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420" w:rsidRPr="00A2333B" w:rsidRDefault="00FA1420" w:rsidP="00FA1420">
      <w:pPr>
        <w:keepNext/>
        <w:spacing w:before="240" w:after="60"/>
        <w:jc w:val="center"/>
        <w:outlineLvl w:val="3"/>
        <w:rPr>
          <w:b/>
          <w:bCs/>
          <w:sz w:val="26"/>
          <w:szCs w:val="26"/>
          <w:lang w:eastAsia="zh-CN"/>
        </w:rPr>
      </w:pPr>
      <w:r>
        <w:rPr>
          <w:b/>
          <w:bCs/>
          <w:noProof/>
          <w:sz w:val="26"/>
          <w:szCs w:val="26"/>
          <w:lang w:eastAsia="ru-RU" w:bidi="ar-SA"/>
        </w:rPr>
        <w:drawing>
          <wp:inline distT="0" distB="0" distL="0" distR="0">
            <wp:extent cx="457200" cy="542925"/>
            <wp:effectExtent l="19050" t="0" r="0" b="0"/>
            <wp:docPr id="1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b="34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420" w:rsidRPr="00A2333B" w:rsidRDefault="00FA1420" w:rsidP="00FA1420">
      <w:pPr>
        <w:keepNext/>
        <w:spacing w:before="240" w:after="60"/>
        <w:jc w:val="center"/>
        <w:outlineLvl w:val="3"/>
        <w:rPr>
          <w:bCs/>
          <w:i/>
          <w:lang w:eastAsia="zh-CN"/>
        </w:rPr>
      </w:pPr>
      <w:r w:rsidRPr="00A2333B">
        <w:rPr>
          <w:bCs/>
          <w:i/>
          <w:lang w:eastAsia="zh-CN"/>
        </w:rPr>
        <w:t>Псковская область</w:t>
      </w:r>
    </w:p>
    <w:p w:rsidR="00FA1420" w:rsidRPr="00A2333B" w:rsidRDefault="00FA1420" w:rsidP="00FA1420">
      <w:pPr>
        <w:rPr>
          <w:lang w:eastAsia="zh-CN"/>
        </w:rPr>
      </w:pPr>
    </w:p>
    <w:p w:rsidR="00FA1420" w:rsidRPr="00A2333B" w:rsidRDefault="00FA1420" w:rsidP="00FA1420">
      <w:pPr>
        <w:jc w:val="center"/>
        <w:rPr>
          <w:i/>
          <w:sz w:val="26"/>
          <w:szCs w:val="26"/>
          <w:lang w:eastAsia="zh-CN"/>
        </w:rPr>
      </w:pPr>
      <w:r w:rsidRPr="00A2333B">
        <w:rPr>
          <w:i/>
          <w:sz w:val="26"/>
          <w:szCs w:val="26"/>
          <w:lang w:eastAsia="zh-CN"/>
        </w:rPr>
        <w:t>СОБРАНИЕ ДЕПУТАТОВ ОСТРОВСКОГО РАЙОНА</w:t>
      </w:r>
    </w:p>
    <w:p w:rsidR="00FA1420" w:rsidRPr="00A2333B" w:rsidRDefault="00FA1420" w:rsidP="00FA1420">
      <w:pPr>
        <w:rPr>
          <w:lang w:eastAsia="zh-CN"/>
        </w:rPr>
      </w:pPr>
    </w:p>
    <w:p w:rsidR="00FA1420" w:rsidRPr="00A2333B" w:rsidRDefault="00FA1420" w:rsidP="00FA1420">
      <w:pPr>
        <w:jc w:val="center"/>
        <w:rPr>
          <w:b/>
          <w:sz w:val="36"/>
          <w:szCs w:val="36"/>
          <w:lang w:eastAsia="zh-CN"/>
        </w:rPr>
      </w:pPr>
      <w:r w:rsidRPr="007F003D">
        <w:rPr>
          <w:sz w:val="36"/>
          <w:szCs w:val="36"/>
          <w:lang w:eastAsia="zh-CN"/>
        </w:rPr>
        <w:t>РЕШЕНИЕ</w:t>
      </w:r>
      <w:r w:rsidRPr="00A2333B">
        <w:rPr>
          <w:b/>
          <w:sz w:val="36"/>
          <w:szCs w:val="36"/>
          <w:lang w:eastAsia="zh-CN"/>
        </w:rPr>
        <w:t xml:space="preserve">     </w:t>
      </w:r>
    </w:p>
    <w:p w:rsidR="00FA1420" w:rsidRPr="00A2333B" w:rsidRDefault="00FA1420" w:rsidP="00FA1420">
      <w:pPr>
        <w:rPr>
          <w:lang w:eastAsia="zh-CN"/>
        </w:rPr>
      </w:pPr>
    </w:p>
    <w:p w:rsidR="00FA1420" w:rsidRPr="003433F6" w:rsidRDefault="00FA1420" w:rsidP="00FA1420">
      <w:pPr>
        <w:rPr>
          <w:u w:val="single"/>
          <w:lang w:eastAsia="zh-CN"/>
        </w:rPr>
      </w:pPr>
      <w:r>
        <w:rPr>
          <w:u w:val="single"/>
          <w:lang w:eastAsia="zh-CN"/>
        </w:rPr>
        <w:t>от 14.04.2023 № 49</w:t>
      </w:r>
      <w:r w:rsidRPr="003433F6">
        <w:rPr>
          <w:u w:val="single"/>
          <w:lang w:eastAsia="zh-CN"/>
        </w:rPr>
        <w:t xml:space="preserve">  </w:t>
      </w:r>
    </w:p>
    <w:p w:rsidR="00FA1420" w:rsidRPr="00A2333B" w:rsidRDefault="00FA1420" w:rsidP="00FA1420">
      <w:pPr>
        <w:rPr>
          <w:lang w:eastAsia="zh-CN"/>
        </w:rPr>
      </w:pPr>
      <w:r w:rsidRPr="00A2333B">
        <w:rPr>
          <w:lang w:eastAsia="zh-CN"/>
        </w:rPr>
        <w:t xml:space="preserve">         г. Остров</w:t>
      </w:r>
    </w:p>
    <w:p w:rsidR="00FA1420" w:rsidRPr="00A2333B" w:rsidRDefault="00FA1420" w:rsidP="00FA1420">
      <w:pPr>
        <w:rPr>
          <w:lang w:eastAsia="zh-CN"/>
        </w:rPr>
      </w:pPr>
    </w:p>
    <w:p w:rsidR="00FA1420" w:rsidRPr="00A2333B" w:rsidRDefault="00FA1420" w:rsidP="00FA1420">
      <w:pPr>
        <w:rPr>
          <w:lang w:eastAsia="zh-CN"/>
        </w:rPr>
      </w:pPr>
      <w:r w:rsidRPr="00A2333B">
        <w:rPr>
          <w:lang w:eastAsia="zh-CN"/>
        </w:rPr>
        <w:t xml:space="preserve">принято на </w:t>
      </w:r>
      <w:r>
        <w:rPr>
          <w:lang w:eastAsia="zh-CN"/>
        </w:rPr>
        <w:t>10</w:t>
      </w:r>
      <w:r w:rsidRPr="00A2333B">
        <w:rPr>
          <w:lang w:eastAsia="zh-CN"/>
        </w:rPr>
        <w:t xml:space="preserve"> сессии   </w:t>
      </w:r>
    </w:p>
    <w:p w:rsidR="00FA1420" w:rsidRPr="00A2333B" w:rsidRDefault="00FA1420" w:rsidP="00FA1420">
      <w:pPr>
        <w:rPr>
          <w:lang w:eastAsia="zh-CN"/>
        </w:rPr>
      </w:pPr>
      <w:r w:rsidRPr="00A2333B">
        <w:rPr>
          <w:lang w:eastAsia="zh-CN"/>
        </w:rPr>
        <w:t>Собрания депутатов Островского</w:t>
      </w:r>
    </w:p>
    <w:p w:rsidR="00FA1420" w:rsidRDefault="00FA1420" w:rsidP="00FA1420">
      <w:pPr>
        <w:rPr>
          <w:lang w:eastAsia="zh-CN"/>
        </w:rPr>
      </w:pPr>
      <w:r w:rsidRPr="00A2333B">
        <w:rPr>
          <w:lang w:eastAsia="zh-CN"/>
        </w:rPr>
        <w:t xml:space="preserve">района </w:t>
      </w:r>
      <w:r>
        <w:rPr>
          <w:lang w:eastAsia="zh-CN"/>
        </w:rPr>
        <w:t xml:space="preserve">седьмого </w:t>
      </w:r>
      <w:r w:rsidRPr="00A2333B">
        <w:rPr>
          <w:lang w:eastAsia="zh-CN"/>
        </w:rPr>
        <w:t>созыва</w:t>
      </w:r>
    </w:p>
    <w:p w:rsidR="00AA10ED" w:rsidRPr="006E0B41" w:rsidRDefault="00AA10ED" w:rsidP="00AA10ED">
      <w:pPr>
        <w:rPr>
          <w:rFonts w:cs="Times New Roman"/>
          <w:sz w:val="28"/>
          <w:szCs w:val="28"/>
        </w:rPr>
      </w:pPr>
    </w:p>
    <w:p w:rsidR="00AA10ED" w:rsidRDefault="003E628E" w:rsidP="00CC1CF1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Об </w:t>
      </w:r>
      <w:r w:rsidR="00321834">
        <w:rPr>
          <w:rFonts w:cs="Times New Roman"/>
          <w:sz w:val="28"/>
          <w:szCs w:val="28"/>
        </w:rPr>
        <w:t>отчете</w:t>
      </w:r>
      <w:r w:rsidR="00353ACF">
        <w:rPr>
          <w:rFonts w:cs="Times New Roman"/>
          <w:sz w:val="28"/>
          <w:szCs w:val="28"/>
        </w:rPr>
        <w:t xml:space="preserve"> </w:t>
      </w:r>
      <w:r w:rsidR="00347E62">
        <w:rPr>
          <w:rFonts w:cs="Times New Roman"/>
          <w:sz w:val="28"/>
          <w:szCs w:val="28"/>
        </w:rPr>
        <w:t xml:space="preserve">председателя  </w:t>
      </w:r>
      <w:r w:rsidR="00CC1CF1">
        <w:rPr>
          <w:rFonts w:cs="Times New Roman"/>
          <w:sz w:val="28"/>
          <w:szCs w:val="28"/>
        </w:rPr>
        <w:t>Собрания депутатов</w:t>
      </w:r>
    </w:p>
    <w:p w:rsidR="00CC1CF1" w:rsidRPr="006E0B41" w:rsidRDefault="00321834" w:rsidP="00CC1CF1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Островского района</w:t>
      </w:r>
      <w:r w:rsidR="00347E62">
        <w:rPr>
          <w:rFonts w:cs="Times New Roman"/>
          <w:sz w:val="28"/>
          <w:szCs w:val="28"/>
        </w:rPr>
        <w:t xml:space="preserve"> о результатах деятельности </w:t>
      </w:r>
      <w:r>
        <w:rPr>
          <w:rFonts w:cs="Times New Roman"/>
          <w:sz w:val="28"/>
          <w:szCs w:val="28"/>
        </w:rPr>
        <w:t xml:space="preserve"> </w:t>
      </w:r>
      <w:r w:rsidR="00B67F9C">
        <w:rPr>
          <w:rFonts w:cs="Times New Roman"/>
          <w:sz w:val="28"/>
          <w:szCs w:val="28"/>
        </w:rPr>
        <w:t>за 2022</w:t>
      </w:r>
      <w:r>
        <w:rPr>
          <w:rFonts w:cs="Times New Roman"/>
          <w:sz w:val="28"/>
          <w:szCs w:val="28"/>
        </w:rPr>
        <w:t xml:space="preserve"> год</w:t>
      </w:r>
    </w:p>
    <w:p w:rsidR="00AA10ED" w:rsidRDefault="00AA10ED" w:rsidP="00AA10ED">
      <w:pPr>
        <w:rPr>
          <w:rFonts w:cs="Times New Roman"/>
          <w:sz w:val="28"/>
          <w:szCs w:val="28"/>
        </w:rPr>
      </w:pPr>
    </w:p>
    <w:p w:rsidR="00AA10ED" w:rsidRPr="006E0B41" w:rsidRDefault="00AA10ED" w:rsidP="00AA10ED">
      <w:pPr>
        <w:rPr>
          <w:rFonts w:cs="Times New Roman"/>
          <w:sz w:val="28"/>
          <w:szCs w:val="28"/>
        </w:rPr>
      </w:pPr>
    </w:p>
    <w:p w:rsidR="00AA10ED" w:rsidRDefault="00230AA4" w:rsidP="00321834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</w:t>
      </w:r>
      <w:r w:rsidR="00CD1331">
        <w:rPr>
          <w:rFonts w:cs="Times New Roman"/>
          <w:sz w:val="28"/>
          <w:szCs w:val="28"/>
        </w:rPr>
        <w:t xml:space="preserve">Заслушав и обсудив </w:t>
      </w:r>
      <w:r>
        <w:rPr>
          <w:rFonts w:cs="Times New Roman"/>
          <w:sz w:val="28"/>
          <w:szCs w:val="28"/>
        </w:rPr>
        <w:t xml:space="preserve">отчет председателя </w:t>
      </w:r>
      <w:r w:rsidR="00321834">
        <w:rPr>
          <w:rFonts w:cs="Times New Roman"/>
          <w:sz w:val="28"/>
          <w:szCs w:val="28"/>
        </w:rPr>
        <w:t>Собрания деп</w:t>
      </w:r>
      <w:r w:rsidR="001D4B1F">
        <w:rPr>
          <w:rFonts w:cs="Times New Roman"/>
          <w:sz w:val="28"/>
          <w:szCs w:val="28"/>
        </w:rPr>
        <w:t xml:space="preserve">утатов Островского района </w:t>
      </w:r>
      <w:r>
        <w:rPr>
          <w:rFonts w:cs="Times New Roman"/>
          <w:sz w:val="28"/>
          <w:szCs w:val="28"/>
        </w:rPr>
        <w:t xml:space="preserve">о результатах деятельности  </w:t>
      </w:r>
      <w:r w:rsidR="001D4B1F">
        <w:rPr>
          <w:rFonts w:cs="Times New Roman"/>
          <w:sz w:val="28"/>
          <w:szCs w:val="28"/>
        </w:rPr>
        <w:t>за 202</w:t>
      </w:r>
      <w:r w:rsidR="00B67F9C">
        <w:rPr>
          <w:rFonts w:cs="Times New Roman"/>
          <w:sz w:val="28"/>
          <w:szCs w:val="28"/>
        </w:rPr>
        <w:t>2</w:t>
      </w:r>
      <w:r w:rsidR="00321834">
        <w:rPr>
          <w:rFonts w:cs="Times New Roman"/>
          <w:sz w:val="28"/>
          <w:szCs w:val="28"/>
        </w:rPr>
        <w:t xml:space="preserve"> год</w:t>
      </w:r>
      <w:r w:rsidR="00AA10ED" w:rsidRPr="006E0B41">
        <w:rPr>
          <w:rFonts w:cs="Times New Roman"/>
          <w:sz w:val="28"/>
          <w:szCs w:val="28"/>
        </w:rPr>
        <w:t>, в соответствии со ст</w:t>
      </w:r>
      <w:r w:rsidR="002220EC">
        <w:rPr>
          <w:rFonts w:cs="Times New Roman"/>
          <w:sz w:val="28"/>
          <w:szCs w:val="28"/>
        </w:rPr>
        <w:t xml:space="preserve">атьями </w:t>
      </w:r>
      <w:r w:rsidR="00AA10ED" w:rsidRPr="006E0B41">
        <w:rPr>
          <w:rFonts w:cs="Times New Roman"/>
          <w:sz w:val="28"/>
          <w:szCs w:val="28"/>
        </w:rPr>
        <w:t>20</w:t>
      </w:r>
      <w:r w:rsidR="002220EC">
        <w:rPr>
          <w:rFonts w:cs="Times New Roman"/>
          <w:sz w:val="28"/>
          <w:szCs w:val="28"/>
        </w:rPr>
        <w:t>,22</w:t>
      </w:r>
      <w:r w:rsidR="00AA10ED" w:rsidRPr="006E0B41">
        <w:rPr>
          <w:rFonts w:cs="Times New Roman"/>
          <w:sz w:val="28"/>
          <w:szCs w:val="28"/>
        </w:rPr>
        <w:t xml:space="preserve"> Устава муниципального образования “Островский район”, Собрание депутатов Островского района</w:t>
      </w:r>
    </w:p>
    <w:p w:rsidR="00AA10ED" w:rsidRPr="00197CB8" w:rsidRDefault="00AA10ED" w:rsidP="00321834">
      <w:pPr>
        <w:jc w:val="both"/>
        <w:rPr>
          <w:rFonts w:cs="Times New Roman"/>
          <w:sz w:val="28"/>
          <w:szCs w:val="28"/>
        </w:rPr>
      </w:pPr>
    </w:p>
    <w:p w:rsidR="00AA10ED" w:rsidRPr="00197CB8" w:rsidRDefault="00AA10ED" w:rsidP="00AA10ED">
      <w:pPr>
        <w:jc w:val="center"/>
        <w:rPr>
          <w:rFonts w:cs="Times New Roman"/>
          <w:bCs/>
          <w:sz w:val="28"/>
          <w:szCs w:val="28"/>
        </w:rPr>
      </w:pPr>
      <w:proofErr w:type="gramStart"/>
      <w:r w:rsidRPr="00197CB8">
        <w:rPr>
          <w:rFonts w:cs="Times New Roman"/>
          <w:bCs/>
          <w:sz w:val="28"/>
          <w:szCs w:val="28"/>
        </w:rPr>
        <w:t>Р</w:t>
      </w:r>
      <w:proofErr w:type="gramEnd"/>
      <w:r w:rsidRPr="00197CB8">
        <w:rPr>
          <w:rFonts w:cs="Times New Roman"/>
          <w:bCs/>
          <w:sz w:val="28"/>
          <w:szCs w:val="28"/>
        </w:rPr>
        <w:t xml:space="preserve"> Е Ш И Л О:</w:t>
      </w:r>
    </w:p>
    <w:p w:rsidR="00AE048F" w:rsidRDefault="00AE048F" w:rsidP="00AE048F">
      <w:pPr>
        <w:ind w:left="360"/>
        <w:jc w:val="both"/>
        <w:rPr>
          <w:rFonts w:cs="Times New Roman"/>
          <w:sz w:val="28"/>
          <w:szCs w:val="28"/>
        </w:rPr>
      </w:pPr>
    </w:p>
    <w:p w:rsidR="00AA10ED" w:rsidRPr="00B03B0E" w:rsidRDefault="00B03B0E" w:rsidP="00B03B0E">
      <w:pPr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Отчет</w:t>
      </w:r>
      <w:r w:rsidRPr="00B03B0E">
        <w:rPr>
          <w:rFonts w:cs="Times New Roman"/>
          <w:sz w:val="28"/>
          <w:szCs w:val="28"/>
        </w:rPr>
        <w:t xml:space="preserve"> </w:t>
      </w:r>
      <w:r w:rsidR="00230AA4">
        <w:rPr>
          <w:rFonts w:cs="Times New Roman"/>
          <w:sz w:val="28"/>
          <w:szCs w:val="28"/>
        </w:rPr>
        <w:t xml:space="preserve">председателя Собрания депутатов Островского района о </w:t>
      </w:r>
      <w:r w:rsidR="00C07968">
        <w:rPr>
          <w:rFonts w:cs="Times New Roman"/>
          <w:sz w:val="28"/>
          <w:szCs w:val="28"/>
        </w:rPr>
        <w:t>результатах деятельности за 202</w:t>
      </w:r>
      <w:r w:rsidR="00B67F9C">
        <w:rPr>
          <w:rFonts w:cs="Times New Roman"/>
          <w:sz w:val="28"/>
          <w:szCs w:val="28"/>
        </w:rPr>
        <w:t>2</w:t>
      </w:r>
      <w:r w:rsidR="00230AA4">
        <w:rPr>
          <w:rFonts w:cs="Times New Roman"/>
          <w:sz w:val="28"/>
          <w:szCs w:val="28"/>
        </w:rPr>
        <w:t xml:space="preserve"> год</w:t>
      </w:r>
      <w:r w:rsidR="00230AA4" w:rsidRPr="006E0B41">
        <w:rPr>
          <w:rFonts w:cs="Times New Roman"/>
          <w:sz w:val="28"/>
          <w:szCs w:val="28"/>
        </w:rPr>
        <w:t xml:space="preserve">, </w:t>
      </w:r>
      <w:r w:rsidR="00AA10ED" w:rsidRPr="00B03B0E">
        <w:rPr>
          <w:rFonts w:cs="Times New Roman"/>
          <w:sz w:val="28"/>
          <w:szCs w:val="28"/>
        </w:rPr>
        <w:t>принять к сведению (прилагается).</w:t>
      </w:r>
    </w:p>
    <w:p w:rsidR="00DD3388" w:rsidRPr="00B03B0E" w:rsidRDefault="00C73D5D" w:rsidP="00353ACF">
      <w:pPr>
        <w:ind w:left="709" w:hanging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="00565012">
        <w:rPr>
          <w:rFonts w:cs="Times New Roman"/>
          <w:sz w:val="28"/>
          <w:szCs w:val="28"/>
        </w:rPr>
        <w:t xml:space="preserve">    2. </w:t>
      </w:r>
      <w:proofErr w:type="gramStart"/>
      <w:r w:rsidR="00353ACF">
        <w:rPr>
          <w:sz w:val="28"/>
          <w:szCs w:val="28"/>
        </w:rPr>
        <w:t>Разместить</w:t>
      </w:r>
      <w:proofErr w:type="gramEnd"/>
      <w:r w:rsidR="00353ACF">
        <w:rPr>
          <w:sz w:val="28"/>
          <w:szCs w:val="28"/>
        </w:rPr>
        <w:t xml:space="preserve"> </w:t>
      </w:r>
      <w:r w:rsidR="001F392D">
        <w:rPr>
          <w:sz w:val="28"/>
          <w:szCs w:val="28"/>
        </w:rPr>
        <w:t xml:space="preserve">настоящее </w:t>
      </w:r>
      <w:r w:rsidR="00714BF9">
        <w:rPr>
          <w:sz w:val="28"/>
          <w:szCs w:val="28"/>
        </w:rPr>
        <w:t>решение</w:t>
      </w:r>
      <w:r w:rsidR="00353ACF">
        <w:rPr>
          <w:sz w:val="28"/>
          <w:szCs w:val="28"/>
        </w:rPr>
        <w:t xml:space="preserve"> на сайте </w:t>
      </w:r>
      <w:hyperlink r:id="rId6" w:history="1">
        <w:r w:rsidR="00353ACF" w:rsidRPr="001F392D">
          <w:rPr>
            <w:rStyle w:val="a5"/>
            <w:sz w:val="28"/>
            <w:szCs w:val="28"/>
          </w:rPr>
          <w:t>http://ostrov.reg60.ru/</w:t>
        </w:r>
      </w:hyperlink>
      <w:r w:rsidR="00353ACF">
        <w:rPr>
          <w:sz w:val="28"/>
          <w:szCs w:val="28"/>
        </w:rPr>
        <w:t xml:space="preserve"> в телекоммуникационной сети «Интернет».</w:t>
      </w:r>
    </w:p>
    <w:p w:rsidR="00C73D5D" w:rsidRDefault="00C73D5D" w:rsidP="00163840">
      <w:pPr>
        <w:tabs>
          <w:tab w:val="left" w:pos="142"/>
        </w:tabs>
        <w:ind w:left="709" w:hanging="425"/>
        <w:jc w:val="both"/>
        <w:rPr>
          <w:rFonts w:cs="Times New Roman"/>
          <w:sz w:val="28"/>
          <w:szCs w:val="28"/>
        </w:rPr>
      </w:pPr>
    </w:p>
    <w:p w:rsidR="00AA10ED" w:rsidRDefault="00AA10ED" w:rsidP="00C73D5D">
      <w:pPr>
        <w:ind w:left="284" w:hanging="372"/>
        <w:jc w:val="both"/>
        <w:rPr>
          <w:rFonts w:cs="Times New Roman"/>
          <w:sz w:val="28"/>
          <w:szCs w:val="28"/>
        </w:rPr>
      </w:pPr>
    </w:p>
    <w:p w:rsidR="00AA10ED" w:rsidRPr="006E0B41" w:rsidRDefault="00AA10ED" w:rsidP="00A248A7">
      <w:pPr>
        <w:jc w:val="both"/>
        <w:rPr>
          <w:rFonts w:cs="Times New Roman"/>
          <w:sz w:val="28"/>
          <w:szCs w:val="28"/>
        </w:rPr>
      </w:pPr>
    </w:p>
    <w:p w:rsidR="00AA10ED" w:rsidRDefault="00EC5A5F" w:rsidP="00AA10ED">
      <w:pPr>
        <w:autoSpaceDE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Председатель Собрания депутатов</w:t>
      </w:r>
    </w:p>
    <w:p w:rsidR="00391BDC" w:rsidRDefault="00AA10ED" w:rsidP="00AA10ED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Островского района                                                               </w:t>
      </w:r>
      <w:r w:rsidR="00714BF9">
        <w:rPr>
          <w:rFonts w:cs="Times New Roman"/>
          <w:sz w:val="28"/>
          <w:szCs w:val="28"/>
        </w:rPr>
        <w:t xml:space="preserve"> </w:t>
      </w:r>
      <w:r w:rsidR="00EC5A5F">
        <w:rPr>
          <w:rFonts w:cs="Times New Roman"/>
          <w:sz w:val="28"/>
          <w:szCs w:val="28"/>
        </w:rPr>
        <w:t>А.М.</w:t>
      </w:r>
      <w:r w:rsidR="006A4F51">
        <w:rPr>
          <w:rFonts w:cs="Times New Roman"/>
          <w:sz w:val="28"/>
          <w:szCs w:val="28"/>
        </w:rPr>
        <w:t xml:space="preserve"> </w:t>
      </w:r>
      <w:r w:rsidR="00714BF9">
        <w:rPr>
          <w:rFonts w:cs="Times New Roman"/>
          <w:sz w:val="28"/>
          <w:szCs w:val="28"/>
        </w:rPr>
        <w:t xml:space="preserve"> </w:t>
      </w:r>
      <w:proofErr w:type="spellStart"/>
      <w:r w:rsidR="00EC5A5F">
        <w:rPr>
          <w:rFonts w:cs="Times New Roman"/>
          <w:sz w:val="28"/>
          <w:szCs w:val="28"/>
        </w:rPr>
        <w:t>Обризан</w:t>
      </w:r>
      <w:proofErr w:type="spellEnd"/>
    </w:p>
    <w:p w:rsidR="00391BDC" w:rsidRDefault="00391BDC" w:rsidP="00AA10ED">
      <w:pPr>
        <w:rPr>
          <w:rFonts w:cs="Times New Roman"/>
          <w:sz w:val="28"/>
          <w:szCs w:val="28"/>
        </w:rPr>
      </w:pPr>
    </w:p>
    <w:p w:rsidR="0084504C" w:rsidRDefault="0084504C" w:rsidP="00AA10ED">
      <w:pPr>
        <w:rPr>
          <w:rFonts w:cs="Times New Roman"/>
          <w:sz w:val="28"/>
          <w:szCs w:val="28"/>
        </w:rPr>
      </w:pPr>
    </w:p>
    <w:p w:rsidR="00A248A7" w:rsidRDefault="00A248A7" w:rsidP="00AA10ED">
      <w:pPr>
        <w:rPr>
          <w:rFonts w:cs="Times New Roman"/>
          <w:sz w:val="28"/>
          <w:szCs w:val="28"/>
        </w:rPr>
      </w:pPr>
      <w:bookmarkStart w:id="0" w:name="_GoBack"/>
      <w:bookmarkEnd w:id="0"/>
    </w:p>
    <w:p w:rsidR="0084504C" w:rsidRDefault="0084504C" w:rsidP="0084504C">
      <w:pPr>
        <w:pStyle w:val="a6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ВрИП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главы Островского района                                     Л.В.Иванова</w:t>
      </w:r>
    </w:p>
    <w:p w:rsidR="00A248A7" w:rsidRDefault="00A248A7" w:rsidP="00AA10ED">
      <w:pPr>
        <w:rPr>
          <w:rFonts w:cs="Times New Roman"/>
          <w:sz w:val="28"/>
          <w:szCs w:val="28"/>
        </w:rPr>
      </w:pPr>
    </w:p>
    <w:p w:rsidR="00384C7B" w:rsidRDefault="00384C7B" w:rsidP="00AA10ED"/>
    <w:p w:rsidR="001614E9" w:rsidRDefault="001614E9" w:rsidP="00AA10ED"/>
    <w:p w:rsidR="006944F3" w:rsidRDefault="006944F3" w:rsidP="00AA10ED"/>
    <w:p w:rsidR="006944F3" w:rsidRDefault="006944F3" w:rsidP="00AA10ED"/>
    <w:p w:rsidR="001614E9" w:rsidRDefault="001614E9" w:rsidP="00AA10ED"/>
    <w:p w:rsidR="001614E9" w:rsidRDefault="001614E9" w:rsidP="00AA10ED"/>
    <w:p w:rsidR="001614E9" w:rsidRDefault="001614E9" w:rsidP="00AA10ED"/>
    <w:p w:rsidR="001614E9" w:rsidRPr="004F504C" w:rsidRDefault="001614E9" w:rsidP="001614E9">
      <w:pPr>
        <w:spacing w:line="250" w:lineRule="auto"/>
        <w:ind w:right="100"/>
        <w:jc w:val="right"/>
        <w:rPr>
          <w:sz w:val="28"/>
          <w:szCs w:val="28"/>
        </w:rPr>
      </w:pPr>
      <w:r w:rsidRPr="004F504C">
        <w:rPr>
          <w:sz w:val="28"/>
          <w:szCs w:val="28"/>
        </w:rPr>
        <w:lastRenderedPageBreak/>
        <w:t>«Утвержден»</w:t>
      </w:r>
    </w:p>
    <w:p w:rsidR="001614E9" w:rsidRPr="004F504C" w:rsidRDefault="001614E9" w:rsidP="001614E9">
      <w:pPr>
        <w:spacing w:line="250" w:lineRule="auto"/>
        <w:ind w:right="100"/>
        <w:jc w:val="right"/>
        <w:rPr>
          <w:sz w:val="28"/>
          <w:szCs w:val="28"/>
        </w:rPr>
      </w:pPr>
      <w:r w:rsidRPr="004F504C">
        <w:rPr>
          <w:sz w:val="28"/>
          <w:szCs w:val="28"/>
        </w:rPr>
        <w:t xml:space="preserve">решением Собрания </w:t>
      </w:r>
    </w:p>
    <w:p w:rsidR="001614E9" w:rsidRPr="004F504C" w:rsidRDefault="001614E9" w:rsidP="001614E9">
      <w:pPr>
        <w:spacing w:line="250" w:lineRule="auto"/>
        <w:ind w:right="100"/>
        <w:jc w:val="right"/>
        <w:rPr>
          <w:sz w:val="28"/>
          <w:szCs w:val="28"/>
        </w:rPr>
      </w:pPr>
      <w:r w:rsidRPr="004F504C">
        <w:rPr>
          <w:sz w:val="28"/>
          <w:szCs w:val="28"/>
        </w:rPr>
        <w:t xml:space="preserve">депутатов Островского   </w:t>
      </w:r>
    </w:p>
    <w:p w:rsidR="001614E9" w:rsidRPr="004F504C" w:rsidRDefault="00B41A6C" w:rsidP="001614E9">
      <w:pPr>
        <w:spacing w:line="250" w:lineRule="auto"/>
        <w:ind w:right="1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района от  14.04.2023г. № 49</w:t>
      </w:r>
    </w:p>
    <w:p w:rsidR="001614E9" w:rsidRPr="004F504C" w:rsidRDefault="001614E9" w:rsidP="00223F10">
      <w:pPr>
        <w:spacing w:line="250" w:lineRule="auto"/>
        <w:ind w:left="6485" w:right="100" w:firstLine="686"/>
        <w:jc w:val="both"/>
      </w:pPr>
    </w:p>
    <w:p w:rsidR="001614E9" w:rsidRPr="004F504C" w:rsidRDefault="001614E9" w:rsidP="001614E9">
      <w:pPr>
        <w:spacing w:line="250" w:lineRule="auto"/>
        <w:ind w:left="6485" w:right="100"/>
        <w:jc w:val="center"/>
        <w:rPr>
          <w:sz w:val="28"/>
          <w:szCs w:val="28"/>
        </w:rPr>
      </w:pPr>
    </w:p>
    <w:p w:rsidR="001614E9" w:rsidRPr="004F504C" w:rsidRDefault="001614E9" w:rsidP="001614E9">
      <w:pPr>
        <w:spacing w:line="250" w:lineRule="auto"/>
        <w:ind w:left="67" w:right="100" w:firstLine="710"/>
        <w:jc w:val="both"/>
      </w:pPr>
      <w:r w:rsidRPr="004F504C">
        <w:rPr>
          <w:sz w:val="28"/>
          <w:szCs w:val="28"/>
        </w:rPr>
        <w:t xml:space="preserve">                                                                               </w:t>
      </w:r>
    </w:p>
    <w:p w:rsidR="001614E9" w:rsidRPr="00082EC7" w:rsidRDefault="001614E9" w:rsidP="00082EC7">
      <w:pPr>
        <w:spacing w:line="250" w:lineRule="auto"/>
        <w:ind w:right="-121"/>
        <w:jc w:val="both"/>
        <w:rPr>
          <w:rFonts w:cs="Times New Roman"/>
          <w:sz w:val="28"/>
          <w:szCs w:val="28"/>
        </w:rPr>
      </w:pPr>
    </w:p>
    <w:p w:rsidR="001614E9" w:rsidRPr="00082EC7" w:rsidRDefault="001614E9" w:rsidP="00BE1909">
      <w:pPr>
        <w:spacing w:line="259" w:lineRule="auto"/>
        <w:ind w:left="476" w:right="528" w:hanging="10"/>
        <w:jc w:val="center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>Отчет Председателя Собрания депутатов</w:t>
      </w:r>
    </w:p>
    <w:p w:rsidR="001614E9" w:rsidRPr="00082EC7" w:rsidRDefault="001614E9" w:rsidP="00BE1909">
      <w:pPr>
        <w:spacing w:after="268" w:line="259" w:lineRule="auto"/>
        <w:ind w:left="476" w:right="533" w:hanging="10"/>
        <w:jc w:val="center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>о работе Собрания депутатов муниципального образования «Островский район» за 2022 год.</w:t>
      </w:r>
    </w:p>
    <w:p w:rsidR="001614E9" w:rsidRPr="00082EC7" w:rsidRDefault="001614E9" w:rsidP="00082EC7">
      <w:pPr>
        <w:spacing w:after="257" w:line="259" w:lineRule="auto"/>
        <w:ind w:right="21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 xml:space="preserve">          Уважаемые коллеги! Сегодня Вашему вниманию представляется отчет о работе Собрания депутатов МО «Островский район» за 2022 год. 22 сентября 2022 года, Постановлениями ТИК Островского района  №29\129; №</w:t>
      </w:r>
      <w:proofErr w:type="gramStart"/>
      <w:r w:rsidRPr="00082EC7">
        <w:rPr>
          <w:rFonts w:cs="Times New Roman"/>
          <w:sz w:val="28"/>
          <w:szCs w:val="28"/>
        </w:rPr>
        <w:t>29\130 по итогам выборов 11 сентября 2022 года в соответствии со ст. 112 закона Псковской области «Избирательный кодекс Псковской области» были зарегистрированы депутаты Собрания депутатов Островского района 7-го созыва в количестве -15 человек (ст. 19 Устава МО «Островский район»), из них: 5 депутатов по одномандатным округам и 10 депутатов по единому избирательному округу.</w:t>
      </w:r>
      <w:proofErr w:type="gramEnd"/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b/>
          <w:sz w:val="28"/>
          <w:szCs w:val="28"/>
        </w:rPr>
      </w:pPr>
      <w:r w:rsidRPr="00082EC7">
        <w:rPr>
          <w:rFonts w:cs="Times New Roman"/>
          <w:sz w:val="28"/>
          <w:szCs w:val="28"/>
        </w:rPr>
        <w:t xml:space="preserve"> Собрание депутатов Островского района является юридическим лицом и в своей деятельности руководствуется  Конституцией Российской Федерации, Федеральным законом «Об общих принципах организации местного самоуправления в Российской Федерации», законами Псковской области, Уставом муниципального образования «Островский район», Регламентом Собрания депутатов Островского района.</w:t>
      </w: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 xml:space="preserve">На сегодняшний день в Собрании депутатов исполняют свои полномочия 15 депутатов. </w:t>
      </w: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 xml:space="preserve">  В Собрании депутатов </w:t>
      </w:r>
      <w:proofErr w:type="gramStart"/>
      <w:r w:rsidRPr="00082EC7">
        <w:rPr>
          <w:rFonts w:cs="Times New Roman"/>
          <w:sz w:val="28"/>
          <w:szCs w:val="28"/>
        </w:rPr>
        <w:t>зарегистрированы</w:t>
      </w:r>
      <w:proofErr w:type="gramEnd"/>
      <w:r w:rsidRPr="00082EC7">
        <w:rPr>
          <w:rFonts w:cs="Times New Roman"/>
          <w:sz w:val="28"/>
          <w:szCs w:val="28"/>
        </w:rPr>
        <w:t xml:space="preserve"> 6 депутатских объединений (фракций): «Единая Россия» - 9 депутатов,  «КПРФ» - 1 депутат, «Новые люди» - 1 депутат, «ЛДПР» -  2 депутата,   «Родина»- 1 депутат,  «Справедливая Россия -  Патриоты </w:t>
      </w:r>
      <w:proofErr w:type="gramStart"/>
      <w:r w:rsidRPr="00082EC7">
        <w:rPr>
          <w:rFonts w:cs="Times New Roman"/>
          <w:sz w:val="28"/>
          <w:szCs w:val="28"/>
        </w:rPr>
        <w:t>-З</w:t>
      </w:r>
      <w:proofErr w:type="gramEnd"/>
      <w:r w:rsidRPr="00082EC7">
        <w:rPr>
          <w:rFonts w:cs="Times New Roman"/>
          <w:sz w:val="28"/>
          <w:szCs w:val="28"/>
        </w:rPr>
        <w:t>а правду»-1депутат.</w:t>
      </w: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>Депутаты имеют твердую гражданскую позицию и ответственное отношение к своим обязанностям.</w:t>
      </w: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>Основная деятельность депутатов направлена на формирование и совершенствование правовой базы, обеспечивающей качественное решение вопросов местного значения  в области социальной, экономической и бюджетной политики.</w:t>
      </w: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>В связи с тем, что требовательность жителей района к представительной власти возрастает, главными критериями для депутата являются законность, ответственность, открытость перед избирателями.</w:t>
      </w: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 xml:space="preserve">В соответствии с Уставом района  и Регламентом Собрания депутатов  председатель Собрания депутатов осуществляет свои полномочия на постоянной основе,  депутаты Собрания депутатов муниципального образования «Островский район» Псковской области осуществляют свои полномочия на непостоянной основе. </w:t>
      </w:r>
    </w:p>
    <w:p w:rsidR="001614E9" w:rsidRPr="00082EC7" w:rsidRDefault="001614E9" w:rsidP="00082EC7">
      <w:pPr>
        <w:tabs>
          <w:tab w:val="left" w:pos="4275"/>
        </w:tabs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lastRenderedPageBreak/>
        <w:t xml:space="preserve"> Председатель Собрания депутатов  осуществляет организацию   деятельности Собрания на основании ст.22 Устава МО «Островский район».</w:t>
      </w: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 xml:space="preserve">Работа по указанным направлениям деятельности Собрания депутатов осуществлялась в различных формах. </w:t>
      </w: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 xml:space="preserve">Основными формами являлись: </w:t>
      </w: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 xml:space="preserve">- разработка проектов решений Собрания депутатов; </w:t>
      </w: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>-анализ проектов нормативно-правовых актов, выносимых на рассмотрение Собрания депутатов, подготовка замечаний, предложений по рассматриваемым проектам;</w:t>
      </w: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 xml:space="preserve"> - подготовка разъяснений или оказание консультативной помощи по вопросам применения решений; </w:t>
      </w: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>- прием населения и содействие в решении вопросов местного значения;</w:t>
      </w: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 xml:space="preserve"> - проведение заседаний постоянных депутатских комиссий; </w:t>
      </w: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>- осуществление контрольных функций;</w:t>
      </w: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>- взаимодействие с организациями и предприятиями.</w:t>
      </w:r>
    </w:p>
    <w:p w:rsidR="001614E9" w:rsidRPr="00082EC7" w:rsidRDefault="001614E9" w:rsidP="00082EC7">
      <w:pPr>
        <w:ind w:left="71" w:right="72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>Спецификой работы представительного органа муниципального района является разработка и принятие нормативно-правовых актов, обеспечивающих устойчивое развитие экономики и социальной политики, этой основой эффективной жизнедеятельности, а также полного и качественного удовлетворения запросов населения.</w:t>
      </w:r>
    </w:p>
    <w:p w:rsidR="001614E9" w:rsidRPr="00082EC7" w:rsidRDefault="001614E9" w:rsidP="00082EC7">
      <w:pPr>
        <w:ind w:left="71" w:right="72" w:firstLine="442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 xml:space="preserve">На первой организационной сессии 23 сентября 2022 года были избраны председатель Собрания депутатов Островского района </w:t>
      </w:r>
      <w:proofErr w:type="spellStart"/>
      <w:r w:rsidRPr="00082EC7">
        <w:rPr>
          <w:rFonts w:cs="Times New Roman"/>
          <w:sz w:val="28"/>
          <w:szCs w:val="28"/>
        </w:rPr>
        <w:t>Обризан</w:t>
      </w:r>
      <w:proofErr w:type="spellEnd"/>
      <w:r w:rsidRPr="00082EC7">
        <w:rPr>
          <w:rFonts w:cs="Times New Roman"/>
          <w:sz w:val="28"/>
          <w:szCs w:val="28"/>
        </w:rPr>
        <w:t xml:space="preserve"> Александр Михайлович и заместитель председателя Собрания депутатов Островского района седьмого созыва — Никифоров Владимир Анатольевич.</w:t>
      </w:r>
    </w:p>
    <w:p w:rsidR="001614E9" w:rsidRPr="00082EC7" w:rsidRDefault="001614E9" w:rsidP="00082EC7">
      <w:pPr>
        <w:ind w:left="71" w:right="72" w:firstLine="562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 xml:space="preserve">На второй сессии Собрания депутатов Островского района, с целью предварительного изучения вопросов, планируемых к рассмотрению на сессиях Собрания депутатов ( ст.24 Устава МО «Островский район», </w:t>
      </w:r>
      <w:proofErr w:type="spellStart"/>
      <w:r w:rsidRPr="00082EC7">
        <w:rPr>
          <w:rFonts w:cs="Times New Roman"/>
          <w:sz w:val="28"/>
          <w:szCs w:val="28"/>
        </w:rPr>
        <w:t>ст</w:t>
      </w:r>
      <w:proofErr w:type="spellEnd"/>
      <w:r w:rsidRPr="00082EC7">
        <w:rPr>
          <w:rFonts w:cs="Times New Roman"/>
          <w:sz w:val="28"/>
          <w:szCs w:val="28"/>
        </w:rPr>
        <w:t xml:space="preserve"> </w:t>
      </w:r>
      <w:proofErr w:type="spellStart"/>
      <w:proofErr w:type="gramStart"/>
      <w:r w:rsidRPr="00082EC7">
        <w:rPr>
          <w:rFonts w:cs="Times New Roman"/>
          <w:sz w:val="28"/>
          <w:szCs w:val="28"/>
        </w:rPr>
        <w:t>ст</w:t>
      </w:r>
      <w:proofErr w:type="spellEnd"/>
      <w:proofErr w:type="gramEnd"/>
      <w:r w:rsidRPr="00082EC7">
        <w:rPr>
          <w:rFonts w:cs="Times New Roman"/>
          <w:sz w:val="28"/>
          <w:szCs w:val="28"/>
        </w:rPr>
        <w:t>. 49,50 Регламента Собрания депутатов Островского района) созданы четыре постоянные комиссии:</w:t>
      </w:r>
    </w:p>
    <w:p w:rsidR="001614E9" w:rsidRPr="00082EC7" w:rsidRDefault="001614E9" w:rsidP="00082EC7">
      <w:pPr>
        <w:widowControl/>
        <w:numPr>
          <w:ilvl w:val="0"/>
          <w:numId w:val="2"/>
        </w:numPr>
        <w:suppressAutoHyphens w:val="0"/>
        <w:spacing w:after="8" w:line="238" w:lineRule="auto"/>
        <w:ind w:right="72" w:firstLine="259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 xml:space="preserve">по бюджету, налогам, сборам и тарифам. Председатель комиссии - депутат </w:t>
      </w:r>
      <w:proofErr w:type="spellStart"/>
      <w:r w:rsidRPr="00082EC7">
        <w:rPr>
          <w:rFonts w:cs="Times New Roman"/>
          <w:sz w:val="28"/>
          <w:szCs w:val="28"/>
        </w:rPr>
        <w:t>Небейголова</w:t>
      </w:r>
      <w:proofErr w:type="spellEnd"/>
      <w:r w:rsidRPr="00082EC7">
        <w:rPr>
          <w:rFonts w:cs="Times New Roman"/>
          <w:sz w:val="28"/>
          <w:szCs w:val="28"/>
        </w:rPr>
        <w:t xml:space="preserve"> В.И.</w:t>
      </w:r>
    </w:p>
    <w:p w:rsidR="001614E9" w:rsidRPr="00082EC7" w:rsidRDefault="001614E9" w:rsidP="00082EC7">
      <w:pPr>
        <w:widowControl/>
        <w:numPr>
          <w:ilvl w:val="0"/>
          <w:numId w:val="2"/>
        </w:numPr>
        <w:suppressAutoHyphens w:val="0"/>
        <w:spacing w:after="8" w:line="238" w:lineRule="auto"/>
        <w:ind w:right="72" w:firstLine="259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 xml:space="preserve">по нормотворческой деятельности и </w:t>
      </w:r>
      <w:proofErr w:type="gramStart"/>
      <w:r w:rsidRPr="00082EC7">
        <w:rPr>
          <w:rFonts w:cs="Times New Roman"/>
          <w:sz w:val="28"/>
          <w:szCs w:val="28"/>
        </w:rPr>
        <w:t>контролю за</w:t>
      </w:r>
      <w:proofErr w:type="gramEnd"/>
      <w:r w:rsidRPr="00082EC7">
        <w:rPr>
          <w:rFonts w:cs="Times New Roman"/>
          <w:sz w:val="28"/>
          <w:szCs w:val="28"/>
        </w:rPr>
        <w:t xml:space="preserve"> деятельностью Администрации района, связям с общественностью и межмуниципальному сотрудничеству. Председатель комиссии -  депутат Шевченко В.А.</w:t>
      </w:r>
    </w:p>
    <w:p w:rsidR="001614E9" w:rsidRPr="00082EC7" w:rsidRDefault="001614E9" w:rsidP="00082EC7">
      <w:pPr>
        <w:widowControl/>
        <w:numPr>
          <w:ilvl w:val="0"/>
          <w:numId w:val="2"/>
        </w:numPr>
        <w:suppressAutoHyphens w:val="0"/>
        <w:spacing w:after="34" w:line="238" w:lineRule="auto"/>
        <w:ind w:right="72" w:firstLine="259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>по социально-экономическому развитию района и муниципальной собственности. Председатель  комисси</w:t>
      </w:r>
      <w:proofErr w:type="gramStart"/>
      <w:r w:rsidRPr="00082EC7">
        <w:rPr>
          <w:rFonts w:cs="Times New Roman"/>
          <w:sz w:val="28"/>
          <w:szCs w:val="28"/>
        </w:rPr>
        <w:t>и-</w:t>
      </w:r>
      <w:proofErr w:type="gramEnd"/>
      <w:r w:rsidRPr="00082EC7">
        <w:rPr>
          <w:rFonts w:cs="Times New Roman"/>
          <w:sz w:val="28"/>
          <w:szCs w:val="28"/>
        </w:rPr>
        <w:t xml:space="preserve"> депутат  </w:t>
      </w:r>
      <w:proofErr w:type="spellStart"/>
      <w:r w:rsidRPr="00082EC7">
        <w:rPr>
          <w:rFonts w:cs="Times New Roman"/>
          <w:sz w:val="28"/>
          <w:szCs w:val="28"/>
        </w:rPr>
        <w:t>Панчук</w:t>
      </w:r>
      <w:proofErr w:type="spellEnd"/>
      <w:r w:rsidRPr="00082EC7">
        <w:rPr>
          <w:rFonts w:cs="Times New Roman"/>
          <w:sz w:val="28"/>
          <w:szCs w:val="28"/>
        </w:rPr>
        <w:t xml:space="preserve"> Л.А.</w:t>
      </w:r>
    </w:p>
    <w:p w:rsidR="001614E9" w:rsidRPr="00082EC7" w:rsidRDefault="001614E9" w:rsidP="00082EC7">
      <w:pPr>
        <w:widowControl/>
        <w:numPr>
          <w:ilvl w:val="0"/>
          <w:numId w:val="2"/>
        </w:numPr>
        <w:suppressAutoHyphens w:val="0"/>
        <w:spacing w:after="34" w:line="238" w:lineRule="auto"/>
        <w:ind w:right="72" w:firstLine="259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>по депутатской этике и урегулированию конфликта интересов. Председатель комиссии - депутат Степанова Т.В.</w:t>
      </w:r>
    </w:p>
    <w:p w:rsidR="001614E9" w:rsidRPr="00082EC7" w:rsidRDefault="001614E9" w:rsidP="00082EC7">
      <w:pPr>
        <w:ind w:left="71" w:right="72" w:firstLine="763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 xml:space="preserve">За период с сентября 2022 по декабрь 2022 г.г. Собранием депутатов Островского района седьмого созыва было проведено </w:t>
      </w:r>
      <w:r w:rsidR="002C481C" w:rsidRPr="00082EC7">
        <w:rPr>
          <w:rFonts w:cs="Times New Roman"/>
          <w:sz w:val="28"/>
          <w:szCs w:val="28"/>
        </w:rPr>
        <w:t>7</w:t>
      </w:r>
      <w:r w:rsidRPr="00082EC7">
        <w:rPr>
          <w:rFonts w:cs="Times New Roman"/>
          <w:sz w:val="28"/>
          <w:szCs w:val="28"/>
        </w:rPr>
        <w:t xml:space="preserve"> заседаний</w:t>
      </w:r>
      <w:r w:rsidR="002C481C" w:rsidRPr="00082EC7">
        <w:rPr>
          <w:rFonts w:cs="Times New Roman"/>
          <w:sz w:val="28"/>
          <w:szCs w:val="28"/>
        </w:rPr>
        <w:t xml:space="preserve"> сессий</w:t>
      </w:r>
      <w:r w:rsidRPr="00082EC7">
        <w:rPr>
          <w:rFonts w:cs="Times New Roman"/>
          <w:sz w:val="28"/>
          <w:szCs w:val="28"/>
        </w:rPr>
        <w:t xml:space="preserve">, где были рассмотрены </w:t>
      </w:r>
      <w:r w:rsidR="00E07F53" w:rsidRPr="00082EC7">
        <w:rPr>
          <w:rFonts w:cs="Times New Roman"/>
          <w:sz w:val="28"/>
          <w:szCs w:val="28"/>
        </w:rPr>
        <w:t>31</w:t>
      </w:r>
      <w:r w:rsidRPr="00082EC7">
        <w:rPr>
          <w:rFonts w:cs="Times New Roman"/>
          <w:sz w:val="28"/>
          <w:szCs w:val="28"/>
        </w:rPr>
        <w:t xml:space="preserve"> вопрос.</w:t>
      </w:r>
      <w:r w:rsidR="00DF74A7" w:rsidRPr="00082EC7">
        <w:rPr>
          <w:rFonts w:cs="Times New Roman"/>
          <w:sz w:val="28"/>
          <w:szCs w:val="28"/>
        </w:rPr>
        <w:t xml:space="preserve"> На сессиях депутатами принято 31</w:t>
      </w:r>
      <w:r w:rsidRPr="00082EC7">
        <w:rPr>
          <w:rFonts w:cs="Times New Roman"/>
          <w:sz w:val="28"/>
          <w:szCs w:val="28"/>
        </w:rPr>
        <w:t>решени</w:t>
      </w:r>
      <w:r w:rsidR="00DF74A7" w:rsidRPr="00082EC7">
        <w:rPr>
          <w:rFonts w:cs="Times New Roman"/>
          <w:sz w:val="28"/>
          <w:szCs w:val="28"/>
        </w:rPr>
        <w:t>е</w:t>
      </w:r>
      <w:r w:rsidRPr="00082EC7">
        <w:rPr>
          <w:rFonts w:cs="Times New Roman"/>
          <w:sz w:val="28"/>
          <w:szCs w:val="28"/>
        </w:rPr>
        <w:t xml:space="preserve"> из них: </w:t>
      </w: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>По сферам правового регулирования, решения, принятые Собранием депутатов Островского района в 202</w:t>
      </w:r>
      <w:r w:rsidR="006E6703" w:rsidRPr="00082EC7">
        <w:rPr>
          <w:rFonts w:cs="Times New Roman"/>
          <w:sz w:val="28"/>
          <w:szCs w:val="28"/>
        </w:rPr>
        <w:t>2г</w:t>
      </w:r>
      <w:r w:rsidRPr="00082EC7">
        <w:rPr>
          <w:rFonts w:cs="Times New Roman"/>
          <w:sz w:val="28"/>
          <w:szCs w:val="28"/>
        </w:rPr>
        <w:t>. характеризуются следующим образом:</w:t>
      </w: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>- правовая политика – 8 решений;</w:t>
      </w: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>- экономическая политика, промышленность и предпринимательство -2 решения;</w:t>
      </w: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lastRenderedPageBreak/>
        <w:t>-бюджет, налоговая и кредитная политика- 7 решений;</w:t>
      </w: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>- здравоохранение, образование и культура – 2 решения;</w:t>
      </w:r>
    </w:p>
    <w:p w:rsidR="001614E9" w:rsidRPr="00082EC7" w:rsidRDefault="001614E9" w:rsidP="00082EC7">
      <w:pPr>
        <w:tabs>
          <w:tab w:val="left" w:pos="4275"/>
        </w:tabs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 xml:space="preserve">           - совместная сфера деятельности по регулированию отдельных вопросов организации деятельности органов местного самоуправления – 12 решений.</w:t>
      </w:r>
    </w:p>
    <w:p w:rsidR="001614E9" w:rsidRPr="00082EC7" w:rsidRDefault="001614E9" w:rsidP="00082EC7">
      <w:pPr>
        <w:spacing w:after="66"/>
        <w:ind w:left="71" w:right="72" w:firstLine="384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 xml:space="preserve">Анализируя структуру принятых решений, отмечается, что наибольшее количество вопросов, рассмотренных на сессиях в отчетном году касались </w:t>
      </w:r>
      <w:proofErr w:type="gramStart"/>
      <w:r w:rsidRPr="00082EC7">
        <w:rPr>
          <w:rFonts w:cs="Times New Roman"/>
          <w:sz w:val="28"/>
          <w:szCs w:val="28"/>
        </w:rPr>
        <w:t>контроля за</w:t>
      </w:r>
      <w:proofErr w:type="gramEnd"/>
      <w:r w:rsidRPr="00082EC7">
        <w:rPr>
          <w:rFonts w:cs="Times New Roman"/>
          <w:sz w:val="28"/>
          <w:szCs w:val="28"/>
        </w:rPr>
        <w:t xml:space="preserve"> исполнением районного бюджета, анализа финансового состояния муниципального образования, приведение нормативно-правовых актов МО «Островский район» в соответствии  с изменениями в действующем  законодательстве  как на федеральном, так и на региональном уровне.        </w:t>
      </w: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</w:p>
    <w:p w:rsidR="001614E9" w:rsidRPr="00082EC7" w:rsidRDefault="001614E9" w:rsidP="00082EC7">
      <w:pPr>
        <w:tabs>
          <w:tab w:val="left" w:pos="4275"/>
        </w:tabs>
        <w:ind w:firstLine="900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 xml:space="preserve">На качество подготовки нормативно-правовых актов положительно влияет взаимодействие представительного органа и прокуратуры района. В соответствии с Соглашением о порядке взаимодействия Собрания депутатов и  Островской межрайонной прокуратуры на протяжении всего периода велась совместная работа на стадии подготовки проектов нормативно-правовых актов, путем направления их на правовую экспертизу в прокуратуру района. </w:t>
      </w:r>
    </w:p>
    <w:p w:rsidR="001614E9" w:rsidRPr="00082EC7" w:rsidRDefault="001614E9" w:rsidP="00082EC7">
      <w:pPr>
        <w:tabs>
          <w:tab w:val="left" w:pos="4275"/>
        </w:tabs>
        <w:ind w:firstLine="900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 xml:space="preserve">В течение 2022г. в адрес Собрания депутатов Островского района Островской межрайонной прокуратурой не было направлено  ни одного представления, что показывает высокий уровень  нормативно-правовой работы депутатского корпуса. </w:t>
      </w:r>
    </w:p>
    <w:p w:rsidR="001614E9" w:rsidRPr="00082EC7" w:rsidRDefault="001614E9" w:rsidP="00082EC7">
      <w:pPr>
        <w:tabs>
          <w:tab w:val="left" w:pos="4275"/>
        </w:tabs>
        <w:ind w:firstLine="900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 xml:space="preserve"> Представители прокуратуры приглашаются на все заседания. Это позволяет не допускать коррупционных факторов и установления незаконных норм в решениях Собрания депутатов.</w:t>
      </w:r>
    </w:p>
    <w:p w:rsidR="001614E9" w:rsidRPr="00082EC7" w:rsidRDefault="001614E9" w:rsidP="00082EC7">
      <w:pPr>
        <w:tabs>
          <w:tab w:val="left" w:pos="4275"/>
        </w:tabs>
        <w:ind w:firstLine="900"/>
        <w:jc w:val="both"/>
        <w:rPr>
          <w:rFonts w:cs="Times New Roman"/>
          <w:sz w:val="28"/>
          <w:szCs w:val="28"/>
        </w:rPr>
      </w:pPr>
    </w:p>
    <w:p w:rsidR="001614E9" w:rsidRPr="00082EC7" w:rsidRDefault="001614E9" w:rsidP="00BE1909">
      <w:pPr>
        <w:ind w:firstLine="851"/>
        <w:jc w:val="center"/>
        <w:rPr>
          <w:rFonts w:cs="Times New Roman"/>
          <w:b/>
          <w:sz w:val="28"/>
          <w:szCs w:val="28"/>
        </w:rPr>
      </w:pPr>
      <w:r w:rsidRPr="00082EC7">
        <w:rPr>
          <w:rFonts w:cs="Times New Roman"/>
          <w:b/>
          <w:sz w:val="28"/>
          <w:szCs w:val="28"/>
        </w:rPr>
        <w:t>О противодействии коррупции</w:t>
      </w:r>
    </w:p>
    <w:p w:rsidR="001614E9" w:rsidRPr="00082EC7" w:rsidRDefault="001614E9" w:rsidP="00BE1909">
      <w:pPr>
        <w:ind w:firstLine="851"/>
        <w:jc w:val="center"/>
        <w:rPr>
          <w:rFonts w:cs="Times New Roman"/>
          <w:b/>
          <w:sz w:val="28"/>
          <w:szCs w:val="28"/>
        </w:rPr>
      </w:pPr>
    </w:p>
    <w:p w:rsidR="001614E9" w:rsidRPr="00082EC7" w:rsidRDefault="001614E9" w:rsidP="00082EC7">
      <w:pPr>
        <w:ind w:firstLine="851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>Мероприятия по противодействию коррупции осуществлялись в соответствии с требованиями законодательства.</w:t>
      </w:r>
    </w:p>
    <w:p w:rsidR="001614E9" w:rsidRPr="00082EC7" w:rsidRDefault="001614E9" w:rsidP="00082EC7">
      <w:pPr>
        <w:ind w:firstLine="851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 xml:space="preserve">Депутаты Собрания депутатов Островского района представили сведения </w:t>
      </w:r>
      <w:r w:rsidR="006E6703" w:rsidRPr="00082EC7">
        <w:rPr>
          <w:rFonts w:cs="Times New Roman"/>
          <w:sz w:val="28"/>
          <w:szCs w:val="28"/>
        </w:rPr>
        <w:t xml:space="preserve"> за </w:t>
      </w:r>
      <w:r w:rsidRPr="00082EC7">
        <w:rPr>
          <w:rFonts w:cs="Times New Roman"/>
          <w:sz w:val="28"/>
          <w:szCs w:val="28"/>
        </w:rPr>
        <w:t>2022</w:t>
      </w:r>
      <w:r w:rsidR="00034815" w:rsidRPr="00082EC7">
        <w:rPr>
          <w:rFonts w:cs="Times New Roman"/>
          <w:sz w:val="28"/>
          <w:szCs w:val="28"/>
        </w:rPr>
        <w:t xml:space="preserve"> год </w:t>
      </w:r>
      <w:r w:rsidRPr="00082EC7">
        <w:rPr>
          <w:rFonts w:cs="Times New Roman"/>
          <w:sz w:val="28"/>
          <w:szCs w:val="28"/>
        </w:rPr>
        <w:t xml:space="preserve"> в новой уведомительной форме (за исключением председателя Собрания депутатов и муниципальных служащих, работающих в аппарате Собрания; они подавали декларации) в установленны</w:t>
      </w:r>
      <w:r w:rsidR="00034815" w:rsidRPr="00082EC7">
        <w:rPr>
          <w:rFonts w:cs="Times New Roman"/>
          <w:sz w:val="28"/>
          <w:szCs w:val="28"/>
        </w:rPr>
        <w:t>й</w:t>
      </w:r>
      <w:r w:rsidRPr="00082EC7">
        <w:rPr>
          <w:rFonts w:cs="Times New Roman"/>
          <w:sz w:val="28"/>
          <w:szCs w:val="28"/>
        </w:rPr>
        <w:t xml:space="preserve"> срок.</w:t>
      </w:r>
    </w:p>
    <w:p w:rsidR="001614E9" w:rsidRPr="00082EC7" w:rsidRDefault="001614E9" w:rsidP="00082EC7">
      <w:pPr>
        <w:ind w:firstLine="851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>Официальный сайт  в сети Интернет обеспечивает доступ к информации о деятельности Собрания депутатов и дает возможность ознакомления с проектами и муниципальными правовыми актами Собрания депутатов Островского района.</w:t>
      </w:r>
    </w:p>
    <w:p w:rsidR="001614E9" w:rsidRPr="00082EC7" w:rsidRDefault="001614E9" w:rsidP="00082EC7">
      <w:pPr>
        <w:ind w:firstLine="851"/>
        <w:jc w:val="both"/>
        <w:rPr>
          <w:rFonts w:cs="Times New Roman"/>
          <w:sz w:val="28"/>
          <w:szCs w:val="28"/>
        </w:rPr>
      </w:pPr>
    </w:p>
    <w:p w:rsidR="001614E9" w:rsidRPr="00082EC7" w:rsidRDefault="001614E9" w:rsidP="00BE1909">
      <w:pPr>
        <w:ind w:firstLine="851"/>
        <w:jc w:val="center"/>
        <w:rPr>
          <w:rFonts w:cs="Times New Roman"/>
          <w:b/>
          <w:sz w:val="28"/>
          <w:szCs w:val="28"/>
        </w:rPr>
      </w:pPr>
      <w:r w:rsidRPr="00082EC7">
        <w:rPr>
          <w:rFonts w:cs="Times New Roman"/>
          <w:b/>
          <w:sz w:val="28"/>
          <w:szCs w:val="28"/>
        </w:rPr>
        <w:t>Информационная открытость</w:t>
      </w:r>
    </w:p>
    <w:p w:rsidR="001614E9" w:rsidRPr="00082EC7" w:rsidRDefault="001614E9" w:rsidP="00082EC7">
      <w:pPr>
        <w:jc w:val="both"/>
        <w:rPr>
          <w:rFonts w:cs="Times New Roman"/>
          <w:sz w:val="28"/>
          <w:szCs w:val="28"/>
        </w:rPr>
      </w:pPr>
    </w:p>
    <w:p w:rsidR="001614E9" w:rsidRPr="00082EC7" w:rsidRDefault="001614E9" w:rsidP="00082EC7">
      <w:pPr>
        <w:ind w:firstLine="851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>Аппарат Собрания депутатов проводит работу по  информированию населения о деятельности Собрания.</w:t>
      </w:r>
    </w:p>
    <w:p w:rsidR="001614E9" w:rsidRPr="00082EC7" w:rsidRDefault="001614E9" w:rsidP="00082EC7">
      <w:pPr>
        <w:ind w:firstLine="851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 xml:space="preserve">На заседания постоянно приглашались должностные лица Администрации, руководители учреждений, организаций, предприятий. </w:t>
      </w: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 xml:space="preserve">В отчетном периоде информирование населения Островского района о </w:t>
      </w:r>
      <w:r w:rsidRPr="00082EC7">
        <w:rPr>
          <w:rFonts w:cs="Times New Roman"/>
          <w:sz w:val="28"/>
          <w:szCs w:val="28"/>
        </w:rPr>
        <w:lastRenderedPageBreak/>
        <w:t>деятельности  Собрания депутатов района осуществлялось в следующих направлениях:</w:t>
      </w: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>- вопросы, обсуждаемые на заседаниях Собрания депутатов Островского района, регулярно освещались на страницах районной газеты «Островские вести», своевременно опубликовывались нормативные правовые акты, принятые Собранием депутатов,</w:t>
      </w: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>в течение 2022 года в районной газете «Островские вести»  публиковалась информация о деятельности представительного органа и работе депутатов;</w:t>
      </w: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 xml:space="preserve">- одновременно с публикациями в районной газете муниципальные правовые акты и информация о деятельности Собрания депутатов  размещались на  официальном сайте  в сети Интернет, что давало возможность жителям района следить за работой депутатов. </w:t>
      </w: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>Одной из форм участия населения в осуществлении местного самоуправления являются публичные слушания, о проведении которых жители района  заблаговременно информировались через газету и официальный сайт муниципального образования.</w:t>
      </w:r>
    </w:p>
    <w:p w:rsidR="001614E9" w:rsidRPr="00082EC7" w:rsidRDefault="001614E9" w:rsidP="00082EC7">
      <w:pPr>
        <w:tabs>
          <w:tab w:val="left" w:pos="4275"/>
        </w:tabs>
        <w:jc w:val="both"/>
        <w:rPr>
          <w:rFonts w:cs="Times New Roman"/>
          <w:sz w:val="28"/>
          <w:szCs w:val="28"/>
        </w:rPr>
      </w:pP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 xml:space="preserve">В </w:t>
      </w:r>
      <w:r w:rsidRPr="00082EC7">
        <w:rPr>
          <w:rFonts w:cs="Times New Roman"/>
          <w:sz w:val="28"/>
          <w:szCs w:val="28"/>
          <w:lang w:eastAsia="ru-RU"/>
        </w:rPr>
        <w:t xml:space="preserve">2022 году </w:t>
      </w:r>
      <w:r w:rsidRPr="00082EC7">
        <w:rPr>
          <w:rFonts w:cs="Times New Roman"/>
          <w:sz w:val="28"/>
          <w:szCs w:val="28"/>
        </w:rPr>
        <w:t>слушания проводились для обсуждения по  вопросу  бюджета -  один  раз.</w:t>
      </w: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>При проведении публичных слушаний каких-либо нарушений законодательства допущено не было. К сожалению, население района проявляет малую  активность в обсуждении данных вопросов.</w:t>
      </w: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</w:p>
    <w:p w:rsidR="001614E9" w:rsidRPr="00082EC7" w:rsidRDefault="001614E9" w:rsidP="00082EC7">
      <w:pPr>
        <w:tabs>
          <w:tab w:val="left" w:pos="4275"/>
        </w:tabs>
        <w:jc w:val="both"/>
        <w:rPr>
          <w:rFonts w:cs="Times New Roman"/>
          <w:b/>
          <w:sz w:val="28"/>
          <w:szCs w:val="28"/>
        </w:rPr>
      </w:pPr>
      <w:r w:rsidRPr="00082EC7">
        <w:rPr>
          <w:rFonts w:cs="Times New Roman"/>
          <w:b/>
          <w:sz w:val="28"/>
          <w:szCs w:val="28"/>
        </w:rPr>
        <w:t xml:space="preserve">                                      </w:t>
      </w: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b/>
          <w:sz w:val="28"/>
          <w:szCs w:val="28"/>
        </w:rPr>
      </w:pPr>
      <w:r w:rsidRPr="00082EC7">
        <w:rPr>
          <w:rFonts w:cs="Times New Roman"/>
          <w:b/>
          <w:sz w:val="28"/>
          <w:szCs w:val="28"/>
        </w:rPr>
        <w:t xml:space="preserve">                                    Обращения граждан</w:t>
      </w:r>
    </w:p>
    <w:p w:rsidR="001614E9" w:rsidRPr="00082EC7" w:rsidRDefault="001614E9" w:rsidP="00082EC7">
      <w:pPr>
        <w:tabs>
          <w:tab w:val="left" w:pos="4275"/>
        </w:tabs>
        <w:jc w:val="both"/>
        <w:rPr>
          <w:rFonts w:cs="Times New Roman"/>
          <w:b/>
          <w:sz w:val="28"/>
          <w:szCs w:val="28"/>
        </w:rPr>
      </w:pPr>
    </w:p>
    <w:p w:rsidR="001614E9" w:rsidRPr="00082EC7" w:rsidRDefault="001614E9" w:rsidP="00082EC7">
      <w:pPr>
        <w:tabs>
          <w:tab w:val="left" w:pos="4275"/>
        </w:tabs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 xml:space="preserve">           Неотъемлемой частью в работе депутатов является работа с населением.</w:t>
      </w:r>
    </w:p>
    <w:p w:rsidR="001614E9" w:rsidRPr="00082EC7" w:rsidRDefault="001614E9" w:rsidP="00082EC7">
      <w:pPr>
        <w:tabs>
          <w:tab w:val="left" w:pos="4275"/>
        </w:tabs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>Встречи, приемы избирателей, работа с обращениями граждан, совместное участие в общественно-массовых  мероприятиях позволяют депутатам плодотворно использовать информацию, поступившая от населения, для  решения повседневных проблем на территории своих избирательных округов. Результатом этой работы является  изыскание возможностей для положительного решения вопроса.</w:t>
      </w: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>График приема избирателей депутатами  Собрания размещен на сайте муниципального образования «Островский район» и публикуется в районной газете.</w:t>
      </w: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  <w:proofErr w:type="gramStart"/>
      <w:r w:rsidRPr="00082EC7">
        <w:rPr>
          <w:rFonts w:cs="Times New Roman"/>
          <w:sz w:val="28"/>
          <w:szCs w:val="28"/>
        </w:rPr>
        <w:t xml:space="preserve">Анализ поступивших обращений за отчетный год показал, что по-прежнему, самыми жизненно важными проблемами населения являются вопросы по предоставлению жилищно-коммунальных услуг, земельные вопросы социальному обеспечению, а также вопросы по благоустройству и транспортному обслуживанию населения, однако избиратели проявляют все больший интерес и к культурно - </w:t>
      </w:r>
      <w:proofErr w:type="spellStart"/>
      <w:r w:rsidRPr="00082EC7">
        <w:rPr>
          <w:rFonts w:cs="Times New Roman"/>
          <w:sz w:val="28"/>
          <w:szCs w:val="28"/>
        </w:rPr>
        <w:t>досуговой</w:t>
      </w:r>
      <w:proofErr w:type="spellEnd"/>
      <w:r w:rsidRPr="00082EC7">
        <w:rPr>
          <w:rFonts w:cs="Times New Roman"/>
          <w:sz w:val="28"/>
          <w:szCs w:val="28"/>
        </w:rPr>
        <w:t xml:space="preserve"> составляющей деятельности муниципального образования «Островский район», вопросам проведения </w:t>
      </w:r>
      <w:r w:rsidRPr="00082EC7">
        <w:rPr>
          <w:rFonts w:cs="Times New Roman"/>
          <w:sz w:val="28"/>
          <w:szCs w:val="28"/>
        </w:rPr>
        <w:lastRenderedPageBreak/>
        <w:t>отдыха детей и взрослых, спортивно-массовой работы  и яркий пример</w:t>
      </w:r>
      <w:proofErr w:type="gramEnd"/>
      <w:r w:rsidRPr="00082EC7">
        <w:rPr>
          <w:rFonts w:cs="Times New Roman"/>
          <w:sz w:val="28"/>
          <w:szCs w:val="28"/>
        </w:rPr>
        <w:t xml:space="preserve"> этому,  </w:t>
      </w:r>
      <w:proofErr w:type="gramStart"/>
      <w:r w:rsidRPr="00082EC7">
        <w:rPr>
          <w:rFonts w:cs="Times New Roman"/>
          <w:sz w:val="28"/>
          <w:szCs w:val="28"/>
        </w:rPr>
        <w:t>проводящееся</w:t>
      </w:r>
      <w:proofErr w:type="gramEnd"/>
      <w:r w:rsidRPr="00082EC7">
        <w:rPr>
          <w:rFonts w:cs="Times New Roman"/>
          <w:sz w:val="28"/>
          <w:szCs w:val="28"/>
        </w:rPr>
        <w:t xml:space="preserve"> уже в этом году интернет-голосование по благоустройству городской среды и те объекты, за которые голосуют жители Острова и района. </w:t>
      </w:r>
    </w:p>
    <w:p w:rsidR="001614E9" w:rsidRPr="00082EC7" w:rsidRDefault="001614E9" w:rsidP="00082EC7">
      <w:pPr>
        <w:tabs>
          <w:tab w:val="left" w:pos="4275"/>
        </w:tabs>
        <w:jc w:val="both"/>
        <w:rPr>
          <w:rFonts w:cs="Times New Roman"/>
          <w:sz w:val="28"/>
          <w:szCs w:val="28"/>
        </w:rPr>
      </w:pP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 xml:space="preserve">За отчетный период депутатами проведено 43 встречи с избирателями. Рассмотрено порядка 12 вопросов. </w:t>
      </w: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 xml:space="preserve">При участии депутатов решены такие вопросы, как: </w:t>
      </w: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>- проведение Дня Единства, вручение продуктовых наборов ветеранам войны и труда, малоимущим гражданам, детям-сиротам, других мероприятий социально-массовой направленности в МО «Островский район»;</w:t>
      </w: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>- организация ремонта участка автомобильной дороги  в районе д</w:t>
      </w:r>
      <w:proofErr w:type="gramStart"/>
      <w:r w:rsidRPr="00082EC7">
        <w:rPr>
          <w:rFonts w:cs="Times New Roman"/>
          <w:sz w:val="28"/>
          <w:szCs w:val="28"/>
        </w:rPr>
        <w:t>.Н</w:t>
      </w:r>
      <w:proofErr w:type="gramEnd"/>
      <w:r w:rsidRPr="00082EC7">
        <w:rPr>
          <w:rFonts w:cs="Times New Roman"/>
          <w:sz w:val="28"/>
          <w:szCs w:val="28"/>
        </w:rPr>
        <w:t>ово-Никольское;</w:t>
      </w: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>- оказание помощи в работе волонтерского центра.</w:t>
      </w: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>-  вопросы благоустройства жилого городка Острова-3.</w:t>
      </w: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>- при поддержке районных депутатов в 2022г. проводились мероприятия в образовательных учреждениях района: уроки Мужества, открытие памятных досок воинам-землякам, погибшим в зоне СВО. Традиционно депутаты участвовали в мероприятиях связанных с празднованиями  Дня призывника, Дня деревни.</w:t>
      </w: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 xml:space="preserve">Депутатами Собрания депутатов решены и решаются  и многие другие вопросы. Особенно хочется отметить вклад депутатов А.Белова; </w:t>
      </w:r>
      <w:proofErr w:type="spellStart"/>
      <w:r w:rsidRPr="00082EC7">
        <w:rPr>
          <w:rFonts w:cs="Times New Roman"/>
          <w:sz w:val="28"/>
          <w:szCs w:val="28"/>
        </w:rPr>
        <w:t>Г.Креневой</w:t>
      </w:r>
      <w:proofErr w:type="spellEnd"/>
      <w:r w:rsidRPr="00082EC7">
        <w:rPr>
          <w:rFonts w:cs="Times New Roman"/>
          <w:sz w:val="28"/>
          <w:szCs w:val="28"/>
        </w:rPr>
        <w:t xml:space="preserve">; В.Никифорова; </w:t>
      </w:r>
      <w:proofErr w:type="spellStart"/>
      <w:r w:rsidRPr="00082EC7">
        <w:rPr>
          <w:rFonts w:cs="Times New Roman"/>
          <w:sz w:val="28"/>
          <w:szCs w:val="28"/>
        </w:rPr>
        <w:t>Л.Панчук</w:t>
      </w:r>
      <w:proofErr w:type="spellEnd"/>
      <w:r w:rsidRPr="00082EC7">
        <w:rPr>
          <w:rFonts w:cs="Times New Roman"/>
          <w:sz w:val="28"/>
          <w:szCs w:val="28"/>
        </w:rPr>
        <w:t xml:space="preserve">; </w:t>
      </w:r>
      <w:proofErr w:type="spellStart"/>
      <w:r w:rsidRPr="00082EC7">
        <w:rPr>
          <w:rFonts w:cs="Times New Roman"/>
          <w:sz w:val="28"/>
          <w:szCs w:val="28"/>
        </w:rPr>
        <w:t>Л.Петриковой</w:t>
      </w:r>
      <w:proofErr w:type="spellEnd"/>
      <w:r w:rsidRPr="00082EC7">
        <w:rPr>
          <w:rFonts w:cs="Times New Roman"/>
          <w:sz w:val="28"/>
          <w:szCs w:val="28"/>
        </w:rPr>
        <w:t xml:space="preserve"> в организации поддержки и сборе помощи нашим воинам-землякам, пребывающих в зоне СВО.</w:t>
      </w: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>На практике жители района прекрасно знают своих депутатов, поэтому обращаются в любое время и по любому вопросу, и не только на приемах, но и в телефонном режиме, и просто встретив их на улице.</w:t>
      </w:r>
    </w:p>
    <w:p w:rsidR="005577BE" w:rsidRPr="00082EC7" w:rsidRDefault="001614E9" w:rsidP="00082EC7">
      <w:pPr>
        <w:ind w:firstLine="851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 xml:space="preserve">Рассмотрение вопросов, которые содержатся в обращениях населения к ОМСУ, позволяет выявлять проблемы, актуальные для района в целом, в их решении – </w:t>
      </w:r>
    </w:p>
    <w:p w:rsidR="001614E9" w:rsidRPr="00082EC7" w:rsidRDefault="001614E9" w:rsidP="00082EC7">
      <w:pPr>
        <w:ind w:firstLine="851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>залог повышения уровня жизни населения.</w:t>
      </w:r>
    </w:p>
    <w:p w:rsidR="001614E9" w:rsidRPr="00082EC7" w:rsidRDefault="001614E9" w:rsidP="00082EC7">
      <w:pPr>
        <w:tabs>
          <w:tab w:val="left" w:pos="4275"/>
        </w:tabs>
        <w:jc w:val="both"/>
        <w:rPr>
          <w:rFonts w:cs="Times New Roman"/>
          <w:sz w:val="28"/>
          <w:szCs w:val="28"/>
        </w:rPr>
      </w:pPr>
    </w:p>
    <w:p w:rsidR="00F14A71" w:rsidRPr="00082EC7" w:rsidRDefault="00F14A71" w:rsidP="00082EC7">
      <w:pPr>
        <w:tabs>
          <w:tab w:val="left" w:pos="4275"/>
        </w:tabs>
        <w:ind w:firstLine="851"/>
        <w:jc w:val="both"/>
        <w:rPr>
          <w:rFonts w:cs="Times New Roman"/>
          <w:b/>
          <w:sz w:val="28"/>
          <w:szCs w:val="28"/>
        </w:rPr>
      </w:pP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b/>
          <w:sz w:val="28"/>
          <w:szCs w:val="28"/>
        </w:rPr>
      </w:pPr>
      <w:r w:rsidRPr="00082EC7">
        <w:rPr>
          <w:rFonts w:cs="Times New Roman"/>
          <w:b/>
          <w:sz w:val="28"/>
          <w:szCs w:val="28"/>
        </w:rPr>
        <w:t>Взаимодействие с органами местного самоуправления, организациями, учреждениями</w:t>
      </w: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</w:p>
    <w:p w:rsidR="00500DE3" w:rsidRDefault="001614E9" w:rsidP="003B18C2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>В  соответствии с Регламентом Островского районного Собрания депутатов, депутатский корпус и Администрация МО «Островский район» взаимодействуют, исходя из интересов жителей муниципального образования, единства целей и задач в реше</w:t>
      </w:r>
      <w:r w:rsidR="005577BE" w:rsidRPr="00082EC7">
        <w:rPr>
          <w:rFonts w:cs="Times New Roman"/>
          <w:sz w:val="28"/>
          <w:szCs w:val="28"/>
        </w:rPr>
        <w:t>нии вопросов местного значения.</w:t>
      </w:r>
      <w:r w:rsidR="004A0291" w:rsidRPr="00082EC7">
        <w:rPr>
          <w:rFonts w:cs="Times New Roman"/>
          <w:sz w:val="28"/>
          <w:szCs w:val="28"/>
        </w:rPr>
        <w:t xml:space="preserve"> </w:t>
      </w:r>
    </w:p>
    <w:p w:rsidR="00500DE3" w:rsidRPr="00440F26" w:rsidRDefault="00500DE3" w:rsidP="00500DE3">
      <w:pPr>
        <w:tabs>
          <w:tab w:val="left" w:pos="4275"/>
        </w:tabs>
        <w:ind w:firstLine="851"/>
        <w:jc w:val="both"/>
        <w:rPr>
          <w:sz w:val="28"/>
          <w:szCs w:val="28"/>
        </w:rPr>
      </w:pPr>
      <w:r w:rsidRPr="00440F26">
        <w:rPr>
          <w:sz w:val="28"/>
          <w:szCs w:val="28"/>
        </w:rPr>
        <w:t xml:space="preserve">В отчетном году деятельность  Собрания депутатов района проходила в тесном и конструктивном сотрудничестве с Администрацией муниципального района, органами местного самоуправления поселений Островского района. </w:t>
      </w:r>
    </w:p>
    <w:p w:rsidR="00500DE3" w:rsidRPr="00440F26" w:rsidRDefault="00500DE3" w:rsidP="00500DE3">
      <w:pPr>
        <w:tabs>
          <w:tab w:val="left" w:pos="4275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Депутаты Собрания депутатов Островского</w:t>
      </w:r>
      <w:r w:rsidRPr="00440F26">
        <w:rPr>
          <w:sz w:val="28"/>
          <w:szCs w:val="28"/>
        </w:rPr>
        <w:t xml:space="preserve"> райо</w:t>
      </w:r>
      <w:r>
        <w:rPr>
          <w:sz w:val="28"/>
          <w:szCs w:val="28"/>
        </w:rPr>
        <w:t>на в течение отчетного периода  неоднократно встречались</w:t>
      </w:r>
      <w:r w:rsidRPr="00440F26">
        <w:rPr>
          <w:sz w:val="28"/>
          <w:szCs w:val="28"/>
        </w:rPr>
        <w:t xml:space="preserve"> с депутатами поселений, </w:t>
      </w:r>
      <w:r w:rsidRPr="00440F26">
        <w:rPr>
          <w:sz w:val="28"/>
          <w:szCs w:val="28"/>
        </w:rPr>
        <w:lastRenderedPageBreak/>
        <w:t>участвовал</w:t>
      </w:r>
      <w:r>
        <w:rPr>
          <w:sz w:val="28"/>
          <w:szCs w:val="28"/>
        </w:rPr>
        <w:t>и</w:t>
      </w:r>
      <w:r w:rsidRPr="00440F26">
        <w:rPr>
          <w:sz w:val="28"/>
          <w:szCs w:val="28"/>
        </w:rPr>
        <w:t xml:space="preserve"> в заседаниях, проводил</w:t>
      </w:r>
      <w:r>
        <w:rPr>
          <w:sz w:val="28"/>
          <w:szCs w:val="28"/>
        </w:rPr>
        <w:t xml:space="preserve">и </w:t>
      </w:r>
      <w:r w:rsidRPr="00440F26">
        <w:rPr>
          <w:sz w:val="28"/>
          <w:szCs w:val="28"/>
        </w:rPr>
        <w:t xml:space="preserve"> встречи, вел</w:t>
      </w:r>
      <w:r>
        <w:rPr>
          <w:sz w:val="28"/>
          <w:szCs w:val="28"/>
        </w:rPr>
        <w:t>и</w:t>
      </w:r>
      <w:r w:rsidRPr="00440F26">
        <w:rPr>
          <w:sz w:val="28"/>
          <w:szCs w:val="28"/>
        </w:rPr>
        <w:t xml:space="preserve"> прием избирателей. Такую п</w:t>
      </w:r>
      <w:r>
        <w:rPr>
          <w:sz w:val="28"/>
          <w:szCs w:val="28"/>
        </w:rPr>
        <w:t xml:space="preserve">рактику работы внедряют </w:t>
      </w:r>
      <w:r w:rsidRPr="00440F26">
        <w:rPr>
          <w:sz w:val="28"/>
          <w:szCs w:val="28"/>
        </w:rPr>
        <w:t xml:space="preserve"> депутаты Собрания</w:t>
      </w:r>
      <w:r>
        <w:rPr>
          <w:sz w:val="28"/>
          <w:szCs w:val="28"/>
        </w:rPr>
        <w:t xml:space="preserve"> депутатов Островского района  С.Дробышев; И Кучеренко; В.Никифоров; </w:t>
      </w:r>
      <w:proofErr w:type="spellStart"/>
      <w:r>
        <w:rPr>
          <w:sz w:val="28"/>
          <w:szCs w:val="28"/>
        </w:rPr>
        <w:t>И.Перетятко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Л.Петрикова</w:t>
      </w:r>
      <w:proofErr w:type="spellEnd"/>
      <w:r w:rsidRPr="00440F26">
        <w:rPr>
          <w:sz w:val="28"/>
          <w:szCs w:val="28"/>
        </w:rPr>
        <w:t>, оказывая консультационную и практическую помощь в организации деятельности Собраний депутатов поселений МО «Островский район»</w:t>
      </w:r>
      <w:r>
        <w:rPr>
          <w:sz w:val="28"/>
          <w:szCs w:val="28"/>
        </w:rPr>
        <w:t>. Активность в этом вопросе особенно возросла при подготовке и утверждении Соглашений о передаче (приеме) осуществления части полномочий по решению вопросов местного значения между МО «Островский район» и МО поселений.</w:t>
      </w:r>
    </w:p>
    <w:p w:rsidR="00500DE3" w:rsidRPr="00440F26" w:rsidRDefault="00500DE3" w:rsidP="00500DE3">
      <w:pPr>
        <w:tabs>
          <w:tab w:val="left" w:pos="4275"/>
        </w:tabs>
        <w:ind w:firstLine="851"/>
        <w:jc w:val="both"/>
        <w:rPr>
          <w:sz w:val="28"/>
          <w:szCs w:val="28"/>
        </w:rPr>
      </w:pPr>
      <w:r w:rsidRPr="00440F26">
        <w:rPr>
          <w:sz w:val="28"/>
          <w:szCs w:val="28"/>
        </w:rPr>
        <w:t>Администрация района, руководители организаций и учреждений городского поселения «Остров», сельских поселений Островского района всегда представляли в Собрания депутатов запрашиваемую информацию по различным вопросам и принимали участие в работе заседаний.</w:t>
      </w:r>
    </w:p>
    <w:p w:rsidR="0076172D" w:rsidRPr="00440F26" w:rsidRDefault="0076172D" w:rsidP="0076172D">
      <w:pPr>
        <w:tabs>
          <w:tab w:val="left" w:pos="4275"/>
        </w:tabs>
        <w:ind w:firstLine="851"/>
        <w:jc w:val="both"/>
        <w:rPr>
          <w:sz w:val="28"/>
          <w:szCs w:val="28"/>
        </w:rPr>
      </w:pPr>
      <w:r w:rsidRPr="00440F26">
        <w:rPr>
          <w:sz w:val="28"/>
          <w:szCs w:val="28"/>
        </w:rPr>
        <w:t xml:space="preserve">В целях обсуждения </w:t>
      </w:r>
      <w:r>
        <w:rPr>
          <w:sz w:val="28"/>
          <w:szCs w:val="28"/>
        </w:rPr>
        <w:t xml:space="preserve">актуального вопроса - медицинского обеспечения жителей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Острова и района в  феврале  2023</w:t>
      </w:r>
      <w:r w:rsidRPr="00440F26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 проводился «Депутатский час», конечной целью которого была выработка рекомендаций по </w:t>
      </w:r>
      <w:r w:rsidRPr="00440F26">
        <w:rPr>
          <w:sz w:val="28"/>
          <w:szCs w:val="28"/>
        </w:rPr>
        <w:t xml:space="preserve">эффективности </w:t>
      </w:r>
      <w:r>
        <w:rPr>
          <w:sz w:val="28"/>
          <w:szCs w:val="28"/>
        </w:rPr>
        <w:t xml:space="preserve"> оказываемых населению медицинских услуг, качественному критерию состояния системы здравоохранения и ее развития в  Островском районе</w:t>
      </w:r>
      <w:r w:rsidRPr="00440F26">
        <w:rPr>
          <w:sz w:val="28"/>
          <w:szCs w:val="28"/>
        </w:rPr>
        <w:t>.</w:t>
      </w:r>
    </w:p>
    <w:p w:rsidR="00500DE3" w:rsidRDefault="00500DE3" w:rsidP="008C3C7C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  <w:r w:rsidRPr="00440F26">
        <w:rPr>
          <w:sz w:val="28"/>
          <w:szCs w:val="28"/>
        </w:rPr>
        <w:t xml:space="preserve">Использование </w:t>
      </w:r>
      <w:r>
        <w:rPr>
          <w:sz w:val="28"/>
          <w:szCs w:val="28"/>
        </w:rPr>
        <w:t>такой</w:t>
      </w:r>
      <w:r w:rsidRPr="00440F26">
        <w:rPr>
          <w:sz w:val="28"/>
          <w:szCs w:val="28"/>
        </w:rPr>
        <w:t xml:space="preserve"> </w:t>
      </w:r>
      <w:proofErr w:type="gramStart"/>
      <w:r w:rsidRPr="00440F26">
        <w:rPr>
          <w:sz w:val="28"/>
          <w:szCs w:val="28"/>
        </w:rPr>
        <w:t>формы взаимодействия Собрания депутатов</w:t>
      </w:r>
      <w:r>
        <w:rPr>
          <w:sz w:val="28"/>
          <w:szCs w:val="28"/>
        </w:rPr>
        <w:t xml:space="preserve"> Островского района</w:t>
      </w:r>
      <w:proofErr w:type="gramEnd"/>
      <w:r>
        <w:rPr>
          <w:sz w:val="28"/>
          <w:szCs w:val="28"/>
        </w:rPr>
        <w:t xml:space="preserve"> как «Депутатский час»</w:t>
      </w:r>
      <w:r w:rsidRPr="00440F26">
        <w:rPr>
          <w:sz w:val="28"/>
          <w:szCs w:val="28"/>
        </w:rPr>
        <w:t xml:space="preserve"> и органов м</w:t>
      </w:r>
      <w:r>
        <w:rPr>
          <w:sz w:val="28"/>
          <w:szCs w:val="28"/>
        </w:rPr>
        <w:t>естного самоуправления позволяет</w:t>
      </w:r>
      <w:r w:rsidRPr="00440F26">
        <w:rPr>
          <w:sz w:val="28"/>
          <w:szCs w:val="28"/>
        </w:rPr>
        <w:t xml:space="preserve"> получить ответы на важные общественные проблемы района, требующие для их решения совместных усилий Собрания депутатов и Администрации района. </w:t>
      </w: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 xml:space="preserve">Так депутатами Собрания района в мае-месяце будет вынесена и </w:t>
      </w:r>
      <w:proofErr w:type="gramStart"/>
      <w:r w:rsidRPr="00082EC7">
        <w:rPr>
          <w:rFonts w:cs="Times New Roman"/>
          <w:sz w:val="28"/>
          <w:szCs w:val="28"/>
        </w:rPr>
        <w:t>обсуждаться</w:t>
      </w:r>
      <w:proofErr w:type="gramEnd"/>
      <w:r w:rsidRPr="00082EC7">
        <w:rPr>
          <w:rFonts w:cs="Times New Roman"/>
          <w:sz w:val="28"/>
          <w:szCs w:val="28"/>
        </w:rPr>
        <w:t xml:space="preserve"> тема депутатского часа: «Состояние и организация электроснабжения населения на территории </w:t>
      </w:r>
      <w:proofErr w:type="gramStart"/>
      <w:r w:rsidRPr="00082EC7">
        <w:rPr>
          <w:rFonts w:cs="Times New Roman"/>
          <w:sz w:val="28"/>
          <w:szCs w:val="28"/>
        </w:rPr>
        <w:t>г</w:t>
      </w:r>
      <w:proofErr w:type="gramEnd"/>
      <w:r w:rsidRPr="00082EC7">
        <w:rPr>
          <w:rFonts w:cs="Times New Roman"/>
          <w:sz w:val="28"/>
          <w:szCs w:val="28"/>
        </w:rPr>
        <w:t xml:space="preserve">. Острова и Островского района», по инициативе депутатов </w:t>
      </w:r>
      <w:proofErr w:type="spellStart"/>
      <w:r w:rsidRPr="00082EC7">
        <w:rPr>
          <w:rFonts w:cs="Times New Roman"/>
          <w:sz w:val="28"/>
          <w:szCs w:val="28"/>
        </w:rPr>
        <w:t>Н.Акиншина</w:t>
      </w:r>
      <w:proofErr w:type="spellEnd"/>
      <w:r w:rsidRPr="00082EC7">
        <w:rPr>
          <w:rFonts w:cs="Times New Roman"/>
          <w:sz w:val="28"/>
          <w:szCs w:val="28"/>
        </w:rPr>
        <w:t xml:space="preserve"> и  </w:t>
      </w:r>
      <w:proofErr w:type="spellStart"/>
      <w:r w:rsidRPr="00082EC7">
        <w:rPr>
          <w:rFonts w:cs="Times New Roman"/>
          <w:sz w:val="28"/>
          <w:szCs w:val="28"/>
        </w:rPr>
        <w:t>И.Перетятко</w:t>
      </w:r>
      <w:proofErr w:type="spellEnd"/>
      <w:r w:rsidRPr="00082EC7">
        <w:rPr>
          <w:rFonts w:cs="Times New Roman"/>
          <w:sz w:val="28"/>
          <w:szCs w:val="28"/>
        </w:rPr>
        <w:t xml:space="preserve"> будет рассматриваться на депутатском часе в сентябре 2023 года состояния и перспективам развития системы водоснабжения и водоотведения в жилом городке Острова-2.</w:t>
      </w:r>
    </w:p>
    <w:p w:rsidR="001614E9" w:rsidRPr="00082EC7" w:rsidRDefault="001614E9" w:rsidP="00082EC7">
      <w:pPr>
        <w:tabs>
          <w:tab w:val="left" w:pos="4275"/>
        </w:tabs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 xml:space="preserve">         На примере МБОУ «СШ №7 им. В.Н.Пушкарева»,  депутат </w:t>
      </w:r>
      <w:proofErr w:type="spellStart"/>
      <w:r w:rsidRPr="00082EC7">
        <w:rPr>
          <w:rFonts w:cs="Times New Roman"/>
          <w:sz w:val="28"/>
          <w:szCs w:val="28"/>
        </w:rPr>
        <w:t>Л.Панчук</w:t>
      </w:r>
      <w:proofErr w:type="spellEnd"/>
      <w:r w:rsidRPr="00082EC7">
        <w:rPr>
          <w:rFonts w:cs="Times New Roman"/>
          <w:sz w:val="28"/>
          <w:szCs w:val="28"/>
        </w:rPr>
        <w:t xml:space="preserve"> ,  проводит цикл мероприятий по военно-патриотическому воспитанию учащихся общеобразовательных учреждений г</w:t>
      </w:r>
      <w:proofErr w:type="gramStart"/>
      <w:r w:rsidRPr="00082EC7">
        <w:rPr>
          <w:rFonts w:cs="Times New Roman"/>
          <w:sz w:val="28"/>
          <w:szCs w:val="28"/>
        </w:rPr>
        <w:t>.О</w:t>
      </w:r>
      <w:proofErr w:type="gramEnd"/>
      <w:r w:rsidRPr="00082EC7">
        <w:rPr>
          <w:rFonts w:cs="Times New Roman"/>
          <w:sz w:val="28"/>
          <w:szCs w:val="28"/>
        </w:rPr>
        <w:t>строва и Островского района. Это учебное заведения нашего города воспитало целую плеяду воспитанников, к сожалению двое из</w:t>
      </w:r>
      <w:r w:rsidR="004A0291" w:rsidRPr="00082EC7">
        <w:rPr>
          <w:rFonts w:cs="Times New Roman"/>
          <w:sz w:val="28"/>
          <w:szCs w:val="28"/>
        </w:rPr>
        <w:t xml:space="preserve"> них</w:t>
      </w:r>
      <w:r w:rsidRPr="00082EC7">
        <w:rPr>
          <w:rFonts w:cs="Times New Roman"/>
          <w:sz w:val="28"/>
          <w:szCs w:val="28"/>
        </w:rPr>
        <w:t xml:space="preserve"> погибли, выполняя свой воинский долг. </w:t>
      </w:r>
      <w:r w:rsidRPr="00082EC7">
        <w:rPr>
          <w:rFonts w:cs="Times New Roman"/>
          <w:sz w:val="28"/>
          <w:szCs w:val="28"/>
        </w:rPr>
        <w:tab/>
      </w:r>
    </w:p>
    <w:p w:rsidR="001614E9" w:rsidRDefault="001614E9" w:rsidP="00425D71">
      <w:pPr>
        <w:tabs>
          <w:tab w:val="left" w:pos="4275"/>
        </w:tabs>
        <w:jc w:val="both"/>
        <w:rPr>
          <w:rFonts w:cs="Times New Roman"/>
          <w:sz w:val="28"/>
          <w:szCs w:val="28"/>
        </w:rPr>
      </w:pPr>
    </w:p>
    <w:p w:rsidR="00425D71" w:rsidRPr="00082EC7" w:rsidRDefault="00425D71" w:rsidP="00425D71">
      <w:pPr>
        <w:tabs>
          <w:tab w:val="left" w:pos="4275"/>
        </w:tabs>
        <w:jc w:val="both"/>
        <w:rPr>
          <w:rFonts w:cs="Times New Roman"/>
          <w:sz w:val="28"/>
          <w:szCs w:val="28"/>
        </w:rPr>
      </w:pPr>
    </w:p>
    <w:p w:rsidR="001614E9" w:rsidRPr="00082EC7" w:rsidRDefault="001614E9" w:rsidP="00425D71">
      <w:pPr>
        <w:tabs>
          <w:tab w:val="left" w:pos="4275"/>
        </w:tabs>
        <w:ind w:firstLine="851"/>
        <w:jc w:val="center"/>
        <w:rPr>
          <w:rFonts w:cs="Times New Roman"/>
          <w:b/>
          <w:sz w:val="28"/>
          <w:szCs w:val="28"/>
        </w:rPr>
      </w:pPr>
      <w:r w:rsidRPr="00082EC7">
        <w:rPr>
          <w:rFonts w:cs="Times New Roman"/>
          <w:b/>
          <w:sz w:val="28"/>
          <w:szCs w:val="28"/>
        </w:rPr>
        <w:t>Обеспечение деятельности Собрания депутатов Островского района</w:t>
      </w:r>
      <w:r w:rsidR="00DF4BE5" w:rsidRPr="00082EC7">
        <w:rPr>
          <w:rFonts w:cs="Times New Roman"/>
          <w:b/>
          <w:sz w:val="28"/>
          <w:szCs w:val="28"/>
        </w:rPr>
        <w:t>.</w:t>
      </w: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b/>
          <w:sz w:val="28"/>
          <w:szCs w:val="28"/>
        </w:rPr>
      </w:pP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>В соответствии с Уставом муниципального образования «Островский район» П</w:t>
      </w:r>
      <w:r w:rsidR="00630582" w:rsidRPr="00082EC7">
        <w:rPr>
          <w:rFonts w:cs="Times New Roman"/>
          <w:sz w:val="28"/>
          <w:szCs w:val="28"/>
        </w:rPr>
        <w:t xml:space="preserve">сковской области и Регламентом </w:t>
      </w:r>
      <w:r w:rsidRPr="00082EC7">
        <w:rPr>
          <w:rFonts w:cs="Times New Roman"/>
          <w:sz w:val="28"/>
          <w:szCs w:val="28"/>
        </w:rPr>
        <w:t xml:space="preserve">Собрания депутатов </w:t>
      </w:r>
      <w:r w:rsidR="00630582" w:rsidRPr="00082EC7">
        <w:rPr>
          <w:rFonts w:cs="Times New Roman"/>
          <w:sz w:val="28"/>
          <w:szCs w:val="28"/>
        </w:rPr>
        <w:t xml:space="preserve"> Островского района </w:t>
      </w:r>
      <w:r w:rsidRPr="00082EC7">
        <w:rPr>
          <w:rFonts w:cs="Times New Roman"/>
          <w:sz w:val="28"/>
          <w:szCs w:val="28"/>
        </w:rPr>
        <w:t>организационное и правовое обеспечение деятельности Собрания депутатов, оказание содействия депутатам в осуществлении своих полномочий, взаимодействие Собрания с другими органами власти осуществлялось аппаратом Собрания депутатов Островского района.</w:t>
      </w:r>
    </w:p>
    <w:p w:rsidR="001614E9" w:rsidRPr="00082EC7" w:rsidRDefault="001614E9" w:rsidP="00082EC7">
      <w:pPr>
        <w:tabs>
          <w:tab w:val="left" w:pos="4275"/>
        </w:tabs>
        <w:jc w:val="both"/>
        <w:rPr>
          <w:rFonts w:cs="Times New Roman"/>
          <w:sz w:val="28"/>
          <w:szCs w:val="28"/>
        </w:rPr>
      </w:pP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>Подготовка  проектов решений и оформление протоколов заседаний Собрания депутатов и постоянных депутатских комиссий проводились в соответствии с</w:t>
      </w:r>
      <w:r w:rsidR="00705C07" w:rsidRPr="00082EC7">
        <w:rPr>
          <w:rFonts w:cs="Times New Roman"/>
          <w:sz w:val="28"/>
          <w:szCs w:val="28"/>
        </w:rPr>
        <w:t xml:space="preserve"> требованиями законодательства, </w:t>
      </w:r>
      <w:r w:rsidRPr="00082EC7">
        <w:rPr>
          <w:rFonts w:cs="Times New Roman"/>
          <w:sz w:val="28"/>
          <w:szCs w:val="28"/>
        </w:rPr>
        <w:t xml:space="preserve">Регламента нашего Собрания, и Инструкции по делопроизводству. </w:t>
      </w:r>
    </w:p>
    <w:p w:rsidR="001614E9" w:rsidRPr="00082EC7" w:rsidRDefault="001614E9" w:rsidP="00082EC7">
      <w:pPr>
        <w:tabs>
          <w:tab w:val="left" w:pos="4275"/>
        </w:tabs>
        <w:jc w:val="both"/>
        <w:rPr>
          <w:rFonts w:cs="Times New Roman"/>
          <w:sz w:val="28"/>
          <w:szCs w:val="28"/>
        </w:rPr>
      </w:pP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>Опубликование решений  Собрания депутатов Островского района в газете «Островские вести» и размещение информации о деятельности Собрания депутатов на официальном сайте Островского района в сети Интернет проводилось своевременно.</w:t>
      </w: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 xml:space="preserve">В рамках планирования мероприятий Собрания депутатов  ежегодно формируется План работы на текущий год, который утверждается на сессии Собрания депутатов. </w:t>
      </w:r>
    </w:p>
    <w:p w:rsidR="001614E9" w:rsidRPr="00082EC7" w:rsidRDefault="001614E9" w:rsidP="00082EC7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 xml:space="preserve">За отчетный  период в аппарате Собрания депутатов района зарегистрировано </w:t>
      </w:r>
      <w:r w:rsidR="000B5FFA" w:rsidRPr="00082EC7">
        <w:rPr>
          <w:rFonts w:cs="Times New Roman"/>
          <w:sz w:val="28"/>
          <w:szCs w:val="28"/>
        </w:rPr>
        <w:t>77</w:t>
      </w:r>
      <w:r w:rsidRPr="00082EC7">
        <w:rPr>
          <w:rFonts w:cs="Times New Roman"/>
          <w:sz w:val="28"/>
          <w:szCs w:val="28"/>
        </w:rPr>
        <w:t xml:space="preserve"> документов, в том числе входящих писем - 19, исходящих писем - 48, распоряжений (по личному составу) Председателя Собрания депутатов –</w:t>
      </w:r>
      <w:r w:rsidR="00E734F8" w:rsidRPr="00082EC7">
        <w:rPr>
          <w:rFonts w:cs="Times New Roman"/>
          <w:sz w:val="28"/>
          <w:szCs w:val="28"/>
        </w:rPr>
        <w:t>10</w:t>
      </w:r>
      <w:r w:rsidRPr="00082EC7">
        <w:rPr>
          <w:rFonts w:cs="Times New Roman"/>
          <w:sz w:val="28"/>
          <w:szCs w:val="28"/>
        </w:rPr>
        <w:t xml:space="preserve">. </w:t>
      </w:r>
    </w:p>
    <w:p w:rsidR="00DF4BE5" w:rsidRPr="00082EC7" w:rsidRDefault="00DF4BE5" w:rsidP="00082EC7">
      <w:pPr>
        <w:tabs>
          <w:tab w:val="left" w:pos="4275"/>
        </w:tabs>
        <w:ind w:firstLine="851"/>
        <w:jc w:val="both"/>
        <w:rPr>
          <w:rFonts w:cs="Times New Roman"/>
          <w:sz w:val="28"/>
          <w:szCs w:val="28"/>
        </w:rPr>
      </w:pPr>
    </w:p>
    <w:p w:rsidR="001614E9" w:rsidRPr="00082EC7" w:rsidRDefault="001614E9" w:rsidP="001520D5">
      <w:pPr>
        <w:ind w:left="71" w:right="72" w:firstLine="763"/>
        <w:jc w:val="center"/>
        <w:rPr>
          <w:rFonts w:cs="Times New Roman"/>
          <w:b/>
          <w:sz w:val="28"/>
          <w:szCs w:val="28"/>
        </w:rPr>
      </w:pPr>
      <w:r w:rsidRPr="00082EC7">
        <w:rPr>
          <w:rFonts w:cs="Times New Roman"/>
          <w:b/>
          <w:sz w:val="28"/>
          <w:szCs w:val="28"/>
        </w:rPr>
        <w:t>Бюджет муниципального района</w:t>
      </w:r>
    </w:p>
    <w:p w:rsidR="001614E9" w:rsidRPr="00082EC7" w:rsidRDefault="001614E9" w:rsidP="00082EC7">
      <w:pPr>
        <w:ind w:left="71" w:right="72" w:firstLine="763"/>
        <w:jc w:val="both"/>
        <w:rPr>
          <w:rFonts w:cs="Times New Roman"/>
          <w:b/>
          <w:sz w:val="28"/>
          <w:szCs w:val="28"/>
        </w:rPr>
      </w:pPr>
    </w:p>
    <w:p w:rsidR="001614E9" w:rsidRPr="00082EC7" w:rsidRDefault="00AD5570" w:rsidP="00082EC7">
      <w:pPr>
        <w:spacing w:after="78"/>
        <w:ind w:right="72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 xml:space="preserve">     </w:t>
      </w:r>
      <w:proofErr w:type="gramStart"/>
      <w:r w:rsidR="001614E9" w:rsidRPr="00082EC7">
        <w:rPr>
          <w:rFonts w:cs="Times New Roman"/>
          <w:sz w:val="28"/>
          <w:szCs w:val="28"/>
        </w:rPr>
        <w:t>Одним из основополагающих нормативных документов района в 2022 году являлось решение «О бюджете муниципального района «Островский район» на 202</w:t>
      </w:r>
      <w:r w:rsidR="00282EC5" w:rsidRPr="00082EC7">
        <w:rPr>
          <w:rFonts w:cs="Times New Roman"/>
          <w:sz w:val="28"/>
          <w:szCs w:val="28"/>
        </w:rPr>
        <w:t>2</w:t>
      </w:r>
      <w:r w:rsidR="001614E9" w:rsidRPr="00082EC7">
        <w:rPr>
          <w:rFonts w:cs="Times New Roman"/>
          <w:sz w:val="28"/>
          <w:szCs w:val="28"/>
        </w:rPr>
        <w:t xml:space="preserve"> год и плановый период 202</w:t>
      </w:r>
      <w:r w:rsidR="00282EC5" w:rsidRPr="00082EC7">
        <w:rPr>
          <w:rFonts w:cs="Times New Roman"/>
          <w:sz w:val="28"/>
          <w:szCs w:val="28"/>
        </w:rPr>
        <w:t>3</w:t>
      </w:r>
      <w:r w:rsidR="001614E9" w:rsidRPr="00082EC7">
        <w:rPr>
          <w:rFonts w:cs="Times New Roman"/>
          <w:sz w:val="28"/>
          <w:szCs w:val="28"/>
        </w:rPr>
        <w:t xml:space="preserve"> и 202</w:t>
      </w:r>
      <w:r w:rsidR="00282EC5" w:rsidRPr="00082EC7">
        <w:rPr>
          <w:rFonts w:cs="Times New Roman"/>
          <w:sz w:val="28"/>
          <w:szCs w:val="28"/>
        </w:rPr>
        <w:t>4</w:t>
      </w:r>
      <w:r w:rsidR="001614E9" w:rsidRPr="00082EC7">
        <w:rPr>
          <w:rFonts w:cs="Times New Roman"/>
          <w:sz w:val="28"/>
          <w:szCs w:val="28"/>
        </w:rPr>
        <w:t>г.г.», в которое на каждой сессии Собрания депутатов вносились изменения и дополнения, согласно динамике развития бюджетного процесса в Островском районе.</w:t>
      </w:r>
      <w:proofErr w:type="gramEnd"/>
    </w:p>
    <w:p w:rsidR="001614E9" w:rsidRPr="00082EC7" w:rsidRDefault="001614E9" w:rsidP="00082EC7">
      <w:pPr>
        <w:tabs>
          <w:tab w:val="left" w:pos="4275"/>
        </w:tabs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 xml:space="preserve">Поправки в бюджет, вносимые в течение отчетного периода, в основном были связаны с необходимостью корректировки показателей при поступлении субсидий и субвенций из регионального бюджета. За истекшее полугодие внесено 7 поправок. </w:t>
      </w:r>
    </w:p>
    <w:p w:rsidR="001614E9" w:rsidRPr="00082EC7" w:rsidRDefault="00AD5570" w:rsidP="00082EC7">
      <w:pPr>
        <w:tabs>
          <w:tab w:val="left" w:pos="4275"/>
        </w:tabs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 xml:space="preserve">   </w:t>
      </w:r>
      <w:r w:rsidR="001614E9" w:rsidRPr="00082EC7">
        <w:rPr>
          <w:rFonts w:cs="Times New Roman"/>
          <w:sz w:val="28"/>
          <w:szCs w:val="28"/>
        </w:rPr>
        <w:t xml:space="preserve"> Собрание депутатов работает в тесном контакте с Контрольно-счетной палатой Островского района, главной задачей которой является осуществление </w:t>
      </w:r>
      <w:proofErr w:type="gramStart"/>
      <w:r w:rsidR="001614E9" w:rsidRPr="00082EC7">
        <w:rPr>
          <w:rFonts w:cs="Times New Roman"/>
          <w:sz w:val="28"/>
          <w:szCs w:val="28"/>
        </w:rPr>
        <w:t>контроля за</w:t>
      </w:r>
      <w:proofErr w:type="gramEnd"/>
      <w:r w:rsidR="001614E9" w:rsidRPr="00082EC7">
        <w:rPr>
          <w:rFonts w:cs="Times New Roman"/>
          <w:sz w:val="28"/>
          <w:szCs w:val="28"/>
        </w:rPr>
        <w:t xml:space="preserve"> формированием бюджета муниципального образования, расходованием бюджетных средств и использованием муниципальной собственности.</w:t>
      </w:r>
    </w:p>
    <w:p w:rsidR="001614E9" w:rsidRPr="00082EC7" w:rsidRDefault="00FF0F6F" w:rsidP="00082EC7">
      <w:pPr>
        <w:tabs>
          <w:tab w:val="left" w:pos="4275"/>
        </w:tabs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 xml:space="preserve">     </w:t>
      </w:r>
      <w:r w:rsidR="001614E9" w:rsidRPr="00082EC7">
        <w:rPr>
          <w:rFonts w:cs="Times New Roman"/>
          <w:sz w:val="28"/>
          <w:szCs w:val="28"/>
        </w:rPr>
        <w:t xml:space="preserve"> </w:t>
      </w:r>
      <w:proofErr w:type="gramStart"/>
      <w:r w:rsidR="001614E9" w:rsidRPr="00082EC7">
        <w:rPr>
          <w:rFonts w:cs="Times New Roman"/>
          <w:sz w:val="28"/>
          <w:szCs w:val="28"/>
        </w:rPr>
        <w:t>В полномочия председателя КСП Островского района, которого мы с вами утверждали на 60-й сессии депутатов шестого созыва входит осуществление внешнего финансового контроля в 5 поселениях района и в целом, муниципального образования « Островский район», участие в пределах полномочий в мероприятиях, направленных на противодействие коррупции, проведении комплексных проверок и ревизий, оформление их результатов, аудит в сфере закупок для обеспечения муниципальных нужд, иные</w:t>
      </w:r>
      <w:proofErr w:type="gramEnd"/>
      <w:r w:rsidR="001614E9" w:rsidRPr="00082EC7">
        <w:rPr>
          <w:rFonts w:cs="Times New Roman"/>
          <w:sz w:val="28"/>
          <w:szCs w:val="28"/>
        </w:rPr>
        <w:t xml:space="preserve"> полномочия в сфере внешнего муниципального финансового контроля, установленные федеральными законами, законами Псковской области, Уставом МО и правовыми актами Собрания депутатов Островского района.</w:t>
      </w:r>
    </w:p>
    <w:p w:rsidR="001614E9" w:rsidRPr="00082EC7" w:rsidRDefault="001614E9" w:rsidP="00082EC7">
      <w:pPr>
        <w:tabs>
          <w:tab w:val="left" w:pos="4275"/>
        </w:tabs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 xml:space="preserve">            В соответствии с Положением «О контрольно-счетной палате Островского района» в июне 2023 года мы будем заслушивать отчет председателя КСП Островского района о своей деятельности за 2022 г.</w:t>
      </w:r>
    </w:p>
    <w:p w:rsidR="001614E9" w:rsidRPr="00082EC7" w:rsidRDefault="001614E9" w:rsidP="00082EC7">
      <w:pPr>
        <w:spacing w:after="56"/>
        <w:ind w:right="72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noProof/>
          <w:sz w:val="28"/>
          <w:szCs w:val="28"/>
          <w:lang w:eastAsia="ru-RU" w:bidi="ar-SA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895985</wp:posOffset>
            </wp:positionH>
            <wp:positionV relativeFrom="page">
              <wp:posOffset>8169275</wp:posOffset>
            </wp:positionV>
            <wp:extent cx="12065" cy="15240"/>
            <wp:effectExtent l="19050" t="0" r="6985" b="0"/>
            <wp:wrapSquare wrapText="bothSides"/>
            <wp:docPr id="2" name="Picture 4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5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82EC7">
        <w:rPr>
          <w:rFonts w:cs="Times New Roman"/>
          <w:noProof/>
          <w:sz w:val="28"/>
          <w:szCs w:val="28"/>
          <w:lang w:eastAsia="ru-RU" w:bidi="ar-SA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page">
              <wp:posOffset>707390</wp:posOffset>
            </wp:positionH>
            <wp:positionV relativeFrom="page">
              <wp:posOffset>5919470</wp:posOffset>
            </wp:positionV>
            <wp:extent cx="52070" cy="60960"/>
            <wp:effectExtent l="19050" t="0" r="5080" b="0"/>
            <wp:wrapSquare wrapText="bothSides"/>
            <wp:docPr id="3" name="Picture 16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0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" cy="60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520D5">
        <w:rPr>
          <w:rFonts w:cs="Times New Roman"/>
          <w:sz w:val="28"/>
          <w:szCs w:val="28"/>
        </w:rPr>
        <w:t xml:space="preserve">           </w:t>
      </w:r>
      <w:proofErr w:type="gramStart"/>
      <w:r w:rsidRPr="00082EC7">
        <w:rPr>
          <w:rFonts w:cs="Times New Roman"/>
          <w:sz w:val="28"/>
          <w:szCs w:val="28"/>
        </w:rPr>
        <w:t xml:space="preserve">Принимая во внимание, что в соответствии с законодательством и </w:t>
      </w:r>
      <w:r w:rsidRPr="00082EC7">
        <w:rPr>
          <w:rFonts w:cs="Times New Roman"/>
          <w:sz w:val="28"/>
          <w:szCs w:val="28"/>
        </w:rPr>
        <w:lastRenderedPageBreak/>
        <w:t>Уставом муниципального образования « Островский район» к исключительной компетенции Собрания депутатов относится определение порядка установления тарифов на услуги муниципальных предприятий и учреждений, было принято решение по утверждению стоимости гарантированного перечня услуг по погребению, оказанию платных услуг МУП «ПЖРЭУ», установлен коэффициент платы за содержание жилого помещения.</w:t>
      </w:r>
      <w:proofErr w:type="gramEnd"/>
    </w:p>
    <w:p w:rsidR="001614E9" w:rsidRPr="00082EC7" w:rsidRDefault="001614E9" w:rsidP="00082EC7">
      <w:pPr>
        <w:spacing w:after="56"/>
        <w:ind w:right="72"/>
        <w:jc w:val="both"/>
        <w:rPr>
          <w:rFonts w:cs="Times New Roman"/>
          <w:sz w:val="28"/>
          <w:szCs w:val="28"/>
        </w:rPr>
      </w:pPr>
    </w:p>
    <w:p w:rsidR="001614E9" w:rsidRPr="00082EC7" w:rsidRDefault="001614E9" w:rsidP="00082EC7">
      <w:pPr>
        <w:spacing w:after="56"/>
        <w:ind w:right="72"/>
        <w:jc w:val="center"/>
        <w:rPr>
          <w:rFonts w:cs="Times New Roman"/>
          <w:b/>
          <w:sz w:val="28"/>
          <w:szCs w:val="28"/>
        </w:rPr>
      </w:pPr>
      <w:r w:rsidRPr="00082EC7">
        <w:rPr>
          <w:rFonts w:cs="Times New Roman"/>
          <w:b/>
          <w:sz w:val="28"/>
          <w:szCs w:val="28"/>
        </w:rPr>
        <w:t>Вопросы местного значения</w:t>
      </w:r>
    </w:p>
    <w:p w:rsidR="001614E9" w:rsidRPr="00082EC7" w:rsidRDefault="001614E9" w:rsidP="00082EC7">
      <w:pPr>
        <w:spacing w:after="56"/>
        <w:ind w:right="72"/>
        <w:jc w:val="both"/>
        <w:rPr>
          <w:rFonts w:cs="Times New Roman"/>
          <w:b/>
          <w:sz w:val="28"/>
          <w:szCs w:val="28"/>
        </w:rPr>
      </w:pPr>
    </w:p>
    <w:p w:rsidR="001614E9" w:rsidRPr="00082EC7" w:rsidRDefault="001B0CCE" w:rsidP="00082EC7">
      <w:pPr>
        <w:ind w:right="72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 xml:space="preserve">      </w:t>
      </w:r>
      <w:r w:rsidR="001614E9" w:rsidRPr="00082EC7">
        <w:rPr>
          <w:rFonts w:cs="Times New Roman"/>
          <w:sz w:val="28"/>
          <w:szCs w:val="28"/>
        </w:rPr>
        <w:t>В связи с изменениями в законодательстве, было утверждено новое Положение «О создании условий для реализации мер, направленных на укрепление межнационального и межконфессионального согласия, сохранение и развитие  языков и культуры народов РФ, проживающих на территории Островского района», утвержден Герб и Флаг муниципального образования Островский район.</w:t>
      </w:r>
    </w:p>
    <w:p w:rsidR="001B0CCE" w:rsidRPr="00082EC7" w:rsidRDefault="001B0CCE" w:rsidP="00082EC7">
      <w:pPr>
        <w:ind w:right="72"/>
        <w:jc w:val="both"/>
        <w:rPr>
          <w:rFonts w:cs="Times New Roman"/>
          <w:sz w:val="28"/>
          <w:szCs w:val="28"/>
        </w:rPr>
      </w:pPr>
    </w:p>
    <w:p w:rsidR="001614E9" w:rsidRPr="00082EC7" w:rsidRDefault="001614E9" w:rsidP="00082EC7">
      <w:pPr>
        <w:spacing w:after="414"/>
        <w:ind w:right="158" w:firstLine="398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 xml:space="preserve">  Активную депутатскую позицию в вопросах местного самоуправления населенных пунктов района занимает депутат И.Кучеренко. При его непосредственном участии снята социальная напряженность по ряду проблем в Острове-3, в  деревне </w:t>
      </w:r>
      <w:proofErr w:type="spellStart"/>
      <w:r w:rsidRPr="00082EC7">
        <w:rPr>
          <w:rFonts w:cs="Times New Roman"/>
          <w:sz w:val="28"/>
          <w:szCs w:val="28"/>
        </w:rPr>
        <w:t>Рубилово</w:t>
      </w:r>
      <w:proofErr w:type="spellEnd"/>
      <w:r w:rsidRPr="00082EC7">
        <w:rPr>
          <w:rFonts w:cs="Times New Roman"/>
          <w:sz w:val="28"/>
          <w:szCs w:val="28"/>
        </w:rPr>
        <w:t>.</w:t>
      </w:r>
    </w:p>
    <w:p w:rsidR="001614E9" w:rsidRPr="00082EC7" w:rsidRDefault="001614E9" w:rsidP="00082EC7">
      <w:pPr>
        <w:spacing w:after="414"/>
        <w:ind w:right="158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 xml:space="preserve">          Многочисленные обращения граждан, поступающие в адрес депутатов с просьбой «защитить», «найти справедливость» и «помочь» свидетельствуют о недостаточно качественном исполнении органами местного самоуправления возложенных на них полномочий, что обусловлено рядом объективных причин.               Однако порой вместо оказания практической помощи исполнительной власти в решении тех или иных вопросов, входящих в  компетенцию Администрации района, депутаты становятся на путь «</w:t>
      </w:r>
      <w:proofErr w:type="gramStart"/>
      <w:r w:rsidRPr="00082EC7">
        <w:rPr>
          <w:rFonts w:cs="Times New Roman"/>
          <w:sz w:val="28"/>
          <w:szCs w:val="28"/>
        </w:rPr>
        <w:t>критиканства</w:t>
      </w:r>
      <w:proofErr w:type="gramEnd"/>
      <w:r w:rsidRPr="00082EC7">
        <w:rPr>
          <w:rFonts w:cs="Times New Roman"/>
          <w:sz w:val="28"/>
          <w:szCs w:val="28"/>
        </w:rPr>
        <w:t>» и «популизма», забывая о том, что мы работаем не для себя, а для жителей района. Считаю необходимым в 2023 году оказывать всестороннюю практическую помощь и поддержку со стороны депутатов Собрания депутатов органам местного самоуправления в выполнении возложенных на них функций по вопросам местного самоуправления, работе с населением сохранение в 2023 году социальной инфраструктуры в районе: учреждений образования, здравоохранения, культуры.</w:t>
      </w:r>
    </w:p>
    <w:p w:rsidR="001614E9" w:rsidRPr="00082EC7" w:rsidRDefault="001614E9" w:rsidP="00082EC7">
      <w:pPr>
        <w:spacing w:after="414"/>
        <w:ind w:right="158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>С 1 января 2023 года в нашей стране вступ</w:t>
      </w:r>
      <w:r w:rsidR="00AF27A0">
        <w:rPr>
          <w:rFonts w:cs="Times New Roman"/>
          <w:sz w:val="28"/>
          <w:szCs w:val="28"/>
        </w:rPr>
        <w:t>и</w:t>
      </w:r>
      <w:r w:rsidRPr="00082EC7">
        <w:rPr>
          <w:rFonts w:cs="Times New Roman"/>
          <w:sz w:val="28"/>
          <w:szCs w:val="28"/>
        </w:rPr>
        <w:t xml:space="preserve">ла в силу основная часть положений законопроекта о реформе местного самоуправления. Переходный период (в это время принимаются законы субъектов, которыми должны регулироваться вопросы территориальной организации местного самоуправления) продлится до марта 2028 года. Местное самоуправление станет одноуровневым. В основу реформы заложен переход от территориального принципа формирования муниципалитетов к принципу «привязки к населению» (муниципальные округа образуются исходя из численности и плотности населения). Законопроект упраздняет </w:t>
      </w:r>
      <w:r w:rsidRPr="00082EC7">
        <w:rPr>
          <w:rFonts w:cs="Times New Roman"/>
          <w:sz w:val="28"/>
          <w:szCs w:val="28"/>
        </w:rPr>
        <w:lastRenderedPageBreak/>
        <w:t>муниципалитеты первого уровня - городские и сельские поселения. Это позволит повысить эффективность органов местного самоуправления, укрепить финансовую основу их деятельности. В это году 8 муниципальных образований Псковской области перейдут на новую модель местного самоуправления. Структура ОМСУ останется неизменной. В нее войдут представительный орган, глава муниципального округа, местная администрация и иные органы.  И именно на эти структурные подразделения ложится самая важная и ответственная работа – обеспечение и удовлетворения нужд и запросов населения округа, предоставление качества и комфортности в повседневной жизни. И уже не будет «буфера» между жителем округа и депутатом, населением и Главой округа, в лице администрации и депутатского корпуса поселений, не на кого будет кивать  и списывать просчеты и упущения в своей работе. Критерием в оценке работы  депутата становится личная ответственность за состояние дел в муниципальном округе и к этому мы должны быть готовы, баллотируясь на следующий срок.</w:t>
      </w:r>
    </w:p>
    <w:p w:rsidR="001614E9" w:rsidRPr="00082EC7" w:rsidRDefault="001614E9" w:rsidP="00082EC7">
      <w:pPr>
        <w:spacing w:after="414"/>
        <w:ind w:right="158"/>
        <w:jc w:val="center"/>
        <w:rPr>
          <w:rFonts w:cs="Times New Roman"/>
          <w:b/>
          <w:sz w:val="28"/>
          <w:szCs w:val="28"/>
        </w:rPr>
      </w:pPr>
      <w:r w:rsidRPr="00082EC7">
        <w:rPr>
          <w:rFonts w:cs="Times New Roman"/>
          <w:b/>
          <w:sz w:val="28"/>
          <w:szCs w:val="28"/>
        </w:rPr>
        <w:t>Заключение</w:t>
      </w:r>
    </w:p>
    <w:p w:rsidR="001614E9" w:rsidRPr="00082EC7" w:rsidRDefault="001614E9" w:rsidP="00082EC7">
      <w:pPr>
        <w:spacing w:after="414"/>
        <w:ind w:right="158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 xml:space="preserve"> Завершая свое выступление, хочу поблагодарить вас, уважаемые коллеги – депутаты, за работу, за ваши выступления и  замечания, предложения по улучшению работы  представительного органа Островского района. В целом, в 2022 году депутатский корпус работал сплоченно, на благо своих избирателей и способствовал социально-экономическому развитию района. Желаю вам стремления и активности в принятии своих решений, направленных на улучшение условий жизни и благосостояния жителей Островского района, надеюсь на активную депутатскую деятельность  и в текущем году. </w:t>
      </w:r>
      <w:proofErr w:type="gramStart"/>
      <w:r w:rsidRPr="00082EC7">
        <w:rPr>
          <w:rFonts w:cs="Times New Roman"/>
          <w:sz w:val="28"/>
          <w:szCs w:val="28"/>
        </w:rPr>
        <w:t>Уверен</w:t>
      </w:r>
      <w:proofErr w:type="gramEnd"/>
      <w:r w:rsidRPr="00082EC7">
        <w:rPr>
          <w:rFonts w:cs="Times New Roman"/>
          <w:sz w:val="28"/>
          <w:szCs w:val="28"/>
        </w:rPr>
        <w:t xml:space="preserve">, что вместе мы продолжим укрепление финансово - экономического положения района  и совершенствование нормативной базы </w:t>
      </w:r>
      <w:r w:rsidR="00FC1923">
        <w:rPr>
          <w:rFonts w:cs="Times New Roman"/>
          <w:sz w:val="28"/>
          <w:szCs w:val="28"/>
        </w:rPr>
        <w:t>п</w:t>
      </w:r>
      <w:r w:rsidRPr="00082EC7">
        <w:rPr>
          <w:rFonts w:cs="Times New Roman"/>
          <w:sz w:val="28"/>
          <w:szCs w:val="28"/>
        </w:rPr>
        <w:t>о всем вопросам местного значения.</w:t>
      </w:r>
    </w:p>
    <w:p w:rsidR="001614E9" w:rsidRPr="00082EC7" w:rsidRDefault="001614E9" w:rsidP="00082EC7">
      <w:pPr>
        <w:ind w:left="154" w:right="-14" w:firstLine="547"/>
        <w:jc w:val="both"/>
        <w:rPr>
          <w:rFonts w:cs="Times New Roman"/>
          <w:sz w:val="28"/>
          <w:szCs w:val="28"/>
        </w:rPr>
      </w:pPr>
    </w:p>
    <w:p w:rsidR="001614E9" w:rsidRPr="00082EC7" w:rsidRDefault="001614E9" w:rsidP="00082EC7">
      <w:pPr>
        <w:tabs>
          <w:tab w:val="center" w:pos="7738"/>
        </w:tabs>
        <w:spacing w:after="6335"/>
        <w:jc w:val="both"/>
        <w:rPr>
          <w:rFonts w:cs="Times New Roman"/>
          <w:sz w:val="28"/>
          <w:szCs w:val="28"/>
        </w:rPr>
      </w:pPr>
      <w:r w:rsidRPr="00082EC7">
        <w:rPr>
          <w:rFonts w:cs="Times New Roman"/>
          <w:sz w:val="28"/>
          <w:szCs w:val="28"/>
        </w:rPr>
        <w:t>Председатель Собрания депутатов</w:t>
      </w:r>
      <w:r w:rsidRPr="00082EC7">
        <w:rPr>
          <w:rFonts w:cs="Times New Roman"/>
          <w:sz w:val="28"/>
          <w:szCs w:val="28"/>
        </w:rPr>
        <w:tab/>
      </w:r>
      <w:proofErr w:type="spellStart"/>
      <w:r w:rsidRPr="00082EC7">
        <w:rPr>
          <w:rFonts w:cs="Times New Roman"/>
          <w:sz w:val="28"/>
          <w:szCs w:val="28"/>
        </w:rPr>
        <w:t>А.М.Обризан</w:t>
      </w:r>
      <w:proofErr w:type="spellEnd"/>
    </w:p>
    <w:sectPr w:rsidR="001614E9" w:rsidRPr="00082EC7" w:rsidSect="006944F3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7C68A7"/>
    <w:multiLevelType w:val="hybridMultilevel"/>
    <w:tmpl w:val="4A3C595A"/>
    <w:lvl w:ilvl="0" w:tplc="2376F208">
      <w:start w:val="1"/>
      <w:numFmt w:val="bullet"/>
      <w:lvlText w:val="-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080A7CE">
      <w:start w:val="1"/>
      <w:numFmt w:val="bullet"/>
      <w:lvlText w:val="o"/>
      <w:lvlJc w:val="left"/>
      <w:pPr>
        <w:ind w:left="1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35AA314">
      <w:start w:val="1"/>
      <w:numFmt w:val="bullet"/>
      <w:lvlText w:val="▪"/>
      <w:lvlJc w:val="left"/>
      <w:pPr>
        <w:ind w:left="2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22A3230">
      <w:start w:val="1"/>
      <w:numFmt w:val="bullet"/>
      <w:lvlText w:val="•"/>
      <w:lvlJc w:val="left"/>
      <w:pPr>
        <w:ind w:left="2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7AC9B90">
      <w:start w:val="1"/>
      <w:numFmt w:val="bullet"/>
      <w:lvlText w:val="o"/>
      <w:lvlJc w:val="left"/>
      <w:pPr>
        <w:ind w:left="3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B8D1BE">
      <w:start w:val="1"/>
      <w:numFmt w:val="bullet"/>
      <w:lvlText w:val="▪"/>
      <w:lvlJc w:val="left"/>
      <w:pPr>
        <w:ind w:left="4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722A078">
      <w:start w:val="1"/>
      <w:numFmt w:val="bullet"/>
      <w:lvlText w:val="•"/>
      <w:lvlJc w:val="left"/>
      <w:pPr>
        <w:ind w:left="4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C48851E">
      <w:start w:val="1"/>
      <w:numFmt w:val="bullet"/>
      <w:lvlText w:val="o"/>
      <w:lvlJc w:val="left"/>
      <w:pPr>
        <w:ind w:left="5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2787DB8">
      <w:start w:val="1"/>
      <w:numFmt w:val="bullet"/>
      <w:lvlText w:val="▪"/>
      <w:lvlJc w:val="left"/>
      <w:pPr>
        <w:ind w:left="6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B89583B"/>
    <w:multiLevelType w:val="hybridMultilevel"/>
    <w:tmpl w:val="033ED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10ED"/>
    <w:rsid w:val="00004FDE"/>
    <w:rsid w:val="00014EF8"/>
    <w:rsid w:val="000274AD"/>
    <w:rsid w:val="00034815"/>
    <w:rsid w:val="00045410"/>
    <w:rsid w:val="0008205C"/>
    <w:rsid w:val="00082EC7"/>
    <w:rsid w:val="000B5FFA"/>
    <w:rsid w:val="001241BE"/>
    <w:rsid w:val="00147248"/>
    <w:rsid w:val="001520D5"/>
    <w:rsid w:val="001614E9"/>
    <w:rsid w:val="00163840"/>
    <w:rsid w:val="00197CB8"/>
    <w:rsid w:val="001B0CCE"/>
    <w:rsid w:val="001D010F"/>
    <w:rsid w:val="001D4B1F"/>
    <w:rsid w:val="001F392D"/>
    <w:rsid w:val="002220EC"/>
    <w:rsid w:val="00223F10"/>
    <w:rsid w:val="00230AA4"/>
    <w:rsid w:val="00260041"/>
    <w:rsid w:val="00270108"/>
    <w:rsid w:val="00282EC5"/>
    <w:rsid w:val="002C481C"/>
    <w:rsid w:val="002D3F28"/>
    <w:rsid w:val="002E4229"/>
    <w:rsid w:val="002F36F3"/>
    <w:rsid w:val="00320F7F"/>
    <w:rsid w:val="00321834"/>
    <w:rsid w:val="00344754"/>
    <w:rsid w:val="00344A8D"/>
    <w:rsid w:val="00347E62"/>
    <w:rsid w:val="00353ACF"/>
    <w:rsid w:val="00364837"/>
    <w:rsid w:val="00384C7B"/>
    <w:rsid w:val="00391BDC"/>
    <w:rsid w:val="003B18C2"/>
    <w:rsid w:val="003E628E"/>
    <w:rsid w:val="00425340"/>
    <w:rsid w:val="00425D71"/>
    <w:rsid w:val="00475C80"/>
    <w:rsid w:val="00475CF0"/>
    <w:rsid w:val="00492EE4"/>
    <w:rsid w:val="004A0291"/>
    <w:rsid w:val="00500DE3"/>
    <w:rsid w:val="00524041"/>
    <w:rsid w:val="00557100"/>
    <w:rsid w:val="005577BE"/>
    <w:rsid w:val="00565012"/>
    <w:rsid w:val="00574D69"/>
    <w:rsid w:val="00606822"/>
    <w:rsid w:val="00630582"/>
    <w:rsid w:val="0069441E"/>
    <w:rsid w:val="006944F3"/>
    <w:rsid w:val="006A4F51"/>
    <w:rsid w:val="006D1C1C"/>
    <w:rsid w:val="006E5840"/>
    <w:rsid w:val="006E6703"/>
    <w:rsid w:val="00705C07"/>
    <w:rsid w:val="00714BF9"/>
    <w:rsid w:val="007300ED"/>
    <w:rsid w:val="007418A4"/>
    <w:rsid w:val="0076172D"/>
    <w:rsid w:val="00783A6A"/>
    <w:rsid w:val="007A2A0C"/>
    <w:rsid w:val="00833E39"/>
    <w:rsid w:val="0084504C"/>
    <w:rsid w:val="00852F43"/>
    <w:rsid w:val="00897AEE"/>
    <w:rsid w:val="008C3C7C"/>
    <w:rsid w:val="00955829"/>
    <w:rsid w:val="00992E6B"/>
    <w:rsid w:val="009B648A"/>
    <w:rsid w:val="00A248A7"/>
    <w:rsid w:val="00A33792"/>
    <w:rsid w:val="00A42BBC"/>
    <w:rsid w:val="00A54A18"/>
    <w:rsid w:val="00A82EDF"/>
    <w:rsid w:val="00A872B9"/>
    <w:rsid w:val="00AA10ED"/>
    <w:rsid w:val="00AD5570"/>
    <w:rsid w:val="00AE048F"/>
    <w:rsid w:val="00AF27A0"/>
    <w:rsid w:val="00B03B0E"/>
    <w:rsid w:val="00B304E9"/>
    <w:rsid w:val="00B41A6C"/>
    <w:rsid w:val="00B46ADA"/>
    <w:rsid w:val="00B5368C"/>
    <w:rsid w:val="00B53C77"/>
    <w:rsid w:val="00B57316"/>
    <w:rsid w:val="00B65279"/>
    <w:rsid w:val="00B67F9C"/>
    <w:rsid w:val="00B76214"/>
    <w:rsid w:val="00BC37CF"/>
    <w:rsid w:val="00BC4F42"/>
    <w:rsid w:val="00BE1909"/>
    <w:rsid w:val="00C07968"/>
    <w:rsid w:val="00C124B9"/>
    <w:rsid w:val="00C13B41"/>
    <w:rsid w:val="00C35E6B"/>
    <w:rsid w:val="00C44FB9"/>
    <w:rsid w:val="00C458F2"/>
    <w:rsid w:val="00C54151"/>
    <w:rsid w:val="00C55AFA"/>
    <w:rsid w:val="00C73D5D"/>
    <w:rsid w:val="00CC1CF1"/>
    <w:rsid w:val="00CD1331"/>
    <w:rsid w:val="00CF4557"/>
    <w:rsid w:val="00D11531"/>
    <w:rsid w:val="00D6028B"/>
    <w:rsid w:val="00DD3388"/>
    <w:rsid w:val="00DE265C"/>
    <w:rsid w:val="00DE396B"/>
    <w:rsid w:val="00DF4BE5"/>
    <w:rsid w:val="00DF74A7"/>
    <w:rsid w:val="00DF7882"/>
    <w:rsid w:val="00E07F53"/>
    <w:rsid w:val="00E10D6A"/>
    <w:rsid w:val="00E734F8"/>
    <w:rsid w:val="00E91122"/>
    <w:rsid w:val="00EC5A5F"/>
    <w:rsid w:val="00ED0877"/>
    <w:rsid w:val="00EE1990"/>
    <w:rsid w:val="00EE54A1"/>
    <w:rsid w:val="00EE77BC"/>
    <w:rsid w:val="00F14A71"/>
    <w:rsid w:val="00F6757E"/>
    <w:rsid w:val="00F76433"/>
    <w:rsid w:val="00F813E4"/>
    <w:rsid w:val="00FA1420"/>
    <w:rsid w:val="00FC1923"/>
    <w:rsid w:val="00FF0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0E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4">
    <w:name w:val="heading 4"/>
    <w:basedOn w:val="a"/>
    <w:next w:val="a"/>
    <w:link w:val="40"/>
    <w:qFormat/>
    <w:rsid w:val="00AA10ED"/>
    <w:pPr>
      <w:keepNext/>
      <w:tabs>
        <w:tab w:val="num" w:pos="0"/>
      </w:tabs>
      <w:spacing w:before="240" w:after="60"/>
      <w:ind w:left="864" w:hanging="864"/>
      <w:outlineLvl w:val="3"/>
    </w:pPr>
    <w:rPr>
      <w:b/>
      <w:bCs/>
      <w:kern w:val="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A10ED"/>
    <w:rPr>
      <w:rFonts w:ascii="Times New Roman" w:eastAsia="SimSun" w:hAnsi="Times New Roman" w:cs="Mangal"/>
      <w:b/>
      <w:bCs/>
      <w:kern w:val="1"/>
      <w:sz w:val="28"/>
      <w:szCs w:val="28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AA10ED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AA10ED"/>
    <w:rPr>
      <w:rFonts w:ascii="Tahoma" w:eastAsia="SimSun" w:hAnsi="Tahoma" w:cs="Mangal"/>
      <w:kern w:val="2"/>
      <w:sz w:val="16"/>
      <w:szCs w:val="14"/>
      <w:lang w:eastAsia="hi-IN" w:bidi="hi-IN"/>
    </w:rPr>
  </w:style>
  <w:style w:type="character" w:styleId="a5">
    <w:name w:val="Hyperlink"/>
    <w:semiHidden/>
    <w:unhideWhenUsed/>
    <w:rsid w:val="00353ACF"/>
    <w:rPr>
      <w:color w:val="0000FF"/>
      <w:u w:val="single"/>
    </w:rPr>
  </w:style>
  <w:style w:type="paragraph" w:styleId="a6">
    <w:name w:val="No Spacing"/>
    <w:uiPriority w:val="1"/>
    <w:qFormat/>
    <w:rsid w:val="0084504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strov.reg60.ru/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10</Pages>
  <Words>3415</Words>
  <Characters>19469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155</cp:revision>
  <cp:lastPrinted>2023-04-11T10:10:00Z</cp:lastPrinted>
  <dcterms:created xsi:type="dcterms:W3CDTF">2017-05-17T12:40:00Z</dcterms:created>
  <dcterms:modified xsi:type="dcterms:W3CDTF">2023-04-13T11:57:00Z</dcterms:modified>
</cp:coreProperties>
</file>