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A4F" w:rsidRDefault="003A3A4F" w:rsidP="003A3A4F">
      <w:pPr>
        <w:keepNext/>
        <w:spacing w:before="240" w:after="60"/>
        <w:jc w:val="center"/>
        <w:outlineLvl w:val="3"/>
        <w:rPr>
          <w:b/>
          <w:bCs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0" distB="0" distL="0" distR="0">
            <wp:extent cx="457200" cy="542925"/>
            <wp:effectExtent l="19050" t="0" r="0" b="0"/>
            <wp:docPr id="1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b="34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A4F" w:rsidRDefault="003A3A4F" w:rsidP="003A3A4F">
      <w:pPr>
        <w:keepNext/>
        <w:spacing w:before="240" w:after="60"/>
        <w:jc w:val="center"/>
        <w:outlineLvl w:val="3"/>
        <w:rPr>
          <w:b/>
          <w:bCs/>
          <w:sz w:val="26"/>
          <w:szCs w:val="26"/>
        </w:rPr>
      </w:pPr>
      <w:r>
        <w:rPr>
          <w:bCs/>
          <w:i/>
        </w:rPr>
        <w:t>Псковская область</w:t>
      </w:r>
    </w:p>
    <w:p w:rsidR="003A3A4F" w:rsidRDefault="003A3A4F" w:rsidP="003A3A4F"/>
    <w:p w:rsidR="003A3A4F" w:rsidRDefault="003A3A4F" w:rsidP="003A3A4F">
      <w:pPr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>СОБРАНИЕ ДЕПУТАТОВ ОСТРОВСКОГО РАЙОНА</w:t>
      </w:r>
    </w:p>
    <w:p w:rsidR="003A3A4F" w:rsidRDefault="003A3A4F" w:rsidP="003A3A4F"/>
    <w:p w:rsidR="003A3A4F" w:rsidRDefault="003A3A4F" w:rsidP="003A3A4F">
      <w:pPr>
        <w:jc w:val="center"/>
        <w:rPr>
          <w:b/>
          <w:sz w:val="36"/>
          <w:szCs w:val="36"/>
        </w:rPr>
      </w:pPr>
      <w:r>
        <w:rPr>
          <w:sz w:val="36"/>
          <w:szCs w:val="36"/>
        </w:rPr>
        <w:t>РЕШЕНИЕ</w:t>
      </w:r>
      <w:r>
        <w:rPr>
          <w:b/>
          <w:sz w:val="36"/>
          <w:szCs w:val="36"/>
        </w:rPr>
        <w:t xml:space="preserve">     </w:t>
      </w:r>
    </w:p>
    <w:p w:rsidR="003A3A4F" w:rsidRDefault="003A3A4F" w:rsidP="003A3A4F"/>
    <w:p w:rsidR="003A3A4F" w:rsidRDefault="003A3A4F" w:rsidP="003A3A4F">
      <w:pPr>
        <w:rPr>
          <w:u w:val="single"/>
        </w:rPr>
      </w:pPr>
      <w:r>
        <w:rPr>
          <w:u w:val="single"/>
        </w:rPr>
        <w:t xml:space="preserve">от 25.05.2023 № 61  </w:t>
      </w:r>
    </w:p>
    <w:p w:rsidR="003A3A4F" w:rsidRDefault="003A3A4F" w:rsidP="003A3A4F">
      <w:r>
        <w:t xml:space="preserve">         г. Остров</w:t>
      </w:r>
    </w:p>
    <w:p w:rsidR="003A3A4F" w:rsidRDefault="003A3A4F" w:rsidP="003A3A4F"/>
    <w:p w:rsidR="003A3A4F" w:rsidRDefault="003A3A4F" w:rsidP="003A3A4F">
      <w:r>
        <w:t xml:space="preserve">принято на 12-ой  сессии   </w:t>
      </w:r>
    </w:p>
    <w:p w:rsidR="003A3A4F" w:rsidRDefault="003A3A4F" w:rsidP="003A3A4F">
      <w:r>
        <w:t>Собрания депутатов Островского</w:t>
      </w:r>
    </w:p>
    <w:p w:rsidR="003A3A4F" w:rsidRDefault="003A3A4F" w:rsidP="003A3A4F">
      <w:r>
        <w:t>района седьмого созыва</w:t>
      </w:r>
    </w:p>
    <w:p w:rsidR="003A3A4F" w:rsidRDefault="003A3A4F" w:rsidP="003A3A4F"/>
    <w:p w:rsidR="00D42CD5" w:rsidRDefault="00D42CD5" w:rsidP="00D42CD5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2658E2" w:rsidRDefault="002658E2" w:rsidP="00FC100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Положение </w:t>
      </w:r>
    </w:p>
    <w:p w:rsidR="002658E2" w:rsidRDefault="002B77CE" w:rsidP="00FC100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муниципальном земельном</w:t>
      </w:r>
      <w:r w:rsidR="002658E2">
        <w:rPr>
          <w:rFonts w:ascii="Times New Roman" w:hAnsi="Times New Roman" w:cs="Times New Roman"/>
          <w:b w:val="0"/>
          <w:sz w:val="28"/>
          <w:szCs w:val="28"/>
        </w:rPr>
        <w:t xml:space="preserve"> контроле </w:t>
      </w:r>
    </w:p>
    <w:p w:rsidR="00FC1006" w:rsidRDefault="002658E2" w:rsidP="00FC100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2B77CE">
        <w:rPr>
          <w:rFonts w:ascii="Times New Roman" w:hAnsi="Times New Roman" w:cs="Times New Roman"/>
          <w:b w:val="0"/>
          <w:sz w:val="28"/>
          <w:szCs w:val="28"/>
        </w:rPr>
        <w:t xml:space="preserve">границах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муниципально</w:t>
      </w:r>
      <w:r w:rsidR="002B77CE">
        <w:rPr>
          <w:rFonts w:ascii="Times New Roman" w:hAnsi="Times New Roman" w:cs="Times New Roman"/>
          <w:b w:val="0"/>
          <w:sz w:val="28"/>
          <w:szCs w:val="28"/>
        </w:rPr>
        <w:t>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образовани</w:t>
      </w:r>
      <w:r w:rsidR="002B77CE">
        <w:rPr>
          <w:rFonts w:ascii="Times New Roman" w:hAnsi="Times New Roman" w:cs="Times New Roman"/>
          <w:b w:val="0"/>
          <w:sz w:val="28"/>
          <w:szCs w:val="28"/>
        </w:rPr>
        <w:t>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«Островский район»</w:t>
      </w:r>
    </w:p>
    <w:p w:rsidR="002658E2" w:rsidRDefault="002658E2" w:rsidP="00FC100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D42CD5" w:rsidRDefault="00D42CD5" w:rsidP="00D42C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6D527D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</w:t>
      </w:r>
      <w:hyperlink r:id="rId9" w:history="1">
        <w:r w:rsidRPr="00D42CD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закон</w:t>
        </w:r>
      </w:hyperlink>
      <w:r>
        <w:rPr>
          <w:rFonts w:ascii="Times New Roman" w:hAnsi="Times New Roman" w:cs="Times New Roman"/>
          <w:sz w:val="28"/>
          <w:szCs w:val="28"/>
        </w:rPr>
        <w:t xml:space="preserve">а от 06 октября 2003 № 131-ФЗ «Об общих принципах организации местного самоуправления в Российской Федерации», </w:t>
      </w:r>
      <w:hyperlink r:id="rId10" w:history="1">
        <w:r w:rsidRPr="00D42CD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«Островский район», Собрание депутатов Островского района</w:t>
      </w:r>
    </w:p>
    <w:p w:rsidR="00492DE7" w:rsidRDefault="00492DE7" w:rsidP="00D42C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2CD5" w:rsidRDefault="000647FC" w:rsidP="00D42CD5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213F65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42CD5">
        <w:rPr>
          <w:rFonts w:ascii="Times New Roman" w:hAnsi="Times New Roman" w:cs="Times New Roman"/>
          <w:b/>
          <w:sz w:val="28"/>
          <w:szCs w:val="28"/>
        </w:rPr>
        <w:t>Р</w:t>
      </w:r>
      <w:r w:rsidR="003A3A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2CD5">
        <w:rPr>
          <w:rFonts w:ascii="Times New Roman" w:hAnsi="Times New Roman" w:cs="Times New Roman"/>
          <w:b/>
          <w:sz w:val="28"/>
          <w:szCs w:val="28"/>
        </w:rPr>
        <w:t>Е</w:t>
      </w:r>
      <w:r w:rsidR="003A3A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2CD5">
        <w:rPr>
          <w:rFonts w:ascii="Times New Roman" w:hAnsi="Times New Roman" w:cs="Times New Roman"/>
          <w:b/>
          <w:sz w:val="28"/>
          <w:szCs w:val="28"/>
        </w:rPr>
        <w:t>Ш</w:t>
      </w:r>
      <w:r w:rsidR="003A3A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2CD5">
        <w:rPr>
          <w:rFonts w:ascii="Times New Roman" w:hAnsi="Times New Roman" w:cs="Times New Roman"/>
          <w:b/>
          <w:sz w:val="28"/>
          <w:szCs w:val="28"/>
        </w:rPr>
        <w:t>И</w:t>
      </w:r>
      <w:r w:rsidR="003A3A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2CD5">
        <w:rPr>
          <w:rFonts w:ascii="Times New Roman" w:hAnsi="Times New Roman" w:cs="Times New Roman"/>
          <w:b/>
          <w:sz w:val="28"/>
          <w:szCs w:val="28"/>
        </w:rPr>
        <w:t>Л</w:t>
      </w:r>
      <w:r w:rsidR="003A3A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2CD5">
        <w:rPr>
          <w:rFonts w:ascii="Times New Roman" w:hAnsi="Times New Roman" w:cs="Times New Roman"/>
          <w:b/>
          <w:sz w:val="28"/>
          <w:szCs w:val="28"/>
        </w:rPr>
        <w:t>О:</w:t>
      </w:r>
    </w:p>
    <w:p w:rsidR="00D42CD5" w:rsidRDefault="00D42CD5" w:rsidP="00D42CD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2658E2" w:rsidRDefault="00D42CD5" w:rsidP="00D42CD5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2658E2">
        <w:rPr>
          <w:rFonts w:ascii="Times New Roman" w:hAnsi="Times New Roman" w:cs="Times New Roman"/>
          <w:b w:val="0"/>
          <w:sz w:val="28"/>
          <w:szCs w:val="28"/>
        </w:rPr>
        <w:t xml:space="preserve">Внести изменения в Положение о муниципальном </w:t>
      </w:r>
      <w:r w:rsidR="002B77CE">
        <w:rPr>
          <w:rFonts w:ascii="Times New Roman" w:hAnsi="Times New Roman" w:cs="Times New Roman"/>
          <w:b w:val="0"/>
          <w:sz w:val="28"/>
          <w:szCs w:val="28"/>
        </w:rPr>
        <w:t>земельном</w:t>
      </w:r>
      <w:r w:rsidR="002658E2">
        <w:rPr>
          <w:rFonts w:ascii="Times New Roman" w:hAnsi="Times New Roman" w:cs="Times New Roman"/>
          <w:b w:val="0"/>
          <w:sz w:val="28"/>
          <w:szCs w:val="28"/>
        </w:rPr>
        <w:t xml:space="preserve"> контроле в </w:t>
      </w:r>
      <w:r w:rsidR="002B77CE">
        <w:rPr>
          <w:rFonts w:ascii="Times New Roman" w:hAnsi="Times New Roman" w:cs="Times New Roman"/>
          <w:b w:val="0"/>
          <w:sz w:val="28"/>
          <w:szCs w:val="28"/>
        </w:rPr>
        <w:t xml:space="preserve">границах </w:t>
      </w:r>
      <w:r w:rsidR="002658E2">
        <w:rPr>
          <w:rFonts w:ascii="Times New Roman" w:hAnsi="Times New Roman" w:cs="Times New Roman"/>
          <w:b w:val="0"/>
          <w:sz w:val="28"/>
          <w:szCs w:val="28"/>
        </w:rPr>
        <w:t>муниципально</w:t>
      </w:r>
      <w:r w:rsidR="002B77CE">
        <w:rPr>
          <w:rFonts w:ascii="Times New Roman" w:hAnsi="Times New Roman" w:cs="Times New Roman"/>
          <w:b w:val="0"/>
          <w:sz w:val="28"/>
          <w:szCs w:val="28"/>
        </w:rPr>
        <w:t>го</w:t>
      </w:r>
      <w:r w:rsidR="002658E2">
        <w:rPr>
          <w:rFonts w:ascii="Times New Roman" w:hAnsi="Times New Roman" w:cs="Times New Roman"/>
          <w:b w:val="0"/>
          <w:sz w:val="28"/>
          <w:szCs w:val="28"/>
        </w:rPr>
        <w:t xml:space="preserve"> образовани</w:t>
      </w:r>
      <w:r w:rsidR="002B77CE">
        <w:rPr>
          <w:rFonts w:ascii="Times New Roman" w:hAnsi="Times New Roman" w:cs="Times New Roman"/>
          <w:b w:val="0"/>
          <w:sz w:val="28"/>
          <w:szCs w:val="28"/>
        </w:rPr>
        <w:t>я</w:t>
      </w:r>
      <w:r w:rsidR="002658E2">
        <w:rPr>
          <w:rFonts w:ascii="Times New Roman" w:hAnsi="Times New Roman" w:cs="Times New Roman"/>
          <w:b w:val="0"/>
          <w:sz w:val="28"/>
          <w:szCs w:val="28"/>
        </w:rPr>
        <w:t xml:space="preserve"> «Островский район»,</w:t>
      </w:r>
      <w:r w:rsidR="003B3EF7">
        <w:rPr>
          <w:rFonts w:ascii="Times New Roman" w:hAnsi="Times New Roman" w:cs="Times New Roman"/>
          <w:b w:val="0"/>
          <w:sz w:val="28"/>
          <w:szCs w:val="28"/>
        </w:rPr>
        <w:t xml:space="preserve"> утвержденное решением Собрания депутатов Островского района от 22.11.2021 № 327,</w:t>
      </w:r>
      <w:r w:rsidR="002658E2">
        <w:rPr>
          <w:rFonts w:ascii="Times New Roman" w:hAnsi="Times New Roman" w:cs="Times New Roman"/>
          <w:b w:val="0"/>
          <w:sz w:val="28"/>
          <w:szCs w:val="28"/>
        </w:rPr>
        <w:t xml:space="preserve"> изложив Приложение № </w:t>
      </w:r>
      <w:r w:rsidR="002B77CE">
        <w:rPr>
          <w:rFonts w:ascii="Times New Roman" w:hAnsi="Times New Roman" w:cs="Times New Roman"/>
          <w:b w:val="0"/>
          <w:sz w:val="28"/>
          <w:szCs w:val="28"/>
        </w:rPr>
        <w:t>2</w:t>
      </w:r>
      <w:r w:rsidR="002658E2">
        <w:rPr>
          <w:rFonts w:ascii="Times New Roman" w:hAnsi="Times New Roman" w:cs="Times New Roman"/>
          <w:b w:val="0"/>
          <w:sz w:val="28"/>
          <w:szCs w:val="28"/>
        </w:rPr>
        <w:t xml:space="preserve"> в следующей редакции:</w:t>
      </w:r>
    </w:p>
    <w:p w:rsidR="002658E2" w:rsidRDefault="002658E2" w:rsidP="002658E2">
      <w:pPr>
        <w:pStyle w:val="ConsPlusTitle"/>
        <w:ind w:firstLine="54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2658E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«Индикаторы риска нарушения обязательных требований, используемые для определения необходимости проведения внеплановых проверок при осуществлении администрацией </w:t>
      </w:r>
      <w:r w:rsidRPr="002658E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Островского района</w:t>
      </w:r>
      <w:r w:rsidRPr="002658E2">
        <w:rPr>
          <w:rFonts w:ascii="Times New Roman" w:hAnsi="Times New Roman" w:cs="Times New Roman"/>
          <w:b w:val="0"/>
          <w:bCs w:val="0"/>
          <w:iCs/>
          <w:color w:val="000000"/>
          <w:sz w:val="24"/>
          <w:szCs w:val="24"/>
        </w:rPr>
        <w:t xml:space="preserve"> </w:t>
      </w:r>
      <w:bookmarkStart w:id="0" w:name="_Hlk77689331"/>
      <w:r w:rsidRPr="002658E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муниципального </w:t>
      </w:r>
      <w:r w:rsidR="00BB2351">
        <w:rPr>
          <w:rFonts w:ascii="Times New Roman" w:hAnsi="Times New Roman" w:cs="Times New Roman"/>
          <w:b w:val="0"/>
          <w:color w:val="000000"/>
          <w:sz w:val="28"/>
          <w:szCs w:val="28"/>
        </w:rPr>
        <w:t>земельного контроля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</w:p>
    <w:bookmarkEnd w:id="0"/>
    <w:p w:rsidR="00BB2351" w:rsidRPr="009215D3" w:rsidRDefault="00BB2351" w:rsidP="007235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215D3">
        <w:rPr>
          <w:sz w:val="28"/>
          <w:szCs w:val="28"/>
        </w:rPr>
        <w:t>1. Несоответствие площади используемого юридическим лицом, индивидуальным предпринимателем, гражданином земельного участка площади земельного участка, сведения о которой содержатся в Едином государственном реестре недвижимости (ЕГРН).</w:t>
      </w:r>
    </w:p>
    <w:p w:rsidR="00542972" w:rsidRPr="009215D3" w:rsidRDefault="00BB2351" w:rsidP="0072356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9215D3">
        <w:rPr>
          <w:sz w:val="28"/>
          <w:szCs w:val="28"/>
        </w:rPr>
        <w:t xml:space="preserve">2. Отклонение местоположения характерной точки границы земельного участка относительно местоположения границы земельного участка, сведения о котором содержатся в ЕГРН, на величину, превышающую </w:t>
      </w:r>
      <w:hyperlink r:id="rId11" w:history="1">
        <w:r w:rsidRPr="009215D3">
          <w:rPr>
            <w:color w:val="0000FF"/>
            <w:sz w:val="28"/>
            <w:szCs w:val="28"/>
          </w:rPr>
          <w:t>значения</w:t>
        </w:r>
      </w:hyperlink>
      <w:r w:rsidRPr="009215D3">
        <w:rPr>
          <w:sz w:val="28"/>
          <w:szCs w:val="28"/>
        </w:rPr>
        <w:t xml:space="preserve"> точности (средней квадратической погрешности) определения координат характерных точек границ земельных участков, установленное приказом Федеральной службы государственной регистрации, кадастра и картографии от 23 октября 2020 г. N П/0393 «Об утверждении требований к точности и методам </w:t>
      </w:r>
      <w:r w:rsidRPr="009215D3">
        <w:rPr>
          <w:sz w:val="28"/>
          <w:szCs w:val="28"/>
        </w:rPr>
        <w:lastRenderedPageBreak/>
        <w:t>определения координат характерных точек границ земельного участка, требований к точности и методам определения координат характерных точек контура здания, сооружения или объекта незавершенного строительства на земельном участке, а также требований к определению площади здания, сооружения, помещения, машино-места».</w:t>
      </w:r>
    </w:p>
    <w:p w:rsidR="00BB2351" w:rsidRPr="009215D3" w:rsidRDefault="00BB2351" w:rsidP="007235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215D3">
        <w:rPr>
          <w:sz w:val="28"/>
          <w:szCs w:val="28"/>
        </w:rPr>
        <w:t>3. Отсутствие в ЕГРН сведений о правах на используемый юридическим лицом, индивидуальным предпринимателем, гражданином земельный участок.</w:t>
      </w:r>
    </w:p>
    <w:p w:rsidR="00BB2351" w:rsidRPr="009215D3" w:rsidRDefault="00BB2351" w:rsidP="007235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215D3">
        <w:rPr>
          <w:sz w:val="28"/>
          <w:szCs w:val="28"/>
        </w:rPr>
        <w:t>4. Несоответствие использования юридическим лицом, индивидуальным предпринимателем или гражданином земельного участка виду разрешенного использования, сведения о котором содержатся в ЕГРН.</w:t>
      </w:r>
    </w:p>
    <w:p w:rsidR="00BB2351" w:rsidRPr="009215D3" w:rsidRDefault="00BB2351" w:rsidP="007235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215D3">
        <w:rPr>
          <w:sz w:val="28"/>
          <w:szCs w:val="28"/>
        </w:rPr>
        <w:t>5. Отсутствие объектов капитального строительства, ведения строительных работ, связанных с возведением объектов капитального строительства на земельном участке, предназначенном для жилищного или иного строительства.</w:t>
      </w:r>
    </w:p>
    <w:p w:rsidR="009215D3" w:rsidRPr="003D2C7D" w:rsidRDefault="0072356D" w:rsidP="003D2C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215D3" w:rsidRPr="009215D3">
        <w:rPr>
          <w:rFonts w:ascii="Times New Roman" w:hAnsi="Times New Roman" w:cs="Times New Roman"/>
          <w:sz w:val="28"/>
          <w:szCs w:val="28"/>
        </w:rPr>
        <w:t>. Зарастание сорной растительностью и (или) древесно-кустарниковой растительностью, не относящейся к многолетним плодово-ягодным насаждениям, за исключением мелиоративных защитных лесных насаждений, земельного участка, свидетельствующее о его неиспользовании</w:t>
      </w:r>
      <w:r w:rsidR="003D2C7D">
        <w:rPr>
          <w:rFonts w:ascii="Times New Roman" w:hAnsi="Times New Roman" w:cs="Times New Roman"/>
          <w:sz w:val="28"/>
          <w:szCs w:val="28"/>
        </w:rPr>
        <w:t>, в том числе</w:t>
      </w:r>
      <w:r w:rsidR="009215D3" w:rsidRPr="009215D3">
        <w:rPr>
          <w:rFonts w:ascii="Times New Roman" w:hAnsi="Times New Roman" w:cs="Times New Roman"/>
          <w:sz w:val="28"/>
          <w:szCs w:val="28"/>
        </w:rPr>
        <w:t xml:space="preserve"> для ведения сельскохозяйственного производства или осуществления иной связанной с сельскохозяйственным производством деятельности.</w:t>
      </w:r>
      <w:r w:rsidR="003D2C7D">
        <w:rPr>
          <w:rFonts w:ascii="Times New Roman" w:hAnsi="Times New Roman" w:cs="Times New Roman"/>
          <w:sz w:val="28"/>
          <w:szCs w:val="28"/>
        </w:rPr>
        <w:t>».</w:t>
      </w:r>
    </w:p>
    <w:p w:rsidR="00D42CD5" w:rsidRDefault="00D42CD5" w:rsidP="00D42CD5">
      <w:pPr>
        <w:shd w:val="clear" w:color="auto" w:fill="FFFFFF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Установить, что н</w:t>
      </w:r>
      <w:r>
        <w:rPr>
          <w:color w:val="000000"/>
          <w:sz w:val="28"/>
          <w:szCs w:val="28"/>
        </w:rPr>
        <w:t>астоящее решение вступает в силу со дня его официального опубликования</w:t>
      </w:r>
      <w:r w:rsidR="00FC1006">
        <w:rPr>
          <w:color w:val="000000"/>
          <w:sz w:val="28"/>
          <w:szCs w:val="28"/>
        </w:rPr>
        <w:t>.</w:t>
      </w:r>
    </w:p>
    <w:p w:rsidR="00D42CD5" w:rsidRDefault="00D42CD5" w:rsidP="00D42CD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="Calibri"/>
          <w:bCs/>
          <w:sz w:val="28"/>
          <w:szCs w:val="28"/>
          <w:lang w:eastAsia="zh-CN"/>
        </w:rPr>
        <w:t xml:space="preserve">3. </w:t>
      </w:r>
      <w:r>
        <w:rPr>
          <w:sz w:val="28"/>
          <w:szCs w:val="28"/>
        </w:rPr>
        <w:t>Опубликовать настоящее решение в газете «Островские вести» и разместить на официальном сайте в сети «Интернет».</w:t>
      </w:r>
    </w:p>
    <w:p w:rsidR="000C406E" w:rsidRDefault="000C406E" w:rsidP="00D42CD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C406E" w:rsidRDefault="000C406E" w:rsidP="00D42CD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42CD5" w:rsidRDefault="00D42CD5" w:rsidP="00D42CD5">
      <w:pPr>
        <w:autoSpaceDE w:val="0"/>
        <w:ind w:firstLine="540"/>
        <w:jc w:val="both"/>
        <w:rPr>
          <w:sz w:val="28"/>
          <w:szCs w:val="28"/>
        </w:rPr>
      </w:pPr>
    </w:p>
    <w:p w:rsidR="00D42CD5" w:rsidRDefault="00D42CD5" w:rsidP="00D42CD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D42CD5" w:rsidRDefault="00D42CD5" w:rsidP="00D42CD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Островского района                                                                                 А.М. Обризан</w:t>
      </w:r>
    </w:p>
    <w:p w:rsidR="00D42CD5" w:rsidRDefault="00D42CD5" w:rsidP="00D42CD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42CD5" w:rsidRDefault="00D42CD5" w:rsidP="00D42CD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Островского района                                                                      Д.М. Быстров</w:t>
      </w:r>
    </w:p>
    <w:p w:rsidR="00D42CD5" w:rsidRDefault="00D42CD5" w:rsidP="00D42CD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42CD5" w:rsidRDefault="00D42CD5" w:rsidP="00D42CD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7414" w:rsidRDefault="00777414" w:rsidP="00777414">
      <w:pPr>
        <w:spacing w:line="240" w:lineRule="exact"/>
        <w:ind w:left="5398"/>
        <w:jc w:val="center"/>
        <w:rPr>
          <w:b/>
          <w:color w:val="000000"/>
        </w:rPr>
      </w:pPr>
    </w:p>
    <w:p w:rsidR="0072356D" w:rsidRDefault="0072356D" w:rsidP="00777414">
      <w:pPr>
        <w:spacing w:line="240" w:lineRule="exact"/>
        <w:ind w:left="5398"/>
        <w:jc w:val="center"/>
        <w:rPr>
          <w:b/>
          <w:color w:val="000000"/>
        </w:rPr>
      </w:pPr>
    </w:p>
    <w:p w:rsidR="0072356D" w:rsidRDefault="0072356D" w:rsidP="00777414">
      <w:pPr>
        <w:spacing w:line="240" w:lineRule="exact"/>
        <w:ind w:left="5398"/>
        <w:jc w:val="center"/>
        <w:rPr>
          <w:b/>
          <w:color w:val="000000"/>
        </w:rPr>
      </w:pPr>
    </w:p>
    <w:p w:rsidR="0072356D" w:rsidRDefault="0072356D" w:rsidP="00777414">
      <w:pPr>
        <w:spacing w:line="240" w:lineRule="exact"/>
        <w:ind w:left="5398"/>
        <w:jc w:val="center"/>
        <w:rPr>
          <w:b/>
          <w:color w:val="000000"/>
        </w:rPr>
      </w:pPr>
    </w:p>
    <w:p w:rsidR="0072356D" w:rsidRDefault="0072356D" w:rsidP="00777414">
      <w:pPr>
        <w:spacing w:line="240" w:lineRule="exact"/>
        <w:ind w:left="5398"/>
        <w:jc w:val="center"/>
        <w:rPr>
          <w:b/>
          <w:color w:val="000000"/>
        </w:rPr>
      </w:pPr>
    </w:p>
    <w:p w:rsidR="0072356D" w:rsidRDefault="0072356D" w:rsidP="00777414">
      <w:pPr>
        <w:spacing w:line="240" w:lineRule="exact"/>
        <w:ind w:left="5398"/>
        <w:jc w:val="center"/>
        <w:rPr>
          <w:b/>
          <w:color w:val="000000"/>
        </w:rPr>
      </w:pPr>
    </w:p>
    <w:p w:rsidR="0072356D" w:rsidRDefault="0072356D" w:rsidP="00777414">
      <w:pPr>
        <w:spacing w:line="240" w:lineRule="exact"/>
        <w:ind w:left="5398"/>
        <w:jc w:val="center"/>
        <w:rPr>
          <w:b/>
          <w:color w:val="000000"/>
        </w:rPr>
      </w:pPr>
    </w:p>
    <w:p w:rsidR="0072356D" w:rsidRDefault="0072356D" w:rsidP="00777414">
      <w:pPr>
        <w:spacing w:line="240" w:lineRule="exact"/>
        <w:ind w:left="5398"/>
        <w:jc w:val="center"/>
        <w:rPr>
          <w:b/>
          <w:color w:val="000000"/>
        </w:rPr>
      </w:pPr>
    </w:p>
    <w:p w:rsidR="0072356D" w:rsidRDefault="0072356D" w:rsidP="00777414">
      <w:pPr>
        <w:spacing w:line="240" w:lineRule="exact"/>
        <w:ind w:left="5398"/>
        <w:jc w:val="center"/>
        <w:rPr>
          <w:b/>
          <w:color w:val="000000"/>
        </w:rPr>
      </w:pPr>
    </w:p>
    <w:p w:rsidR="0072356D" w:rsidRDefault="0072356D" w:rsidP="00777414">
      <w:pPr>
        <w:spacing w:line="240" w:lineRule="exact"/>
        <w:ind w:left="5398"/>
        <w:jc w:val="center"/>
        <w:rPr>
          <w:b/>
          <w:color w:val="000000"/>
        </w:rPr>
      </w:pPr>
    </w:p>
    <w:p w:rsidR="0072356D" w:rsidRDefault="0072356D" w:rsidP="00777414">
      <w:pPr>
        <w:spacing w:line="240" w:lineRule="exact"/>
        <w:ind w:left="5398"/>
        <w:jc w:val="center"/>
        <w:rPr>
          <w:b/>
          <w:color w:val="000000"/>
        </w:rPr>
      </w:pPr>
    </w:p>
    <w:p w:rsidR="0072356D" w:rsidRDefault="0072356D" w:rsidP="00777414">
      <w:pPr>
        <w:spacing w:line="240" w:lineRule="exact"/>
        <w:ind w:left="5398"/>
        <w:jc w:val="center"/>
        <w:rPr>
          <w:b/>
          <w:color w:val="000000"/>
        </w:rPr>
      </w:pPr>
    </w:p>
    <w:p w:rsidR="0072356D" w:rsidRDefault="0072356D" w:rsidP="00777414">
      <w:pPr>
        <w:spacing w:line="240" w:lineRule="exact"/>
        <w:ind w:left="5398"/>
        <w:jc w:val="center"/>
        <w:rPr>
          <w:b/>
          <w:color w:val="000000"/>
        </w:rPr>
      </w:pPr>
    </w:p>
    <w:p w:rsidR="0072356D" w:rsidRDefault="0072356D" w:rsidP="00777414">
      <w:pPr>
        <w:spacing w:line="240" w:lineRule="exact"/>
        <w:ind w:left="5398"/>
        <w:jc w:val="center"/>
        <w:rPr>
          <w:b/>
          <w:color w:val="000000"/>
        </w:rPr>
      </w:pPr>
    </w:p>
    <w:p w:rsidR="0072356D" w:rsidRDefault="0072356D" w:rsidP="00777414">
      <w:pPr>
        <w:spacing w:line="240" w:lineRule="exact"/>
        <w:ind w:left="5398"/>
        <w:jc w:val="center"/>
        <w:rPr>
          <w:b/>
          <w:color w:val="000000"/>
        </w:rPr>
      </w:pPr>
    </w:p>
    <w:p w:rsidR="0072356D" w:rsidRDefault="0072356D" w:rsidP="00777414">
      <w:pPr>
        <w:spacing w:line="240" w:lineRule="exact"/>
        <w:ind w:left="5398"/>
        <w:jc w:val="center"/>
        <w:rPr>
          <w:b/>
          <w:color w:val="000000"/>
        </w:rPr>
      </w:pPr>
    </w:p>
    <w:p w:rsidR="00915CD9" w:rsidRDefault="00BF3475" w:rsidP="00C326F3"/>
    <w:sectPr w:rsidR="00915CD9" w:rsidSect="003A3A4F">
      <w:headerReference w:type="even" r:id="rId12"/>
      <w:headerReference w:type="default" r:id="rId13"/>
      <w:pgSz w:w="11906" w:h="16838"/>
      <w:pgMar w:top="568" w:right="850" w:bottom="1134" w:left="1275" w:header="720" w:footer="720" w:gutter="0"/>
      <w:cols w:space="720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E27B5" w16cex:dateUtc="2021-08-23T10:57:00Z"/>
  <w16cex:commentExtensible w16cex:durableId="24CE27CD" w16cex:dateUtc="2021-08-23T10:57:00Z"/>
  <w16cex:commentExtensible w16cex:durableId="24CE27F0" w16cex:dateUtc="2021-08-23T10:58:00Z"/>
  <w16cex:commentExtensible w16cex:durableId="24CE280C" w16cex:dateUtc="2021-08-23T10:58:00Z"/>
  <w16cex:commentExtensible w16cex:durableId="24CE281F" w16cex:dateUtc="2021-08-23T10:58:00Z"/>
  <w16cex:commentExtensible w16cex:durableId="24CE2830" w16cex:dateUtc="2021-08-23T10:59:00Z"/>
  <w16cex:commentExtensible w16cex:durableId="24CE283F" w16cex:dateUtc="2021-08-23T10:59:00Z"/>
  <w16cex:commentExtensible w16cex:durableId="24CE284E" w16cex:dateUtc="2021-08-23T10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FEA253E" w16cid:durableId="24CDEB25"/>
  <w16cid:commentId w16cid:paraId="2E2F8E54" w16cid:durableId="24CE27B5"/>
  <w16cid:commentId w16cid:paraId="548FE7DE" w16cid:durableId="24CE27CD"/>
  <w16cid:commentId w16cid:paraId="6DFAA5DA" w16cid:durableId="24CDEB27"/>
  <w16cid:commentId w16cid:paraId="43B9847F" w16cid:durableId="24CDEB28"/>
  <w16cid:commentId w16cid:paraId="01B272C3" w16cid:durableId="24CE27F0"/>
  <w16cid:commentId w16cid:paraId="4F63B3D6" w16cid:durableId="24CDEB29"/>
  <w16cid:commentId w16cid:paraId="4D02732E" w16cid:durableId="24CE280C"/>
  <w16cid:commentId w16cid:paraId="261DA943" w16cid:durableId="24CDEB2A"/>
  <w16cid:commentId w16cid:paraId="39D149A0" w16cid:durableId="24CE281F"/>
  <w16cid:commentId w16cid:paraId="4228BCEF" w16cid:durableId="24CDEB2B"/>
  <w16cid:commentId w16cid:paraId="254B393C" w16cid:durableId="24CE2830"/>
  <w16cid:commentId w16cid:paraId="40CD59CA" w16cid:durableId="24CDEB2C"/>
  <w16cid:commentId w16cid:paraId="2ED69FF5" w16cid:durableId="24CE283F"/>
  <w16cid:commentId w16cid:paraId="4204BA75" w16cid:durableId="24CDEB2D"/>
  <w16cid:commentId w16cid:paraId="1854A322" w16cid:durableId="24CE284E"/>
  <w16cid:commentId w16cid:paraId="103EEB13" w16cid:durableId="24CDEB2E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3475" w:rsidRDefault="00BF3475" w:rsidP="00777414">
      <w:r>
        <w:separator/>
      </w:r>
    </w:p>
  </w:endnote>
  <w:endnote w:type="continuationSeparator" w:id="1">
    <w:p w:rsidR="00BF3475" w:rsidRDefault="00BF3475" w:rsidP="007774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3475" w:rsidRDefault="00BF3475" w:rsidP="00777414">
      <w:r>
        <w:separator/>
      </w:r>
    </w:p>
  </w:footnote>
  <w:footnote w:type="continuationSeparator" w:id="1">
    <w:p w:rsidR="00BF3475" w:rsidRDefault="00BF3475" w:rsidP="007774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9E33DF" w:rsidP="00A205EC">
    <w:pPr>
      <w:pStyle w:val="a7"/>
      <w:framePr w:wrap="none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2443D">
      <w:rPr>
        <w:rStyle w:val="a9"/>
      </w:rPr>
      <w:instrText xml:space="preserve"> PAGE </w:instrText>
    </w:r>
    <w:r>
      <w:rPr>
        <w:rStyle w:val="a9"/>
      </w:rPr>
      <w:fldChar w:fldCharType="end"/>
    </w:r>
  </w:p>
  <w:p w:rsidR="00E90F25" w:rsidRDefault="00BF3475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9E33DF" w:rsidP="00A205EC">
    <w:pPr>
      <w:pStyle w:val="a7"/>
      <w:framePr w:wrap="none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2443D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492DE7">
      <w:rPr>
        <w:rStyle w:val="a9"/>
        <w:noProof/>
      </w:rPr>
      <w:t>2</w:t>
    </w:r>
    <w:r>
      <w:rPr>
        <w:rStyle w:val="a9"/>
      </w:rPr>
      <w:fldChar w:fldCharType="end"/>
    </w:r>
  </w:p>
  <w:p w:rsidR="00E90F25" w:rsidRDefault="00BF347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7414"/>
    <w:rsid w:val="00000839"/>
    <w:rsid w:val="000647FC"/>
    <w:rsid w:val="000C406E"/>
    <w:rsid w:val="000D1357"/>
    <w:rsid w:val="000D5C38"/>
    <w:rsid w:val="000D654D"/>
    <w:rsid w:val="00162973"/>
    <w:rsid w:val="00177DE4"/>
    <w:rsid w:val="001858A0"/>
    <w:rsid w:val="001944B9"/>
    <w:rsid w:val="001A3BBA"/>
    <w:rsid w:val="00213F65"/>
    <w:rsid w:val="0022443D"/>
    <w:rsid w:val="0026362F"/>
    <w:rsid w:val="002658E2"/>
    <w:rsid w:val="00282CCC"/>
    <w:rsid w:val="002A6ABD"/>
    <w:rsid w:val="002B77CE"/>
    <w:rsid w:val="003241D7"/>
    <w:rsid w:val="00344FA5"/>
    <w:rsid w:val="003A3A4F"/>
    <w:rsid w:val="003B3EF7"/>
    <w:rsid w:val="003D2C7D"/>
    <w:rsid w:val="00490C47"/>
    <w:rsid w:val="00492DE7"/>
    <w:rsid w:val="004B0D5F"/>
    <w:rsid w:val="004C2330"/>
    <w:rsid w:val="004F2EDB"/>
    <w:rsid w:val="004F4CE4"/>
    <w:rsid w:val="00542972"/>
    <w:rsid w:val="00552281"/>
    <w:rsid w:val="005C2CA7"/>
    <w:rsid w:val="005D03DC"/>
    <w:rsid w:val="00681401"/>
    <w:rsid w:val="006C4222"/>
    <w:rsid w:val="006D527D"/>
    <w:rsid w:val="006E59AD"/>
    <w:rsid w:val="0072356D"/>
    <w:rsid w:val="00747598"/>
    <w:rsid w:val="00777414"/>
    <w:rsid w:val="007C322D"/>
    <w:rsid w:val="00874E90"/>
    <w:rsid w:val="008C3C97"/>
    <w:rsid w:val="009215D3"/>
    <w:rsid w:val="00935142"/>
    <w:rsid w:val="00935631"/>
    <w:rsid w:val="00947AFD"/>
    <w:rsid w:val="009A05CE"/>
    <w:rsid w:val="009D07EB"/>
    <w:rsid w:val="009D5DC6"/>
    <w:rsid w:val="009E33DF"/>
    <w:rsid w:val="00A456A4"/>
    <w:rsid w:val="00A7472F"/>
    <w:rsid w:val="00AC0322"/>
    <w:rsid w:val="00AF40D5"/>
    <w:rsid w:val="00BB2351"/>
    <w:rsid w:val="00BF3475"/>
    <w:rsid w:val="00C210F4"/>
    <w:rsid w:val="00C326F3"/>
    <w:rsid w:val="00C346EB"/>
    <w:rsid w:val="00C71C60"/>
    <w:rsid w:val="00CD305C"/>
    <w:rsid w:val="00D42CD5"/>
    <w:rsid w:val="00D629DB"/>
    <w:rsid w:val="00EA260E"/>
    <w:rsid w:val="00EA3112"/>
    <w:rsid w:val="00EB7FEE"/>
    <w:rsid w:val="00F03021"/>
    <w:rsid w:val="00FC1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0"/>
    <w:link w:val="30"/>
    <w:qFormat/>
    <w:rsid w:val="00D629DB"/>
    <w:pPr>
      <w:numPr>
        <w:ilvl w:val="2"/>
        <w:numId w:val="1"/>
      </w:numPr>
      <w:spacing w:before="140" w:after="120"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rsid w:val="00D629DB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629DB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629DB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777414"/>
    <w:rPr>
      <w:color w:val="0000FF"/>
      <w:u w:val="single"/>
    </w:rPr>
  </w:style>
  <w:style w:type="paragraph" w:customStyle="1" w:styleId="ConsPlusTitle">
    <w:name w:val="ConsPlusTitle"/>
    <w:rsid w:val="007774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rsid w:val="007774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7774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7774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7774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5">
    <w:name w:val="footnote text"/>
    <w:basedOn w:val="a"/>
    <w:link w:val="10"/>
    <w:rsid w:val="00777414"/>
    <w:rPr>
      <w:sz w:val="20"/>
      <w:szCs w:val="20"/>
    </w:rPr>
  </w:style>
  <w:style w:type="character" w:customStyle="1" w:styleId="a6">
    <w:name w:val="Текст сноски Знак"/>
    <w:basedOn w:val="a1"/>
    <w:uiPriority w:val="99"/>
    <w:semiHidden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1"/>
    <w:link w:val="a5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77741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1"/>
    <w:uiPriority w:val="99"/>
    <w:semiHidden/>
    <w:unhideWhenUsed/>
    <w:rsid w:val="00777414"/>
  </w:style>
  <w:style w:type="character" w:styleId="aa">
    <w:name w:val="annotation reference"/>
    <w:uiPriority w:val="99"/>
    <w:semiHidden/>
    <w:unhideWhenUsed/>
    <w:rsid w:val="00777414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777414"/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semiHidden/>
    <w:unhideWhenUsed/>
    <w:rsid w:val="00777414"/>
    <w:rPr>
      <w:vertAlign w:val="superscript"/>
    </w:rPr>
  </w:style>
  <w:style w:type="paragraph" w:styleId="ae">
    <w:name w:val="annotation subject"/>
    <w:basedOn w:val="ab"/>
    <w:next w:val="ab"/>
    <w:link w:val="af"/>
    <w:uiPriority w:val="99"/>
    <w:semiHidden/>
    <w:unhideWhenUsed/>
    <w:rsid w:val="00777414"/>
    <w:rPr>
      <w:b/>
      <w:bCs/>
    </w:rPr>
  </w:style>
  <w:style w:type="character" w:customStyle="1" w:styleId="af">
    <w:name w:val="Тема примечания Знак"/>
    <w:basedOn w:val="ac"/>
    <w:link w:val="ae"/>
    <w:uiPriority w:val="99"/>
    <w:semiHidden/>
    <w:rsid w:val="007774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EA3112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EA311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FR2">
    <w:name w:val="FR2"/>
    <w:rsid w:val="00D42CD5"/>
    <w:pPr>
      <w:widowControl w:val="0"/>
      <w:overflowPunct w:val="0"/>
      <w:autoSpaceDE w:val="0"/>
      <w:autoSpaceDN w:val="0"/>
      <w:adjustRightInd w:val="0"/>
      <w:spacing w:before="100" w:after="0" w:line="540" w:lineRule="auto"/>
      <w:jc w:val="center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FR3">
    <w:name w:val="FR3"/>
    <w:rsid w:val="00D42CD5"/>
    <w:pPr>
      <w:widowControl w:val="0"/>
      <w:overflowPunct w:val="0"/>
      <w:autoSpaceDE w:val="0"/>
      <w:autoSpaceDN w:val="0"/>
      <w:adjustRightInd w:val="0"/>
      <w:spacing w:after="0" w:line="338" w:lineRule="auto"/>
      <w:ind w:left="400" w:right="400"/>
      <w:jc w:val="center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D629D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D629D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629DB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629DB"/>
    <w:rPr>
      <w:rFonts w:ascii="Times New Roman" w:eastAsia="Times New Roman" w:hAnsi="Times New Roman" w:cs="Times New Roman"/>
      <w:b/>
      <w:bCs/>
      <w:lang w:eastAsia="ru-RU"/>
    </w:rPr>
  </w:style>
  <w:style w:type="paragraph" w:styleId="a0">
    <w:name w:val="Body Text"/>
    <w:basedOn w:val="a"/>
    <w:link w:val="af2"/>
    <w:uiPriority w:val="99"/>
    <w:semiHidden/>
    <w:unhideWhenUsed/>
    <w:rsid w:val="00D629DB"/>
    <w:pPr>
      <w:spacing w:after="120"/>
    </w:pPr>
  </w:style>
  <w:style w:type="character" w:customStyle="1" w:styleId="af2">
    <w:name w:val="Основной текст Знак"/>
    <w:basedOn w:val="a1"/>
    <w:link w:val="a0"/>
    <w:uiPriority w:val="99"/>
    <w:semiHidden/>
    <w:rsid w:val="00D629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3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2C63DC69F776D573207FCE57EDD5ACA31EF6D6C121C826B18FD2526BB6DCD918CC7881F38FF2E0AF7277F25B388B9C2EF40621CC258D146rAMDJ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247FC92762546BDFA5263CE2B5C28DE8F212514053B8943D94FCE88397A8A8F92EF681F322264B49AFCF898E96B3C91uBvE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247FC92762546BDFA527DC33D3074D38D2D7A1003338B158D1095D56E7380D8C7A06943777677B59AFCFA99F5u6v8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3261C6-4BE5-4CF5-B52B-D13680156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2023-05-23T07:16:00Z</cp:lastPrinted>
  <dcterms:created xsi:type="dcterms:W3CDTF">2023-05-19T13:08:00Z</dcterms:created>
  <dcterms:modified xsi:type="dcterms:W3CDTF">2023-05-25T09:14:00Z</dcterms:modified>
</cp:coreProperties>
</file>