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AB2" w:rsidRDefault="00A97AB2" w:rsidP="00A97AB2">
      <w:pPr>
        <w:widowControl/>
        <w:numPr>
          <w:ilvl w:val="0"/>
          <w:numId w:val="2"/>
        </w:numPr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AB2" w:rsidRDefault="00A97AB2" w:rsidP="00A97AB2">
      <w:pPr>
        <w:keepNext/>
        <w:widowControl/>
        <w:numPr>
          <w:ilvl w:val="0"/>
          <w:numId w:val="2"/>
        </w:numPr>
        <w:jc w:val="center"/>
        <w:outlineLvl w:val="3"/>
        <w:rPr>
          <w:i/>
          <w:iCs/>
        </w:rPr>
      </w:pPr>
      <w:r>
        <w:rPr>
          <w:i/>
          <w:iCs/>
        </w:rPr>
        <w:t>Псковская область</w:t>
      </w:r>
    </w:p>
    <w:p w:rsidR="00A97AB2" w:rsidRDefault="00A97AB2" w:rsidP="00A97AB2">
      <w:pPr>
        <w:widowControl/>
        <w:numPr>
          <w:ilvl w:val="0"/>
          <w:numId w:val="2"/>
        </w:numPr>
        <w:rPr>
          <w:i/>
        </w:rPr>
      </w:pPr>
    </w:p>
    <w:p w:rsidR="00A97AB2" w:rsidRDefault="00A97AB2" w:rsidP="00A97AB2">
      <w:pPr>
        <w:widowControl/>
        <w:numPr>
          <w:ilvl w:val="0"/>
          <w:numId w:val="2"/>
        </w:num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A97AB2" w:rsidRDefault="00A97AB2" w:rsidP="00A97AB2">
      <w:pPr>
        <w:widowControl/>
        <w:numPr>
          <w:ilvl w:val="0"/>
          <w:numId w:val="2"/>
        </w:numPr>
      </w:pPr>
    </w:p>
    <w:p w:rsidR="00A97AB2" w:rsidRDefault="00A97AB2" w:rsidP="00A97AB2">
      <w:pPr>
        <w:widowControl/>
        <w:numPr>
          <w:ilvl w:val="0"/>
          <w:numId w:val="2"/>
        </w:num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A97AB2" w:rsidRDefault="00525A93" w:rsidP="00A97AB2">
      <w:pPr>
        <w:widowControl/>
        <w:numPr>
          <w:ilvl w:val="0"/>
          <w:numId w:val="2"/>
        </w:numPr>
        <w:jc w:val="both"/>
        <w:rPr>
          <w:u w:val="single"/>
        </w:rPr>
      </w:pPr>
      <w:r>
        <w:rPr>
          <w:u w:val="single"/>
        </w:rPr>
        <w:t>от 20.06.2022 № 389</w:t>
      </w:r>
    </w:p>
    <w:p w:rsidR="00A97AB2" w:rsidRDefault="00A97AB2" w:rsidP="00A97AB2">
      <w:pPr>
        <w:widowControl/>
        <w:numPr>
          <w:ilvl w:val="0"/>
          <w:numId w:val="2"/>
        </w:numPr>
        <w:jc w:val="both"/>
      </w:pPr>
      <w:r>
        <w:t xml:space="preserve">              г. Остров</w:t>
      </w:r>
    </w:p>
    <w:p w:rsidR="00A97AB2" w:rsidRDefault="00A97AB2" w:rsidP="00A97AB2">
      <w:pPr>
        <w:widowControl/>
        <w:numPr>
          <w:ilvl w:val="0"/>
          <w:numId w:val="2"/>
        </w:numPr>
        <w:jc w:val="both"/>
      </w:pPr>
    </w:p>
    <w:p w:rsidR="00A97AB2" w:rsidRDefault="00A97AB2" w:rsidP="00A97AB2">
      <w:pPr>
        <w:widowControl/>
        <w:numPr>
          <w:ilvl w:val="0"/>
          <w:numId w:val="2"/>
        </w:numPr>
        <w:jc w:val="both"/>
      </w:pPr>
      <w:r>
        <w:t>принято на 63 сессии Собрания депутатов</w:t>
      </w:r>
    </w:p>
    <w:p w:rsidR="00A97AB2" w:rsidRDefault="00A97AB2" w:rsidP="00A97AB2">
      <w:pPr>
        <w:widowControl/>
        <w:numPr>
          <w:ilvl w:val="0"/>
          <w:numId w:val="2"/>
        </w:numPr>
        <w:jc w:val="both"/>
      </w:pPr>
      <w:r>
        <w:t>Островского района шестого созыва</w:t>
      </w:r>
    </w:p>
    <w:p w:rsidR="00AA10ED" w:rsidRPr="00A97AB2" w:rsidRDefault="00AA10ED" w:rsidP="00AA10ED">
      <w:pPr>
        <w:widowControl/>
        <w:numPr>
          <w:ilvl w:val="0"/>
          <w:numId w:val="2"/>
        </w:numPr>
        <w:jc w:val="both"/>
        <w:rPr>
          <w:sz w:val="28"/>
          <w:szCs w:val="28"/>
        </w:rPr>
      </w:pPr>
    </w:p>
    <w:p w:rsidR="00AA10ED" w:rsidRDefault="00AA10ED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</w:p>
    <w:p w:rsidR="008579DF" w:rsidRDefault="0081193A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О назначении выборов</w:t>
      </w:r>
    </w:p>
    <w:p w:rsidR="00E54D4C" w:rsidRDefault="00E54D4C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депутатов Собрания депутатов</w:t>
      </w:r>
    </w:p>
    <w:p w:rsidR="008579DF" w:rsidRPr="006E0B41" w:rsidRDefault="008579DF" w:rsidP="008579D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Островского района</w:t>
      </w:r>
      <w:r w:rsidR="00E54D4C">
        <w:rPr>
          <w:rFonts w:cs="Times New Roman"/>
          <w:sz w:val="28"/>
          <w:szCs w:val="28"/>
        </w:rPr>
        <w:t xml:space="preserve"> </w:t>
      </w:r>
      <w:r w:rsidR="00FE4292">
        <w:rPr>
          <w:rFonts w:cs="Times New Roman"/>
          <w:sz w:val="28"/>
          <w:szCs w:val="28"/>
        </w:rPr>
        <w:t>седьмого</w:t>
      </w:r>
      <w:r w:rsidR="00E54D4C">
        <w:rPr>
          <w:rFonts w:cs="Times New Roman"/>
          <w:sz w:val="28"/>
          <w:szCs w:val="28"/>
        </w:rPr>
        <w:t xml:space="preserve"> созыва</w:t>
      </w:r>
    </w:p>
    <w:p w:rsidR="00AA10ED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E54D4C">
        <w:rPr>
          <w:rFonts w:cs="Times New Roman"/>
          <w:sz w:val="28"/>
          <w:szCs w:val="28"/>
        </w:rPr>
        <w:t xml:space="preserve">  В соответствии с п.п. 1,5 статьи 11</w:t>
      </w:r>
      <w:r w:rsidR="008579DF">
        <w:rPr>
          <w:rFonts w:cs="Times New Roman"/>
          <w:sz w:val="28"/>
          <w:szCs w:val="28"/>
        </w:rPr>
        <w:t xml:space="preserve"> Закона Псковской области от 01.08.2003г.</w:t>
      </w:r>
      <w:r w:rsidR="00E54D4C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№</w:t>
      </w:r>
      <w:r w:rsidR="00895782">
        <w:rPr>
          <w:rFonts w:cs="Times New Roman"/>
          <w:sz w:val="28"/>
          <w:szCs w:val="28"/>
        </w:rPr>
        <w:t xml:space="preserve"> </w:t>
      </w:r>
      <w:r w:rsidR="008579DF">
        <w:rPr>
          <w:rFonts w:cs="Times New Roman"/>
          <w:sz w:val="28"/>
          <w:szCs w:val="28"/>
        </w:rPr>
        <w:t>295 –</w:t>
      </w:r>
      <w:r w:rsidR="00895782">
        <w:rPr>
          <w:rFonts w:cs="Times New Roman"/>
          <w:sz w:val="28"/>
          <w:szCs w:val="28"/>
        </w:rPr>
        <w:t xml:space="preserve"> </w:t>
      </w:r>
      <w:proofErr w:type="gramStart"/>
      <w:r w:rsidR="008579DF">
        <w:rPr>
          <w:rFonts w:cs="Times New Roman"/>
          <w:sz w:val="28"/>
          <w:szCs w:val="28"/>
        </w:rPr>
        <w:t>ОЗ</w:t>
      </w:r>
      <w:proofErr w:type="gramEnd"/>
      <w:r w:rsidR="008579DF">
        <w:rPr>
          <w:rFonts w:cs="Times New Roman"/>
          <w:sz w:val="28"/>
          <w:szCs w:val="28"/>
        </w:rPr>
        <w:t xml:space="preserve"> «Избирательный кодекс Псковской области», статьями 19, 20 Устава муниципального образования «Островский район», 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A10ED" w:rsidRPr="006E0B41" w:rsidRDefault="00AA10ED" w:rsidP="00AA10ED">
      <w:pPr>
        <w:jc w:val="center"/>
        <w:rPr>
          <w:rFonts w:cs="Times New Roman"/>
          <w:sz w:val="28"/>
          <w:szCs w:val="28"/>
        </w:rPr>
      </w:pPr>
    </w:p>
    <w:p w:rsidR="00AA10ED" w:rsidRDefault="00E54D4C" w:rsidP="00895782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Назначить выборы </w:t>
      </w:r>
      <w:proofErr w:type="gramStart"/>
      <w:r>
        <w:rPr>
          <w:rFonts w:cs="Times New Roman"/>
          <w:sz w:val="28"/>
          <w:szCs w:val="28"/>
        </w:rPr>
        <w:t xml:space="preserve">депутатов Собрания депутатов </w:t>
      </w:r>
      <w:r w:rsidR="008579DF">
        <w:rPr>
          <w:rFonts w:cs="Times New Roman"/>
          <w:sz w:val="28"/>
          <w:szCs w:val="28"/>
        </w:rPr>
        <w:t xml:space="preserve"> Островского района </w:t>
      </w:r>
      <w:r w:rsidR="007E305F">
        <w:rPr>
          <w:rFonts w:cs="Times New Roman"/>
          <w:sz w:val="28"/>
          <w:szCs w:val="28"/>
        </w:rPr>
        <w:t>седьмого</w:t>
      </w:r>
      <w:r>
        <w:rPr>
          <w:rFonts w:cs="Times New Roman"/>
          <w:sz w:val="28"/>
          <w:szCs w:val="28"/>
        </w:rPr>
        <w:t xml:space="preserve"> созыва</w:t>
      </w:r>
      <w:proofErr w:type="gramEnd"/>
      <w:r>
        <w:rPr>
          <w:rFonts w:cs="Times New Roman"/>
          <w:sz w:val="28"/>
          <w:szCs w:val="28"/>
        </w:rPr>
        <w:t xml:space="preserve"> </w:t>
      </w:r>
      <w:r w:rsidR="007E305F">
        <w:rPr>
          <w:rFonts w:cs="Times New Roman"/>
          <w:sz w:val="28"/>
          <w:szCs w:val="28"/>
        </w:rPr>
        <w:t>на 11</w:t>
      </w:r>
      <w:r w:rsidR="008579DF">
        <w:rPr>
          <w:rFonts w:cs="Times New Roman"/>
          <w:sz w:val="28"/>
          <w:szCs w:val="28"/>
        </w:rPr>
        <w:t xml:space="preserve"> сентября 20</w:t>
      </w:r>
      <w:r w:rsidR="007E305F">
        <w:rPr>
          <w:rFonts w:cs="Times New Roman"/>
          <w:sz w:val="28"/>
          <w:szCs w:val="28"/>
        </w:rPr>
        <w:t>22</w:t>
      </w:r>
      <w:r w:rsidR="008579DF">
        <w:rPr>
          <w:rFonts w:cs="Times New Roman"/>
          <w:sz w:val="28"/>
          <w:szCs w:val="28"/>
        </w:rPr>
        <w:t xml:space="preserve"> года</w:t>
      </w:r>
      <w:r w:rsidR="00895782">
        <w:rPr>
          <w:rFonts w:cs="Times New Roman"/>
          <w:sz w:val="28"/>
          <w:szCs w:val="28"/>
        </w:rPr>
        <w:t>.</w:t>
      </w:r>
    </w:p>
    <w:p w:rsidR="00AA10ED" w:rsidRDefault="00107750" w:rsidP="00A248A7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Решение </w:t>
      </w:r>
      <w:r w:rsidR="003648FD">
        <w:rPr>
          <w:rFonts w:cs="Times New Roman"/>
          <w:sz w:val="28"/>
          <w:szCs w:val="28"/>
        </w:rPr>
        <w:t xml:space="preserve"> опубликовать</w:t>
      </w:r>
      <w:r w:rsidR="00895782">
        <w:rPr>
          <w:rFonts w:cs="Times New Roman"/>
          <w:sz w:val="28"/>
          <w:szCs w:val="28"/>
        </w:rPr>
        <w:t xml:space="preserve"> в газете «Островские вести».</w:t>
      </w:r>
    </w:p>
    <w:p w:rsidR="00A97AB2" w:rsidRPr="001B4921" w:rsidRDefault="00A97AB2" w:rsidP="00A97AB2">
      <w:pPr>
        <w:spacing w:line="360" w:lineRule="auto"/>
        <w:ind w:left="720"/>
        <w:jc w:val="both"/>
        <w:rPr>
          <w:rFonts w:cs="Times New Roman"/>
          <w:sz w:val="28"/>
          <w:szCs w:val="28"/>
        </w:rPr>
      </w:pPr>
    </w:p>
    <w:p w:rsidR="00895782" w:rsidRDefault="00895782" w:rsidP="00A248A7">
      <w:pPr>
        <w:jc w:val="both"/>
        <w:rPr>
          <w:rFonts w:cs="Times New Roman"/>
          <w:sz w:val="28"/>
          <w:szCs w:val="28"/>
        </w:rPr>
      </w:pPr>
    </w:p>
    <w:p w:rsidR="00307D85" w:rsidRDefault="00307D85" w:rsidP="00307D8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307D85" w:rsidRPr="009C73F7" w:rsidRDefault="00307D85" w:rsidP="00307D85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А.М.</w:t>
      </w:r>
      <w:r w:rsidR="001703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307D85" w:rsidRDefault="00307D85" w:rsidP="00307D85">
      <w:pPr>
        <w:jc w:val="both"/>
        <w:rPr>
          <w:sz w:val="28"/>
          <w:szCs w:val="28"/>
        </w:rPr>
      </w:pPr>
    </w:p>
    <w:p w:rsidR="00307D85" w:rsidRDefault="00307D85" w:rsidP="00307D85">
      <w:pPr>
        <w:jc w:val="both"/>
        <w:rPr>
          <w:sz w:val="28"/>
          <w:szCs w:val="28"/>
        </w:rPr>
      </w:pPr>
      <w:r w:rsidRPr="009C73F7">
        <w:rPr>
          <w:sz w:val="28"/>
          <w:szCs w:val="28"/>
        </w:rPr>
        <w:t>Глава Островского района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  <w:t xml:space="preserve"> </w:t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 w:rsidRPr="009C73F7">
        <w:rPr>
          <w:sz w:val="28"/>
          <w:szCs w:val="28"/>
        </w:rPr>
        <w:tab/>
      </w:r>
      <w:r>
        <w:rPr>
          <w:sz w:val="28"/>
          <w:szCs w:val="28"/>
        </w:rPr>
        <w:t>Д.М.</w:t>
      </w:r>
      <w:r w:rsidR="001703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p w:rsidR="004F3405" w:rsidRDefault="004F3405" w:rsidP="00307D85">
      <w:pPr>
        <w:jc w:val="both"/>
        <w:rPr>
          <w:sz w:val="28"/>
          <w:szCs w:val="28"/>
        </w:rPr>
      </w:pPr>
    </w:p>
    <w:sectPr w:rsidR="004F3405" w:rsidSect="0038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8205C"/>
    <w:rsid w:val="000E487E"/>
    <w:rsid w:val="00107750"/>
    <w:rsid w:val="00122E7F"/>
    <w:rsid w:val="00124A04"/>
    <w:rsid w:val="001703AF"/>
    <w:rsid w:val="001B4921"/>
    <w:rsid w:val="00233B5B"/>
    <w:rsid w:val="002D3F28"/>
    <w:rsid w:val="002D6928"/>
    <w:rsid w:val="00307D85"/>
    <w:rsid w:val="00320F7F"/>
    <w:rsid w:val="003648FD"/>
    <w:rsid w:val="00384C7B"/>
    <w:rsid w:val="003E3B41"/>
    <w:rsid w:val="004D5985"/>
    <w:rsid w:val="004F3405"/>
    <w:rsid w:val="00525A93"/>
    <w:rsid w:val="00532AF5"/>
    <w:rsid w:val="005760AF"/>
    <w:rsid w:val="005B0D81"/>
    <w:rsid w:val="00665D31"/>
    <w:rsid w:val="006C0501"/>
    <w:rsid w:val="00774192"/>
    <w:rsid w:val="007C25C3"/>
    <w:rsid w:val="007E305F"/>
    <w:rsid w:val="0081193A"/>
    <w:rsid w:val="008579DF"/>
    <w:rsid w:val="00891511"/>
    <w:rsid w:val="00895782"/>
    <w:rsid w:val="00992E6B"/>
    <w:rsid w:val="00A248A7"/>
    <w:rsid w:val="00A872B9"/>
    <w:rsid w:val="00A97AB2"/>
    <w:rsid w:val="00AA10ED"/>
    <w:rsid w:val="00AE268C"/>
    <w:rsid w:val="00AF3E58"/>
    <w:rsid w:val="00B5368C"/>
    <w:rsid w:val="00C30DEF"/>
    <w:rsid w:val="00C44FB9"/>
    <w:rsid w:val="00C70D49"/>
    <w:rsid w:val="00CD1331"/>
    <w:rsid w:val="00DE29A2"/>
    <w:rsid w:val="00E54D4C"/>
    <w:rsid w:val="00ED1513"/>
    <w:rsid w:val="00F6757E"/>
    <w:rsid w:val="00F76433"/>
    <w:rsid w:val="00FE4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891511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customStyle="1" w:styleId="ConsPlusNormal">
    <w:name w:val="ConsPlusNormal"/>
    <w:rsid w:val="003648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1511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hi-IN" w:bidi="hi-IN"/>
    </w:rPr>
  </w:style>
  <w:style w:type="paragraph" w:customStyle="1" w:styleId="1130373e324b39">
    <w:name w:val="Б11а30з37о3eв32ы4bй39"/>
    <w:uiPriority w:val="99"/>
    <w:rsid w:val="008915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5C6F4-44F4-4956-9774-16291002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2017-05-17T12:46:00Z</cp:lastPrinted>
  <dcterms:created xsi:type="dcterms:W3CDTF">2017-05-17T12:40:00Z</dcterms:created>
  <dcterms:modified xsi:type="dcterms:W3CDTF">2022-06-22T09:50:00Z</dcterms:modified>
</cp:coreProperties>
</file>