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BE" w:rsidRPr="00EE76BE" w:rsidRDefault="00EE76BE" w:rsidP="00EE76BE">
      <w:pPr>
        <w:widowControl/>
        <w:suppressAutoHyphens w:val="0"/>
        <w:jc w:val="center"/>
        <w:rPr>
          <w:rFonts w:eastAsia="Times New Roman" w:cs="Times New Roman"/>
          <w:noProof/>
          <w:kern w:val="0"/>
          <w:lang w:eastAsia="ru-RU" w:bidi="ar-SA"/>
        </w:rPr>
      </w:pPr>
      <w:r>
        <w:rPr>
          <w:rFonts w:eastAsia="Times New Roman" w:cs="Times New Roman"/>
          <w:noProof/>
          <w:kern w:val="0"/>
          <w:lang w:eastAsia="ru-RU" w:bidi="ar-SA"/>
        </w:rPr>
        <w:drawing>
          <wp:inline distT="0" distB="0" distL="0" distR="0">
            <wp:extent cx="5810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6BE" w:rsidRPr="00EE76BE" w:rsidRDefault="00EE76BE" w:rsidP="00EE76BE">
      <w:pPr>
        <w:keepNext/>
        <w:widowControl/>
        <w:suppressAutoHyphens w:val="0"/>
        <w:jc w:val="center"/>
        <w:outlineLvl w:val="3"/>
        <w:rPr>
          <w:rFonts w:eastAsia="Times New Roman" w:cs="Times New Roman"/>
          <w:iCs/>
          <w:kern w:val="0"/>
          <w:lang w:eastAsia="ru-RU" w:bidi="ar-SA"/>
        </w:rPr>
      </w:pPr>
      <w:r w:rsidRPr="00EE76BE">
        <w:rPr>
          <w:rFonts w:eastAsia="Times New Roman" w:cs="Times New Roman"/>
          <w:b/>
          <w:i/>
          <w:iCs/>
          <w:kern w:val="0"/>
          <w:sz w:val="20"/>
          <w:lang w:eastAsia="ru-RU" w:bidi="ar-SA"/>
        </w:rPr>
        <w:t xml:space="preserve">   </w:t>
      </w:r>
      <w:r w:rsidRPr="00EE76BE">
        <w:rPr>
          <w:rFonts w:eastAsia="Times New Roman" w:cs="Times New Roman"/>
          <w:iCs/>
          <w:kern w:val="0"/>
          <w:lang w:eastAsia="ru-RU" w:bidi="ar-SA"/>
        </w:rPr>
        <w:t>Псковская область</w:t>
      </w: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jc w:val="center"/>
        <w:rPr>
          <w:rFonts w:eastAsia="Times New Roman" w:cs="Times New Roman"/>
          <w:i/>
          <w:kern w:val="0"/>
          <w:sz w:val="26"/>
          <w:szCs w:val="26"/>
          <w:lang w:eastAsia="ru-RU" w:bidi="ar-SA"/>
        </w:rPr>
      </w:pPr>
      <w:r w:rsidRPr="00EE76BE">
        <w:rPr>
          <w:rFonts w:eastAsia="Times New Roman" w:cs="Times New Roman"/>
          <w:i/>
          <w:kern w:val="0"/>
          <w:sz w:val="26"/>
          <w:szCs w:val="26"/>
          <w:lang w:eastAsia="ru-RU" w:bidi="ar-SA"/>
        </w:rPr>
        <w:t>СОБРАНИЕ ДЕПУТАТОВ ОСТРОВСКОГО РАЙОНА</w:t>
      </w: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jc w:val="center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 xml:space="preserve">РЕШЕНИЕ     </w:t>
      </w: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u w:val="single"/>
          <w:lang w:eastAsia="ru-RU" w:bidi="ar-SA"/>
        </w:rPr>
      </w:pPr>
      <w:r w:rsidRPr="00EE76BE">
        <w:rPr>
          <w:rFonts w:eastAsia="Times New Roman" w:cs="Times New Roman"/>
          <w:kern w:val="0"/>
          <w:u w:val="single"/>
          <w:lang w:eastAsia="ru-RU" w:bidi="ar-SA"/>
        </w:rPr>
        <w:t xml:space="preserve">от 15.04.2022 № </w:t>
      </w:r>
      <w:r>
        <w:rPr>
          <w:rFonts w:eastAsia="Times New Roman" w:cs="Times New Roman"/>
          <w:kern w:val="0"/>
          <w:u w:val="single"/>
          <w:lang w:eastAsia="ru-RU" w:bidi="ar-SA"/>
        </w:rPr>
        <w:t>380</w:t>
      </w:r>
      <w:r w:rsidRPr="00EE76BE">
        <w:rPr>
          <w:rFonts w:eastAsia="Times New Roman" w:cs="Times New Roman"/>
          <w:kern w:val="0"/>
          <w:u w:val="single"/>
          <w:lang w:eastAsia="ru-RU" w:bidi="ar-SA"/>
        </w:rPr>
        <w:t xml:space="preserve">   </w:t>
      </w: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sz w:val="2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        </w:t>
      </w:r>
      <w:r w:rsidRPr="00EE76BE">
        <w:rPr>
          <w:rFonts w:eastAsia="Times New Roman" w:cs="Times New Roman"/>
          <w:kern w:val="0"/>
          <w:sz w:val="20"/>
          <w:lang w:eastAsia="ru-RU" w:bidi="ar-SA"/>
        </w:rPr>
        <w:t>г. Остров</w:t>
      </w: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sz w:val="20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szCs w:val="20"/>
          <w:lang w:eastAsia="ru-RU" w:bidi="ar-SA"/>
        </w:rPr>
      </w:pPr>
      <w:r w:rsidRPr="00EE76BE">
        <w:rPr>
          <w:rFonts w:eastAsia="Times New Roman" w:cs="Times New Roman"/>
          <w:kern w:val="0"/>
          <w:szCs w:val="20"/>
          <w:lang w:eastAsia="ru-RU" w:bidi="ar-SA"/>
        </w:rPr>
        <w:t xml:space="preserve">принято на 60 сессии   </w:t>
      </w: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szCs w:val="20"/>
          <w:lang w:eastAsia="ru-RU" w:bidi="ar-SA"/>
        </w:rPr>
      </w:pPr>
      <w:r w:rsidRPr="00EE76BE">
        <w:rPr>
          <w:rFonts w:eastAsia="Times New Roman" w:cs="Times New Roman"/>
          <w:kern w:val="0"/>
          <w:szCs w:val="20"/>
          <w:lang w:eastAsia="ru-RU" w:bidi="ar-SA"/>
        </w:rPr>
        <w:t>Собрания депутатов Островского</w:t>
      </w:r>
    </w:p>
    <w:p w:rsidR="00EE76BE" w:rsidRDefault="00EE76BE" w:rsidP="00EE76BE">
      <w:pPr>
        <w:widowControl/>
        <w:suppressAutoHyphens w:val="0"/>
        <w:rPr>
          <w:rFonts w:eastAsia="Times New Roman" w:cs="Times New Roman"/>
          <w:kern w:val="0"/>
          <w:szCs w:val="20"/>
          <w:lang w:eastAsia="ru-RU" w:bidi="ar-SA"/>
        </w:rPr>
      </w:pPr>
      <w:r w:rsidRPr="00EE76BE">
        <w:rPr>
          <w:rFonts w:eastAsia="Times New Roman" w:cs="Times New Roman"/>
          <w:kern w:val="0"/>
          <w:szCs w:val="20"/>
          <w:lang w:eastAsia="ru-RU" w:bidi="ar-SA"/>
        </w:rPr>
        <w:t>района шестого созыва</w:t>
      </w: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szCs w:val="20"/>
          <w:lang w:eastAsia="ru-RU" w:bidi="ar-SA"/>
        </w:rPr>
      </w:pPr>
    </w:p>
    <w:p w:rsidR="00AA10ED" w:rsidRDefault="003E628E" w:rsidP="00CC1CF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="00321834">
        <w:rPr>
          <w:rFonts w:cs="Times New Roman"/>
          <w:sz w:val="28"/>
          <w:szCs w:val="28"/>
        </w:rPr>
        <w:t>отчете</w:t>
      </w:r>
      <w:r w:rsidR="00353ACF">
        <w:rPr>
          <w:rFonts w:cs="Times New Roman"/>
          <w:sz w:val="28"/>
          <w:szCs w:val="28"/>
        </w:rPr>
        <w:t xml:space="preserve"> </w:t>
      </w:r>
      <w:r w:rsidR="00347E62">
        <w:rPr>
          <w:rFonts w:cs="Times New Roman"/>
          <w:sz w:val="28"/>
          <w:szCs w:val="28"/>
        </w:rPr>
        <w:t xml:space="preserve">председателя  </w:t>
      </w:r>
      <w:r w:rsidR="00CC1CF1">
        <w:rPr>
          <w:rFonts w:cs="Times New Roman"/>
          <w:sz w:val="28"/>
          <w:szCs w:val="28"/>
        </w:rPr>
        <w:t>Собрания депутатов</w:t>
      </w:r>
    </w:p>
    <w:p w:rsidR="00CC1CF1" w:rsidRPr="006E0B41" w:rsidRDefault="00321834" w:rsidP="00CC1CF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Островского района</w:t>
      </w:r>
      <w:r w:rsidR="00347E62">
        <w:rPr>
          <w:rFonts w:cs="Times New Roman"/>
          <w:sz w:val="28"/>
          <w:szCs w:val="28"/>
        </w:rPr>
        <w:t xml:space="preserve"> о результатах деятельности </w:t>
      </w:r>
      <w:r>
        <w:rPr>
          <w:rFonts w:cs="Times New Roman"/>
          <w:sz w:val="28"/>
          <w:szCs w:val="28"/>
        </w:rPr>
        <w:t xml:space="preserve"> </w:t>
      </w:r>
      <w:r w:rsidR="00ED0877">
        <w:rPr>
          <w:rFonts w:cs="Times New Roman"/>
          <w:sz w:val="28"/>
          <w:szCs w:val="28"/>
        </w:rPr>
        <w:t>за 2021</w:t>
      </w:r>
      <w:r>
        <w:rPr>
          <w:rFonts w:cs="Times New Roman"/>
          <w:sz w:val="28"/>
          <w:szCs w:val="28"/>
        </w:rPr>
        <w:t xml:space="preserve"> год</w:t>
      </w: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230AA4" w:rsidP="00321834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  <w:r w:rsidR="00CD1331">
        <w:rPr>
          <w:rFonts w:cs="Times New Roman"/>
          <w:sz w:val="28"/>
          <w:szCs w:val="28"/>
        </w:rPr>
        <w:t xml:space="preserve">Заслушав и обсудив </w:t>
      </w:r>
      <w:r>
        <w:rPr>
          <w:rFonts w:cs="Times New Roman"/>
          <w:sz w:val="28"/>
          <w:szCs w:val="28"/>
        </w:rPr>
        <w:t xml:space="preserve">отчет председателя </w:t>
      </w:r>
      <w:r w:rsidR="00321834">
        <w:rPr>
          <w:rFonts w:cs="Times New Roman"/>
          <w:sz w:val="28"/>
          <w:szCs w:val="28"/>
        </w:rPr>
        <w:t>Собрания деп</w:t>
      </w:r>
      <w:r w:rsidR="001D4B1F">
        <w:rPr>
          <w:rFonts w:cs="Times New Roman"/>
          <w:sz w:val="28"/>
          <w:szCs w:val="28"/>
        </w:rPr>
        <w:t xml:space="preserve">утатов Островского района </w:t>
      </w:r>
      <w:r>
        <w:rPr>
          <w:rFonts w:cs="Times New Roman"/>
          <w:sz w:val="28"/>
          <w:szCs w:val="28"/>
        </w:rPr>
        <w:t xml:space="preserve">о результатах деятельности  </w:t>
      </w:r>
      <w:r w:rsidR="001D4B1F">
        <w:rPr>
          <w:rFonts w:cs="Times New Roman"/>
          <w:sz w:val="28"/>
          <w:szCs w:val="28"/>
        </w:rPr>
        <w:t>за 2020</w:t>
      </w:r>
      <w:r w:rsidR="00321834">
        <w:rPr>
          <w:rFonts w:cs="Times New Roman"/>
          <w:sz w:val="28"/>
          <w:szCs w:val="28"/>
        </w:rPr>
        <w:t xml:space="preserve"> год</w:t>
      </w:r>
      <w:r w:rsidR="00AA10ED" w:rsidRPr="006E0B41">
        <w:rPr>
          <w:rFonts w:cs="Times New Roman"/>
          <w:sz w:val="28"/>
          <w:szCs w:val="28"/>
        </w:rPr>
        <w:t>, в соответствии со ст</w:t>
      </w:r>
      <w:r w:rsidR="002220EC">
        <w:rPr>
          <w:rFonts w:cs="Times New Roman"/>
          <w:sz w:val="28"/>
          <w:szCs w:val="28"/>
        </w:rPr>
        <w:t xml:space="preserve">атьями </w:t>
      </w:r>
      <w:r w:rsidR="00AA10ED" w:rsidRPr="006E0B41">
        <w:rPr>
          <w:rFonts w:cs="Times New Roman"/>
          <w:sz w:val="28"/>
          <w:szCs w:val="28"/>
        </w:rPr>
        <w:t>20</w:t>
      </w:r>
      <w:r w:rsidR="002220EC">
        <w:rPr>
          <w:rFonts w:cs="Times New Roman"/>
          <w:sz w:val="28"/>
          <w:szCs w:val="28"/>
        </w:rPr>
        <w:t>,22</w:t>
      </w:r>
      <w:r w:rsidR="00AA10ED" w:rsidRPr="006E0B41">
        <w:rPr>
          <w:rFonts w:cs="Times New Roman"/>
          <w:sz w:val="28"/>
          <w:szCs w:val="28"/>
        </w:rPr>
        <w:t xml:space="preserve"> Устава муниципального образования “Островский район”, Собрание депутатов Островского района</w:t>
      </w:r>
    </w:p>
    <w:p w:rsidR="00AA10ED" w:rsidRPr="006E0B41" w:rsidRDefault="00AA10ED" w:rsidP="00321834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A10ED" w:rsidRPr="00B03B0E" w:rsidRDefault="00B03B0E" w:rsidP="00B03B0E">
      <w:pPr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Отчет</w:t>
      </w:r>
      <w:r w:rsidRPr="00B03B0E">
        <w:rPr>
          <w:rFonts w:cs="Times New Roman"/>
          <w:sz w:val="28"/>
          <w:szCs w:val="28"/>
        </w:rPr>
        <w:t xml:space="preserve"> </w:t>
      </w:r>
      <w:r w:rsidR="00230AA4">
        <w:rPr>
          <w:rFonts w:cs="Times New Roman"/>
          <w:sz w:val="28"/>
          <w:szCs w:val="28"/>
        </w:rPr>
        <w:t xml:space="preserve">председателя Собрания депутатов Островского района о </w:t>
      </w:r>
      <w:r w:rsidR="00C07968">
        <w:rPr>
          <w:rFonts w:cs="Times New Roman"/>
          <w:sz w:val="28"/>
          <w:szCs w:val="28"/>
        </w:rPr>
        <w:t>результатах деятельности за 2021</w:t>
      </w:r>
      <w:r w:rsidR="00230AA4">
        <w:rPr>
          <w:rFonts w:cs="Times New Roman"/>
          <w:sz w:val="28"/>
          <w:szCs w:val="28"/>
        </w:rPr>
        <w:t xml:space="preserve"> год</w:t>
      </w:r>
      <w:r w:rsidR="00230AA4" w:rsidRPr="006E0B41">
        <w:rPr>
          <w:rFonts w:cs="Times New Roman"/>
          <w:sz w:val="28"/>
          <w:szCs w:val="28"/>
        </w:rPr>
        <w:t xml:space="preserve">, </w:t>
      </w:r>
      <w:r w:rsidR="00AA10ED" w:rsidRPr="00B03B0E">
        <w:rPr>
          <w:rFonts w:cs="Times New Roman"/>
          <w:sz w:val="28"/>
          <w:szCs w:val="28"/>
        </w:rPr>
        <w:t>принять к сведению (прилагается).</w:t>
      </w:r>
    </w:p>
    <w:p w:rsidR="00DD3388" w:rsidRPr="00B03B0E" w:rsidRDefault="00C73D5D" w:rsidP="00353ACF">
      <w:pPr>
        <w:ind w:left="709" w:hanging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565012">
        <w:rPr>
          <w:rFonts w:cs="Times New Roman"/>
          <w:sz w:val="28"/>
          <w:szCs w:val="28"/>
        </w:rPr>
        <w:t xml:space="preserve">    2. </w:t>
      </w:r>
      <w:proofErr w:type="gramStart"/>
      <w:r w:rsidR="00353ACF">
        <w:rPr>
          <w:sz w:val="28"/>
          <w:szCs w:val="28"/>
        </w:rPr>
        <w:t>Разместить</w:t>
      </w:r>
      <w:proofErr w:type="gramEnd"/>
      <w:r w:rsidR="00353ACF">
        <w:rPr>
          <w:sz w:val="28"/>
          <w:szCs w:val="28"/>
        </w:rPr>
        <w:t xml:space="preserve"> </w:t>
      </w:r>
      <w:r w:rsidR="001F392D">
        <w:rPr>
          <w:sz w:val="28"/>
          <w:szCs w:val="28"/>
        </w:rPr>
        <w:t xml:space="preserve">настоящее </w:t>
      </w:r>
      <w:r w:rsidR="00714BF9">
        <w:rPr>
          <w:sz w:val="28"/>
          <w:szCs w:val="28"/>
        </w:rPr>
        <w:t>решение</w:t>
      </w:r>
      <w:r w:rsidR="00353ACF">
        <w:rPr>
          <w:sz w:val="28"/>
          <w:szCs w:val="28"/>
        </w:rPr>
        <w:t xml:space="preserve"> на </w:t>
      </w:r>
      <w:r w:rsidR="00353ACF" w:rsidRPr="00EE76BE">
        <w:rPr>
          <w:color w:val="000000" w:themeColor="text1"/>
          <w:sz w:val="28"/>
          <w:szCs w:val="28"/>
        </w:rPr>
        <w:t xml:space="preserve">сайте </w:t>
      </w:r>
      <w:hyperlink r:id="rId7" w:history="1">
        <w:r w:rsidR="00353ACF" w:rsidRPr="00EE76BE">
          <w:rPr>
            <w:rStyle w:val="a5"/>
            <w:color w:val="000000" w:themeColor="text1"/>
            <w:sz w:val="28"/>
            <w:szCs w:val="28"/>
          </w:rPr>
          <w:t>http://ostrov.reg60.ru/</w:t>
        </w:r>
      </w:hyperlink>
      <w:r w:rsidR="00353ACF">
        <w:rPr>
          <w:sz w:val="28"/>
          <w:szCs w:val="28"/>
        </w:rPr>
        <w:t xml:space="preserve"> в телекоммуникационной сети «Интернет».</w:t>
      </w:r>
    </w:p>
    <w:p w:rsidR="00C73D5D" w:rsidRDefault="00C73D5D" w:rsidP="00163840">
      <w:pPr>
        <w:tabs>
          <w:tab w:val="left" w:pos="142"/>
        </w:tabs>
        <w:ind w:left="709" w:hanging="425"/>
        <w:jc w:val="both"/>
        <w:rPr>
          <w:rFonts w:cs="Times New Roman"/>
          <w:sz w:val="28"/>
          <w:szCs w:val="28"/>
        </w:rPr>
      </w:pPr>
    </w:p>
    <w:p w:rsidR="00AA10ED" w:rsidRDefault="00AA10ED" w:rsidP="00C73D5D">
      <w:pPr>
        <w:ind w:left="284" w:hanging="372"/>
        <w:jc w:val="both"/>
        <w:rPr>
          <w:rFonts w:cs="Times New Roman"/>
          <w:sz w:val="28"/>
          <w:szCs w:val="28"/>
        </w:rPr>
      </w:pPr>
    </w:p>
    <w:p w:rsidR="00AA10ED" w:rsidRPr="006E0B41" w:rsidRDefault="00AA10ED" w:rsidP="00A248A7">
      <w:pPr>
        <w:jc w:val="both"/>
        <w:rPr>
          <w:rFonts w:cs="Times New Roman"/>
          <w:sz w:val="28"/>
          <w:szCs w:val="28"/>
        </w:rPr>
      </w:pPr>
    </w:p>
    <w:p w:rsidR="00EE76BE" w:rsidRP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Председатель Собрания депутатов </w:t>
      </w:r>
    </w:p>
    <w:p w:rsidR="00EE76BE" w:rsidRP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Островского района </w:t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                  А.М. </w:t>
      </w:r>
      <w:proofErr w:type="spellStart"/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>Обризан</w:t>
      </w:r>
      <w:proofErr w:type="spellEnd"/>
    </w:p>
    <w:p w:rsidR="00EE76BE" w:rsidRP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Глава Островского района </w:t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EE76BE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       Д.М. Быстров</w:t>
      </w:r>
    </w:p>
    <w:p w:rsid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B22877" w:rsidRPr="00B22877" w:rsidRDefault="00B22877" w:rsidP="00B22877">
      <w:pPr>
        <w:widowControl/>
        <w:numPr>
          <w:ilvl w:val="0"/>
          <w:numId w:val="2"/>
        </w:numPr>
        <w:suppressAutoHyphens w:val="0"/>
        <w:contextualSpacing/>
        <w:jc w:val="right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lastRenderedPageBreak/>
        <w:t xml:space="preserve">Приложение </w:t>
      </w:r>
      <w:r w:rsidRPr="00B22877">
        <w:rPr>
          <w:rFonts w:eastAsia="Times New Roman" w:cs="Times New Roman"/>
          <w:kern w:val="0"/>
          <w:lang w:eastAsia="ru-RU" w:bidi="ar-SA"/>
        </w:rPr>
        <w:t xml:space="preserve"> к решению </w:t>
      </w:r>
    </w:p>
    <w:p w:rsidR="00B22877" w:rsidRPr="00B22877" w:rsidRDefault="00B22877" w:rsidP="00B22877">
      <w:pPr>
        <w:widowControl/>
        <w:numPr>
          <w:ilvl w:val="0"/>
          <w:numId w:val="2"/>
        </w:numPr>
        <w:suppressAutoHyphens w:val="0"/>
        <w:contextualSpacing/>
        <w:jc w:val="right"/>
        <w:rPr>
          <w:rFonts w:eastAsia="Times New Roman" w:cs="Times New Roman"/>
          <w:kern w:val="0"/>
          <w:lang w:eastAsia="ru-RU" w:bidi="ar-SA"/>
        </w:rPr>
      </w:pPr>
      <w:r w:rsidRPr="00B22877">
        <w:rPr>
          <w:rFonts w:eastAsia="Times New Roman" w:cs="Times New Roman"/>
          <w:kern w:val="0"/>
          <w:lang w:eastAsia="ru-RU" w:bidi="ar-SA"/>
        </w:rPr>
        <w:t>Собрания депутатов Островского района</w:t>
      </w:r>
    </w:p>
    <w:p w:rsidR="00B22877" w:rsidRPr="00B22877" w:rsidRDefault="00B22877" w:rsidP="00B22877">
      <w:pPr>
        <w:widowControl/>
        <w:numPr>
          <w:ilvl w:val="0"/>
          <w:numId w:val="2"/>
        </w:numPr>
        <w:suppressAutoHyphens w:val="0"/>
        <w:contextualSpacing/>
        <w:jc w:val="right"/>
        <w:rPr>
          <w:rFonts w:eastAsia="Times New Roman" w:cs="Times New Roman"/>
          <w:kern w:val="0"/>
          <w:u w:val="single"/>
          <w:lang w:eastAsia="ru-RU" w:bidi="ar-SA"/>
        </w:rPr>
      </w:pPr>
      <w:r w:rsidRPr="00B22877">
        <w:rPr>
          <w:rFonts w:eastAsia="Times New Roman" w:cs="Times New Roman"/>
          <w:kern w:val="0"/>
          <w:u w:val="single"/>
          <w:lang w:eastAsia="ru-RU" w:bidi="ar-SA"/>
        </w:rPr>
        <w:t>от 15.04.2022 №3</w:t>
      </w:r>
      <w:r>
        <w:rPr>
          <w:rFonts w:eastAsia="Times New Roman" w:cs="Times New Roman"/>
          <w:kern w:val="0"/>
          <w:u w:val="single"/>
          <w:lang w:eastAsia="ru-RU" w:bidi="ar-SA"/>
        </w:rPr>
        <w:t>80</w:t>
      </w:r>
    </w:p>
    <w:p w:rsid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center"/>
        <w:rPr>
          <w:rFonts w:eastAsia="Times New Roman" w:cs="Times New Roman"/>
          <w:kern w:val="0"/>
          <w:u w:val="single"/>
          <w:lang w:eastAsia="ru-RU" w:bidi="ar-SA"/>
        </w:rPr>
      </w:pPr>
      <w:bookmarkStart w:id="0" w:name="_GoBack"/>
      <w:bookmarkEnd w:id="0"/>
      <w:r w:rsidRPr="00EE76BE">
        <w:rPr>
          <w:rFonts w:eastAsia="Times New Roman" w:cs="Times New Roman"/>
          <w:kern w:val="0"/>
          <w:u w:val="single"/>
          <w:lang w:eastAsia="ru-RU" w:bidi="ar-SA"/>
        </w:rPr>
        <w:t>Отчет Председателя Собрания депутатов Островского района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center"/>
        <w:rPr>
          <w:rFonts w:eastAsia="Times New Roman" w:cs="Times New Roman"/>
          <w:kern w:val="0"/>
          <w:u w:val="single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76BE">
        <w:rPr>
          <w:rFonts w:eastAsia="Times New Roman" w:cs="Times New Roman"/>
          <w:b/>
          <w:kern w:val="0"/>
          <w:lang w:eastAsia="ru-RU" w:bidi="ar-SA"/>
        </w:rPr>
        <w:t xml:space="preserve">О ДЕЯТЕЛЬНОСТИ ПРЕДСТАВИТЕЛЬНОГО ОРГАНА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76BE">
        <w:rPr>
          <w:rFonts w:eastAsia="Times New Roman" w:cs="Times New Roman"/>
          <w:b/>
          <w:kern w:val="0"/>
          <w:lang w:eastAsia="ru-RU" w:bidi="ar-SA"/>
        </w:rPr>
        <w:t>МУНИЦИПАЛЬНОГО ОБРАЗОВАНИЯ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76BE">
        <w:rPr>
          <w:rFonts w:eastAsia="Times New Roman" w:cs="Times New Roman"/>
          <w:b/>
          <w:kern w:val="0"/>
          <w:lang w:eastAsia="ru-RU" w:bidi="ar-SA"/>
        </w:rPr>
        <w:t>«ОСТРОВСКИЙ РАЙОН» ЗА 2021 ГОД.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center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center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kern w:val="0"/>
          <w:sz w:val="22"/>
          <w:szCs w:val="22"/>
          <w:lang w:eastAsia="ru-RU" w:bidi="ar-SA"/>
        </w:rPr>
        <w:t>Уважаемые депутаты, коллеги, приглашенные!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center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В соответствии с Уставом муниципального образования «Островский район» (ст.20,22) представляю ежегодный отчет о деятельности Собрания депутатов за 2021 год.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За прошедший отчетный год на территории района сохраняется общественно-политическая стабильность, межнациональное согласие, делается все возможное, чтобы люди жили спокойно, чувствовали заботу и внимание, были уверены в завтрашнем дне. </w:t>
      </w:r>
      <w:proofErr w:type="gramStart"/>
      <w:r w:rsidRPr="00EE76BE">
        <w:rPr>
          <w:rFonts w:eastAsia="Times New Roman" w:cs="Times New Roman"/>
          <w:kern w:val="0"/>
          <w:lang w:eastAsia="ru-RU" w:bidi="ar-SA"/>
        </w:rPr>
        <w:t>Деятельность Собрания депутатов Островского района была направлена на реализацию вопросов местного значения в соответствии с положениями Федерального закона от 06.10.2003 N 131 "Об общих принципах организации местного самоуправления в Российской Федерации", законами Псковской области, в рамках наделенных полномочий, отнесенных к компетенции представительного органа муниципального района, а также вопросов и наказов, выдвинутых перед депутатами на встречах с избирателями.</w:t>
      </w:r>
      <w:proofErr w:type="gramEnd"/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Общие сведения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Собрание депутатов Островского района является юридическим лицом и в своей деятельности руководствуется  Конституцией Российской Федерации, Федеральным законом «Об общих принципах организации местного самоуправления в Российской Федерации», законами Псковской области, Уставом муниципального образования «Островский район», Регламентом Собрания депутатов Островского района.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На сегодняшний день в Собрании депутатов исполняют свои полномочия 15 депутатов.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 В Собрании депутатов </w:t>
      </w:r>
      <w:proofErr w:type="gramStart"/>
      <w:r w:rsidRPr="00EE76BE">
        <w:rPr>
          <w:rFonts w:eastAsia="Times New Roman" w:cs="Times New Roman"/>
          <w:kern w:val="0"/>
          <w:lang w:eastAsia="ru-RU" w:bidi="ar-SA"/>
        </w:rPr>
        <w:t>зарегистрированы</w:t>
      </w:r>
      <w:proofErr w:type="gramEnd"/>
      <w:r w:rsidRPr="00EE76BE">
        <w:rPr>
          <w:rFonts w:eastAsia="Times New Roman" w:cs="Times New Roman"/>
          <w:kern w:val="0"/>
          <w:lang w:eastAsia="ru-RU" w:bidi="ar-SA"/>
        </w:rPr>
        <w:t xml:space="preserve"> 6 депутатских объединений (фракций): </w:t>
      </w:r>
      <w:proofErr w:type="gramStart"/>
      <w:r w:rsidRPr="00EE76BE">
        <w:rPr>
          <w:rFonts w:eastAsia="Times New Roman" w:cs="Times New Roman"/>
          <w:kern w:val="0"/>
          <w:lang w:eastAsia="ru-RU" w:bidi="ar-SA"/>
        </w:rPr>
        <w:t>«Единая Россия» - 9 депутатов,  «КПРФ» - 2 депутата, «Коммунисты России» - 1 депутат, «ЛДПР» -  1 депутат,   «Родина»- 1 депутат,  «Яблоко»-1.</w:t>
      </w:r>
      <w:proofErr w:type="gramEnd"/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Депутаты имеют твердую гражданскую позицию и ответственное отношение к своим обязанностям.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Основная деятельность депутатов направлена на формирование и совершенствование правовой базы, обеспечивающей качественное решение вопросов местного значения  в области социальной, экономической и бюджетной политики.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В связи с тем, что требовательность жителей района к представительной власти возрастает, главными критериями для депутата являются законность, ответственность, открытость перед избирателями.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В соответствии с Уставом района  и Регламентом Собрания депутатов  председатель Собрания депутатов осуществляет свои полномочия на постоянной основе, депутаты Собрания депутатов муниципального образования «Островский район» Псковской области осуществляют свои полномочия на непостоянной основе.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Председатель Собрания депутатов  осуществляет организацию своей деятельности на основании ст.22 Устава МО «Островский район».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Работа по указанным направлениям деятельности Собрания депутатов осуществлялась в различных формах. Основными формами являлись: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- разработка проектов решений Собрания депутатов;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lastRenderedPageBreak/>
        <w:t>-анализ проектов нормативно-правовых актов, выносимых на рассмотрение Собрания депутатов, подготовка замечаний, предложений по рассматриваемым проектам;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- подготовка разъяснений или оказание консультативной помощи по вопросам применения решений;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прием населения и содействие в решении вопросов местного значения;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- проведение заседаний постоянных депутатских комиссий;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осуществление контрольных функций;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взаимодействие с организациями и предприятиями.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Спецификой работы представительного органа муниципального района является разработка и принятие нормативно-правовых актов, обеспечивающих устойчивое развитие экономики и социальной политики, этой основой эффективной жизнедеятельности, а также полного и качественного удовлетворения запросов населения. В работе представительного органа Островского района в отчетном периоде имелось ряд особенностей, связанных с условиями карантина в связи с пандемией  COVID-19, в результате чего было ограничено проведение мероприятий, личных приемов и встреч.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 xml:space="preserve">Статистическая информация о нормотворческой деятельности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 xml:space="preserve">Собрания депутатов Островского района.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Основной организационно-правовой формой работы Собрания депутатов в соответствии с Регламентом являются сессии.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Заседания проводились  в соответствии с запланированной датой в назначенное время в открытом режиме, в присутствии  представителей средств массовой информации, работников прокуратуры. Зачастую, по инициативе Главы муниципального образования, председателей профильных комиссий Собрания, самих депутатов в повестку дня включались неотложные вопросы, возникающие в процессе осуществления полномочий, необходимые для реализации конкретных задач. Деятельность  Собрания депутатов  района  проходила в тесном взаимодействии с Главой муниципального образования «Островский район», его заместителями, руководителями управлений и комитетов Администрации района, главами сельских и городского поселений.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Но в связи с Указом Губернатора Псковской области от 15.03.2020№30-УГ «О мерах по обеспечению санитарно-эпидемиологического благополучия населения на территории Псковской области в связи с распространением новой </w:t>
      </w:r>
      <w:proofErr w:type="spellStart"/>
      <w:r w:rsidRPr="00EE76BE">
        <w:rPr>
          <w:rFonts w:eastAsia="Times New Roman" w:cs="Times New Roman"/>
          <w:kern w:val="0"/>
          <w:lang w:eastAsia="ru-RU" w:bidi="ar-SA"/>
        </w:rPr>
        <w:t>коронавирусной</w:t>
      </w:r>
      <w:proofErr w:type="spellEnd"/>
      <w:r w:rsidRPr="00EE76BE">
        <w:rPr>
          <w:rFonts w:eastAsia="Times New Roman" w:cs="Times New Roman"/>
          <w:kern w:val="0"/>
          <w:lang w:eastAsia="ru-RU" w:bidi="ar-SA"/>
        </w:rPr>
        <w:t xml:space="preserve"> инфекции (COVID-19)» при организации заседаний Собрания депутатов района приходилось корректировать и  отступать от намеченного плана работы.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Всего в 2021 году проведено 14 сессий Собрания депутатов района, из них 4 - внеочередных. По различным вопросам принято 80 решений.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Основные вопросы, вносимые на рассмотрение Собрания депутатов, касались социально-экономического развития района, финансовых вопросов и бюджетного процесса, порядка управления и распоряжения муниципальной собственностью, внесения изменений и дополнений в муниципальные правовые акты.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По сферам правового регулирования, решения, принятые Собранием депутатов Островского района в 2021 году, характеризуются следующим образом: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правовая политика – 26 решений;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экономическая политика, промышленность и предпринимательство -17 решений;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-бюджет, налоговая и кредитная политика- 13 решений;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здравоохранение, образование и культура – 11 решений;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              - совместная сфера деятельности по регулированию отдельных вопросов организации деятельности органов местного самоуправления – 13 решений.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Анализируя структуру принятых решений, отмечается, что наибольшее количество вопросов, рассмотренных на сессиях в отчетном году касались контроля за </w:t>
      </w:r>
      <w:r w:rsidRPr="00EE76BE">
        <w:rPr>
          <w:rFonts w:eastAsia="Times New Roman" w:cs="Times New Roman"/>
          <w:kern w:val="0"/>
          <w:lang w:eastAsia="ru-RU" w:bidi="ar-SA"/>
        </w:rPr>
        <w:lastRenderedPageBreak/>
        <w:t xml:space="preserve">исполнением районного бюджета, анализа финансового состояния муниципального образования, приведение нормативно-правовых актов МО «Островский район» в соответствии  с изменениями в действующем  </w:t>
      </w:r>
      <w:proofErr w:type="gramStart"/>
      <w:r w:rsidRPr="00EE76BE">
        <w:rPr>
          <w:rFonts w:eastAsia="Times New Roman" w:cs="Times New Roman"/>
          <w:kern w:val="0"/>
          <w:lang w:eastAsia="ru-RU" w:bidi="ar-SA"/>
        </w:rPr>
        <w:t>законодательстве</w:t>
      </w:r>
      <w:proofErr w:type="gramEnd"/>
      <w:r w:rsidRPr="00EE76BE">
        <w:rPr>
          <w:rFonts w:eastAsia="Times New Roman" w:cs="Times New Roman"/>
          <w:kern w:val="0"/>
          <w:lang w:eastAsia="ru-RU" w:bidi="ar-SA"/>
        </w:rPr>
        <w:t xml:space="preserve">  как на федеральном, так и на региональном уровне.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Деятельность Собрания депутатов  была направлена на представление интересов населения, повышение эффективности деятельности органов местного самоуправления, решение проблем повседневных потребностей населения при строгом соблюдении законодательных положений и требований. 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За истекший год депутатами заслушан ряд информаций, самые значимые из них: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>- о внесении изменений в Устав МО «Островский район»;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 xml:space="preserve">- О Гербе и Флаге МО «Островский район»; 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 xml:space="preserve">- об итогах 2020-2021 учебного года и организации подготовки образовательных учреждений МО «Островский район» к новому 2021-2022 учебному году; 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>- об отчете начальника   ОМВД России по Островскому району подполковника  полиции Алексеева А.А. о результатах работы ОМВД России по Островскому району за 2021 год;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>- о санитарно-эпидемиологической обстановке в муниципальном образовании «Островский район»;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 xml:space="preserve">  - о ходе выполнения  мероприятий по подготовке объектов жилищно-коммунального хозяйства, предприятий и организаций социальной сферы города и района к работе в отопительном периоде 2021-2022 годов;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>- об утверждении отчета об исполнении бюджета муниципального образования «Островский район» за 2020 год;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>- об обеспечении пожарной безопасности на территории муниципального образования «Островский район»;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>- о деятельности ОМСУ по реализации муниципальной программы развития физической культуры и спорта в МО «Островский район»;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eastAsia="Times New Roman" w:cs="Times New Roman"/>
          <w:color w:val="002060"/>
          <w:kern w:val="0"/>
          <w:lang w:eastAsia="ru-RU" w:bidi="ar-SA"/>
        </w:rPr>
      </w:pPr>
      <w:r w:rsidRPr="00EE76BE">
        <w:rPr>
          <w:rFonts w:eastAsia="Times New Roman" w:cs="Times New Roman"/>
          <w:color w:val="002060"/>
          <w:kern w:val="0"/>
          <w:lang w:eastAsia="ru-RU" w:bidi="ar-SA"/>
        </w:rPr>
        <w:t>- о выполнении муниципальных и региональных проектов в рамках реализации национальных проектов на территории МО «Островский район»;</w:t>
      </w:r>
    </w:p>
    <w:p w:rsidR="00EE76BE" w:rsidRPr="00EE76BE" w:rsidRDefault="00EE76BE" w:rsidP="00EE76BE">
      <w:pPr>
        <w:autoSpaceDE w:val="0"/>
        <w:jc w:val="both"/>
        <w:rPr>
          <w:rFonts w:eastAsia="Arial" w:cs="Times New Roman"/>
          <w:b/>
          <w:bCs/>
          <w:color w:val="002060"/>
          <w:kern w:val="1"/>
          <w:lang w:eastAsia="ar-SA" w:bidi="ar-SA"/>
        </w:rPr>
      </w:pPr>
      <w:r w:rsidRPr="00EE76BE">
        <w:rPr>
          <w:rFonts w:eastAsia="Arial" w:cs="Times New Roman"/>
          <w:b/>
          <w:bCs/>
          <w:color w:val="002060"/>
          <w:kern w:val="1"/>
          <w:lang w:eastAsia="ar-SA" w:bidi="ar-SA"/>
        </w:rPr>
        <w:t xml:space="preserve">- </w:t>
      </w:r>
      <w:r w:rsidRPr="00EE76BE">
        <w:rPr>
          <w:rFonts w:eastAsia="Arial" w:cs="Times New Roman"/>
          <w:bCs/>
          <w:color w:val="002060"/>
          <w:kern w:val="1"/>
          <w:lang w:eastAsia="ar-SA" w:bidi="ar-SA"/>
        </w:rPr>
        <w:t>о  развитии волонтерского движения на территории муниципального образования «Островский район»</w:t>
      </w:r>
      <w:r w:rsidRPr="00EE76BE">
        <w:rPr>
          <w:rFonts w:eastAsia="Arial" w:cs="Times New Roman"/>
          <w:b/>
          <w:bCs/>
          <w:color w:val="002060"/>
          <w:kern w:val="1"/>
          <w:lang w:eastAsia="ar-SA" w:bidi="ar-SA"/>
        </w:rPr>
        <w:t>;</w:t>
      </w:r>
    </w:p>
    <w:p w:rsidR="00EE76BE" w:rsidRPr="00EE76BE" w:rsidRDefault="00EE76BE" w:rsidP="00EE76BE">
      <w:pPr>
        <w:autoSpaceDE w:val="0"/>
        <w:jc w:val="both"/>
        <w:rPr>
          <w:rFonts w:eastAsia="Arial" w:cs="Times New Roman"/>
          <w:bCs/>
          <w:color w:val="002060"/>
          <w:kern w:val="1"/>
          <w:lang w:eastAsia="ar-SA" w:bidi="ar-SA"/>
        </w:rPr>
      </w:pPr>
      <w:r w:rsidRPr="00EE76BE">
        <w:rPr>
          <w:rFonts w:eastAsia="Arial" w:cs="Times New Roman"/>
          <w:b/>
          <w:bCs/>
          <w:color w:val="002060"/>
          <w:kern w:val="1"/>
          <w:lang w:eastAsia="ar-SA" w:bidi="ar-SA"/>
        </w:rPr>
        <w:t xml:space="preserve">- </w:t>
      </w:r>
      <w:r w:rsidRPr="00EE76BE">
        <w:rPr>
          <w:rFonts w:eastAsia="Arial" w:cs="Times New Roman"/>
          <w:bCs/>
          <w:color w:val="002060"/>
          <w:kern w:val="1"/>
          <w:lang w:eastAsia="ar-SA" w:bidi="ar-SA"/>
        </w:rPr>
        <w:t xml:space="preserve">об эффективности использования муниципального дорожного фонда и улучшения состояния дорог в МО «Островский район».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Принят отчет Главы муниципального образования «Островский район» Псковской области за 2020 год.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В соответствии с действующим законодательством, Уставом муниципального образования компетенция представительного органа заключается в создании и постоянном совершенствовании необходимой для развития района правовой базы, направленной на решение  вопросов местного значения.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В течение отчетного периода были внесены изменения в следующие правовые акты: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 Устав муниципального образования «Островский район»;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 Положение о порядке и организации проведения публичных слушаний в МО «Островский район»;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 Положение о Почетной грамоте Собрания депутатов Островского района;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lastRenderedPageBreak/>
        <w:t>- Положение о порядке приватизации муниципального имущества Островского района;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Положение об инициативных проектах МО «Островский район»;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Положение о бюджетном процессе в МО «Островский район»;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Положение о муниципальном земельном контроле в МО «Островский район»;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Положение о муниципальном жилищном контроле в МО «Островский район»;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center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Положение о муниципальном контроле на автомобильном транспорте, городском наземном транспорте              и в дорожном хозяйстве в границах населенных пунктов  МО «Островский район»;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Прогнозный план (программа) приватизации муниципального имущества Островского района;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Порядок назначения и проведения собрания граждан в МО «Островский район»;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Для корректировки бюджетных средств  вносились изменения в решение о бюджете муниципального образования.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Всего принято </w:t>
      </w:r>
      <w:r w:rsidRPr="00EE76BE">
        <w:rPr>
          <w:rFonts w:eastAsia="Times New Roman" w:cs="Times New Roman"/>
          <w:color w:val="FF0000"/>
          <w:kern w:val="0"/>
          <w:lang w:eastAsia="ru-RU" w:bidi="ar-SA"/>
        </w:rPr>
        <w:t>26</w:t>
      </w:r>
      <w:r w:rsidRPr="00EE76BE">
        <w:rPr>
          <w:rFonts w:eastAsia="Times New Roman" w:cs="Times New Roman"/>
          <w:kern w:val="0"/>
          <w:lang w:eastAsia="ru-RU" w:bidi="ar-SA"/>
        </w:rPr>
        <w:t xml:space="preserve"> решений о внесении изменений в муниципальные правовые акты, касающиеся различных форм деятельности органов местного самоуправления.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В 2021 году приняты решения: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об исполнении бюджета муниципального образования за 2020 год;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о бюджете муниципального образования на 2022 год и на плановый период 2023 – 2024 годов;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об утверждении Прогнозного плана (программы) приватизации муниципального имущества Островского района на 2022 год;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- об утверждении размера платы за содержание жилого помещения в муниципальном образовании «Островский район»;</w:t>
      </w:r>
    </w:p>
    <w:p w:rsidR="00EE76BE" w:rsidRPr="00EE76BE" w:rsidRDefault="00EE76BE" w:rsidP="00EE76BE">
      <w:pPr>
        <w:widowControl/>
        <w:suppressAutoHyphens w:val="0"/>
        <w:ind w:firstLine="993"/>
        <w:jc w:val="both"/>
        <w:rPr>
          <w:rFonts w:eastAsia="Times New Roman" w:cs="Times New Roman"/>
          <w:color w:val="000000"/>
          <w:kern w:val="0"/>
          <w:lang w:eastAsia="x-none" w:bidi="ar-SA"/>
        </w:rPr>
      </w:pPr>
      <w:r w:rsidRPr="00EE76BE">
        <w:rPr>
          <w:rFonts w:eastAsia="Times New Roman" w:cs="Times New Roman"/>
          <w:color w:val="000000"/>
          <w:kern w:val="0"/>
          <w:lang w:val="x-none" w:eastAsia="x-none" w:bidi="ar-SA"/>
        </w:rPr>
        <w:t xml:space="preserve">- Об   утверждении   Соглашений о передаче (приеме) осуществления </w:t>
      </w:r>
      <w:r w:rsidRPr="00EE76BE">
        <w:rPr>
          <w:rFonts w:eastAsia="Times New Roman" w:cs="Times New Roman"/>
          <w:color w:val="000000"/>
          <w:kern w:val="0"/>
          <w:lang w:eastAsia="x-none" w:bidi="ar-SA"/>
        </w:rPr>
        <w:t xml:space="preserve"> </w:t>
      </w:r>
      <w:r w:rsidRPr="00EE76BE">
        <w:rPr>
          <w:rFonts w:eastAsia="Times New Roman" w:cs="Times New Roman"/>
          <w:color w:val="000000"/>
          <w:kern w:val="0"/>
          <w:lang w:val="x-none" w:eastAsia="x-none" w:bidi="ar-SA"/>
        </w:rPr>
        <w:t>части полномочий по решению вопросов местного значения между</w:t>
      </w:r>
      <w:r w:rsidRPr="00EE76BE">
        <w:rPr>
          <w:rFonts w:eastAsia="Times New Roman" w:cs="Times New Roman"/>
          <w:color w:val="000000"/>
          <w:kern w:val="0"/>
          <w:lang w:eastAsia="x-none" w:bidi="ar-SA"/>
        </w:rPr>
        <w:t xml:space="preserve"> </w:t>
      </w:r>
      <w:r w:rsidRPr="00EE76BE">
        <w:rPr>
          <w:rFonts w:eastAsia="Times New Roman" w:cs="Times New Roman"/>
          <w:color w:val="000000"/>
          <w:kern w:val="0"/>
          <w:lang w:val="x-none" w:eastAsia="x-none" w:bidi="ar-SA"/>
        </w:rPr>
        <w:t xml:space="preserve">Муниципальным образованием «Островский район» и </w:t>
      </w:r>
      <w:r w:rsidRPr="00EE76BE">
        <w:rPr>
          <w:rFonts w:eastAsia="Times New Roman" w:cs="Times New Roman"/>
          <w:color w:val="000000"/>
          <w:kern w:val="0"/>
          <w:lang w:eastAsia="x-none" w:bidi="ar-SA"/>
        </w:rPr>
        <w:t xml:space="preserve"> </w:t>
      </w:r>
      <w:r w:rsidRPr="00EE76BE">
        <w:rPr>
          <w:rFonts w:eastAsia="Times New Roman" w:cs="Times New Roman"/>
          <w:color w:val="000000"/>
          <w:kern w:val="0"/>
          <w:lang w:val="x-none" w:eastAsia="x-none" w:bidi="ar-SA"/>
        </w:rPr>
        <w:t xml:space="preserve">Муниципальными образованиями: городским поселением «Остров», </w:t>
      </w:r>
      <w:r w:rsidRPr="00EE76BE">
        <w:rPr>
          <w:rFonts w:eastAsia="Times New Roman" w:cs="Times New Roman"/>
          <w:color w:val="000000"/>
          <w:kern w:val="0"/>
          <w:lang w:eastAsia="x-none" w:bidi="ar-SA"/>
        </w:rPr>
        <w:t xml:space="preserve"> </w:t>
      </w:r>
      <w:r w:rsidRPr="00EE76BE">
        <w:rPr>
          <w:rFonts w:eastAsia="Times New Roman" w:cs="Times New Roman"/>
          <w:color w:val="000000"/>
          <w:kern w:val="0"/>
          <w:lang w:val="x-none" w:eastAsia="x-none" w:bidi="ar-SA"/>
        </w:rPr>
        <w:t>сельскими поселениями: «Островская волость», «</w:t>
      </w:r>
      <w:proofErr w:type="spellStart"/>
      <w:r w:rsidRPr="00EE76BE">
        <w:rPr>
          <w:rFonts w:eastAsia="Times New Roman" w:cs="Times New Roman"/>
          <w:color w:val="000000"/>
          <w:kern w:val="0"/>
          <w:lang w:val="x-none" w:eastAsia="x-none" w:bidi="ar-SA"/>
        </w:rPr>
        <w:t>Бережанская</w:t>
      </w:r>
      <w:proofErr w:type="spellEnd"/>
      <w:r w:rsidRPr="00EE76BE">
        <w:rPr>
          <w:rFonts w:eastAsia="Times New Roman" w:cs="Times New Roman"/>
          <w:color w:val="000000"/>
          <w:kern w:val="0"/>
          <w:lang w:val="x-none" w:eastAsia="x-none" w:bidi="ar-SA"/>
        </w:rPr>
        <w:t xml:space="preserve"> волость», «Горайская волость»,  «</w:t>
      </w:r>
      <w:proofErr w:type="spellStart"/>
      <w:r w:rsidRPr="00EE76BE">
        <w:rPr>
          <w:rFonts w:eastAsia="Times New Roman" w:cs="Times New Roman"/>
          <w:color w:val="000000"/>
          <w:kern w:val="0"/>
          <w:lang w:val="x-none" w:eastAsia="x-none" w:bidi="ar-SA"/>
        </w:rPr>
        <w:t>Воронцовская</w:t>
      </w:r>
      <w:proofErr w:type="spellEnd"/>
      <w:r w:rsidRPr="00EE76BE">
        <w:rPr>
          <w:rFonts w:eastAsia="Times New Roman" w:cs="Times New Roman"/>
          <w:color w:val="000000"/>
          <w:kern w:val="0"/>
          <w:lang w:val="x-none" w:eastAsia="x-none" w:bidi="ar-SA"/>
        </w:rPr>
        <w:t xml:space="preserve"> волость»;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об утверждении отчета о выполнении Прогнозного плана (программы) приватизации муниципального имущества муниципального образования «Островский район»  за 2020 год;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right="-2"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об утверждении стоимости гарантированного перечня услуг по погребению;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о содержании автомобильных дорог общего значения;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proofErr w:type="gramStart"/>
      <w:r w:rsidRPr="00EE76BE">
        <w:rPr>
          <w:rFonts w:eastAsia="Times New Roman" w:cs="Times New Roman"/>
          <w:kern w:val="0"/>
          <w:lang w:eastAsia="ru-RU" w:bidi="ar-SA"/>
        </w:rPr>
        <w:t xml:space="preserve">В отчетный период Собранием депутатов  Островского района был инициирован вопрос «О развитии волонтерского движения в Островском районе»,  на фоне неблагоприятной экономической обстановки, вызванной  рядом ограничений по пандемии COVID-19, депутатами  Никифоровым В.А., </w:t>
      </w:r>
      <w:proofErr w:type="spellStart"/>
      <w:r w:rsidRPr="00EE76BE">
        <w:rPr>
          <w:rFonts w:eastAsia="Times New Roman" w:cs="Times New Roman"/>
          <w:kern w:val="0"/>
          <w:lang w:eastAsia="ru-RU" w:bidi="ar-SA"/>
        </w:rPr>
        <w:t>Акиншиным</w:t>
      </w:r>
      <w:proofErr w:type="spellEnd"/>
      <w:r w:rsidRPr="00EE76BE">
        <w:rPr>
          <w:rFonts w:eastAsia="Times New Roman" w:cs="Times New Roman"/>
          <w:kern w:val="0"/>
          <w:lang w:eastAsia="ru-RU" w:bidi="ar-SA"/>
        </w:rPr>
        <w:t xml:space="preserve"> Н.Г., </w:t>
      </w:r>
      <w:proofErr w:type="spellStart"/>
      <w:r w:rsidRPr="00EE76BE">
        <w:rPr>
          <w:rFonts w:eastAsia="Times New Roman" w:cs="Times New Roman"/>
          <w:kern w:val="0"/>
          <w:lang w:eastAsia="ru-RU" w:bidi="ar-SA"/>
        </w:rPr>
        <w:t>Небейголовой</w:t>
      </w:r>
      <w:proofErr w:type="spellEnd"/>
      <w:r w:rsidRPr="00EE76BE">
        <w:rPr>
          <w:rFonts w:eastAsia="Times New Roman" w:cs="Times New Roman"/>
          <w:kern w:val="0"/>
          <w:lang w:eastAsia="ru-RU" w:bidi="ar-SA"/>
        </w:rPr>
        <w:t xml:space="preserve"> В.И.  внесен в план работы и принят на  43-й сессии Собрания депутатов вопрос «О ходе реализации прогноза социально-экономического развитии МО «Островский район» за</w:t>
      </w:r>
      <w:proofErr w:type="gramEnd"/>
      <w:r w:rsidRPr="00EE76BE">
        <w:rPr>
          <w:rFonts w:eastAsia="Times New Roman" w:cs="Times New Roman"/>
          <w:kern w:val="0"/>
          <w:lang w:eastAsia="ru-RU" w:bidi="ar-SA"/>
        </w:rPr>
        <w:t xml:space="preserve"> 2021 год и </w:t>
      </w:r>
      <w:proofErr w:type="gramStart"/>
      <w:r w:rsidRPr="00EE76BE">
        <w:rPr>
          <w:rFonts w:eastAsia="Times New Roman" w:cs="Times New Roman"/>
          <w:kern w:val="0"/>
          <w:lang w:eastAsia="ru-RU" w:bidi="ar-SA"/>
        </w:rPr>
        <w:t>планах</w:t>
      </w:r>
      <w:proofErr w:type="gramEnd"/>
      <w:r w:rsidRPr="00EE76BE">
        <w:rPr>
          <w:rFonts w:eastAsia="Times New Roman" w:cs="Times New Roman"/>
          <w:kern w:val="0"/>
          <w:lang w:eastAsia="ru-RU" w:bidi="ar-SA"/>
        </w:rPr>
        <w:t xml:space="preserve"> на 2022 год». Депутатом Колесник В.А. внесен на рассмотрения актуальный для деятельности Собрания депутатов вопрос «О создании при Собрании депутатов Островского района контрольно-счетного  органа муниципального образования «Островский район», да и многие другие депутаты не оставались в стороне от насущных проблем района.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           За достижение высоких показателей при осуществлении государственной, трудовой, общественной деятельности граждан и трудовых коллективов МО «Островский район» на заседаниях нашего представительного органа было принято</w:t>
      </w:r>
      <w:r w:rsidRPr="00EE76BE">
        <w:rPr>
          <w:rFonts w:eastAsia="Times New Roman" w:cs="Times New Roman"/>
          <w:color w:val="FF0000"/>
          <w:kern w:val="0"/>
          <w:lang w:eastAsia="ru-RU" w:bidi="ar-SA"/>
        </w:rPr>
        <w:t xml:space="preserve"> 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t>пять</w:t>
      </w:r>
      <w:r w:rsidRPr="00EE76BE">
        <w:rPr>
          <w:rFonts w:eastAsia="Times New Roman" w:cs="Times New Roman"/>
          <w:kern w:val="0"/>
          <w:lang w:eastAsia="ru-RU" w:bidi="ar-SA"/>
        </w:rPr>
        <w:t xml:space="preserve"> решений о награждении Почетной грамотой Собрания депутатов Островского района.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lastRenderedPageBreak/>
        <w:t xml:space="preserve">На качество подготовки нормативно-правовых актов положительно влияет взаимодействие представительного органа и прокуратуры района. В соответствии с Соглашением о порядке взаимодействия Собрания депутатов и  Островской межрайонной прокуратуры на протяжении года велась совместная работа на стадии подготовки проектов нормативно-правовых актов, путем направления их на правовую экспертизу в прокуратуру района.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В течение 2021 года в адрес Собрания депутатов Островского района Островской межрайонной 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t>прокуратурой не было направлено  ни одного представления</w:t>
      </w:r>
      <w:r w:rsidRPr="00EE76BE">
        <w:rPr>
          <w:rFonts w:eastAsia="Times New Roman" w:cs="Times New Roman"/>
          <w:kern w:val="0"/>
          <w:lang w:eastAsia="ru-RU" w:bidi="ar-SA"/>
        </w:rPr>
        <w:t xml:space="preserve">, что показывает высокий уровень  нормативно-правовой работы депутатского корпуса.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Представители прокуратуры приглашаются на все заседания. Это позволяет не допускать коррупционных факторов и установления незаконных норм в решениях Собрания депутатов.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Работа постоянных депутатских комиссий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Для предварительного рассмотрения и подготовки вопросов, относящихся к компетенции  Собрания депутатов района, выработки проектов решений и конкретных мероприятий, а также осуществления контрольных функций  в Собрания депутатов работают четыре  постоянных депутатских комиссии: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        - комиссия по бюджету, налогам, сборам и тарифам;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        -комиссия по социально-экономическому развитию района и      муниципальной собственности;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       - комиссия по нормотворческой деятельности и  </w:t>
      </w:r>
      <w:proofErr w:type="gramStart"/>
      <w:r w:rsidRPr="00EE76BE">
        <w:rPr>
          <w:rFonts w:eastAsia="Times New Roman" w:cs="Times New Roman"/>
          <w:kern w:val="0"/>
          <w:lang w:eastAsia="ru-RU" w:bidi="ar-SA"/>
        </w:rPr>
        <w:t>контролю   за</w:t>
      </w:r>
      <w:proofErr w:type="gramEnd"/>
      <w:r w:rsidRPr="00EE76BE">
        <w:rPr>
          <w:rFonts w:eastAsia="Times New Roman" w:cs="Times New Roman"/>
          <w:kern w:val="0"/>
          <w:lang w:eastAsia="ru-RU" w:bidi="ar-SA"/>
        </w:rPr>
        <w:t xml:space="preserve"> деятельностью администрации района, связям с общественностью и межмуниципальному сотрудничеству;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         -комиссия по  депутатской этике и урегулированию конфликта интересов.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Считаю, что у нас сложилась хорошая практика предварительного </w:t>
      </w:r>
      <w:proofErr w:type="gramStart"/>
      <w:r w:rsidRPr="00EE76BE">
        <w:rPr>
          <w:rFonts w:eastAsia="Times New Roman" w:cs="Times New Roman"/>
          <w:kern w:val="0"/>
          <w:lang w:eastAsia="ru-RU" w:bidi="ar-SA"/>
        </w:rPr>
        <w:t>рассмотрения  вопросов повестки дня сессии</w:t>
      </w:r>
      <w:proofErr w:type="gramEnd"/>
      <w:r w:rsidRPr="00EE76BE">
        <w:rPr>
          <w:rFonts w:eastAsia="Times New Roman" w:cs="Times New Roman"/>
          <w:kern w:val="0"/>
          <w:lang w:eastAsia="ru-RU" w:bidi="ar-SA"/>
        </w:rPr>
        <w:t xml:space="preserve"> на совместном заседании постоянных комиссий Собрания депутатов и представителей Администрации Островского района. На заседаниях комиссий происходит детальное обсуждение проблем, часто обсуждения бывают бурными, депутаты отстаивают свои мнения с учетом проблем своих избирателей.  Это позволяет до сессии Собрания депутатов обсудить все вопросы, урегулировать многие разногласия, получить разъяснения разработчиков документов, принимать по ним взвешенные решения.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В процессе работы депутаты вносили предложения и замечания по рассматриваемым вопросам. Благодаря их работе обеспечивались тщательная и продуманная подготовка проектов нормативных правовых актов, их детальное обсуждение и взвешенные решения по всей проблематики вопросов, выносимых на 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заседания сессии Собрания депутатов.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Всего проведено  14  заседаний депутатских комиссий.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sz w:val="22"/>
          <w:szCs w:val="22"/>
          <w:lang w:eastAsia="ru-RU" w:bidi="ar-SA"/>
        </w:rPr>
        <w:t xml:space="preserve">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rPr>
          <w:rFonts w:eastAsia="Times New Roman" w:cs="Times New Roman"/>
          <w:b/>
          <w:color w:val="000000"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color w:val="000000"/>
          <w:kern w:val="0"/>
          <w:sz w:val="22"/>
          <w:szCs w:val="22"/>
          <w:lang w:eastAsia="ru-RU" w:bidi="ar-SA"/>
        </w:rPr>
        <w:t xml:space="preserve">                              Устав муниципального района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center"/>
        <w:rPr>
          <w:rFonts w:eastAsia="Times New Roman" w:cs="Times New Roman"/>
          <w:b/>
          <w:i/>
          <w:color w:val="000000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Основным нормативным правовым актом муниципального образования является Устав. Принятие Устава и внесение в него изменений находится в исключительной компетенции Собрания депутатов.  Этот документ регулирует отношения, которые касаются всех сфер жизни населения. Изменения в Устав района в 2021 году вносились дважды.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lastRenderedPageBreak/>
        <w:t>Данные изменения зарегистрированы Управлением Министерства юстиции Российской Федерации по Псковской области, официально обнародованы и вступили в законную силу.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Бюджет муниципального района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Основным 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t>вопросом местного самоуправления является рассмотрение проекта бюджета муниципального района и его утверждение.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Единогласно одобрен отчет об исполнении бюджета за 2020 год и утвержден бюджет муниципального образования на 2022 год и на плановый период 2023– 2024 годов со следующими показателями: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u w:val="single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u w:val="single"/>
          <w:lang w:eastAsia="ru-RU" w:bidi="ar-SA"/>
        </w:rPr>
        <w:t>На 2022 год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- Прогнозируемый общий объем доходов бюджета муниципального образования в сумме  709704, 4 тыс. рублей, из них собственные доходы –139 3414,0 тыс. рублей;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общий объем расходов бюджета муниципального образования в сумме  709704, 4  тыс. рублей;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- дефицит бюджета муниципального образования в сумме  0 рублей.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u w:val="single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u w:val="single"/>
          <w:lang w:eastAsia="ru-RU" w:bidi="ar-SA"/>
        </w:rPr>
        <w:t>На 2023 год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- прогнозируемый общий объем доходов бюджета муниципального образования в сумме 560531,3 тыс. рублей, из них собственные доходы –141283, 0 тыс. рублей;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общий объем расходов бюджета муниципального образования в сумме  560531,3 тыс. рублей.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u w:val="single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u w:val="single"/>
          <w:lang w:eastAsia="ru-RU" w:bidi="ar-SA"/>
        </w:rPr>
        <w:t>На 2024 год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- прогнозируемый общий объем доходов бюджета муниципального образования в сумме 537835, 4 тыс. рублей, из них собственные доходы – 145061, 0  тыс. рублей;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общий объем расходов бюджета муниципального образования в сумме 537835, 4 тыс. рублей.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90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Поправки в бюджет, вносимые в течение года, в основном были связаны с необходимостью корректировки показателей при поступлении субсидий и субвенций из регионального бюджета. За истекший год внесено 12 поправок.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Собрание депутатов работает в тесном контакте с Контрольно-ревизионным отделом Администрации муниципального образования, главной задачей которого является осуществление </w:t>
      </w:r>
      <w:proofErr w:type="gram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контроля за</w:t>
      </w:r>
      <w:proofErr w:type="gramEnd"/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формированием бюджета муниципального образования, расходованием бюджетных средств и использованием муниципальной собственности.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</w:t>
      </w:r>
      <w:proofErr w:type="gram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В полномочия консультанта (замещающего должность муниципального служащего контрольно-ревизионного отдела) Собрания депутатов района входит осуществление внешнего финансового контроля в 5 поселениях района и в целом, муниципального образования « Островский район», участие в пределах полномочий в мероприятиях, направленных на противодействие коррупции, проведении комплексных проверок и ревизий, оформление их результатов, аудит в сфере закупок для обеспечения муниципальных нужд, иные полномочия в сфере внешнего муниципального</w:t>
      </w:r>
      <w:proofErr w:type="gramEnd"/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финансового 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lastRenderedPageBreak/>
        <w:t>контроля, установленные федеральными законами, законами Псковской области, Уставом МО и правовыми актами Собрания депутатов Островского района.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           В соответствии с Положением «О контрольно-ревизионном отделе Собрания депутатов Островского района» был заслушан отчет консультанта Собрания депутатов Островского района о своей деятельности за 2020 год.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851"/>
        <w:contextualSpacing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proofErr w:type="gram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В целях осуществления контроля  за законностью использования средств бюджета муниципального образования, а также средств, получаемых бюджетом муниципального образования из иных источников  в истекшем году консультантом (замещающего должность муниципального служащего контрольно-ревизионного отдела) подготовлено 11 заключений на проекты решений о бюджете муниципального образования и о внесении изменений в бюджет, проведено 7 контрольных мероприятия.</w:t>
      </w:r>
      <w:proofErr w:type="gramEnd"/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Заключения на проекты муниципальных правовых актов об исполнении бюджета за прошедший год, бюджете на следующий год и внесении поправок в решение о бюджете представлялись в Собрание депутатов   вовремя. 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851"/>
        <w:contextualSpacing/>
        <w:jc w:val="both"/>
        <w:rPr>
          <w:rFonts w:eastAsia="Times New Roman" w:cs="Times New Roman"/>
          <w:color w:val="000000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shd w:val="clear" w:color="auto" w:fill="FFFFFF"/>
        <w:suppressAutoHyphens w:val="0"/>
        <w:ind w:firstLine="851"/>
        <w:contextualSpacing/>
        <w:jc w:val="both"/>
        <w:rPr>
          <w:rFonts w:eastAsia="Times New Roman" w:cs="Times New Roman"/>
          <w:b/>
          <w:color w:val="000000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О противодействии коррупции</w:t>
      </w:r>
    </w:p>
    <w:p w:rsidR="00EE76BE" w:rsidRPr="00EE76BE" w:rsidRDefault="00EE76BE" w:rsidP="00EE76BE">
      <w:pPr>
        <w:widowControl/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Мероприятия по противодействию коррупции осуществлялись в соответствии с требованиями законодательства.</w:t>
      </w:r>
    </w:p>
    <w:p w:rsidR="00EE76BE" w:rsidRP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Депутаты Собрания депутатов, а также муниципальные служащие аппарата Собрания депутатов Островского района представили сведения за 2020 год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в установленный законодательством срок. Также  в установленный срок данные сведения были размещены на официальном сайте муниципального образования «Островский район» Псковской области. Замечаний к депутатскому корпусу района со стороны региональных органов и прокуратуры не было.  </w:t>
      </w:r>
    </w:p>
    <w:p w:rsidR="00EE76BE" w:rsidRPr="00EE76BE" w:rsidRDefault="00EE76BE" w:rsidP="00EE76BE">
      <w:pPr>
        <w:widowControl/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Официальный сайт  в сети Интернет обеспечивает доступ к информации о деятельности Собрания депутатов и дает возможность ознакомления с проектами и муниципальными правовыми актами Собрания депутатов Островского района.</w:t>
      </w:r>
    </w:p>
    <w:p w:rsidR="00EE76BE" w:rsidRPr="00EE76BE" w:rsidRDefault="00EE76BE" w:rsidP="00EE76BE">
      <w:pPr>
        <w:widowControl/>
        <w:suppressAutoHyphens w:val="0"/>
        <w:ind w:firstLine="851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Информационная открытость</w:t>
      </w:r>
    </w:p>
    <w:p w:rsidR="00EE76BE" w:rsidRPr="00EE76BE" w:rsidRDefault="00EE76BE" w:rsidP="00EE76BE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Аппарат Собрания депутатов проводит работу по  информированию населения о деятельности Собрания.</w:t>
      </w:r>
    </w:p>
    <w:p w:rsidR="00EE76BE" w:rsidRPr="00EE76BE" w:rsidRDefault="00EE76BE" w:rsidP="00EE76BE">
      <w:pPr>
        <w:widowControl/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На заседания постоянно приглашались должностные лица Администрации, руководители учреждений, организаций, предприятий.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В отчетном периоде информирование населения Островского района о деятельности  Собрания депутатов района осуществлялось в следующих направлениях: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- вопросы, обсуждаемые на заседаниях Собрания депутатов, регулярно освещались на страницах районной газеты «Островские вести», своевременно опубликовывались нормативные правовые акты, принятые Собранием депутатов,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в течение 2021 года в районной газете «Островские вести»  публиковалась информация о деятельности представительного органа и работе депутатов;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- одновременно с публикациями в районной газете муниципальные правовые акты и информация о деятельности Собрания депутатов  размещались на  официальном сайте  в сети Интернет, что давало возможность жителям района следить за работой депутатов.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lastRenderedPageBreak/>
        <w:t>Одной из форм участия населения в осуществлении местного самоуправления являются публичные слушания, о проведении которых жители района  заблаговременно информировались через газету и официальный сайт муниципального образования.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В 2021 году слушания проводились для обсуждения проектов муниципальных правовых актов по  вопросам бюджета и Устава муниципального образования  четыре  раза.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При проведении публичных слушаний каких-либо нарушений законодательства</w:t>
      </w:r>
      <w:r w:rsidRPr="00EE76BE">
        <w:rPr>
          <w:rFonts w:eastAsia="Times New Roman" w:cs="Times New Roman"/>
          <w:kern w:val="0"/>
          <w:lang w:eastAsia="ru-RU" w:bidi="ar-SA"/>
        </w:rPr>
        <w:t xml:space="preserve"> допущено не было. К сожалению, население района не проявляет активность в обсуждении данных вопросов.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 xml:space="preserve">                                     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 xml:space="preserve">                                    Обращения граждан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Неотъемлемой частью в работе депутатов является работа с населением.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Встречи, приемы избирателей, работа с обращениями граждан, совместное участие в общественно-массовых  мероприятиях позволяют депутатам плодотворно использовать информацию, поступившая от населения, для  решения повседневных проблем на территории своих избирательных округов. Результатом этой работы является  изыскание возможностей для положительного решения вопроса.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График приема избирателей депутатами  Собрания размещен на сайте муниципального образования «Островский район» и публикуется в районной газете.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proofErr w:type="gramStart"/>
      <w:r w:rsidRPr="00EE76BE">
        <w:rPr>
          <w:rFonts w:eastAsia="Times New Roman" w:cs="Times New Roman"/>
          <w:kern w:val="0"/>
          <w:lang w:eastAsia="ru-RU" w:bidi="ar-SA"/>
        </w:rPr>
        <w:t>Анализ поступивших обращений за отчетный год показал, что по-прежнему, самыми жизненно важными проблемами населения являются вопросы по предоставлению жилищно-коммунальных услуг, земельные вопросы социальному обеспечению, а также вопросы по благоустройству и транспортному обслуживанию населения, однако избиратели проявляют все больший интерес и к культурно-досуговой составляющей деятельности муниципального образования «Островский район», вопросам проведения отдыха детей и взрослых, спортивно-массовой работы  и яркий пример этому</w:t>
      </w:r>
      <w:proofErr w:type="gramEnd"/>
      <w:r w:rsidRPr="00EE76BE">
        <w:rPr>
          <w:rFonts w:eastAsia="Times New Roman" w:cs="Times New Roman"/>
          <w:kern w:val="0"/>
          <w:lang w:eastAsia="ru-RU" w:bidi="ar-SA"/>
        </w:rPr>
        <w:t xml:space="preserve">,  </w:t>
      </w:r>
      <w:proofErr w:type="spellStart"/>
      <w:proofErr w:type="gramStart"/>
      <w:r w:rsidRPr="00EE76BE">
        <w:rPr>
          <w:rFonts w:eastAsia="Times New Roman" w:cs="Times New Roman"/>
          <w:kern w:val="0"/>
          <w:lang w:eastAsia="ru-RU" w:bidi="ar-SA"/>
        </w:rPr>
        <w:t>проводящееся</w:t>
      </w:r>
      <w:proofErr w:type="spellEnd"/>
      <w:proofErr w:type="gramEnd"/>
      <w:r w:rsidRPr="00EE76BE">
        <w:rPr>
          <w:rFonts w:eastAsia="Times New Roman" w:cs="Times New Roman"/>
          <w:kern w:val="0"/>
          <w:lang w:eastAsia="ru-RU" w:bidi="ar-SA"/>
        </w:rPr>
        <w:t xml:space="preserve"> уже в этом году интернет-голосование по благоустройству городской среды и те объекты, за которые голосуют жители Острова и района.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За отчетный период депутатами проведено 93 встречи с избирателями. Рассмотрено порядка 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t>46</w:t>
      </w:r>
      <w:r w:rsidRPr="00EE76BE">
        <w:rPr>
          <w:rFonts w:eastAsia="Times New Roman" w:cs="Times New Roman"/>
          <w:color w:val="7030A0"/>
          <w:kern w:val="0"/>
          <w:lang w:eastAsia="ru-RU" w:bidi="ar-SA"/>
        </w:rPr>
        <w:t xml:space="preserve"> </w:t>
      </w:r>
      <w:r w:rsidRPr="00EE76BE">
        <w:rPr>
          <w:rFonts w:eastAsia="Times New Roman" w:cs="Times New Roman"/>
          <w:kern w:val="0"/>
          <w:lang w:eastAsia="ru-RU" w:bidi="ar-SA"/>
        </w:rPr>
        <w:t xml:space="preserve">вопросов.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При участии депутатов решены такие вопросы, как: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проведение Дня Победы, Дня памяти погибшего экипажа, Дня снятия блокады, вручение продуктовых наборов ветеранам войны и труда, малоимущим гражданам, других мероприятий социально-массовой направленности в МО «Островский район»;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-встречи с юнармейцами по теме: «Все профессии важны, все профессии нужны»;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- организация ремонта участка автомобильной дороги  </w:t>
      </w:r>
      <w:proofErr w:type="spell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д</w:t>
      </w:r>
      <w:proofErr w:type="gram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.О</w:t>
      </w:r>
      <w:proofErr w:type="gramEnd"/>
      <w:r w:rsidRPr="00EE76BE">
        <w:rPr>
          <w:rFonts w:eastAsia="Times New Roman" w:cs="Times New Roman"/>
          <w:color w:val="000000"/>
          <w:kern w:val="0"/>
          <w:lang w:eastAsia="ru-RU" w:bidi="ar-SA"/>
        </w:rPr>
        <w:t>ловяшкино</w:t>
      </w:r>
      <w:proofErr w:type="spellEnd"/>
      <w:r w:rsidRPr="00EE76BE">
        <w:rPr>
          <w:rFonts w:eastAsia="Times New Roman" w:cs="Times New Roman"/>
          <w:color w:val="000000"/>
          <w:kern w:val="0"/>
          <w:lang w:eastAsia="ru-RU" w:bidi="ar-SA"/>
        </w:rPr>
        <w:t>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-благоустройство придомовых территорий по </w:t>
      </w:r>
      <w:proofErr w:type="spell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ул</w:t>
      </w:r>
      <w:proofErr w:type="gram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.М</w:t>
      </w:r>
      <w:proofErr w:type="gramEnd"/>
      <w:r w:rsidRPr="00EE76BE">
        <w:rPr>
          <w:rFonts w:eastAsia="Times New Roman" w:cs="Times New Roman"/>
          <w:color w:val="000000"/>
          <w:kern w:val="0"/>
          <w:lang w:eastAsia="ru-RU" w:bidi="ar-SA"/>
        </w:rPr>
        <w:t>еркурьева</w:t>
      </w:r>
      <w:proofErr w:type="spellEnd"/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д.6-8,  Острова-3;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-организация работы по плану противоэпидемиологических мероприятий </w:t>
      </w:r>
      <w:r w:rsidRPr="00EE76BE">
        <w:rPr>
          <w:rFonts w:eastAsia="Times New Roman" w:cs="Times New Roman"/>
          <w:color w:val="000000"/>
          <w:kern w:val="0"/>
          <w:lang w:val="en-US" w:eastAsia="ru-RU" w:bidi="ar-SA"/>
        </w:rPr>
        <w:t>COVID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t>-19 совместно с Администрацией района;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-организация  обеспечения дополнительным питанием дежурных смен «Скорой помощи»;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>- оказание помощи в работе волонтерского центра.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Депутатами Собрания депутатов решены и решаются также и многие другие вопросы.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lastRenderedPageBreak/>
        <w:t>На практике жители района прекрасно знают своих депутатов, поэтому обращаются в любое время и по любому вопросу, и не только на приемах, но и в телефонном режиме, и просто встретив их на улице.</w:t>
      </w:r>
    </w:p>
    <w:p w:rsidR="00EE76BE" w:rsidRPr="00EE76BE" w:rsidRDefault="00EE76BE" w:rsidP="00EE76BE">
      <w:pPr>
        <w:widowControl/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Рассмотрение вопросов, которые содержатся в обращениях населения к ОМСУ, позволяет выявлять проблемы, актуальные для района в целом, в их решении – залог повышения уровня жизни населения.</w:t>
      </w:r>
    </w:p>
    <w:p w:rsidR="00EE76BE" w:rsidRPr="00EE76BE" w:rsidRDefault="00EE76BE" w:rsidP="00EE76BE">
      <w:pPr>
        <w:widowControl/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Взаимодействие с органами местного самоуправления, организациями, учреждениями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В  соответствии с Регламентом Островского районного Собрания депутатов, депутатский корпус и Администрация МО «Островский район» взаимодействуют, исходя из интересов жителей муниципального образования, единства целей и задач в решении вопросов местного значения.</w:t>
      </w:r>
      <w:r w:rsidRPr="00EE76BE">
        <w:rPr>
          <w:rFonts w:eastAsia="Times New Roman" w:cs="Times New Roman"/>
          <w:kern w:val="0"/>
          <w:lang w:eastAsia="ru-RU" w:bidi="ar-SA"/>
        </w:rPr>
        <w:tab/>
      </w:r>
      <w:r w:rsidRPr="00EE76BE">
        <w:rPr>
          <w:rFonts w:eastAsia="Times New Roman" w:cs="Times New Roman"/>
          <w:kern w:val="0"/>
          <w:lang w:eastAsia="ru-RU" w:bidi="ar-SA"/>
        </w:rPr>
        <w:tab/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В отчетном году деятельность  Собрания депутатов района проходила в тесном и конструктивном сотрудничестве с Администрацией муниципального района, органами местного самоуправления поселений Островского района.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Как председатель Собрания депутатов района в течение отчетного периода я неоднократно встречался с депутатами поселений, участвовал в заседаниях, проводил встречи, вел прием избирателей. Такую практику работы внедряют и другие депутаты районного Собрания, оказывая консультационную и практическую помощь в организации деятельности Собраний депутатов поселений МО «Островский район»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Администрация района, руководители организаций и учреждений городского поселения «Остров», сельских поселений Островского района всегда представляли в Собрания депутатов запрашиваемую информацию по различным вопросам и принимали участие в работе заседаний.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В целях обсуждения актуальных вопросов и задач местного самоуправления Собранием депутатов района в 2021 году 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t>три раза проводились «депутатские часы», конечной целью которых была выработка рекомендаций по эффективности действий тех или иных правовых актов на определение их соответствия потребностям граждан и задачам социально-экономического развития Островского района.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Использование данной формы взаимодействия Собрания депутатов и органов местного самоуправления позволило получить ответы на важные общественные проблемы района, требующие для их решения совместных усилий Собрания депутатов и Администрации района. Так, к примеру, депутаты Собрания района приняли активное участие в обсуждении темы депутатского часа: «Состояние и организация электроснабжения населения на территории г. Острова и района», по инициативе депутатов Белова А.И. и Шевченко В.А., на базе </w:t>
      </w:r>
      <w:r w:rsidRPr="00EE76BE">
        <w:rPr>
          <w:rFonts w:eastAsia="Times New Roman" w:cs="Times New Roman"/>
          <w:color w:val="000000"/>
          <w:kern w:val="0"/>
          <w:shd w:val="clear" w:color="auto" w:fill="FBFBFB"/>
          <w:lang w:eastAsia="ru-RU" w:bidi="ar-SA"/>
        </w:rPr>
        <w:t>Муниципального бюджетного учреждения дополнительного образования "</w:t>
      </w:r>
      <w:r w:rsidRPr="00EE76BE">
        <w:rPr>
          <w:rFonts w:eastAsia="Times New Roman" w:cs="Times New Roman"/>
          <w:bCs/>
          <w:color w:val="000000"/>
          <w:kern w:val="0"/>
          <w:shd w:val="clear" w:color="auto" w:fill="FBFBFB"/>
          <w:lang w:eastAsia="ru-RU" w:bidi="ar-SA"/>
        </w:rPr>
        <w:t>Дом</w:t>
      </w:r>
      <w:r w:rsidRPr="00EE76BE">
        <w:rPr>
          <w:rFonts w:eastAsia="Times New Roman" w:cs="Times New Roman"/>
          <w:color w:val="000000"/>
          <w:kern w:val="0"/>
          <w:shd w:val="clear" w:color="auto" w:fill="FBFBFB"/>
          <w:lang w:eastAsia="ru-RU" w:bidi="ar-SA"/>
        </w:rPr>
        <w:t> </w:t>
      </w:r>
      <w:r w:rsidRPr="00EE76BE">
        <w:rPr>
          <w:rFonts w:eastAsia="Times New Roman" w:cs="Times New Roman"/>
          <w:bCs/>
          <w:color w:val="000000"/>
          <w:kern w:val="0"/>
          <w:shd w:val="clear" w:color="auto" w:fill="FBFBFB"/>
          <w:lang w:eastAsia="ru-RU" w:bidi="ar-SA"/>
        </w:rPr>
        <w:t>детского</w:t>
      </w:r>
      <w:r w:rsidRPr="00EE76BE">
        <w:rPr>
          <w:rFonts w:eastAsia="Times New Roman" w:cs="Times New Roman"/>
          <w:color w:val="000000"/>
          <w:kern w:val="0"/>
          <w:shd w:val="clear" w:color="auto" w:fill="FBFBFB"/>
          <w:lang w:eastAsia="ru-RU" w:bidi="ar-SA"/>
        </w:rPr>
        <w:t> </w:t>
      </w:r>
      <w:r w:rsidRPr="00EE76BE">
        <w:rPr>
          <w:rFonts w:eastAsia="Times New Roman" w:cs="Times New Roman"/>
          <w:bCs/>
          <w:color w:val="000000"/>
          <w:kern w:val="0"/>
          <w:shd w:val="clear" w:color="auto" w:fill="FBFBFB"/>
          <w:lang w:eastAsia="ru-RU" w:bidi="ar-SA"/>
        </w:rPr>
        <w:t>творчества</w:t>
      </w:r>
      <w:r w:rsidRPr="00EE76BE">
        <w:rPr>
          <w:rFonts w:eastAsia="Times New Roman" w:cs="Times New Roman"/>
          <w:color w:val="000000"/>
          <w:kern w:val="0"/>
          <w:shd w:val="clear" w:color="auto" w:fill="FBFBFB"/>
          <w:lang w:eastAsia="ru-RU" w:bidi="ar-SA"/>
        </w:rPr>
        <w:t> имени Клавдии Ивановны Назаровой" муниципального образования "Островский район"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прошел депутатский час по состоянию и перспективам развития «Военно-патриотическое воспитание учащихся общеобразовательных учреждений </w:t>
      </w:r>
      <w:proofErr w:type="spell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г</w:t>
      </w:r>
      <w:proofErr w:type="gram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.О</w:t>
      </w:r>
      <w:proofErr w:type="gramEnd"/>
      <w:r w:rsidRPr="00EE76BE">
        <w:rPr>
          <w:rFonts w:eastAsia="Times New Roman" w:cs="Times New Roman"/>
          <w:color w:val="000000"/>
          <w:kern w:val="0"/>
          <w:lang w:eastAsia="ru-RU" w:bidi="ar-SA"/>
        </w:rPr>
        <w:t>строва</w:t>
      </w:r>
      <w:proofErr w:type="spellEnd"/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и Островского района», выработаны рекомендации по данной тематике. На примере МБОУ «СШ №7 им. </w:t>
      </w:r>
      <w:proofErr w:type="spell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В.Н.Пушкарева</w:t>
      </w:r>
      <w:proofErr w:type="spellEnd"/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» депутат Панчук Л.А. рассказала о внедрении новых инновационных технологий в образовании, </w:t>
      </w:r>
      <w:proofErr w:type="spell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качественнных</w:t>
      </w:r>
      <w:proofErr w:type="spellEnd"/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принципах развития учебного процесса. Много было сделано депутатским корпусом по  подготовке и проведению торжественных мероприятий, посвященных 76-летию Великой Победы в мае 2021,однако из-за санитарно-эпидемиологических ограничений, связанных с COVID-19, основную часть  памятных мероприятий провести не удалось. Пандемия </w:t>
      </w:r>
      <w:proofErr w:type="spell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короновируса</w:t>
      </w:r>
      <w:proofErr w:type="spellEnd"/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 и вынужденные ограничительные меры ставят перед нами, перед муниципалитетом новые задачи, связанные с преодолением негативных последствий в экономике района, разработке 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lastRenderedPageBreak/>
        <w:t xml:space="preserve">антикризисных мероприятий в целях стимулирования выхода из кризиса, принятия решений, направленных на общее оздоровление наших жителей, экологическое улучшение территории </w:t>
      </w:r>
      <w:proofErr w:type="spell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г</w:t>
      </w:r>
      <w:proofErr w:type="gramStart"/>
      <w:r w:rsidRPr="00EE76BE">
        <w:rPr>
          <w:rFonts w:eastAsia="Times New Roman" w:cs="Times New Roman"/>
          <w:color w:val="000000"/>
          <w:kern w:val="0"/>
          <w:lang w:eastAsia="ru-RU" w:bidi="ar-SA"/>
        </w:rPr>
        <w:t>.О</w:t>
      </w:r>
      <w:proofErr w:type="gramEnd"/>
      <w:r w:rsidRPr="00EE76BE">
        <w:rPr>
          <w:rFonts w:eastAsia="Times New Roman" w:cs="Times New Roman"/>
          <w:color w:val="000000"/>
          <w:kern w:val="0"/>
          <w:lang w:eastAsia="ru-RU" w:bidi="ar-SA"/>
        </w:rPr>
        <w:t>строва</w:t>
      </w:r>
      <w:proofErr w:type="spellEnd"/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и Островского района, более рационального подхода к вопросам благоустройства.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color w:val="000000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color w:val="000000"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Обеспечение деятельности Собрания депутатов Островского района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В соответствии с Уставом муниципального образования «Островский район» Псковской области и Регламентом  Островского районного Собрания депутатов организационное и правовое обеспечение деятельности Собрания депутатов, оказание содействия депутатам в осуществлении своих полномочий, взаимодействие Собрания с другими органами власти осуществлялось аппаратом Собрания депутатов Островского района.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Подготовка  проектов решений и оформление протоколов заседаний Собрания депутатов и постоянных депутатских комиссий проводились в соответствии с требованиями законодательства, Регламента нашего Собрания, и Инструкции по делопроизводству.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Опубликование решений  Собрания депутатов Островского района в газете «Островские вести» и размещение информации о деятельности Собрания депутатов на официальном сайте Островского района в сети Интернет проводилось своевременно.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>В рамках планирования мероприятий Собрания депутатов  ежегодно формируется План работы на текущий год, который утверждается на сессии Собрания депутатов</w:t>
      </w:r>
      <w:r w:rsidRPr="00EE76BE">
        <w:rPr>
          <w:rFonts w:eastAsia="Times New Roman" w:cs="Times New Roman"/>
          <w:color w:val="7030A0"/>
          <w:kern w:val="0"/>
          <w:lang w:eastAsia="ru-RU" w:bidi="ar-SA"/>
        </w:rPr>
        <w:t xml:space="preserve">. </w:t>
      </w:r>
      <w:r w:rsidRPr="00EE76BE">
        <w:rPr>
          <w:rFonts w:eastAsia="Times New Roman" w:cs="Times New Roman"/>
          <w:color w:val="000000"/>
          <w:kern w:val="0"/>
          <w:lang w:eastAsia="ru-RU" w:bidi="ar-SA"/>
        </w:rPr>
        <w:t>Из 51 запланированных мероприятий на 2021 год выполнено  - 48, остальные мероприятия не рассмотрены по объективным причинам, часть перенесена на 2022 год.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За 2021 год в аппарате Собрания депутатов района зарегистрировано 241  документ, в том числе входящих писем - 93, исходящих писем - 124, распоряжений (по личному составу) – 24.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EE76BE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Заключение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rPr>
          <w:rFonts w:eastAsia="Times New Roman" w:cs="Times New Roman"/>
          <w:b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С 1 января 2023 года в нашей стране вступает в силу основная часть положений законопроекта о реформе местного самоуправления. Переходный период (в это время принимаются законы субъектов, которыми должны регулироваться вопросы территориальной организации местного самоуправления) продлится до марта 2028 года. Местное самоуправление станет одноуровневым. В основу реформы заложен переход от территориального принципа формирования муниципалитетов к принципу «привязки к населению» (муниципальные округа образуются исходя из численности и плотности населения). Законопроект упраздняет муниципалитеты первого уровня - городские и сельские поселения. Это позволит повысить эффективность органов местного самоуправления, укрепить финансовую основу их деятельности. Структура ОМСУ останется неизменной. В нее войдут представительный орган, глава муниципального округа, местная администрация и иные органы.  И именно на эти структурные подразделения ложится самая важная и ответственная работа – обеспечение и удовлетворения нужд и запросов населения округа, предоставление качества и комфортности в повседневной жизни. И уже не будет «буфера» между жителем округа и депутатом, населением и Главой округа, в лице администрации и депутатского корпуса поселений, не на кого будет кивать  и списывать просчеты и упущения в своей работе. Критерием в оценке работы  депутата становится личная ответственность за состояние дел </w:t>
      </w:r>
      <w:r w:rsidRPr="00EE76BE">
        <w:rPr>
          <w:rFonts w:eastAsia="Times New Roman" w:cs="Times New Roman"/>
          <w:kern w:val="0"/>
          <w:lang w:eastAsia="ru-RU" w:bidi="ar-SA"/>
        </w:rPr>
        <w:lastRenderedPageBreak/>
        <w:t>в муниципальном округе и к этому мы должны быть готовы, баллотируясь на следующий срок.</w:t>
      </w:r>
    </w:p>
    <w:p w:rsidR="00EE76BE" w:rsidRPr="00EE76BE" w:rsidRDefault="00EE76BE" w:rsidP="00EE76B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EE76BE">
        <w:rPr>
          <w:rFonts w:eastAsia="Times New Roman" w:cs="Times New Roman"/>
          <w:color w:val="000000"/>
          <w:kern w:val="0"/>
          <w:lang w:eastAsia="ru-RU" w:bidi="ar-SA"/>
        </w:rPr>
        <w:t xml:space="preserve">            Уважаемые депутаты! Мы должны помнить, что, невзирая на то, что все мы разные и имеем отличные друг от друга мнения, суждения, но есть то, что объединяет всех нас и это наш  один на всех Островский район! Наша общая первейшая задача – сделать все от нас зависящее для его развития, процветания и создания наилучших условий для проживания в нем жителей нашего района, наших избирателей.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 Завершая свое выступление, хочу поблагодарить вас, уважаемые коллеги – депутаты, за работу, за ваши выступления и  замечания, предложения по улучшению работы  представительного органа Островского района.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Желаю вам стремления и активности в принятии своих решений, направленных на улучшение условий жизни и благосостояния жителей Островского района, надеюсь на активную депутатскую деятельность  и в текущем году. </w:t>
      </w:r>
      <w:proofErr w:type="gramStart"/>
      <w:r w:rsidRPr="00EE76BE">
        <w:rPr>
          <w:rFonts w:eastAsia="Times New Roman" w:cs="Times New Roman"/>
          <w:kern w:val="0"/>
          <w:lang w:eastAsia="ru-RU" w:bidi="ar-SA"/>
        </w:rPr>
        <w:t>Уверен</w:t>
      </w:r>
      <w:proofErr w:type="gramEnd"/>
      <w:r w:rsidRPr="00EE76BE">
        <w:rPr>
          <w:rFonts w:eastAsia="Times New Roman" w:cs="Times New Roman"/>
          <w:kern w:val="0"/>
          <w:lang w:eastAsia="ru-RU" w:bidi="ar-SA"/>
        </w:rPr>
        <w:t>, что вместе мы продолжим укрепление финансово - экономического положения района  и совершенствование нормативной базы во всем вопросам местного значения.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both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Выражаю слова благодарности Главе муниципального образования, его заместителям и руководителям структурных подразделений Администрации, главам, депутатам городского и сельских поселений за тесное и конструктивное сотрудничество в нашей работе на благо жителей  г. Острова и Островского района.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ind w:firstLine="851"/>
        <w:jc w:val="center"/>
        <w:rPr>
          <w:rFonts w:eastAsia="Times New Roman" w:cs="Times New Roman"/>
          <w:kern w:val="0"/>
          <w:lang w:eastAsia="ru-RU" w:bidi="ar-SA"/>
        </w:rPr>
      </w:pPr>
      <w:r w:rsidRPr="00EE76BE">
        <w:rPr>
          <w:rFonts w:eastAsia="Times New Roman" w:cs="Times New Roman"/>
          <w:kern w:val="0"/>
          <w:lang w:eastAsia="ru-RU" w:bidi="ar-SA"/>
        </w:rPr>
        <w:t xml:space="preserve">Благодарю за внимание.                 </w:t>
      </w:r>
    </w:p>
    <w:p w:rsidR="00EE76BE" w:rsidRPr="00EE76BE" w:rsidRDefault="00EE76BE" w:rsidP="00EE76BE">
      <w:pPr>
        <w:widowControl/>
        <w:tabs>
          <w:tab w:val="left" w:pos="4275"/>
        </w:tabs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E76BE" w:rsidRPr="00EE76BE" w:rsidRDefault="00EE76BE" w:rsidP="00EE76B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384C7B" w:rsidRDefault="00384C7B" w:rsidP="00AA10ED"/>
    <w:sectPr w:rsidR="00384C7B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0ED"/>
    <w:rsid w:val="00004FDE"/>
    <w:rsid w:val="000274AD"/>
    <w:rsid w:val="00045410"/>
    <w:rsid w:val="0008205C"/>
    <w:rsid w:val="001241BE"/>
    <w:rsid w:val="00163840"/>
    <w:rsid w:val="001D4B1F"/>
    <w:rsid w:val="001F392D"/>
    <w:rsid w:val="002220EC"/>
    <w:rsid w:val="00230AA4"/>
    <w:rsid w:val="00270108"/>
    <w:rsid w:val="002D3F28"/>
    <w:rsid w:val="002E4229"/>
    <w:rsid w:val="00320F7F"/>
    <w:rsid w:val="00321834"/>
    <w:rsid w:val="00344A8D"/>
    <w:rsid w:val="00347E62"/>
    <w:rsid w:val="00353ACF"/>
    <w:rsid w:val="00364837"/>
    <w:rsid w:val="00384C7B"/>
    <w:rsid w:val="00391BDC"/>
    <w:rsid w:val="003E628E"/>
    <w:rsid w:val="00475C80"/>
    <w:rsid w:val="00475CF0"/>
    <w:rsid w:val="00492EE4"/>
    <w:rsid w:val="00524041"/>
    <w:rsid w:val="00565012"/>
    <w:rsid w:val="00574D69"/>
    <w:rsid w:val="00606822"/>
    <w:rsid w:val="0069441E"/>
    <w:rsid w:val="006A4F51"/>
    <w:rsid w:val="006D1C1C"/>
    <w:rsid w:val="006E5840"/>
    <w:rsid w:val="00714BF9"/>
    <w:rsid w:val="007300ED"/>
    <w:rsid w:val="007418A4"/>
    <w:rsid w:val="007A2A0C"/>
    <w:rsid w:val="00897AEE"/>
    <w:rsid w:val="00955829"/>
    <w:rsid w:val="00992E6B"/>
    <w:rsid w:val="009B648A"/>
    <w:rsid w:val="00A248A7"/>
    <w:rsid w:val="00A33792"/>
    <w:rsid w:val="00A42BBC"/>
    <w:rsid w:val="00A54A18"/>
    <w:rsid w:val="00A872B9"/>
    <w:rsid w:val="00AA10ED"/>
    <w:rsid w:val="00AE048F"/>
    <w:rsid w:val="00B03B0E"/>
    <w:rsid w:val="00B22877"/>
    <w:rsid w:val="00B304E9"/>
    <w:rsid w:val="00B46ADA"/>
    <w:rsid w:val="00B5368C"/>
    <w:rsid w:val="00B53C77"/>
    <w:rsid w:val="00B57316"/>
    <w:rsid w:val="00B65279"/>
    <w:rsid w:val="00B76214"/>
    <w:rsid w:val="00C07968"/>
    <w:rsid w:val="00C13B41"/>
    <w:rsid w:val="00C35E6B"/>
    <w:rsid w:val="00C44FB9"/>
    <w:rsid w:val="00C458F2"/>
    <w:rsid w:val="00C54151"/>
    <w:rsid w:val="00C55AFA"/>
    <w:rsid w:val="00C73D5D"/>
    <w:rsid w:val="00CC1CF1"/>
    <w:rsid w:val="00CD1331"/>
    <w:rsid w:val="00CF4557"/>
    <w:rsid w:val="00D11531"/>
    <w:rsid w:val="00DD3388"/>
    <w:rsid w:val="00DE265C"/>
    <w:rsid w:val="00DE396B"/>
    <w:rsid w:val="00DF7882"/>
    <w:rsid w:val="00E91122"/>
    <w:rsid w:val="00EC5A5F"/>
    <w:rsid w:val="00ED0877"/>
    <w:rsid w:val="00EE1990"/>
    <w:rsid w:val="00EE54A1"/>
    <w:rsid w:val="00EE76BE"/>
    <w:rsid w:val="00EE77BC"/>
    <w:rsid w:val="00F6757E"/>
    <w:rsid w:val="00F7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styleId="a5">
    <w:name w:val="Hyperlink"/>
    <w:semiHidden/>
    <w:unhideWhenUsed/>
    <w:rsid w:val="00353A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strov.reg60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4806</Words>
  <Characters>27398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2020-05-07T05:17:00Z</cp:lastPrinted>
  <dcterms:created xsi:type="dcterms:W3CDTF">2017-05-17T12:40:00Z</dcterms:created>
  <dcterms:modified xsi:type="dcterms:W3CDTF">2022-04-13T09:17:00Z</dcterms:modified>
</cp:coreProperties>
</file>