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7D" w:rsidRDefault="006D527D" w:rsidP="00D42CD5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4814FB" w:rsidRPr="0064313F" w:rsidRDefault="004814FB" w:rsidP="004814F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4FB" w:rsidRPr="0064313F" w:rsidRDefault="004814FB" w:rsidP="004814FB"/>
    <w:p w:rsidR="004814FB" w:rsidRPr="0064313F" w:rsidRDefault="004814FB" w:rsidP="004814FB">
      <w:pPr>
        <w:keepNext/>
        <w:numPr>
          <w:ilvl w:val="3"/>
          <w:numId w:val="1"/>
        </w:numPr>
        <w:suppressAutoHyphens/>
        <w:ind w:left="864" w:hanging="864"/>
        <w:jc w:val="center"/>
        <w:outlineLvl w:val="3"/>
        <w:rPr>
          <w:i/>
          <w:iCs/>
          <w:lang w:eastAsia="ar-SA"/>
        </w:rPr>
      </w:pPr>
      <w:r w:rsidRPr="0064313F">
        <w:rPr>
          <w:i/>
          <w:iCs/>
          <w:lang w:eastAsia="ar-SA"/>
        </w:rPr>
        <w:t>Псковская область</w:t>
      </w:r>
    </w:p>
    <w:p w:rsidR="004814FB" w:rsidRPr="0064313F" w:rsidRDefault="004814FB" w:rsidP="004814FB">
      <w:pPr>
        <w:rPr>
          <w:i/>
        </w:rPr>
      </w:pPr>
    </w:p>
    <w:p w:rsidR="004814FB" w:rsidRPr="0064313F" w:rsidRDefault="004814FB" w:rsidP="004814FB">
      <w:pPr>
        <w:jc w:val="center"/>
        <w:rPr>
          <w:i/>
          <w:sz w:val="26"/>
          <w:szCs w:val="26"/>
        </w:rPr>
      </w:pPr>
      <w:r w:rsidRPr="0064313F">
        <w:rPr>
          <w:i/>
          <w:sz w:val="26"/>
          <w:szCs w:val="26"/>
        </w:rPr>
        <w:t>СОБРАНИЕ ДЕПУТАТОВ ОСТРОВСКОГО РАЙОНА</w:t>
      </w:r>
    </w:p>
    <w:p w:rsidR="004814FB" w:rsidRPr="0064313F" w:rsidRDefault="004814FB" w:rsidP="004814FB"/>
    <w:p w:rsidR="004814FB" w:rsidRPr="0064313F" w:rsidRDefault="004814FB" w:rsidP="004814FB">
      <w:pPr>
        <w:jc w:val="center"/>
        <w:rPr>
          <w:b/>
          <w:sz w:val="36"/>
          <w:szCs w:val="36"/>
        </w:rPr>
      </w:pPr>
      <w:r w:rsidRPr="0064313F">
        <w:rPr>
          <w:b/>
          <w:sz w:val="36"/>
          <w:szCs w:val="36"/>
        </w:rPr>
        <w:t xml:space="preserve">РЕШЕНИЕ     </w:t>
      </w:r>
    </w:p>
    <w:p w:rsidR="004814FB" w:rsidRPr="0064313F" w:rsidRDefault="004814FB" w:rsidP="004814FB"/>
    <w:p w:rsidR="004814FB" w:rsidRPr="0064313F" w:rsidRDefault="004814FB" w:rsidP="004814FB">
      <w:pPr>
        <w:rPr>
          <w:u w:val="single"/>
        </w:rPr>
      </w:pPr>
      <w:r w:rsidRPr="0064313F">
        <w:rPr>
          <w:u w:val="single"/>
        </w:rPr>
        <w:t xml:space="preserve">от </w:t>
      </w:r>
      <w:r>
        <w:rPr>
          <w:u w:val="single"/>
        </w:rPr>
        <w:t>14.12</w:t>
      </w:r>
      <w:r w:rsidRPr="0064313F">
        <w:rPr>
          <w:u w:val="single"/>
        </w:rPr>
        <w:t xml:space="preserve">.2021 № </w:t>
      </w:r>
      <w:r>
        <w:rPr>
          <w:u w:val="single"/>
        </w:rPr>
        <w:t>340</w:t>
      </w:r>
    </w:p>
    <w:p w:rsidR="004814FB" w:rsidRPr="0064313F" w:rsidRDefault="004814FB" w:rsidP="004814FB">
      <w:r w:rsidRPr="0064313F">
        <w:t xml:space="preserve">        г. Остров</w:t>
      </w:r>
    </w:p>
    <w:p w:rsidR="004814FB" w:rsidRPr="0064313F" w:rsidRDefault="004814FB" w:rsidP="004814FB">
      <w:pPr>
        <w:suppressAutoHyphens/>
        <w:rPr>
          <w:lang w:eastAsia="ar-SA"/>
        </w:rPr>
      </w:pPr>
    </w:p>
    <w:p w:rsidR="004814FB" w:rsidRPr="0064313F" w:rsidRDefault="004814FB" w:rsidP="004814FB">
      <w:pPr>
        <w:suppressAutoHyphens/>
        <w:rPr>
          <w:lang w:eastAsia="ar-SA"/>
        </w:rPr>
      </w:pPr>
      <w:r>
        <w:rPr>
          <w:lang w:eastAsia="ar-SA"/>
        </w:rPr>
        <w:t>принято на  55</w:t>
      </w:r>
      <w:r w:rsidRPr="0064313F">
        <w:rPr>
          <w:lang w:eastAsia="ar-SA"/>
        </w:rPr>
        <w:t xml:space="preserve"> сессии </w:t>
      </w:r>
    </w:p>
    <w:p w:rsidR="004814FB" w:rsidRPr="0064313F" w:rsidRDefault="004814FB" w:rsidP="004814FB">
      <w:pPr>
        <w:suppressAutoHyphens/>
        <w:rPr>
          <w:lang w:eastAsia="ar-SA"/>
        </w:rPr>
      </w:pPr>
      <w:r w:rsidRPr="0064313F">
        <w:rPr>
          <w:lang w:eastAsia="ar-SA"/>
        </w:rPr>
        <w:t xml:space="preserve">Собрания депутатов Островского района </w:t>
      </w:r>
    </w:p>
    <w:p w:rsidR="004814FB" w:rsidRPr="0064313F" w:rsidRDefault="004814FB" w:rsidP="004814FB">
      <w:pPr>
        <w:suppressAutoHyphens/>
        <w:rPr>
          <w:lang w:eastAsia="ar-SA"/>
        </w:rPr>
      </w:pPr>
      <w:r w:rsidRPr="0064313F">
        <w:rPr>
          <w:lang w:eastAsia="ar-SA"/>
        </w:rPr>
        <w:t>шестого созыва</w:t>
      </w:r>
    </w:p>
    <w:p w:rsidR="00D42CD5" w:rsidRDefault="00D42CD5" w:rsidP="00D42CD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ключевых показателей и 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их целевых значений, индикативных показателей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муниципальному </w:t>
      </w:r>
      <w:r w:rsidR="000D5C38">
        <w:rPr>
          <w:rFonts w:ascii="Times New Roman" w:hAnsi="Times New Roman" w:cs="Times New Roman"/>
          <w:b w:val="0"/>
          <w:sz w:val="28"/>
          <w:szCs w:val="28"/>
        </w:rPr>
        <w:t>земельному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контролю</w:t>
      </w:r>
    </w:p>
    <w:p w:rsidR="00FC1006" w:rsidRDefault="00FC1006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D527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</w:t>
      </w:r>
      <w:hyperlink r:id="rId10" w:history="1">
        <w:proofErr w:type="gramStart"/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11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D42CD5" w:rsidRDefault="00D42CD5" w:rsidP="00D42C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2CD5" w:rsidRDefault="00D42CD5" w:rsidP="00D42CD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C1006">
        <w:rPr>
          <w:rFonts w:ascii="Times New Roman" w:hAnsi="Times New Roman" w:cs="Times New Roman"/>
          <w:b w:val="0"/>
          <w:sz w:val="28"/>
          <w:szCs w:val="28"/>
        </w:rPr>
        <w:t xml:space="preserve">ключевые показатели и их целевые значения, индикативные показатели по муниципальному </w:t>
      </w:r>
      <w:r w:rsidR="000D5C38">
        <w:rPr>
          <w:rFonts w:ascii="Times New Roman" w:hAnsi="Times New Roman" w:cs="Times New Roman"/>
          <w:b w:val="0"/>
          <w:sz w:val="28"/>
          <w:szCs w:val="28"/>
        </w:rPr>
        <w:t>земельному</w:t>
      </w:r>
      <w:r w:rsidR="00FC1006">
        <w:rPr>
          <w:rFonts w:ascii="Times New Roman" w:hAnsi="Times New Roman" w:cs="Times New Roman"/>
          <w:b w:val="0"/>
          <w:sz w:val="28"/>
          <w:szCs w:val="28"/>
        </w:rPr>
        <w:t xml:space="preserve"> контролю в муниципальном образовании «Островский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42CD5" w:rsidRDefault="00D42CD5" w:rsidP="00D42CD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н</w:t>
      </w:r>
      <w:r>
        <w:rPr>
          <w:color w:val="000000"/>
          <w:sz w:val="28"/>
          <w:szCs w:val="28"/>
        </w:rPr>
        <w:t>астоящее решение вступает в силу со дня его официального опубликования, но не ранее 1 января 2022 года</w:t>
      </w:r>
      <w:r w:rsidR="00FC1006">
        <w:rPr>
          <w:color w:val="000000"/>
          <w:sz w:val="28"/>
          <w:szCs w:val="28"/>
        </w:rPr>
        <w:t>.</w:t>
      </w:r>
    </w:p>
    <w:p w:rsidR="00D42CD5" w:rsidRDefault="00D42CD5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 xml:space="preserve">3. </w:t>
      </w:r>
      <w:r>
        <w:rPr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«Интернет».</w:t>
      </w:r>
    </w:p>
    <w:p w:rsidR="00D42CD5" w:rsidRDefault="00D42CD5" w:rsidP="00D42CD5">
      <w:pPr>
        <w:autoSpaceDE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           Д.М. Быстров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77414" w:rsidRPr="00463EDF" w:rsidRDefault="00777414" w:rsidP="00777414">
      <w:pPr>
        <w:spacing w:line="240" w:lineRule="exact"/>
        <w:rPr>
          <w:b/>
          <w:color w:val="000000"/>
        </w:rPr>
      </w:pPr>
      <w:r w:rsidRPr="00463EDF">
        <w:rPr>
          <w:b/>
          <w:color w:val="000000"/>
        </w:rPr>
        <w:br w:type="page"/>
      </w:r>
    </w:p>
    <w:p w:rsidR="00777414" w:rsidRPr="00463EDF" w:rsidRDefault="00777414" w:rsidP="006D527D">
      <w:pPr>
        <w:tabs>
          <w:tab w:val="num" w:pos="200"/>
        </w:tabs>
        <w:ind w:left="4536"/>
        <w:jc w:val="right"/>
        <w:outlineLvl w:val="0"/>
      </w:pPr>
      <w:r w:rsidRPr="00463EDF">
        <w:lastRenderedPageBreak/>
        <w:t>УТВЕРЖДЕНО</w:t>
      </w:r>
    </w:p>
    <w:p w:rsidR="006D527D" w:rsidRDefault="00C326F3" w:rsidP="006D527D">
      <w:pPr>
        <w:ind w:left="4536"/>
        <w:jc w:val="right"/>
        <w:rPr>
          <w:color w:val="000000"/>
        </w:rPr>
      </w:pPr>
      <w:r w:rsidRPr="00463EDF">
        <w:rPr>
          <w:color w:val="000000"/>
        </w:rPr>
        <w:t>Р</w:t>
      </w:r>
      <w:r w:rsidR="00777414" w:rsidRPr="00463EDF">
        <w:rPr>
          <w:color w:val="000000"/>
        </w:rPr>
        <w:t>ешением</w:t>
      </w:r>
      <w:r>
        <w:rPr>
          <w:color w:val="000000"/>
        </w:rPr>
        <w:t xml:space="preserve"> Собрания депутатов </w:t>
      </w:r>
    </w:p>
    <w:p w:rsidR="00777414" w:rsidRPr="00463EDF" w:rsidRDefault="00C326F3" w:rsidP="006D527D">
      <w:pPr>
        <w:ind w:left="4536"/>
        <w:jc w:val="right"/>
        <w:rPr>
          <w:color w:val="000000"/>
        </w:rPr>
      </w:pPr>
      <w:r>
        <w:rPr>
          <w:color w:val="000000"/>
        </w:rPr>
        <w:t>Островского района</w:t>
      </w:r>
    </w:p>
    <w:p w:rsidR="00777414" w:rsidRPr="004814FB" w:rsidRDefault="00777414" w:rsidP="004814FB">
      <w:pPr>
        <w:tabs>
          <w:tab w:val="num" w:pos="200"/>
        </w:tabs>
        <w:ind w:left="4536"/>
        <w:jc w:val="right"/>
        <w:outlineLvl w:val="0"/>
        <w:rPr>
          <w:color w:val="000000"/>
          <w:sz w:val="17"/>
          <w:szCs w:val="17"/>
          <w:u w:val="single"/>
        </w:rPr>
      </w:pPr>
      <w:r w:rsidRPr="004814FB">
        <w:rPr>
          <w:u w:val="single"/>
        </w:rPr>
        <w:t xml:space="preserve">от </w:t>
      </w:r>
      <w:r w:rsidR="004814FB" w:rsidRPr="004814FB">
        <w:rPr>
          <w:u w:val="single"/>
        </w:rPr>
        <w:t>14.12.</w:t>
      </w:r>
      <w:r w:rsidRPr="004814FB">
        <w:rPr>
          <w:u w:val="single"/>
        </w:rPr>
        <w:t xml:space="preserve"> 2021 № </w:t>
      </w:r>
      <w:r w:rsidR="004814FB" w:rsidRPr="004814FB">
        <w:rPr>
          <w:u w:val="single"/>
        </w:rPr>
        <w:t>340</w:t>
      </w:r>
    </w:p>
    <w:p w:rsidR="00777414" w:rsidRPr="00463EDF" w:rsidRDefault="00777414" w:rsidP="00777414">
      <w:pPr>
        <w:ind w:firstLine="567"/>
        <w:jc w:val="right"/>
        <w:rPr>
          <w:color w:val="000000"/>
          <w:sz w:val="17"/>
          <w:szCs w:val="17"/>
        </w:rPr>
      </w:pPr>
    </w:p>
    <w:p w:rsidR="00FC1006" w:rsidRPr="00876AF3" w:rsidRDefault="00FC1006" w:rsidP="00FC1006">
      <w:pPr>
        <w:pStyle w:val="ConsPlusTitle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876AF3">
        <w:rPr>
          <w:rFonts w:ascii="Times New Roman" w:hAnsi="Times New Roman" w:cs="Times New Roman"/>
          <w:sz w:val="26"/>
          <w:szCs w:val="26"/>
        </w:rPr>
        <w:t xml:space="preserve">Ключевые показатели и их целевые значения, индикативные показатели по </w:t>
      </w:r>
      <w:bookmarkEnd w:id="0"/>
      <w:r w:rsidRPr="00876AF3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D5C38" w:rsidRPr="00876AF3">
        <w:rPr>
          <w:rFonts w:ascii="Times New Roman" w:hAnsi="Times New Roman" w:cs="Times New Roman"/>
          <w:sz w:val="26"/>
          <w:szCs w:val="26"/>
        </w:rPr>
        <w:t>земельному</w:t>
      </w:r>
      <w:r w:rsidRPr="00876AF3">
        <w:rPr>
          <w:rFonts w:ascii="Times New Roman" w:hAnsi="Times New Roman" w:cs="Times New Roman"/>
          <w:sz w:val="26"/>
          <w:szCs w:val="26"/>
        </w:rPr>
        <w:t xml:space="preserve"> контролю в муниципальном образовании «Островский район».</w:t>
      </w:r>
    </w:p>
    <w:p w:rsidR="00777414" w:rsidRPr="00876AF3" w:rsidRDefault="00777414" w:rsidP="00C326F3">
      <w:pPr>
        <w:jc w:val="center"/>
        <w:rPr>
          <w:sz w:val="26"/>
          <w:szCs w:val="26"/>
        </w:rPr>
      </w:pPr>
    </w:p>
    <w:p w:rsidR="00FC1006" w:rsidRPr="00876AF3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6AF3">
        <w:rPr>
          <w:rFonts w:ascii="Times New Roman" w:hAnsi="Times New Roman" w:cs="Times New Roman"/>
          <w:b w:val="0"/>
          <w:sz w:val="26"/>
          <w:szCs w:val="26"/>
        </w:rPr>
        <w:t>1.</w:t>
      </w:r>
      <w:r w:rsidRPr="00876AF3">
        <w:rPr>
          <w:rFonts w:ascii="Times New Roman" w:hAnsi="Times New Roman" w:cs="Times New Roman"/>
          <w:sz w:val="26"/>
          <w:szCs w:val="26"/>
        </w:rPr>
        <w:t xml:space="preserve"> </w:t>
      </w:r>
      <w:r w:rsidRPr="00876AF3">
        <w:rPr>
          <w:rFonts w:ascii="Times New Roman" w:hAnsi="Times New Roman" w:cs="Times New Roman"/>
          <w:b w:val="0"/>
          <w:sz w:val="26"/>
          <w:szCs w:val="26"/>
        </w:rPr>
        <w:t xml:space="preserve">Ключевые показатели по муниципальному </w:t>
      </w:r>
      <w:r w:rsidR="000D5C38" w:rsidRPr="00876AF3">
        <w:rPr>
          <w:rFonts w:ascii="Times New Roman" w:hAnsi="Times New Roman" w:cs="Times New Roman"/>
          <w:b w:val="0"/>
          <w:sz w:val="26"/>
          <w:szCs w:val="26"/>
        </w:rPr>
        <w:t>земельному</w:t>
      </w:r>
      <w:r w:rsidRPr="00876AF3">
        <w:rPr>
          <w:rFonts w:ascii="Times New Roman" w:hAnsi="Times New Roman" w:cs="Times New Roman"/>
          <w:b w:val="0"/>
          <w:sz w:val="26"/>
          <w:szCs w:val="26"/>
        </w:rPr>
        <w:t xml:space="preserve"> контролю в муниципальном образовании «Островский район» и их целевые значения: </w:t>
      </w:r>
    </w:p>
    <w:p w:rsidR="000D5C38" w:rsidRPr="00876AF3" w:rsidRDefault="000D5C38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876AF3">
        <w:rPr>
          <w:rFonts w:ascii="Times New Roman" w:hAnsi="Times New Roman" w:cs="Times New Roman"/>
          <w:b w:val="0"/>
          <w:sz w:val="26"/>
          <w:szCs w:val="26"/>
        </w:rPr>
        <w:t>- доля плановых/внеплановых контрольных мероприятий, проведенных в установленных сроки, к общему объему проверок, проведенных в рамках муниципального земельного контроля (100%);</w:t>
      </w:r>
      <w:proofErr w:type="gramEnd"/>
    </w:p>
    <w:p w:rsidR="00FC1006" w:rsidRPr="00876AF3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6AF3">
        <w:rPr>
          <w:rFonts w:ascii="Times New Roman" w:hAnsi="Times New Roman" w:cs="Times New Roman"/>
          <w:b w:val="0"/>
          <w:sz w:val="26"/>
          <w:szCs w:val="26"/>
        </w:rPr>
        <w:t>- доля устраненных нарушений обязательных требований от числа выявленных нарушений обязательных требований (70-80%);</w:t>
      </w:r>
    </w:p>
    <w:p w:rsidR="00FC1006" w:rsidRPr="00876AF3" w:rsidRDefault="00FC1006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6AF3">
        <w:rPr>
          <w:rFonts w:ascii="Times New Roman" w:hAnsi="Times New Roman" w:cs="Times New Roman"/>
          <w:b w:val="0"/>
          <w:sz w:val="26"/>
          <w:szCs w:val="26"/>
        </w:rPr>
        <w:t xml:space="preserve">- доля обоснованных жалоб на действия (бездействие) контрольного органа и (или) его должностных лиц при проведении контрольных </w:t>
      </w:r>
      <w:r w:rsidR="0026362F" w:rsidRPr="00876AF3">
        <w:rPr>
          <w:rFonts w:ascii="Times New Roman" w:hAnsi="Times New Roman" w:cs="Times New Roman"/>
          <w:b w:val="0"/>
          <w:sz w:val="26"/>
          <w:szCs w:val="26"/>
        </w:rPr>
        <w:t>(</w:t>
      </w:r>
      <w:r w:rsidRPr="00876AF3">
        <w:rPr>
          <w:rFonts w:ascii="Times New Roman" w:hAnsi="Times New Roman" w:cs="Times New Roman"/>
          <w:b w:val="0"/>
          <w:sz w:val="26"/>
          <w:szCs w:val="26"/>
        </w:rPr>
        <w:t>надзорных)</w:t>
      </w:r>
      <w:r w:rsidR="0026362F" w:rsidRPr="00876AF3">
        <w:rPr>
          <w:rFonts w:ascii="Times New Roman" w:hAnsi="Times New Roman" w:cs="Times New Roman"/>
          <w:b w:val="0"/>
          <w:sz w:val="26"/>
          <w:szCs w:val="26"/>
        </w:rPr>
        <w:t xml:space="preserve"> мероприятий от общего количества поступивших жалоб (0%);</w:t>
      </w:r>
    </w:p>
    <w:p w:rsidR="0026362F" w:rsidRPr="00876AF3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6AF3">
        <w:rPr>
          <w:rFonts w:ascii="Times New Roman" w:hAnsi="Times New Roman" w:cs="Times New Roman"/>
          <w:b w:val="0"/>
          <w:sz w:val="26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не связанным с действиями (бездействием) уполномоченных должностных лиц органа контроля (5-10%);</w:t>
      </w:r>
    </w:p>
    <w:p w:rsidR="0026362F" w:rsidRPr="00876AF3" w:rsidRDefault="0026362F" w:rsidP="00FC10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876AF3">
        <w:rPr>
          <w:rFonts w:ascii="Times New Roman" w:hAnsi="Times New Roman" w:cs="Times New Roman"/>
          <w:b w:val="0"/>
          <w:sz w:val="26"/>
          <w:szCs w:val="26"/>
        </w:rPr>
        <w:t>- доля решений, принятых по результатам контрольных (надзорных) мероприятий и отмененных контрольным (надзорным) органом и (или) судом, от общего количества решений по причинам, связанным с нарушением процедуры проведения контрольных (надзорных) мероприятий (0%).</w:t>
      </w:r>
      <w:proofErr w:type="gramEnd"/>
    </w:p>
    <w:p w:rsidR="0026362F" w:rsidRPr="00876AF3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6AF3">
        <w:rPr>
          <w:rFonts w:ascii="Times New Roman" w:hAnsi="Times New Roman" w:cs="Times New Roman"/>
          <w:sz w:val="26"/>
          <w:szCs w:val="26"/>
        </w:rPr>
        <w:t xml:space="preserve">2. Индикативные показатели по муниципальному </w:t>
      </w:r>
      <w:r w:rsidR="000D5C38" w:rsidRPr="00876AF3">
        <w:rPr>
          <w:rFonts w:ascii="Times New Roman" w:hAnsi="Times New Roman" w:cs="Times New Roman"/>
          <w:sz w:val="26"/>
          <w:szCs w:val="26"/>
        </w:rPr>
        <w:t>земельному</w:t>
      </w:r>
      <w:r w:rsidRPr="00876AF3">
        <w:rPr>
          <w:rFonts w:ascii="Times New Roman" w:hAnsi="Times New Roman" w:cs="Times New Roman"/>
          <w:sz w:val="26"/>
          <w:szCs w:val="26"/>
        </w:rPr>
        <w:t xml:space="preserve"> контролю в муниципальном образовании «Островский район»:</w:t>
      </w:r>
    </w:p>
    <w:p w:rsidR="00777414" w:rsidRPr="00876AF3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sz w:val="26"/>
          <w:szCs w:val="26"/>
        </w:rPr>
        <w:t xml:space="preserve">- количество </w:t>
      </w:r>
      <w:r w:rsidRPr="00876AF3">
        <w:rPr>
          <w:rFonts w:ascii="Times New Roman" w:hAnsi="Times New Roman" w:cs="Times New Roman"/>
          <w:color w:val="000000"/>
          <w:sz w:val="26"/>
          <w:szCs w:val="26"/>
        </w:rPr>
        <w:t>обращений граждан</w:t>
      </w:r>
      <w:r w:rsidR="00777414" w:rsidRPr="00876AF3">
        <w:rPr>
          <w:rFonts w:ascii="Times New Roman" w:hAnsi="Times New Roman" w:cs="Times New Roman"/>
          <w:color w:val="000000"/>
          <w:sz w:val="26"/>
          <w:szCs w:val="26"/>
        </w:rPr>
        <w:t xml:space="preserve"> или организаци</w:t>
      </w:r>
      <w:r w:rsidRPr="00876AF3">
        <w:rPr>
          <w:rFonts w:ascii="Times New Roman" w:hAnsi="Times New Roman" w:cs="Times New Roman"/>
          <w:color w:val="000000"/>
          <w:sz w:val="26"/>
          <w:szCs w:val="26"/>
        </w:rPr>
        <w:t xml:space="preserve">й о нарушении </w:t>
      </w:r>
      <w:r w:rsidR="00777414" w:rsidRPr="00876AF3">
        <w:rPr>
          <w:rFonts w:ascii="Times New Roman" w:hAnsi="Times New Roman" w:cs="Times New Roman"/>
          <w:color w:val="000000"/>
          <w:sz w:val="26"/>
          <w:szCs w:val="26"/>
        </w:rPr>
        <w:t>обязательных требований</w:t>
      </w:r>
      <w:r w:rsidRPr="00876AF3">
        <w:rPr>
          <w:rFonts w:ascii="Times New Roman" w:hAnsi="Times New Roman" w:cs="Times New Roman"/>
          <w:color w:val="000000"/>
          <w:sz w:val="26"/>
          <w:szCs w:val="26"/>
        </w:rPr>
        <w:t>, поступивших в орган муниципального контроля;</w:t>
      </w:r>
    </w:p>
    <w:p w:rsidR="0026362F" w:rsidRPr="00876AF3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проведенных органом муниципального контроля внеплановых контрольных мероприятий;</w:t>
      </w:r>
    </w:p>
    <w:p w:rsidR="0026362F" w:rsidRPr="00876AF3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выданных органом муниципального контроля предписаний об устранении нарушений обязательных требований;</w:t>
      </w:r>
    </w:p>
    <w:p w:rsidR="0026362F" w:rsidRPr="00876AF3" w:rsidRDefault="0026362F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устраненных/</w:t>
      </w:r>
      <w:r w:rsidR="00F03021" w:rsidRPr="00876AF3">
        <w:rPr>
          <w:rFonts w:ascii="Times New Roman" w:hAnsi="Times New Roman" w:cs="Times New Roman"/>
          <w:color w:val="000000"/>
          <w:sz w:val="26"/>
          <w:szCs w:val="26"/>
        </w:rPr>
        <w:t>не устраненных нарушений обязательных требований в установленный срок;</w:t>
      </w:r>
    </w:p>
    <w:p w:rsidR="00F03021" w:rsidRPr="00876AF3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выданных предостережений о возможном нарушении обязательных требований;</w:t>
      </w:r>
    </w:p>
    <w:p w:rsidR="00F03021" w:rsidRPr="00876AF3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отмененных (измененных), незаконных и (или) необоснованных решений, принятых должностными лицами органа муниципального контроля;</w:t>
      </w:r>
    </w:p>
    <w:p w:rsidR="00F03021" w:rsidRPr="00876AF3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принятых органами прокуратуры решений об отказе в согласовании проведения внепланового контрольного мероприятия в связи с отсутствием основания;</w:t>
      </w:r>
    </w:p>
    <w:p w:rsidR="00F03021" w:rsidRPr="00876AF3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 xml:space="preserve">- количество внесенных органами прокуратуры представлений об устранении нарушений, связанных с осуществлением муниципального </w:t>
      </w:r>
      <w:r w:rsidR="008C3C97" w:rsidRPr="00876AF3">
        <w:rPr>
          <w:rFonts w:ascii="Times New Roman" w:hAnsi="Times New Roman" w:cs="Times New Roman"/>
          <w:color w:val="000000"/>
          <w:sz w:val="26"/>
          <w:szCs w:val="26"/>
        </w:rPr>
        <w:t>земельного</w:t>
      </w:r>
      <w:r w:rsidRPr="00876AF3">
        <w:rPr>
          <w:rFonts w:ascii="Times New Roman" w:hAnsi="Times New Roman" w:cs="Times New Roman"/>
          <w:color w:val="000000"/>
          <w:sz w:val="26"/>
          <w:szCs w:val="26"/>
        </w:rPr>
        <w:t xml:space="preserve"> контроля;</w:t>
      </w:r>
    </w:p>
    <w:p w:rsidR="00F03021" w:rsidRPr="00876AF3" w:rsidRDefault="00F03021" w:rsidP="002636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6AF3">
        <w:rPr>
          <w:rFonts w:ascii="Times New Roman" w:hAnsi="Times New Roman" w:cs="Times New Roman"/>
          <w:color w:val="000000"/>
          <w:sz w:val="26"/>
          <w:szCs w:val="26"/>
        </w:rPr>
        <w:t>- количество принятых судебными органами решений об отмене решений, принятых по результатам контрольных мероприятий.</w:t>
      </w:r>
    </w:p>
    <w:p w:rsidR="00915CD9" w:rsidRPr="00876AF3" w:rsidRDefault="00821524" w:rsidP="00C326F3">
      <w:pPr>
        <w:rPr>
          <w:sz w:val="26"/>
          <w:szCs w:val="26"/>
        </w:rPr>
      </w:pPr>
    </w:p>
    <w:sectPr w:rsidR="00915CD9" w:rsidRPr="00876AF3" w:rsidSect="00E90F25">
      <w:headerReference w:type="even" r:id="rId12"/>
      <w:headerReference w:type="default" r:id="rId13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24" w:rsidRDefault="00821524" w:rsidP="00777414">
      <w:r>
        <w:separator/>
      </w:r>
    </w:p>
  </w:endnote>
  <w:endnote w:type="continuationSeparator" w:id="0">
    <w:p w:rsidR="00821524" w:rsidRDefault="00821524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24" w:rsidRDefault="00821524" w:rsidP="00777414">
      <w:r>
        <w:separator/>
      </w:r>
    </w:p>
  </w:footnote>
  <w:footnote w:type="continuationSeparator" w:id="0">
    <w:p w:rsidR="00821524" w:rsidRDefault="00821524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A456A4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E90F25" w:rsidRDefault="008215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A456A4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76AF3">
      <w:rPr>
        <w:rStyle w:val="a9"/>
        <w:noProof/>
      </w:rPr>
      <w:t>2</w:t>
    </w:r>
    <w:r>
      <w:rPr>
        <w:rStyle w:val="a9"/>
      </w:rPr>
      <w:fldChar w:fldCharType="end"/>
    </w:r>
  </w:p>
  <w:p w:rsidR="00E90F25" w:rsidRDefault="008215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0839"/>
    <w:rsid w:val="000D5C38"/>
    <w:rsid w:val="000D654D"/>
    <w:rsid w:val="00162973"/>
    <w:rsid w:val="001858A0"/>
    <w:rsid w:val="0022443D"/>
    <w:rsid w:val="0026362F"/>
    <w:rsid w:val="00282CCC"/>
    <w:rsid w:val="004814FB"/>
    <w:rsid w:val="004B0D5F"/>
    <w:rsid w:val="004C2330"/>
    <w:rsid w:val="004F2EDB"/>
    <w:rsid w:val="00552281"/>
    <w:rsid w:val="00681401"/>
    <w:rsid w:val="006C4222"/>
    <w:rsid w:val="006D527D"/>
    <w:rsid w:val="006E59AD"/>
    <w:rsid w:val="00747598"/>
    <w:rsid w:val="00777414"/>
    <w:rsid w:val="00821524"/>
    <w:rsid w:val="00876AF3"/>
    <w:rsid w:val="008C3C97"/>
    <w:rsid w:val="00935142"/>
    <w:rsid w:val="00935631"/>
    <w:rsid w:val="00947AFD"/>
    <w:rsid w:val="009A05CE"/>
    <w:rsid w:val="009D07EB"/>
    <w:rsid w:val="009D5DC6"/>
    <w:rsid w:val="00A456A4"/>
    <w:rsid w:val="00A7472F"/>
    <w:rsid w:val="00C210F4"/>
    <w:rsid w:val="00C326F3"/>
    <w:rsid w:val="00C346EB"/>
    <w:rsid w:val="00D42CD5"/>
    <w:rsid w:val="00D629DB"/>
    <w:rsid w:val="00EA3112"/>
    <w:rsid w:val="00EB7FEE"/>
    <w:rsid w:val="00F03021"/>
    <w:rsid w:val="00FC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D629D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629D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629D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629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footnote text"/>
    <w:basedOn w:val="a"/>
    <w:link w:val="10"/>
    <w:rsid w:val="00777414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1"/>
    <w:link w:val="a5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uiPriority w:val="99"/>
    <w:semiHidden/>
    <w:unhideWhenUsed/>
    <w:rsid w:val="00777414"/>
  </w:style>
  <w:style w:type="character" w:styleId="aa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7741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777414"/>
    <w:rPr>
      <w:vertAlign w:val="superscript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777414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D42CD5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D42CD5"/>
    <w:pPr>
      <w:widowControl w:val="0"/>
      <w:overflowPunct w:val="0"/>
      <w:autoSpaceDE w:val="0"/>
      <w:autoSpaceDN w:val="0"/>
      <w:adjustRightInd w:val="0"/>
      <w:spacing w:after="0" w:line="338" w:lineRule="auto"/>
      <w:ind w:left="400" w:right="400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629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62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629D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629D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f2"/>
    <w:uiPriority w:val="99"/>
    <w:semiHidden/>
    <w:unhideWhenUsed/>
    <w:rsid w:val="00D629D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D62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47FC92762546BDFA5263CE2B5C28DE8F212514053B8943D94FCE88397A8A8F92EF681F322264B49AFCF898E96B3C91uBvE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47FC92762546BDFA527DC33D3074D38D2D7A1003338B158D1095D56E7380D8C7A06943777677B59AFCFA99F5u6v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2351E-2253-4D78-A0DC-FCB86447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2021-10-25T11:49:00Z</cp:lastPrinted>
  <dcterms:created xsi:type="dcterms:W3CDTF">2021-08-23T10:56:00Z</dcterms:created>
  <dcterms:modified xsi:type="dcterms:W3CDTF">2021-12-10T06:46:00Z</dcterms:modified>
</cp:coreProperties>
</file>