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2B" w:rsidRDefault="00AF1A2B" w:rsidP="00AF1A2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A2B" w:rsidRDefault="00AF1A2B" w:rsidP="00AF1A2B">
      <w:pPr>
        <w:jc w:val="right"/>
      </w:pPr>
    </w:p>
    <w:p w:rsidR="00AF1A2B" w:rsidRDefault="00AF1A2B" w:rsidP="00AF1A2B">
      <w:pPr>
        <w:pStyle w:val="4"/>
        <w:jc w:val="center"/>
        <w:rPr>
          <w:b w:val="0"/>
          <w:color w:val="auto"/>
        </w:rPr>
      </w:pPr>
      <w:r>
        <w:rPr>
          <w:b w:val="0"/>
          <w:color w:val="auto"/>
        </w:rPr>
        <w:t>Псковская область</w:t>
      </w:r>
    </w:p>
    <w:p w:rsidR="00AF1A2B" w:rsidRDefault="00AF1A2B" w:rsidP="00AF1A2B"/>
    <w:p w:rsidR="00AF1A2B" w:rsidRDefault="00AF1A2B" w:rsidP="00AF1A2B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AF1A2B" w:rsidRDefault="00AF1A2B" w:rsidP="00AF1A2B"/>
    <w:p w:rsidR="00AF1A2B" w:rsidRDefault="00AF1A2B" w:rsidP="00AF1A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AF1A2B" w:rsidRDefault="00AF1A2B" w:rsidP="00AF1A2B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 03.03.2020  № 214</w:t>
      </w:r>
    </w:p>
    <w:p w:rsidR="00AF1A2B" w:rsidRDefault="00AF1A2B" w:rsidP="00AF1A2B">
      <w:pPr>
        <w:pStyle w:val="ConsPlusTitle"/>
        <w:widowControl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г. Остров</w:t>
      </w:r>
    </w:p>
    <w:p w:rsidR="00AF1A2B" w:rsidRDefault="00AF1A2B" w:rsidP="00AF1A2B">
      <w:pPr>
        <w:rPr>
          <w:color w:val="000000"/>
        </w:rPr>
      </w:pPr>
    </w:p>
    <w:p w:rsidR="00AF1A2B" w:rsidRDefault="00AF1A2B" w:rsidP="00AF1A2B">
      <w:pPr>
        <w:tabs>
          <w:tab w:val="left" w:pos="510"/>
          <w:tab w:val="left" w:pos="1920"/>
        </w:tabs>
        <w:jc w:val="both"/>
        <w:rPr>
          <w:color w:val="000000"/>
        </w:rPr>
      </w:pPr>
      <w:r>
        <w:rPr>
          <w:color w:val="000000"/>
        </w:rPr>
        <w:t xml:space="preserve">Принято на 33 сессии </w:t>
      </w:r>
    </w:p>
    <w:p w:rsidR="00AF1A2B" w:rsidRDefault="00AF1A2B" w:rsidP="00AF1A2B">
      <w:pPr>
        <w:pStyle w:val="ConsPlus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Собрания депутатов</w:t>
      </w:r>
    </w:p>
    <w:p w:rsidR="00AF1A2B" w:rsidRDefault="00AF1A2B" w:rsidP="00AF1A2B">
      <w:pPr>
        <w:pStyle w:val="ConsPlus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Островского района </w:t>
      </w:r>
    </w:p>
    <w:p w:rsidR="00AF1A2B" w:rsidRDefault="00AF1A2B" w:rsidP="00AF1A2B">
      <w:pPr>
        <w:pStyle w:val="ConsPlus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шестого созыва</w:t>
      </w:r>
    </w:p>
    <w:p w:rsidR="00AF1A2B" w:rsidRDefault="00AF1A2B" w:rsidP="00AF1A2B">
      <w:pPr>
        <w:rPr>
          <w:u w:val="single"/>
        </w:rPr>
      </w:pPr>
    </w:p>
    <w:p w:rsidR="00763CDD" w:rsidRPr="00763CDD" w:rsidRDefault="00763CDD" w:rsidP="00763CDD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763CDD" w:rsidRPr="00763CDD" w:rsidRDefault="00763CDD" w:rsidP="00763CDD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763CDD" w:rsidRPr="00763CDD" w:rsidRDefault="00763CDD" w:rsidP="00763CDD">
      <w:pPr>
        <w:jc w:val="both"/>
        <w:rPr>
          <w:sz w:val="26"/>
          <w:szCs w:val="26"/>
        </w:rPr>
      </w:pPr>
      <w:r w:rsidRPr="00763CDD">
        <w:rPr>
          <w:sz w:val="26"/>
          <w:szCs w:val="26"/>
        </w:rPr>
        <w:t xml:space="preserve">Об утверждении  Положения  о порядке </w:t>
      </w:r>
    </w:p>
    <w:p w:rsidR="00763CDD" w:rsidRPr="00763CDD" w:rsidRDefault="00763CDD" w:rsidP="00763CDD">
      <w:pPr>
        <w:jc w:val="both"/>
        <w:rPr>
          <w:sz w:val="26"/>
          <w:szCs w:val="26"/>
        </w:rPr>
      </w:pPr>
      <w:r w:rsidRPr="00763CDD">
        <w:rPr>
          <w:sz w:val="26"/>
          <w:szCs w:val="26"/>
        </w:rPr>
        <w:t xml:space="preserve">приватизации  </w:t>
      </w:r>
      <w:proofErr w:type="gramStart"/>
      <w:r w:rsidRPr="00763CDD">
        <w:rPr>
          <w:sz w:val="26"/>
          <w:szCs w:val="26"/>
        </w:rPr>
        <w:t>муниципального</w:t>
      </w:r>
      <w:proofErr w:type="gramEnd"/>
      <w:r w:rsidRPr="00763CDD">
        <w:rPr>
          <w:sz w:val="26"/>
          <w:szCs w:val="26"/>
        </w:rPr>
        <w:t xml:space="preserve">  жилищного</w:t>
      </w:r>
    </w:p>
    <w:p w:rsidR="00763CDD" w:rsidRPr="00763CDD" w:rsidRDefault="00763CDD" w:rsidP="00763CDD">
      <w:pPr>
        <w:jc w:val="both"/>
        <w:rPr>
          <w:sz w:val="26"/>
          <w:szCs w:val="26"/>
        </w:rPr>
      </w:pPr>
      <w:r w:rsidRPr="00763CDD">
        <w:rPr>
          <w:sz w:val="26"/>
          <w:szCs w:val="26"/>
        </w:rPr>
        <w:t>фонда</w:t>
      </w:r>
      <w:r>
        <w:rPr>
          <w:sz w:val="26"/>
          <w:szCs w:val="26"/>
        </w:rPr>
        <w:t xml:space="preserve"> МО «Островский район»</w:t>
      </w:r>
      <w:r w:rsidRPr="00763CDD">
        <w:rPr>
          <w:sz w:val="26"/>
          <w:szCs w:val="26"/>
        </w:rPr>
        <w:t xml:space="preserve">  </w:t>
      </w:r>
    </w:p>
    <w:p w:rsidR="00763CDD" w:rsidRPr="00763CDD" w:rsidRDefault="00763CDD" w:rsidP="00763CDD">
      <w:pPr>
        <w:jc w:val="both"/>
        <w:rPr>
          <w:sz w:val="26"/>
          <w:szCs w:val="26"/>
        </w:rPr>
      </w:pPr>
    </w:p>
    <w:p w:rsidR="00763CDD" w:rsidRPr="00763CDD" w:rsidRDefault="00763CDD" w:rsidP="00763CDD">
      <w:pPr>
        <w:pStyle w:val="Default"/>
        <w:rPr>
          <w:sz w:val="26"/>
          <w:szCs w:val="26"/>
        </w:rPr>
      </w:pPr>
      <w:r w:rsidRPr="00763CDD">
        <w:rPr>
          <w:sz w:val="26"/>
          <w:szCs w:val="26"/>
        </w:rPr>
        <w:tab/>
      </w:r>
    </w:p>
    <w:p w:rsidR="00763CDD" w:rsidRPr="00763CDD" w:rsidRDefault="00763CDD" w:rsidP="00763CDD">
      <w:pPr>
        <w:jc w:val="both"/>
        <w:rPr>
          <w:sz w:val="26"/>
          <w:szCs w:val="26"/>
        </w:rPr>
      </w:pPr>
      <w:r w:rsidRPr="00763CDD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763CDD">
        <w:rPr>
          <w:sz w:val="26"/>
          <w:szCs w:val="26"/>
        </w:rPr>
        <w:t xml:space="preserve">На основании Федерального закона от 06.10.2003 г. № 131-ФЗ «Об общих принципах организации самоуправления в Российской Федерации», в соответствии с Жилищным кодексом Российской Федерации, Законом Российской Федерации </w:t>
      </w:r>
      <w:proofErr w:type="gramStart"/>
      <w:r w:rsidRPr="00763CDD">
        <w:rPr>
          <w:sz w:val="26"/>
          <w:szCs w:val="26"/>
        </w:rPr>
        <w:t>от</w:t>
      </w:r>
      <w:proofErr w:type="gramEnd"/>
      <w:r w:rsidRPr="00763CDD">
        <w:rPr>
          <w:sz w:val="26"/>
          <w:szCs w:val="26"/>
        </w:rPr>
        <w:t xml:space="preserve"> 04.07.1991 № 1541-1 «О приватизации жилищного фонда в Российской Федерации», Федеральным законом от 29.12.2004 г. №189-ФЗ «О введение в действие Жилищного кодекса Российской Федерации»,  руководствуясь   ст. 20 Устава муниципального образования  «Островский район», Собрание депутатов Островского района </w:t>
      </w:r>
    </w:p>
    <w:p w:rsidR="00763CDD" w:rsidRPr="00763CDD" w:rsidRDefault="00763CDD" w:rsidP="00763CDD">
      <w:pPr>
        <w:jc w:val="both"/>
        <w:rPr>
          <w:sz w:val="26"/>
          <w:szCs w:val="26"/>
        </w:rPr>
      </w:pPr>
      <w:r w:rsidRPr="00763CDD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                                      </w:t>
      </w:r>
      <w:r w:rsidRPr="00763CDD">
        <w:rPr>
          <w:sz w:val="26"/>
          <w:szCs w:val="26"/>
        </w:rPr>
        <w:t xml:space="preserve">  РЕШИЛО:</w:t>
      </w:r>
    </w:p>
    <w:p w:rsidR="00763CDD" w:rsidRPr="00763CDD" w:rsidRDefault="00763CDD" w:rsidP="00763CDD">
      <w:pPr>
        <w:jc w:val="both"/>
        <w:rPr>
          <w:sz w:val="26"/>
          <w:szCs w:val="26"/>
        </w:rPr>
      </w:pPr>
    </w:p>
    <w:p w:rsidR="00763CDD" w:rsidRPr="00763CDD" w:rsidRDefault="00763CDD" w:rsidP="00763CDD">
      <w:pPr>
        <w:jc w:val="both"/>
        <w:rPr>
          <w:sz w:val="26"/>
          <w:szCs w:val="26"/>
        </w:rPr>
      </w:pPr>
      <w:r w:rsidRPr="00763CDD">
        <w:rPr>
          <w:sz w:val="26"/>
          <w:szCs w:val="26"/>
        </w:rPr>
        <w:t xml:space="preserve">     1.Утвердить прилагаемое  Положение о порядке приватизации муниципального </w:t>
      </w:r>
      <w:r>
        <w:rPr>
          <w:sz w:val="26"/>
          <w:szCs w:val="26"/>
        </w:rPr>
        <w:t>жилищного фонда</w:t>
      </w:r>
      <w:r w:rsidR="00C8777D">
        <w:rPr>
          <w:sz w:val="26"/>
          <w:szCs w:val="26"/>
        </w:rPr>
        <w:t xml:space="preserve"> муниципального образования «Островский район»</w:t>
      </w:r>
      <w:r>
        <w:rPr>
          <w:sz w:val="26"/>
          <w:szCs w:val="26"/>
        </w:rPr>
        <w:t>.</w:t>
      </w:r>
    </w:p>
    <w:p w:rsidR="00763CDD" w:rsidRPr="00A22B70" w:rsidRDefault="00763CDD" w:rsidP="00763CD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A22B70">
        <w:rPr>
          <w:sz w:val="26"/>
          <w:szCs w:val="26"/>
        </w:rPr>
        <w:t xml:space="preserve">  </w:t>
      </w:r>
      <w:r w:rsidRPr="00A22B70">
        <w:rPr>
          <w:color w:val="262626"/>
          <w:sz w:val="26"/>
          <w:szCs w:val="26"/>
        </w:rPr>
        <w:t xml:space="preserve">2. </w:t>
      </w:r>
      <w:r w:rsidRPr="00A22B70">
        <w:rPr>
          <w:sz w:val="26"/>
          <w:szCs w:val="26"/>
        </w:rPr>
        <w:t>Опубликовать настоящее решение  на официальном сайте</w:t>
      </w:r>
      <w:r w:rsidRPr="00A22B70">
        <w:rPr>
          <w:b/>
          <w:sz w:val="26"/>
          <w:szCs w:val="26"/>
        </w:rPr>
        <w:t xml:space="preserve"> </w:t>
      </w:r>
      <w:r w:rsidRPr="00A22B70">
        <w:rPr>
          <w:sz w:val="26"/>
          <w:szCs w:val="26"/>
        </w:rPr>
        <w:t xml:space="preserve">муниципального образования «Островский район» в сети Интернет </w:t>
      </w:r>
      <w:proofErr w:type="spellStart"/>
      <w:r w:rsidRPr="00A22B70">
        <w:rPr>
          <w:sz w:val="26"/>
          <w:szCs w:val="26"/>
          <w:lang w:val="en-US"/>
        </w:rPr>
        <w:t>ostrov</w:t>
      </w:r>
      <w:proofErr w:type="spellEnd"/>
      <w:r w:rsidRPr="00A22B70">
        <w:rPr>
          <w:sz w:val="26"/>
          <w:szCs w:val="26"/>
        </w:rPr>
        <w:t>.</w:t>
      </w:r>
      <w:proofErr w:type="spellStart"/>
      <w:r w:rsidRPr="00A22B70">
        <w:rPr>
          <w:sz w:val="26"/>
          <w:szCs w:val="26"/>
          <w:lang w:val="en-US"/>
        </w:rPr>
        <w:t>reg</w:t>
      </w:r>
      <w:proofErr w:type="spellEnd"/>
      <w:r w:rsidRPr="00A22B70">
        <w:rPr>
          <w:sz w:val="26"/>
          <w:szCs w:val="26"/>
        </w:rPr>
        <w:t>60.</w:t>
      </w:r>
      <w:proofErr w:type="spellStart"/>
      <w:r w:rsidRPr="00A22B70">
        <w:rPr>
          <w:sz w:val="26"/>
          <w:szCs w:val="26"/>
          <w:lang w:val="en-US"/>
        </w:rPr>
        <w:t>ru</w:t>
      </w:r>
      <w:proofErr w:type="spellEnd"/>
    </w:p>
    <w:p w:rsidR="00763CDD" w:rsidRPr="00A22B70" w:rsidRDefault="00763CDD" w:rsidP="00763CDD">
      <w:pPr>
        <w:jc w:val="both"/>
        <w:rPr>
          <w:sz w:val="26"/>
          <w:szCs w:val="26"/>
        </w:rPr>
      </w:pPr>
    </w:p>
    <w:p w:rsidR="00763CDD" w:rsidRPr="00763CDD" w:rsidRDefault="00763CDD" w:rsidP="00763CDD">
      <w:pPr>
        <w:jc w:val="center"/>
        <w:rPr>
          <w:sz w:val="26"/>
          <w:szCs w:val="26"/>
        </w:rPr>
      </w:pPr>
    </w:p>
    <w:p w:rsidR="00763CDD" w:rsidRPr="00763CDD" w:rsidRDefault="00763CDD" w:rsidP="00763CDD">
      <w:pPr>
        <w:jc w:val="both"/>
        <w:rPr>
          <w:sz w:val="26"/>
          <w:szCs w:val="26"/>
        </w:rPr>
      </w:pPr>
    </w:p>
    <w:p w:rsidR="00763CDD" w:rsidRPr="00763CDD" w:rsidRDefault="00763CDD" w:rsidP="00763CDD">
      <w:pPr>
        <w:jc w:val="both"/>
        <w:rPr>
          <w:sz w:val="26"/>
          <w:szCs w:val="26"/>
        </w:rPr>
      </w:pPr>
      <w:r w:rsidRPr="00763CDD">
        <w:rPr>
          <w:sz w:val="26"/>
          <w:szCs w:val="26"/>
        </w:rPr>
        <w:t xml:space="preserve">     </w:t>
      </w:r>
    </w:p>
    <w:p w:rsidR="00763CDD" w:rsidRPr="00A22B70" w:rsidRDefault="00763CDD" w:rsidP="00763CDD">
      <w:pPr>
        <w:jc w:val="both"/>
        <w:rPr>
          <w:sz w:val="26"/>
          <w:szCs w:val="26"/>
        </w:rPr>
      </w:pPr>
      <w:r w:rsidRPr="00A22B70">
        <w:rPr>
          <w:sz w:val="26"/>
          <w:szCs w:val="26"/>
        </w:rPr>
        <w:t xml:space="preserve">Председатель Собрания депутатов </w:t>
      </w:r>
    </w:p>
    <w:p w:rsidR="00763CDD" w:rsidRPr="00A22B70" w:rsidRDefault="00763CDD" w:rsidP="00763CDD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A22B70">
        <w:rPr>
          <w:rFonts w:ascii="Times New Roman" w:hAnsi="Times New Roman"/>
          <w:b w:val="0"/>
          <w:sz w:val="26"/>
          <w:szCs w:val="26"/>
        </w:rPr>
        <w:t xml:space="preserve">Островского района                                                   </w:t>
      </w:r>
      <w:r>
        <w:rPr>
          <w:rFonts w:ascii="Times New Roman" w:hAnsi="Times New Roman"/>
          <w:b w:val="0"/>
          <w:sz w:val="26"/>
          <w:szCs w:val="26"/>
        </w:rPr>
        <w:t xml:space="preserve">                  </w:t>
      </w:r>
      <w:r w:rsidRPr="00A22B70">
        <w:rPr>
          <w:rFonts w:ascii="Times New Roman" w:hAnsi="Times New Roman"/>
          <w:b w:val="0"/>
          <w:sz w:val="26"/>
          <w:szCs w:val="26"/>
        </w:rPr>
        <w:t xml:space="preserve">  А.М. </w:t>
      </w:r>
      <w:proofErr w:type="spellStart"/>
      <w:r w:rsidRPr="00A22B70">
        <w:rPr>
          <w:rFonts w:ascii="Times New Roman" w:hAnsi="Times New Roman"/>
          <w:b w:val="0"/>
          <w:sz w:val="26"/>
          <w:szCs w:val="26"/>
        </w:rPr>
        <w:t>Обризан</w:t>
      </w:r>
      <w:proofErr w:type="spellEnd"/>
      <w:r w:rsidRPr="00A22B70">
        <w:rPr>
          <w:rFonts w:ascii="Times New Roman" w:hAnsi="Times New Roman"/>
          <w:b w:val="0"/>
          <w:sz w:val="26"/>
          <w:szCs w:val="26"/>
        </w:rPr>
        <w:t xml:space="preserve">        </w:t>
      </w:r>
    </w:p>
    <w:p w:rsidR="00763CDD" w:rsidRPr="00A22B70" w:rsidRDefault="00763CDD" w:rsidP="00763CDD">
      <w:pPr>
        <w:jc w:val="both"/>
        <w:rPr>
          <w:sz w:val="26"/>
          <w:szCs w:val="26"/>
        </w:rPr>
      </w:pPr>
    </w:p>
    <w:p w:rsidR="00763CDD" w:rsidRPr="00A22B70" w:rsidRDefault="00763CDD" w:rsidP="00763CDD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763CDD" w:rsidRPr="00A22B70" w:rsidRDefault="00763CDD" w:rsidP="00763CDD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A22B70">
        <w:rPr>
          <w:rFonts w:ascii="Times New Roman" w:hAnsi="Times New Roman"/>
          <w:b w:val="0"/>
          <w:sz w:val="26"/>
          <w:szCs w:val="26"/>
        </w:rPr>
        <w:t xml:space="preserve">Глава Островского района                                    </w:t>
      </w:r>
      <w:r>
        <w:rPr>
          <w:rFonts w:ascii="Times New Roman" w:hAnsi="Times New Roman"/>
          <w:b w:val="0"/>
          <w:sz w:val="26"/>
          <w:szCs w:val="26"/>
        </w:rPr>
        <w:t xml:space="preserve">                       </w:t>
      </w:r>
      <w:r w:rsidRPr="00A22B70">
        <w:rPr>
          <w:rFonts w:ascii="Times New Roman" w:hAnsi="Times New Roman"/>
          <w:b w:val="0"/>
          <w:sz w:val="26"/>
          <w:szCs w:val="26"/>
        </w:rPr>
        <w:t xml:space="preserve">  Д.М. </w:t>
      </w:r>
      <w:proofErr w:type="spellStart"/>
      <w:r w:rsidRPr="00A22B70">
        <w:rPr>
          <w:rFonts w:ascii="Times New Roman" w:hAnsi="Times New Roman"/>
          <w:b w:val="0"/>
          <w:sz w:val="26"/>
          <w:szCs w:val="26"/>
        </w:rPr>
        <w:t>Быстров</w:t>
      </w:r>
      <w:proofErr w:type="spellEnd"/>
      <w:r w:rsidRPr="00A22B70">
        <w:rPr>
          <w:rFonts w:ascii="Times New Roman" w:hAnsi="Times New Roman"/>
          <w:b w:val="0"/>
          <w:sz w:val="26"/>
          <w:szCs w:val="26"/>
        </w:rPr>
        <w:t xml:space="preserve">                 </w:t>
      </w:r>
    </w:p>
    <w:p w:rsidR="00763CDD" w:rsidRPr="00A22B70" w:rsidRDefault="00763CDD" w:rsidP="00763CDD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763CDD" w:rsidRPr="00A22B70" w:rsidRDefault="00763CDD" w:rsidP="00763CDD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763CDD" w:rsidRPr="00D02D50" w:rsidRDefault="00763CDD" w:rsidP="00763CDD">
      <w:pPr>
        <w:rPr>
          <w:rFonts w:ascii="Courier New" w:hAnsi="Courier New" w:cs="Courier New"/>
          <w:sz w:val="24"/>
          <w:szCs w:val="24"/>
        </w:rPr>
      </w:pPr>
    </w:p>
    <w:p w:rsidR="00763CDD" w:rsidRPr="00763CDD" w:rsidRDefault="00763CDD" w:rsidP="00763CDD">
      <w:pPr>
        <w:shd w:val="clear" w:color="auto" w:fill="FFFFFF"/>
        <w:jc w:val="right"/>
        <w:rPr>
          <w:color w:val="2C2C2C"/>
        </w:rPr>
      </w:pPr>
      <w:r w:rsidRPr="00763CDD">
        <w:rPr>
          <w:color w:val="2C2C2C"/>
        </w:rPr>
        <w:t> УТВЕРЖДЕНО</w:t>
      </w:r>
    </w:p>
    <w:p w:rsidR="00763CDD" w:rsidRPr="00763CDD" w:rsidRDefault="00763CDD" w:rsidP="00763CDD">
      <w:pPr>
        <w:shd w:val="clear" w:color="auto" w:fill="FFFFFF"/>
        <w:jc w:val="right"/>
        <w:rPr>
          <w:color w:val="2C2C2C"/>
        </w:rPr>
      </w:pPr>
      <w:r w:rsidRPr="00763CDD">
        <w:rPr>
          <w:color w:val="2C2C2C"/>
        </w:rPr>
        <w:t>решением Собрания депутатов Островского района</w:t>
      </w:r>
    </w:p>
    <w:p w:rsidR="00763CDD" w:rsidRPr="00763CDD" w:rsidRDefault="00763CDD" w:rsidP="00763CDD">
      <w:pPr>
        <w:shd w:val="clear" w:color="auto" w:fill="FFFFFF"/>
        <w:jc w:val="right"/>
        <w:rPr>
          <w:color w:val="2C2C2C"/>
        </w:rPr>
      </w:pPr>
      <w:r w:rsidRPr="00763CDD">
        <w:rPr>
          <w:color w:val="2C2C2C"/>
        </w:rPr>
        <w:t>от «</w:t>
      </w:r>
      <w:r w:rsidR="00AF1A2B">
        <w:rPr>
          <w:color w:val="2C2C2C"/>
        </w:rPr>
        <w:t>3</w:t>
      </w:r>
      <w:r w:rsidRPr="00763CDD">
        <w:rPr>
          <w:color w:val="2C2C2C"/>
        </w:rPr>
        <w:t>»</w:t>
      </w:r>
      <w:r w:rsidR="00AF1A2B">
        <w:rPr>
          <w:color w:val="2C2C2C"/>
        </w:rPr>
        <w:t xml:space="preserve"> марта 2020 </w:t>
      </w:r>
      <w:r w:rsidRPr="00763CDD">
        <w:rPr>
          <w:color w:val="2C2C2C"/>
        </w:rPr>
        <w:t>года №</w:t>
      </w:r>
      <w:r w:rsidR="00AF1A2B">
        <w:rPr>
          <w:color w:val="2C2C2C"/>
        </w:rPr>
        <w:t xml:space="preserve"> 214</w:t>
      </w:r>
    </w:p>
    <w:p w:rsidR="00763CDD" w:rsidRPr="00B30359" w:rsidRDefault="00763CDD" w:rsidP="00763CDD">
      <w:pPr>
        <w:shd w:val="clear" w:color="auto" w:fill="FFFFFF"/>
        <w:jc w:val="both"/>
        <w:rPr>
          <w:color w:val="2C2C2C"/>
          <w:sz w:val="24"/>
          <w:szCs w:val="24"/>
        </w:rPr>
      </w:pPr>
    </w:p>
    <w:p w:rsidR="00763CDD" w:rsidRPr="00B30359" w:rsidRDefault="00763CDD" w:rsidP="00763CDD">
      <w:pPr>
        <w:shd w:val="clear" w:color="auto" w:fill="FFFFFF"/>
        <w:jc w:val="center"/>
        <w:rPr>
          <w:color w:val="2C2C2C"/>
          <w:sz w:val="24"/>
          <w:szCs w:val="24"/>
        </w:rPr>
      </w:pPr>
      <w:r w:rsidRPr="00B30359">
        <w:rPr>
          <w:b/>
          <w:bCs/>
          <w:color w:val="2C2C2C"/>
          <w:sz w:val="24"/>
          <w:szCs w:val="24"/>
        </w:rPr>
        <w:t>ПОЛОЖЕНИЕ «О ПРИВАТИЗАЦИИ МУНИЦИПАЛЬНОГО ЖИЛИЩНОГО ФОНДА МУНИЦИПАЛЬНОГО ОБРАЗОВАНИЯ «ОСТРОВСКИЙ РАЙОН»</w:t>
      </w:r>
    </w:p>
    <w:p w:rsidR="00763CDD" w:rsidRDefault="00763CDD" w:rsidP="00763CDD">
      <w:pPr>
        <w:shd w:val="clear" w:color="auto" w:fill="FFFFFF"/>
        <w:jc w:val="center"/>
        <w:rPr>
          <w:b/>
          <w:bCs/>
          <w:color w:val="2C2C2C"/>
          <w:sz w:val="24"/>
          <w:szCs w:val="24"/>
        </w:rPr>
      </w:pPr>
    </w:p>
    <w:p w:rsidR="00763CDD" w:rsidRPr="00B30359" w:rsidRDefault="00763CDD" w:rsidP="00763CDD">
      <w:pPr>
        <w:shd w:val="clear" w:color="auto" w:fill="FFFFFF"/>
        <w:jc w:val="center"/>
        <w:rPr>
          <w:color w:val="2C2C2C"/>
          <w:sz w:val="24"/>
          <w:szCs w:val="24"/>
        </w:rPr>
      </w:pPr>
      <w:r w:rsidRPr="00B30359">
        <w:rPr>
          <w:b/>
          <w:bCs/>
          <w:color w:val="2C2C2C"/>
          <w:sz w:val="24"/>
          <w:szCs w:val="24"/>
        </w:rPr>
        <w:t>1.Основные положения</w:t>
      </w:r>
    </w:p>
    <w:p w:rsidR="00763CDD" w:rsidRPr="00F538F6" w:rsidRDefault="00763CDD" w:rsidP="00763CDD">
      <w:pPr>
        <w:shd w:val="clear" w:color="auto" w:fill="FFFFFF"/>
        <w:jc w:val="both"/>
        <w:rPr>
          <w:color w:val="2C2C2C"/>
          <w:sz w:val="24"/>
          <w:szCs w:val="24"/>
        </w:rPr>
      </w:pPr>
      <w:r w:rsidRPr="00B30359">
        <w:rPr>
          <w:color w:val="2C2C2C"/>
          <w:sz w:val="24"/>
          <w:szCs w:val="24"/>
        </w:rPr>
        <w:br/>
      </w:r>
      <w:r w:rsidRPr="00F538F6">
        <w:rPr>
          <w:rFonts w:ascii="Tahoma" w:hAnsi="Tahoma" w:cs="Tahoma"/>
          <w:color w:val="2C2C2C"/>
          <w:sz w:val="24"/>
          <w:szCs w:val="24"/>
        </w:rPr>
        <w:t>1.1</w:t>
      </w:r>
      <w:r w:rsidRPr="00F538F6">
        <w:rPr>
          <w:color w:val="2C2C2C"/>
          <w:sz w:val="24"/>
          <w:szCs w:val="24"/>
        </w:rPr>
        <w:t xml:space="preserve">. </w:t>
      </w:r>
      <w:proofErr w:type="gramStart"/>
      <w:r w:rsidRPr="00F538F6">
        <w:rPr>
          <w:color w:val="2C2C2C"/>
          <w:sz w:val="24"/>
          <w:szCs w:val="24"/>
        </w:rPr>
        <w:t>Настоящее Положение устанавливает порядок передачи в собственность граждан Российской Федерации занимаемых ими жилых помещений муниципального жилищного фонда муниципального образования »Островский район» и разработано на основании Закона от 04.07.1991 года №1541-1 «О приватизации жилищного фонда в Российской Федерации», ст.14 Федерального закона от 06.10.2003 № 131-ФЗ «Об общих принципах организации местного самоуправления в Российской Федерации», в соответствии с Жилищным кодексом Российской Федерации</w:t>
      </w:r>
      <w:proofErr w:type="gramEnd"/>
      <w:r w:rsidRPr="00F538F6">
        <w:rPr>
          <w:color w:val="2C2C2C"/>
          <w:sz w:val="24"/>
          <w:szCs w:val="24"/>
        </w:rPr>
        <w:t>, Уставом  муниципального образования «Островский район»</w:t>
      </w:r>
      <w:proofErr w:type="gramStart"/>
      <w:r w:rsidRPr="00F538F6">
        <w:rPr>
          <w:color w:val="2C2C2C"/>
          <w:sz w:val="24"/>
          <w:szCs w:val="24"/>
        </w:rPr>
        <w:t xml:space="preserve"> .</w:t>
      </w:r>
      <w:proofErr w:type="gramEnd"/>
    </w:p>
    <w:p w:rsidR="00763CDD" w:rsidRPr="00F538F6" w:rsidRDefault="00763CDD" w:rsidP="00763CDD">
      <w:pPr>
        <w:shd w:val="clear" w:color="auto" w:fill="FFFFFF"/>
        <w:jc w:val="both"/>
        <w:rPr>
          <w:color w:val="2C2C2C"/>
          <w:sz w:val="24"/>
          <w:szCs w:val="24"/>
        </w:rPr>
      </w:pPr>
      <w:r w:rsidRPr="00F538F6">
        <w:rPr>
          <w:color w:val="2C2C2C"/>
          <w:sz w:val="24"/>
          <w:szCs w:val="24"/>
        </w:rPr>
        <w:t xml:space="preserve">1.2. Настоящее Положение устанавливает основные правила передачи в собственность граждан занимаемых ими жилых помещений муниципального жилищного фонда муниципального образования «Островский район» (далее – жилые помещения) в соответствии с Законом от 04.07.1991 года №1541-1 «О приватизации жилищного фонда в Российской Федерации». </w:t>
      </w:r>
    </w:p>
    <w:p w:rsidR="00763CDD" w:rsidRPr="00F538F6" w:rsidRDefault="00763CDD" w:rsidP="00763CDD">
      <w:pPr>
        <w:shd w:val="clear" w:color="auto" w:fill="FFFFFF"/>
        <w:jc w:val="both"/>
        <w:rPr>
          <w:color w:val="2C2C2C"/>
          <w:sz w:val="24"/>
          <w:szCs w:val="24"/>
        </w:rPr>
      </w:pPr>
      <w:r w:rsidRPr="00F538F6">
        <w:rPr>
          <w:color w:val="2C2C2C"/>
          <w:sz w:val="24"/>
          <w:szCs w:val="24"/>
        </w:rPr>
        <w:t>1.3. Основными принципами приватизации муниципального жилищного фонда являются:</w:t>
      </w:r>
      <w:r w:rsidRPr="00F538F6">
        <w:rPr>
          <w:color w:val="2C2C2C"/>
          <w:sz w:val="24"/>
          <w:szCs w:val="24"/>
        </w:rPr>
        <w:br/>
        <w:t>- добровольность приобретения гражданами жилья в собственность;</w:t>
      </w:r>
      <w:r w:rsidRPr="00F538F6">
        <w:rPr>
          <w:color w:val="2C2C2C"/>
          <w:sz w:val="24"/>
          <w:szCs w:val="24"/>
        </w:rPr>
        <w:br/>
        <w:t>-       бесплатная передача гражданам занимаемых ими жилых помещений только один раз.</w:t>
      </w:r>
    </w:p>
    <w:p w:rsidR="00763CDD" w:rsidRPr="00F538F6" w:rsidRDefault="00763CDD" w:rsidP="00763CDD">
      <w:pPr>
        <w:shd w:val="clear" w:color="auto" w:fill="FFFFFF"/>
        <w:jc w:val="both"/>
        <w:rPr>
          <w:color w:val="2C2C2C"/>
          <w:sz w:val="24"/>
          <w:szCs w:val="24"/>
        </w:rPr>
      </w:pPr>
    </w:p>
    <w:p w:rsidR="00763CDD" w:rsidRPr="00F538F6" w:rsidRDefault="00763CDD" w:rsidP="00763CDD">
      <w:pPr>
        <w:shd w:val="clear" w:color="auto" w:fill="FFFFFF"/>
        <w:jc w:val="center"/>
        <w:rPr>
          <w:b/>
          <w:bCs/>
          <w:color w:val="2C2C2C"/>
          <w:sz w:val="24"/>
          <w:szCs w:val="24"/>
        </w:rPr>
      </w:pPr>
      <w:r w:rsidRPr="00F538F6">
        <w:rPr>
          <w:b/>
          <w:bCs/>
          <w:color w:val="2C2C2C"/>
          <w:sz w:val="24"/>
          <w:szCs w:val="24"/>
        </w:rPr>
        <w:t>2.</w:t>
      </w:r>
      <w:r w:rsidR="00ED01AC" w:rsidRPr="00F538F6">
        <w:rPr>
          <w:b/>
          <w:bCs/>
          <w:color w:val="2C2C2C"/>
          <w:sz w:val="24"/>
          <w:szCs w:val="24"/>
        </w:rPr>
        <w:t xml:space="preserve"> </w:t>
      </w:r>
      <w:r w:rsidRPr="00F538F6">
        <w:rPr>
          <w:b/>
          <w:bCs/>
          <w:color w:val="2C2C2C"/>
          <w:sz w:val="24"/>
          <w:szCs w:val="24"/>
        </w:rPr>
        <w:t>Порядок приватизации муниципального жилищного фонда</w:t>
      </w:r>
    </w:p>
    <w:p w:rsidR="00763CDD" w:rsidRPr="00F538F6" w:rsidRDefault="00763CDD" w:rsidP="00763CDD">
      <w:pPr>
        <w:shd w:val="clear" w:color="auto" w:fill="FFFFFF"/>
        <w:jc w:val="center"/>
        <w:rPr>
          <w:color w:val="2C2C2C"/>
          <w:sz w:val="24"/>
          <w:szCs w:val="24"/>
        </w:rPr>
      </w:pPr>
    </w:p>
    <w:p w:rsidR="00763CDD" w:rsidRPr="00F538F6" w:rsidRDefault="00763CDD" w:rsidP="00763CDD">
      <w:pPr>
        <w:shd w:val="clear" w:color="auto" w:fill="FFFFFF"/>
        <w:jc w:val="both"/>
        <w:rPr>
          <w:color w:val="2C2C2C"/>
          <w:sz w:val="24"/>
          <w:szCs w:val="24"/>
        </w:rPr>
      </w:pPr>
      <w:r w:rsidRPr="00F538F6">
        <w:rPr>
          <w:color w:val="2C2C2C"/>
          <w:sz w:val="24"/>
          <w:szCs w:val="24"/>
        </w:rPr>
        <w:t>2.1. Передача гражданам в собственность жилых помещений производится с согласия всех имеющих право на приватизацию данных жилых помещений совершеннолетних лиц и несовершеннолетних в возрасте от 14 до 18 лет, в том числе временно отсутствующих, за которыми в соответствии с законодательством сохраняется право пользования жилым помещением. </w:t>
      </w:r>
      <w:r w:rsidRPr="00F538F6">
        <w:rPr>
          <w:color w:val="2C2C2C"/>
          <w:sz w:val="24"/>
          <w:szCs w:val="24"/>
        </w:rPr>
        <w:br/>
        <w:t>Граждане, забронировавшие занимаемые жилые помещения, осуществляют приватизацию жилых помещений по месту бронирования жилых помещений.</w:t>
      </w:r>
      <w:r w:rsidRPr="00F538F6">
        <w:rPr>
          <w:color w:val="2C2C2C"/>
          <w:sz w:val="24"/>
          <w:szCs w:val="24"/>
        </w:rPr>
        <w:br/>
        <w:t>2.2. По желанию граждан жилые помещения передаются им в порядке приватизации в общую собственность (совместную или долевую) всех проживающих в них граждан либо в собственность одного.</w:t>
      </w:r>
    </w:p>
    <w:p w:rsidR="00763CDD" w:rsidRPr="00F538F6" w:rsidRDefault="00763CDD" w:rsidP="00763CDD">
      <w:pPr>
        <w:shd w:val="clear" w:color="auto" w:fill="FFFFFF"/>
        <w:jc w:val="both"/>
        <w:rPr>
          <w:color w:val="2C2C2C"/>
          <w:sz w:val="24"/>
          <w:szCs w:val="24"/>
        </w:rPr>
      </w:pPr>
      <w:r w:rsidRPr="00F538F6">
        <w:rPr>
          <w:color w:val="2C2C2C"/>
          <w:sz w:val="24"/>
          <w:szCs w:val="24"/>
        </w:rPr>
        <w:t xml:space="preserve"> При этом за гражданами, не участвующими в приватизации занимаемого жилого помещения и выразившими свое согласие на приобретение в собственность жилого помещения другими проживающими с ними лицами, сохраняется право на бесплатное приобретение в собственность, в порядке приватизации, другого впоследствии полученного другого помещения.</w:t>
      </w:r>
    </w:p>
    <w:p w:rsidR="00763CDD" w:rsidRPr="00F538F6" w:rsidRDefault="00763CDD" w:rsidP="00763CDD">
      <w:pPr>
        <w:shd w:val="clear" w:color="auto" w:fill="FFFFFF"/>
        <w:jc w:val="both"/>
        <w:rPr>
          <w:color w:val="2C2C2C"/>
          <w:sz w:val="24"/>
          <w:szCs w:val="24"/>
        </w:rPr>
      </w:pPr>
      <w:r w:rsidRPr="00F538F6">
        <w:rPr>
          <w:color w:val="2C2C2C"/>
          <w:sz w:val="24"/>
          <w:szCs w:val="24"/>
        </w:rPr>
        <w:t xml:space="preserve"> 2.3. </w:t>
      </w:r>
      <w:proofErr w:type="gramStart"/>
      <w:r w:rsidRPr="00F538F6">
        <w:rPr>
          <w:color w:val="2C2C2C"/>
          <w:sz w:val="24"/>
          <w:szCs w:val="24"/>
        </w:rPr>
        <w:t>Несовершеннолетние граждане, проживающие совместно с нанимателем и являющиеся членами его семьи либо бывшими членами семьи, несовершеннолетние граждане, проживающие отдельно от нанимателя, но не утратившие право пользования жилым помещением, наравне с совершеннолетними пользователями становятся участниками общей собственности на жилое помещение</w:t>
      </w:r>
      <w:proofErr w:type="gramEnd"/>
    </w:p>
    <w:p w:rsidR="00763CDD" w:rsidRPr="00F538F6" w:rsidRDefault="00763CDD" w:rsidP="00763CDD">
      <w:pPr>
        <w:shd w:val="clear" w:color="auto" w:fill="FFFFFF"/>
        <w:jc w:val="both"/>
        <w:rPr>
          <w:color w:val="2C2C2C"/>
          <w:sz w:val="24"/>
          <w:szCs w:val="24"/>
        </w:rPr>
      </w:pPr>
      <w:r w:rsidRPr="00F538F6">
        <w:rPr>
          <w:color w:val="2C2C2C"/>
          <w:sz w:val="24"/>
          <w:szCs w:val="24"/>
        </w:rPr>
        <w:br/>
        <w:t>Жилые помещения, в которых исключительно проживают несовершеннолетние в возрасте</w:t>
      </w:r>
      <w:r w:rsidRPr="00F538F6">
        <w:rPr>
          <w:color w:val="2C2C2C"/>
          <w:sz w:val="24"/>
          <w:szCs w:val="24"/>
        </w:rPr>
        <w:br/>
        <w:t xml:space="preserve">до 14 лет, передаются в собственность по заявлению родителей (усыновителей), опекунов с предварительного разрешения органов опеки и попечительства либо по инициативе </w:t>
      </w:r>
      <w:r w:rsidRPr="00F538F6">
        <w:rPr>
          <w:color w:val="2C2C2C"/>
          <w:sz w:val="24"/>
          <w:szCs w:val="24"/>
        </w:rPr>
        <w:lastRenderedPageBreak/>
        <w:t>указанных органов. Жилые помещения, в которых проживают исключительно несовершеннолетние в возрасте от 14 до 18 лет, передаются  им в собственность по их заявлению с согласия родителей (усыновителей), попечителей и органов опеки и попечительства.</w:t>
      </w:r>
      <w:r w:rsidRPr="00F538F6">
        <w:rPr>
          <w:color w:val="2C2C2C"/>
          <w:sz w:val="24"/>
          <w:szCs w:val="24"/>
        </w:rPr>
        <w:br/>
      </w:r>
      <w:proofErr w:type="gramStart"/>
      <w:r w:rsidRPr="00F538F6">
        <w:rPr>
          <w:color w:val="2C2C2C"/>
          <w:sz w:val="24"/>
          <w:szCs w:val="24"/>
        </w:rPr>
        <w:t>В случае смерти родителей, а также иных случаев утраты попечения родителей, если в жилом помещении остались проживать исключительно несовершеннолетние, органы опеки и попечительства, руководители учреждений для детей-сирот и детей, оставшихся без попечения родителей, опекуны (попечители), приемные родители или иные законные представители несовершеннолетних в течение трех месяцев оформляют договор передачи жилого помещения в собственность детям-сиротам и детям, оставшимся без попечения родителей</w:t>
      </w:r>
      <w:proofErr w:type="gramEnd"/>
      <w:r w:rsidRPr="00F538F6">
        <w:rPr>
          <w:color w:val="2C2C2C"/>
          <w:sz w:val="24"/>
          <w:szCs w:val="24"/>
        </w:rPr>
        <w:t>. Договоры передачи жилых помещений  в собственность несовершеннолетним, не достигшим возраста 14 лет, оформляются по заявлениям их законных представителей с предварительного разрешения органов опеки и попечительства или при необходимости по инициативе таких органов. Указанные договоры несовершеннолетними, достигшими возраста 14 лет,  оформляются самостоятельно с согласия их законных представителей и органов опеки и попечительства.</w:t>
      </w:r>
    </w:p>
    <w:p w:rsidR="00763CDD" w:rsidRPr="00F538F6" w:rsidRDefault="00763CDD" w:rsidP="00763CDD">
      <w:pPr>
        <w:shd w:val="clear" w:color="auto" w:fill="FFFFFF"/>
        <w:jc w:val="both"/>
        <w:rPr>
          <w:color w:val="2C2C2C"/>
          <w:sz w:val="24"/>
          <w:szCs w:val="24"/>
        </w:rPr>
      </w:pPr>
      <w:r w:rsidRPr="00F538F6">
        <w:rPr>
          <w:color w:val="2C2C2C"/>
          <w:sz w:val="24"/>
          <w:szCs w:val="24"/>
        </w:rPr>
        <w:t> Оформление договора передачи в собственность жилых помещений, в которых проживают исключительно несовершеннолетние, проводится за счет средств собственников жилых помещений,  осуществляющих их передачу.</w:t>
      </w:r>
      <w:r w:rsidRPr="00F538F6">
        <w:rPr>
          <w:color w:val="2C2C2C"/>
          <w:sz w:val="24"/>
          <w:szCs w:val="24"/>
        </w:rPr>
        <w:br/>
        <w:t xml:space="preserve">2.4. Приватизация занимаемых гражданами жилых помещений в домах, требующих капитального ремонта, осуществляется в соответствии с Законом от 04.07.1991 года №1541-1 «О приватизации жилищного фонда в Российской Федерации» и настоящим Положением. При этом за </w:t>
      </w:r>
      <w:proofErr w:type="spellStart"/>
      <w:r w:rsidRPr="00F538F6">
        <w:rPr>
          <w:color w:val="2C2C2C"/>
          <w:sz w:val="24"/>
          <w:szCs w:val="24"/>
        </w:rPr>
        <w:t>наймодателем</w:t>
      </w:r>
      <w:proofErr w:type="spellEnd"/>
      <w:r w:rsidRPr="00F538F6">
        <w:rPr>
          <w:color w:val="2C2C2C"/>
          <w:sz w:val="24"/>
          <w:szCs w:val="24"/>
        </w:rPr>
        <w:t xml:space="preserve"> сохраняется обязанность производить капитальный ремонт дома в соответствии с нормами содержания, эксплуатации и ремонта жилищного фонда. </w:t>
      </w:r>
    </w:p>
    <w:p w:rsidR="00F538F6" w:rsidRPr="00F538F6" w:rsidRDefault="00763CDD" w:rsidP="00763CDD">
      <w:pPr>
        <w:shd w:val="clear" w:color="auto" w:fill="FFFFFF"/>
        <w:jc w:val="both"/>
        <w:rPr>
          <w:color w:val="2C2C2C"/>
          <w:sz w:val="24"/>
          <w:szCs w:val="24"/>
        </w:rPr>
      </w:pPr>
      <w:r w:rsidRPr="00F538F6">
        <w:rPr>
          <w:color w:val="2C2C2C"/>
          <w:sz w:val="24"/>
          <w:szCs w:val="24"/>
        </w:rPr>
        <w:t>2.5. Не подлежат приватизации жилые помещения, находящиеся в ава</w:t>
      </w:r>
      <w:r w:rsidR="00D12047">
        <w:rPr>
          <w:color w:val="2C2C2C"/>
          <w:sz w:val="24"/>
          <w:szCs w:val="24"/>
        </w:rPr>
        <w:t xml:space="preserve">рийном состоянии и </w:t>
      </w:r>
      <w:r w:rsidR="00F538F6" w:rsidRPr="00F538F6">
        <w:rPr>
          <w:color w:val="2C2C2C"/>
          <w:sz w:val="24"/>
          <w:szCs w:val="24"/>
        </w:rPr>
        <w:t>в общежитиях.</w:t>
      </w:r>
    </w:p>
    <w:p w:rsidR="00763CDD" w:rsidRPr="00F538F6" w:rsidRDefault="00763CDD" w:rsidP="00763CDD">
      <w:pPr>
        <w:shd w:val="clear" w:color="auto" w:fill="FFFFFF"/>
        <w:jc w:val="both"/>
        <w:rPr>
          <w:color w:val="2C2C2C"/>
          <w:sz w:val="24"/>
          <w:szCs w:val="24"/>
        </w:rPr>
      </w:pPr>
      <w:r w:rsidRPr="00F538F6">
        <w:rPr>
          <w:color w:val="2C2C2C"/>
          <w:sz w:val="24"/>
          <w:szCs w:val="24"/>
        </w:rPr>
        <w:t>2.6.</w:t>
      </w:r>
      <w:r w:rsidRPr="00F538F6">
        <w:rPr>
          <w:sz w:val="24"/>
          <w:szCs w:val="24"/>
        </w:rPr>
        <w:t>Муниципальная услуга по передаче жилых помещений жилищного фонда муниципального образования  «Островский район» в собственность граждан в порядке приватизации осуществляется</w:t>
      </w:r>
      <w:proofErr w:type="gramStart"/>
      <w:r w:rsidRPr="00F538F6">
        <w:rPr>
          <w:sz w:val="24"/>
          <w:szCs w:val="24"/>
        </w:rPr>
        <w:t xml:space="preserve">  И</w:t>
      </w:r>
      <w:proofErr w:type="gramEnd"/>
      <w:r w:rsidRPr="00F538F6">
        <w:rPr>
          <w:sz w:val="24"/>
          <w:szCs w:val="24"/>
        </w:rPr>
        <w:t>ным органом местного самоуправления Комитет по  управлению муниципальным имуществом Островского района (далее - КУМИ) бесплатно.</w:t>
      </w:r>
    </w:p>
    <w:p w:rsidR="00763CDD" w:rsidRPr="00F538F6" w:rsidRDefault="00763CDD" w:rsidP="00763CDD">
      <w:pPr>
        <w:pStyle w:val="Default"/>
      </w:pPr>
      <w:r w:rsidRPr="00F538F6">
        <w:rPr>
          <w:rFonts w:eastAsia="Times New Roman"/>
          <w:color w:val="2C2C2C"/>
          <w:lang w:eastAsia="ru-RU"/>
        </w:rPr>
        <w:t>2.7.</w:t>
      </w:r>
      <w:r w:rsidRPr="00F538F6">
        <w:t xml:space="preserve"> Для приобретения в собственность жилого помещения в порядке приватизации граждане представляют следующие документы: </w:t>
      </w:r>
    </w:p>
    <w:p w:rsidR="00763CDD" w:rsidRPr="00F538F6" w:rsidRDefault="00763CDD" w:rsidP="00763CDD">
      <w:pPr>
        <w:pStyle w:val="Default"/>
        <w:jc w:val="both"/>
      </w:pPr>
      <w:r w:rsidRPr="00F538F6">
        <w:t xml:space="preserve">- заявление (заявления) на приватизацию занимаемого жилого помещения, подписанное всеми совершеннолетними лицами, имеющими право на приватизацию данных жилых помещений (Приложение 1); </w:t>
      </w:r>
    </w:p>
    <w:p w:rsidR="00763CDD" w:rsidRPr="00F538F6" w:rsidRDefault="00763CDD" w:rsidP="00763CDD">
      <w:pPr>
        <w:pStyle w:val="Default"/>
        <w:jc w:val="both"/>
      </w:pPr>
      <w:r w:rsidRPr="00F538F6">
        <w:t>- заявление об отказе от участия в приватизации (Приложение 2) или нотариально заверенное заявление об отказе от права на приватизацию жилого помещения в случае неявки заявителей лично в КУМИ</w:t>
      </w:r>
      <w:proofErr w:type="gramStart"/>
      <w:r w:rsidRPr="00F538F6">
        <w:t xml:space="preserve"> ,</w:t>
      </w:r>
      <w:proofErr w:type="gramEnd"/>
      <w:r w:rsidRPr="00F538F6">
        <w:t xml:space="preserve"> нотариально заверенные копии паспортов заявителей; </w:t>
      </w:r>
    </w:p>
    <w:p w:rsidR="00763CDD" w:rsidRPr="00F538F6" w:rsidRDefault="00763CDD" w:rsidP="00763CDD">
      <w:pPr>
        <w:pStyle w:val="Default"/>
        <w:jc w:val="both"/>
      </w:pPr>
      <w:r w:rsidRPr="00F538F6">
        <w:t xml:space="preserve">- документ, удостоверяющий личность представителя заявителя (в случае обращения представителя), а также </w:t>
      </w:r>
      <w:r w:rsidR="00F538F6" w:rsidRPr="00F538F6">
        <w:t>документ,</w:t>
      </w:r>
      <w:r w:rsidRPr="00F538F6">
        <w:t xml:space="preserve"> подтверждающий его полномочия; </w:t>
      </w:r>
    </w:p>
    <w:p w:rsidR="00763CDD" w:rsidRPr="00F538F6" w:rsidRDefault="00763CDD" w:rsidP="00763CDD">
      <w:pPr>
        <w:pStyle w:val="Default"/>
        <w:jc w:val="both"/>
      </w:pPr>
      <w:r w:rsidRPr="00F538F6">
        <w:t xml:space="preserve">- документы, подтверждающие право граждан на пользование жилым помещением (договор социального найма жилого помещения, типовой договор найма жилого помещения); </w:t>
      </w:r>
    </w:p>
    <w:p w:rsidR="00763CDD" w:rsidRPr="00F538F6" w:rsidRDefault="00763CDD" w:rsidP="00763CDD">
      <w:pPr>
        <w:pStyle w:val="Default"/>
        <w:jc w:val="both"/>
      </w:pPr>
      <w:r w:rsidRPr="00F538F6">
        <w:t>- справку, подтверждающую, что ранее право на приватизацию жилья не было использовано. Граждане представляют справки о подтверждении неиспользованного права на приватизацию жилых помещений, выдаваемые по месту регистрации на территории Российской Федерации с 4 июля 1991 года;</w:t>
      </w:r>
    </w:p>
    <w:p w:rsidR="00763CDD" w:rsidRPr="00F538F6" w:rsidRDefault="00763CDD" w:rsidP="00763CDD">
      <w:pPr>
        <w:pStyle w:val="Default"/>
        <w:jc w:val="both"/>
      </w:pPr>
      <w:r w:rsidRPr="00F538F6">
        <w:t>- в случаях, предусмотренных законодательством, документы органов опеки и попечительства</w:t>
      </w:r>
      <w:proofErr w:type="gramStart"/>
      <w:r w:rsidRPr="00F538F6">
        <w:t>.;</w:t>
      </w:r>
      <w:proofErr w:type="gramEnd"/>
    </w:p>
    <w:p w:rsidR="00763CDD" w:rsidRPr="00F538F6" w:rsidRDefault="00763CDD" w:rsidP="00763CDD">
      <w:pPr>
        <w:pStyle w:val="Default"/>
        <w:jc w:val="both"/>
      </w:pPr>
      <w:r w:rsidRPr="00F538F6">
        <w:t xml:space="preserve">- копии документов, удостоверяющих личность заявителей (паспорт, свидетельство о рождении детей). </w:t>
      </w:r>
      <w:r w:rsidRPr="00F538F6">
        <w:rPr>
          <w:rFonts w:eastAsia="Times New Roman"/>
          <w:color w:val="2C2C2C"/>
          <w:lang w:eastAsia="ru-RU"/>
        </w:rPr>
        <w:t>Оригиналы документов, предоставляются для обозрения.</w:t>
      </w:r>
    </w:p>
    <w:p w:rsidR="00763CDD" w:rsidRPr="00F538F6" w:rsidRDefault="00763CDD" w:rsidP="00763CDD">
      <w:pPr>
        <w:pStyle w:val="Default"/>
        <w:jc w:val="both"/>
      </w:pPr>
      <w:r w:rsidRPr="00F538F6">
        <w:lastRenderedPageBreak/>
        <w:t>- справка о составе семьи и зарегистрированных лицах в жилом помещении</w:t>
      </w:r>
      <w:proofErr w:type="gramStart"/>
      <w:r w:rsidRPr="00F538F6">
        <w:t>.</w:t>
      </w:r>
      <w:r w:rsidRPr="00F538F6">
        <w:rPr>
          <w:rFonts w:eastAsia="Times New Roman"/>
          <w:color w:val="2C2C2C"/>
          <w:lang w:eastAsia="ru-RU"/>
        </w:rPr>
        <w:t>.</w:t>
      </w:r>
      <w:r w:rsidRPr="00F538F6">
        <w:rPr>
          <w:rFonts w:eastAsia="Times New Roman"/>
          <w:color w:val="2C2C2C"/>
          <w:lang w:eastAsia="ru-RU"/>
        </w:rPr>
        <w:br/>
      </w:r>
      <w:proofErr w:type="gramEnd"/>
    </w:p>
    <w:p w:rsidR="00F538F6" w:rsidRPr="00F538F6" w:rsidRDefault="00763CDD" w:rsidP="00763CDD">
      <w:pPr>
        <w:shd w:val="clear" w:color="auto" w:fill="FFFFFF"/>
        <w:jc w:val="both"/>
        <w:rPr>
          <w:color w:val="2C2C2C"/>
          <w:sz w:val="24"/>
          <w:szCs w:val="24"/>
        </w:rPr>
      </w:pPr>
      <w:r w:rsidRPr="00F538F6">
        <w:rPr>
          <w:color w:val="2C2C2C"/>
          <w:sz w:val="24"/>
          <w:szCs w:val="24"/>
        </w:rPr>
        <w:t>2.8. Специалист  КУМИ (далее - специалист) регистрирует заявление в журнале регистрации заявлений в течение одного рабочего дня.</w:t>
      </w:r>
    </w:p>
    <w:p w:rsidR="00763CDD" w:rsidRPr="00F538F6" w:rsidRDefault="006D6CDC" w:rsidP="00763CDD">
      <w:pPr>
        <w:shd w:val="clear" w:color="auto" w:fill="FFFFFF"/>
        <w:jc w:val="both"/>
        <w:rPr>
          <w:color w:val="2C2C2C"/>
          <w:sz w:val="24"/>
          <w:szCs w:val="24"/>
        </w:rPr>
      </w:pPr>
      <w:r w:rsidRPr="00F538F6">
        <w:rPr>
          <w:color w:val="2C2C2C"/>
          <w:sz w:val="24"/>
          <w:szCs w:val="24"/>
        </w:rPr>
        <w:t xml:space="preserve">           </w:t>
      </w:r>
      <w:r w:rsidR="00763CDD" w:rsidRPr="00F538F6">
        <w:rPr>
          <w:color w:val="2C2C2C"/>
          <w:sz w:val="24"/>
          <w:szCs w:val="24"/>
        </w:rPr>
        <w:t>В заявление вносятся сведения обо всех лицах, имеющих право и согласных  на приватизацию жилья, в том числе временно отсутствующих. В присутствии специалиста совершеннолетние граждане, в том числе несовершеннолетние в возрасте от 14 до 18 лет, с согласия законных представителей, расписываются в заявлении. За отсутствующих граждан расписывается представитель по доверенности. Отказ от участия в приватизации   совершеннолетних граждан выражается в нотариально удостоверенном заявлении.</w:t>
      </w:r>
      <w:r w:rsidR="00763CDD" w:rsidRPr="00F538F6">
        <w:rPr>
          <w:color w:val="2C2C2C"/>
          <w:sz w:val="24"/>
          <w:szCs w:val="24"/>
        </w:rPr>
        <w:br/>
        <w:t>2.9. Решение вопроса о приватизации жилья должно приниматься по заявлениям граждан в двухмесячный срок со дня подачи заявления и документов, указанных в пункте 2.7 настоящего Положения.</w:t>
      </w:r>
    </w:p>
    <w:p w:rsidR="00763CDD" w:rsidRPr="00F538F6" w:rsidRDefault="006D6CDC" w:rsidP="006D6CDC">
      <w:pPr>
        <w:shd w:val="clear" w:color="auto" w:fill="FFFFFF"/>
        <w:jc w:val="both"/>
        <w:rPr>
          <w:color w:val="2C2C2C"/>
          <w:sz w:val="24"/>
          <w:szCs w:val="24"/>
        </w:rPr>
      </w:pPr>
      <w:r w:rsidRPr="00F538F6">
        <w:rPr>
          <w:color w:val="2C2C2C"/>
          <w:sz w:val="24"/>
          <w:szCs w:val="24"/>
        </w:rPr>
        <w:t xml:space="preserve">       </w:t>
      </w:r>
      <w:r w:rsidR="00763CDD" w:rsidRPr="00F538F6">
        <w:rPr>
          <w:color w:val="2C2C2C"/>
          <w:sz w:val="24"/>
          <w:szCs w:val="24"/>
        </w:rPr>
        <w:t>Гражданам не может быть отказано в приватизации занимаемых ими жилых помещений, если приватизация данного жилого помещения не противоречит законодательству о приватизации.</w:t>
      </w:r>
    </w:p>
    <w:p w:rsidR="00763CDD" w:rsidRPr="00F538F6" w:rsidRDefault="00763CDD" w:rsidP="00763CDD">
      <w:pPr>
        <w:shd w:val="clear" w:color="auto" w:fill="FFFFFF"/>
        <w:jc w:val="both"/>
        <w:rPr>
          <w:color w:val="2C2C2C"/>
          <w:sz w:val="24"/>
          <w:szCs w:val="24"/>
        </w:rPr>
      </w:pPr>
      <w:r w:rsidRPr="00F538F6">
        <w:rPr>
          <w:color w:val="2C2C2C"/>
          <w:sz w:val="24"/>
          <w:szCs w:val="24"/>
        </w:rPr>
        <w:t xml:space="preserve"> Соблюдение установленного порядка обязательно как для граждан, так и должностных лиц и муниципальных служащих КУМИ</w:t>
      </w:r>
      <w:proofErr w:type="gramStart"/>
      <w:r w:rsidRPr="00F538F6">
        <w:rPr>
          <w:color w:val="2C2C2C"/>
          <w:sz w:val="24"/>
          <w:szCs w:val="24"/>
        </w:rPr>
        <w:t xml:space="preserve"> ,</w:t>
      </w:r>
      <w:proofErr w:type="gramEnd"/>
      <w:r w:rsidRPr="00F538F6">
        <w:rPr>
          <w:color w:val="2C2C2C"/>
          <w:sz w:val="24"/>
          <w:szCs w:val="24"/>
        </w:rPr>
        <w:t xml:space="preserve"> на которых возложена обязанность по передаче жилых помещений в собственность граждан.</w:t>
      </w:r>
    </w:p>
    <w:p w:rsidR="00763CDD" w:rsidRPr="00F538F6" w:rsidRDefault="00763CDD" w:rsidP="00763CDD">
      <w:pPr>
        <w:shd w:val="clear" w:color="auto" w:fill="FFFFFF"/>
        <w:jc w:val="both"/>
        <w:rPr>
          <w:color w:val="2C2C2C"/>
          <w:sz w:val="24"/>
          <w:szCs w:val="24"/>
        </w:rPr>
      </w:pPr>
      <w:r w:rsidRPr="00F538F6">
        <w:rPr>
          <w:color w:val="2C2C2C"/>
          <w:sz w:val="24"/>
          <w:szCs w:val="24"/>
        </w:rPr>
        <w:t>2</w:t>
      </w:r>
      <w:r w:rsidR="006D6CDC" w:rsidRPr="00F538F6">
        <w:rPr>
          <w:color w:val="2C2C2C"/>
          <w:sz w:val="24"/>
          <w:szCs w:val="24"/>
        </w:rPr>
        <w:t>.10</w:t>
      </w:r>
      <w:r w:rsidRPr="00F538F6">
        <w:rPr>
          <w:color w:val="2C2C2C"/>
          <w:sz w:val="24"/>
          <w:szCs w:val="24"/>
        </w:rPr>
        <w:t>. Передача жилья в собственность граждан оформляется Договором передачи жилого помещения в собственность гр</w:t>
      </w:r>
      <w:r w:rsidR="00ED01AC" w:rsidRPr="00F538F6">
        <w:rPr>
          <w:color w:val="2C2C2C"/>
          <w:sz w:val="24"/>
          <w:szCs w:val="24"/>
        </w:rPr>
        <w:t>аждан (Приложение №3</w:t>
      </w:r>
      <w:r w:rsidRPr="00F538F6">
        <w:rPr>
          <w:color w:val="2C2C2C"/>
          <w:sz w:val="24"/>
          <w:szCs w:val="24"/>
        </w:rPr>
        <w:t xml:space="preserve">), заключаемым КУМИ </w:t>
      </w:r>
      <w:r w:rsidR="006D6CDC" w:rsidRPr="00F538F6">
        <w:rPr>
          <w:color w:val="2C2C2C"/>
          <w:sz w:val="24"/>
          <w:szCs w:val="24"/>
        </w:rPr>
        <w:t xml:space="preserve">с гражданином. </w:t>
      </w:r>
      <w:r w:rsidRPr="00F538F6">
        <w:rPr>
          <w:color w:val="2C2C2C"/>
          <w:sz w:val="24"/>
          <w:szCs w:val="24"/>
        </w:rPr>
        <w:t>При этом нотариального удостоверения указанного договора не треб</w:t>
      </w:r>
      <w:r w:rsidR="006D6CDC" w:rsidRPr="00F538F6">
        <w:rPr>
          <w:color w:val="2C2C2C"/>
          <w:sz w:val="24"/>
          <w:szCs w:val="24"/>
        </w:rPr>
        <w:t>уется.</w:t>
      </w:r>
      <w:r w:rsidR="006D6CDC" w:rsidRPr="00F538F6">
        <w:rPr>
          <w:color w:val="2C2C2C"/>
          <w:sz w:val="24"/>
          <w:szCs w:val="24"/>
        </w:rPr>
        <w:br/>
        <w:t>2.11</w:t>
      </w:r>
      <w:r w:rsidRPr="00F538F6">
        <w:rPr>
          <w:color w:val="2C2C2C"/>
          <w:sz w:val="24"/>
          <w:szCs w:val="24"/>
        </w:rPr>
        <w:t>. Право собственности на приобретенное в порядке приватизации   жилое помещение возникает с момента государственной регистрации права собственности в Едином государственном реестре недвижимости.</w:t>
      </w:r>
    </w:p>
    <w:p w:rsidR="00763CDD" w:rsidRPr="00F538F6" w:rsidRDefault="00763CDD" w:rsidP="00763CDD">
      <w:pPr>
        <w:shd w:val="clear" w:color="auto" w:fill="FFFFFF"/>
        <w:jc w:val="both"/>
        <w:rPr>
          <w:color w:val="2C2C2C"/>
          <w:sz w:val="24"/>
          <w:szCs w:val="24"/>
        </w:rPr>
      </w:pPr>
      <w:r w:rsidRPr="00F538F6">
        <w:rPr>
          <w:color w:val="2C2C2C"/>
          <w:sz w:val="24"/>
          <w:szCs w:val="24"/>
        </w:rPr>
        <w:t xml:space="preserve"> </w:t>
      </w:r>
      <w:r w:rsidR="006D6CDC" w:rsidRPr="00F538F6">
        <w:rPr>
          <w:color w:val="2C2C2C"/>
          <w:sz w:val="24"/>
          <w:szCs w:val="24"/>
        </w:rPr>
        <w:t>2.12</w:t>
      </w:r>
      <w:r w:rsidRPr="00F538F6">
        <w:rPr>
          <w:color w:val="2C2C2C"/>
          <w:sz w:val="24"/>
          <w:szCs w:val="24"/>
        </w:rPr>
        <w:t xml:space="preserve">. Если гражданин, подавший заявление о приватизации жилья, умер до оформления договора передачи жилого помещения в собственность граждан, вопрос о праве собственности на жилое помещение решается в судебном порядке. При обращении заинтересованных лиц (родственников, наследников, лиц, участвующих в приватизации жилья совместно </w:t>
      </w:r>
      <w:proofErr w:type="gramStart"/>
      <w:r w:rsidRPr="00F538F6">
        <w:rPr>
          <w:color w:val="2C2C2C"/>
          <w:sz w:val="24"/>
          <w:szCs w:val="24"/>
        </w:rPr>
        <w:t>с</w:t>
      </w:r>
      <w:proofErr w:type="gramEnd"/>
      <w:r w:rsidRPr="00F538F6">
        <w:rPr>
          <w:color w:val="2C2C2C"/>
          <w:sz w:val="24"/>
          <w:szCs w:val="24"/>
        </w:rPr>
        <w:t xml:space="preserve"> умершим)</w:t>
      </w:r>
      <w:r w:rsidR="006D6CDC" w:rsidRPr="00F538F6">
        <w:rPr>
          <w:color w:val="2C2C2C"/>
          <w:sz w:val="24"/>
          <w:szCs w:val="24"/>
        </w:rPr>
        <w:t>.</w:t>
      </w:r>
      <w:r w:rsidRPr="00F538F6">
        <w:rPr>
          <w:color w:val="2C2C2C"/>
          <w:sz w:val="24"/>
          <w:szCs w:val="24"/>
        </w:rPr>
        <w:t xml:space="preserve"> КУМИ представляет сведения о состоянии дел с оформлением приватизационных документов, включая дату подачи заявления, состав участников приватизации, наличие или отсутствие заявлений об изменении условий приватиз</w:t>
      </w:r>
      <w:r w:rsidR="006D6CDC" w:rsidRPr="00F538F6">
        <w:rPr>
          <w:color w:val="2C2C2C"/>
          <w:sz w:val="24"/>
          <w:szCs w:val="24"/>
        </w:rPr>
        <w:t>ации.</w:t>
      </w:r>
      <w:r w:rsidR="006D6CDC" w:rsidRPr="00F538F6">
        <w:rPr>
          <w:color w:val="2C2C2C"/>
          <w:sz w:val="24"/>
          <w:szCs w:val="24"/>
        </w:rPr>
        <w:br/>
        <w:t>2.13</w:t>
      </w:r>
      <w:r w:rsidRPr="00F538F6">
        <w:rPr>
          <w:color w:val="2C2C2C"/>
          <w:sz w:val="24"/>
          <w:szCs w:val="24"/>
        </w:rPr>
        <w:t>. Копии приватизационных документов, хранящихся в КУМИ, предоставляются по запросу судебных органов бесплатно.</w:t>
      </w:r>
    </w:p>
    <w:p w:rsidR="00763CDD" w:rsidRPr="00F538F6" w:rsidRDefault="00763CDD" w:rsidP="00763CDD">
      <w:pPr>
        <w:rPr>
          <w:sz w:val="24"/>
          <w:szCs w:val="24"/>
        </w:rPr>
      </w:pPr>
    </w:p>
    <w:p w:rsidR="00FA609E" w:rsidRPr="00F538F6" w:rsidRDefault="00FA609E">
      <w:pPr>
        <w:rPr>
          <w:sz w:val="24"/>
          <w:szCs w:val="24"/>
        </w:rPr>
      </w:pPr>
    </w:p>
    <w:p w:rsidR="00532AA3" w:rsidRPr="00F538F6" w:rsidRDefault="00532AA3">
      <w:pPr>
        <w:rPr>
          <w:sz w:val="24"/>
          <w:szCs w:val="24"/>
        </w:rPr>
      </w:pPr>
    </w:p>
    <w:p w:rsidR="00532AA3" w:rsidRDefault="00532AA3"/>
    <w:p w:rsidR="00532AA3" w:rsidRDefault="00532AA3"/>
    <w:p w:rsidR="00532AA3" w:rsidRDefault="00532AA3"/>
    <w:p w:rsidR="00532AA3" w:rsidRDefault="00532AA3"/>
    <w:p w:rsidR="00532AA3" w:rsidRDefault="00532AA3"/>
    <w:p w:rsidR="00532AA3" w:rsidRDefault="00532AA3"/>
    <w:p w:rsidR="00532AA3" w:rsidRDefault="00532AA3"/>
    <w:p w:rsidR="00532AA3" w:rsidRDefault="00532AA3"/>
    <w:p w:rsidR="00532AA3" w:rsidRDefault="00532AA3"/>
    <w:p w:rsidR="00532AA3" w:rsidRDefault="00532AA3"/>
    <w:p w:rsidR="00532AA3" w:rsidRDefault="00532AA3"/>
    <w:p w:rsidR="00532AA3" w:rsidRDefault="00532AA3"/>
    <w:p w:rsidR="00532AA3" w:rsidRDefault="00532AA3"/>
    <w:p w:rsidR="00532AA3" w:rsidRDefault="00532AA3"/>
    <w:p w:rsidR="00532AA3" w:rsidRDefault="00532AA3"/>
    <w:p w:rsidR="00532AA3" w:rsidRDefault="00532AA3"/>
    <w:p w:rsidR="00532AA3" w:rsidRDefault="00532AA3"/>
    <w:p w:rsidR="00532AA3" w:rsidRDefault="00937F0E" w:rsidP="00532AA3">
      <w:pPr>
        <w:jc w:val="right"/>
      </w:pPr>
      <w:r>
        <w:t>Приложение №1</w:t>
      </w:r>
      <w:r w:rsidR="00532AA3">
        <w:t xml:space="preserve">                                                                                                                      </w:t>
      </w:r>
    </w:p>
    <w:p w:rsidR="00532AA3" w:rsidRDefault="00532AA3" w:rsidP="00532AA3">
      <w:pPr>
        <w:pStyle w:val="20"/>
        <w:shd w:val="clear" w:color="auto" w:fill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В ИОМС КУМИ Островского района</w:t>
      </w:r>
    </w:p>
    <w:p w:rsidR="00532AA3" w:rsidRDefault="00532AA3" w:rsidP="00532AA3">
      <w:pPr>
        <w:pStyle w:val="20"/>
        <w:shd w:val="clear" w:color="auto" w:fill="auto"/>
        <w:ind w:firstLine="0"/>
        <w:jc w:val="right"/>
        <w:rPr>
          <w:sz w:val="24"/>
          <w:szCs w:val="24"/>
        </w:rPr>
      </w:pPr>
    </w:p>
    <w:p w:rsidR="00532AA3" w:rsidRDefault="00532AA3" w:rsidP="00532AA3">
      <w:pPr>
        <w:pStyle w:val="20"/>
        <w:shd w:val="clear" w:color="auto" w:fill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От гр. ____________________________________</w:t>
      </w:r>
    </w:p>
    <w:p w:rsidR="00532AA3" w:rsidRDefault="00532AA3" w:rsidP="00532AA3">
      <w:pPr>
        <w:pStyle w:val="20"/>
        <w:shd w:val="clear" w:color="auto" w:fill="auto"/>
        <w:ind w:firstLine="0"/>
        <w:jc w:val="right"/>
        <w:rPr>
          <w:sz w:val="24"/>
          <w:szCs w:val="24"/>
        </w:rPr>
      </w:pPr>
    </w:p>
    <w:p w:rsidR="00532AA3" w:rsidRDefault="00532AA3" w:rsidP="00532AA3">
      <w:pPr>
        <w:pStyle w:val="20"/>
        <w:shd w:val="clear" w:color="auto" w:fill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532AA3" w:rsidRDefault="00532AA3" w:rsidP="00532AA3">
      <w:pPr>
        <w:pStyle w:val="20"/>
        <w:shd w:val="clear" w:color="auto" w:fill="auto"/>
        <w:ind w:firstLine="0"/>
        <w:jc w:val="right"/>
        <w:rPr>
          <w:sz w:val="24"/>
          <w:szCs w:val="24"/>
        </w:rPr>
      </w:pPr>
    </w:p>
    <w:p w:rsidR="00532AA3" w:rsidRDefault="00532AA3" w:rsidP="00532AA3">
      <w:pPr>
        <w:pStyle w:val="20"/>
        <w:shd w:val="clear" w:color="auto" w:fill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проживающего ____________________________</w:t>
      </w:r>
    </w:p>
    <w:p w:rsidR="00532AA3" w:rsidRDefault="00532AA3" w:rsidP="00532AA3">
      <w:pPr>
        <w:pStyle w:val="20"/>
        <w:shd w:val="clear" w:color="auto" w:fill="auto"/>
        <w:ind w:firstLine="0"/>
        <w:jc w:val="right"/>
        <w:rPr>
          <w:sz w:val="24"/>
          <w:szCs w:val="24"/>
        </w:rPr>
      </w:pPr>
    </w:p>
    <w:p w:rsidR="00532AA3" w:rsidRDefault="00532AA3" w:rsidP="00532AA3">
      <w:pPr>
        <w:pStyle w:val="20"/>
        <w:shd w:val="clear" w:color="auto" w:fill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532AA3" w:rsidRDefault="00532AA3" w:rsidP="00532AA3">
      <w:pPr>
        <w:pStyle w:val="20"/>
        <w:shd w:val="clear" w:color="auto" w:fill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(почтовый адрес, контактный телефон)</w:t>
      </w:r>
    </w:p>
    <w:p w:rsidR="00A324EB" w:rsidRDefault="00A324EB" w:rsidP="00532AA3">
      <w:pPr>
        <w:pStyle w:val="20"/>
        <w:shd w:val="clear" w:color="auto" w:fill="auto"/>
        <w:ind w:firstLine="0"/>
        <w:jc w:val="right"/>
        <w:rPr>
          <w:sz w:val="24"/>
          <w:szCs w:val="24"/>
        </w:rPr>
      </w:pPr>
    </w:p>
    <w:p w:rsidR="00A324EB" w:rsidRDefault="00A324EB" w:rsidP="00532AA3">
      <w:pPr>
        <w:pStyle w:val="20"/>
        <w:shd w:val="clear" w:color="auto" w:fill="auto"/>
        <w:ind w:firstLine="0"/>
        <w:jc w:val="right"/>
        <w:rPr>
          <w:sz w:val="24"/>
          <w:szCs w:val="24"/>
        </w:rPr>
      </w:pPr>
    </w:p>
    <w:p w:rsidR="00532AA3" w:rsidRDefault="00532AA3" w:rsidP="00532AA3">
      <w:pPr>
        <w:pStyle w:val="20"/>
        <w:shd w:val="clear" w:color="auto" w:fill="auto"/>
        <w:ind w:firstLine="0"/>
        <w:rPr>
          <w:sz w:val="24"/>
          <w:szCs w:val="24"/>
        </w:rPr>
      </w:pPr>
    </w:p>
    <w:p w:rsidR="00532AA3" w:rsidRDefault="00532AA3" w:rsidP="00532AA3">
      <w:pPr>
        <w:pStyle w:val="20"/>
        <w:shd w:val="clear" w:color="auto" w:fill="auto"/>
        <w:ind w:firstLine="0"/>
        <w:rPr>
          <w:sz w:val="24"/>
          <w:szCs w:val="24"/>
        </w:rPr>
      </w:pPr>
    </w:p>
    <w:p w:rsidR="00532AA3" w:rsidRPr="00391A24" w:rsidRDefault="00532AA3" w:rsidP="00532AA3">
      <w:pPr>
        <w:pStyle w:val="20"/>
        <w:shd w:val="clear" w:color="auto" w:fill="auto"/>
        <w:ind w:firstLine="0"/>
        <w:rPr>
          <w:sz w:val="24"/>
          <w:szCs w:val="24"/>
        </w:rPr>
      </w:pPr>
    </w:p>
    <w:p w:rsidR="00A324EB" w:rsidRPr="00852F48" w:rsidRDefault="00A324EB" w:rsidP="00A324EB">
      <w:pPr>
        <w:pStyle w:val="13"/>
        <w:framePr w:w="11333" w:h="2270" w:hRule="exact" w:wrap="none" w:vAnchor="page" w:hAnchor="page" w:x="377" w:y="4995"/>
        <w:shd w:val="clear" w:color="auto" w:fill="auto"/>
        <w:spacing w:after="450" w:line="340" w:lineRule="exact"/>
        <w:ind w:left="4060"/>
        <w:rPr>
          <w:rFonts w:ascii="Times New Roman" w:hAnsi="Times New Roman" w:cs="Times New Roman"/>
        </w:rPr>
      </w:pPr>
      <w:bookmarkStart w:id="0" w:name="bookmark0"/>
      <w:r w:rsidRPr="00852F48">
        <w:rPr>
          <w:rFonts w:ascii="Times New Roman" w:hAnsi="Times New Roman" w:cs="Times New Roman"/>
        </w:rPr>
        <w:t>ЗАЯВЛЕНИЕ</w:t>
      </w:r>
      <w:bookmarkEnd w:id="0"/>
    </w:p>
    <w:p w:rsidR="00A324EB" w:rsidRDefault="00A324EB" w:rsidP="00A324EB">
      <w:pPr>
        <w:pStyle w:val="20"/>
        <w:framePr w:w="11333" w:h="2270" w:hRule="exact" w:wrap="none" w:vAnchor="page" w:hAnchor="page" w:x="377" w:y="4995"/>
        <w:shd w:val="clear" w:color="auto" w:fill="auto"/>
        <w:spacing w:line="190" w:lineRule="exact"/>
        <w:ind w:firstLine="0"/>
        <w:jc w:val="center"/>
      </w:pPr>
      <w:r>
        <w:t xml:space="preserve">               Прошу передать в собственность (частную, долевую, </w:t>
      </w:r>
      <w:proofErr w:type="gramStart"/>
      <w:r>
        <w:t>ненужное</w:t>
      </w:r>
      <w:proofErr w:type="gramEnd"/>
      <w:r>
        <w:t xml:space="preserve"> зачеркнуть) занимаемую квартиру по адресу: _______________________________________________________</w:t>
      </w:r>
    </w:p>
    <w:p w:rsidR="00A324EB" w:rsidRDefault="00A324EB" w:rsidP="00A324EB">
      <w:pPr>
        <w:pStyle w:val="20"/>
        <w:framePr w:w="11333" w:h="2270" w:hRule="exact" w:wrap="none" w:vAnchor="page" w:hAnchor="page" w:x="377" w:y="4995"/>
        <w:shd w:val="clear" w:color="auto" w:fill="auto"/>
        <w:spacing w:line="190" w:lineRule="exact"/>
        <w:ind w:firstLine="0"/>
        <w:jc w:val="center"/>
      </w:pPr>
    </w:p>
    <w:p w:rsidR="00A324EB" w:rsidRDefault="00A324EB" w:rsidP="00A324EB">
      <w:pPr>
        <w:pStyle w:val="20"/>
        <w:framePr w:w="11333" w:h="2270" w:hRule="exact" w:wrap="none" w:vAnchor="page" w:hAnchor="page" w:x="377" w:y="4995"/>
        <w:shd w:val="clear" w:color="auto" w:fill="auto"/>
        <w:spacing w:line="190" w:lineRule="exact"/>
        <w:ind w:firstLine="0"/>
        <w:jc w:val="center"/>
        <w:rPr>
          <w:u w:val="single"/>
        </w:rPr>
      </w:pPr>
      <w:r>
        <w:rPr>
          <w:u w:val="single"/>
        </w:rPr>
        <w:t>_______________________________________________________________________________________________________</w:t>
      </w:r>
    </w:p>
    <w:p w:rsidR="00A324EB" w:rsidRDefault="00A324EB" w:rsidP="00A324EB">
      <w:pPr>
        <w:pStyle w:val="20"/>
        <w:framePr w:w="11333" w:h="2270" w:hRule="exact" w:wrap="none" w:vAnchor="page" w:hAnchor="page" w:x="377" w:y="4995"/>
        <w:shd w:val="clear" w:color="auto" w:fill="auto"/>
        <w:spacing w:line="190" w:lineRule="exact"/>
        <w:ind w:firstLine="0"/>
        <w:jc w:val="center"/>
        <w:rPr>
          <w:u w:val="single"/>
        </w:rPr>
      </w:pPr>
    </w:p>
    <w:p w:rsidR="00A324EB" w:rsidRDefault="00A324EB" w:rsidP="00A324EB">
      <w:pPr>
        <w:pStyle w:val="20"/>
        <w:framePr w:w="11333" w:h="2270" w:hRule="exact" w:wrap="none" w:vAnchor="page" w:hAnchor="page" w:x="377" w:y="4995"/>
        <w:shd w:val="clear" w:color="auto" w:fill="auto"/>
        <w:spacing w:line="190" w:lineRule="exact"/>
        <w:ind w:firstLine="0"/>
        <w:jc w:val="center"/>
        <w:rPr>
          <w:u w:val="single"/>
        </w:rPr>
      </w:pPr>
    </w:p>
    <w:p w:rsidR="00A324EB" w:rsidRPr="00DC200C" w:rsidRDefault="00A324EB" w:rsidP="00A324EB">
      <w:pPr>
        <w:pStyle w:val="20"/>
        <w:framePr w:w="11333" w:h="2270" w:hRule="exact" w:wrap="none" w:vAnchor="page" w:hAnchor="page" w:x="377" w:y="4995"/>
        <w:shd w:val="clear" w:color="auto" w:fill="auto"/>
        <w:spacing w:line="190" w:lineRule="exact"/>
        <w:ind w:firstLine="0"/>
        <w:jc w:val="center"/>
        <w:rPr>
          <w:u w:val="single"/>
        </w:rPr>
      </w:pPr>
      <w:r>
        <w:rPr>
          <w:u w:val="single"/>
        </w:rPr>
        <w:t>_______________________________________________________________________________________________________</w:t>
      </w:r>
    </w:p>
    <w:p w:rsidR="00A324EB" w:rsidRDefault="00A324EB" w:rsidP="00A324EB">
      <w:pPr>
        <w:pStyle w:val="20"/>
        <w:framePr w:w="11333" w:h="2270" w:hRule="exact" w:wrap="none" w:vAnchor="page" w:hAnchor="page" w:x="377" w:y="4995"/>
        <w:shd w:val="clear" w:color="auto" w:fill="auto"/>
        <w:spacing w:line="190" w:lineRule="exact"/>
        <w:ind w:firstLine="0"/>
        <w:jc w:val="right"/>
      </w:pPr>
    </w:p>
    <w:p w:rsidR="00532AA3" w:rsidRDefault="00532AA3"/>
    <w:p w:rsidR="00085323" w:rsidRDefault="00085323"/>
    <w:p w:rsidR="00085323" w:rsidRDefault="00085323"/>
    <w:p w:rsidR="00085323" w:rsidRDefault="00085323"/>
    <w:tbl>
      <w:tblPr>
        <w:tblOverlap w:val="never"/>
        <w:tblW w:w="12687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662"/>
        <w:gridCol w:w="1080"/>
        <w:gridCol w:w="2449"/>
        <w:gridCol w:w="2496"/>
      </w:tblGrid>
      <w:tr w:rsidR="00085323" w:rsidTr="00416283">
        <w:trPr>
          <w:trHeight w:hRule="exact" w:val="907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23" w:rsidRDefault="00085323" w:rsidP="00085323">
            <w:pPr>
              <w:pStyle w:val="20"/>
              <w:framePr w:w="10099" w:h="6110" w:wrap="none" w:vAnchor="page" w:hAnchor="page" w:x="830" w:y="7844"/>
              <w:shd w:val="clear" w:color="auto" w:fill="auto"/>
              <w:spacing w:line="168" w:lineRule="exact"/>
              <w:ind w:left="700" w:firstLine="420"/>
              <w:jc w:val="left"/>
            </w:pPr>
            <w:r>
              <w:t>Я, Ф. И. О. (полностью) даю согласие на приватизацию квартиры (выделяемой доли</w:t>
            </w:r>
            <w:proofErr w:type="gramStart"/>
            <w:r>
              <w:t xml:space="preserve"> )</w:t>
            </w:r>
            <w:proofErr w:type="gramEnd"/>
            <w:r>
              <w:t xml:space="preserve"> и с условиям договора согласен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5323" w:rsidRDefault="00085323" w:rsidP="00085323">
            <w:pPr>
              <w:pStyle w:val="20"/>
              <w:framePr w:w="10099" w:h="6110" w:wrap="none" w:vAnchor="page" w:hAnchor="page" w:x="830" w:y="7844"/>
              <w:shd w:val="clear" w:color="auto" w:fill="auto"/>
              <w:spacing w:line="173" w:lineRule="exact"/>
              <w:ind w:firstLine="0"/>
              <w:jc w:val="center"/>
            </w:pPr>
            <w:r>
              <w:t>Доля в праве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323" w:rsidRDefault="00085323" w:rsidP="00085323">
            <w:pPr>
              <w:pStyle w:val="20"/>
              <w:framePr w:w="10099" w:h="6110" w:wrap="none" w:vAnchor="page" w:hAnchor="page" w:x="830" w:y="7844"/>
              <w:shd w:val="clear" w:color="auto" w:fill="auto"/>
              <w:spacing w:line="173" w:lineRule="exact"/>
              <w:ind w:left="160" w:firstLine="0"/>
              <w:jc w:val="left"/>
            </w:pPr>
            <w:r>
              <w:t>Подписи совершеннолетних членов семьи, подтверждающие согласие на приватизацию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pStyle w:val="20"/>
              <w:framePr w:w="10099" w:h="6110" w:wrap="none" w:vAnchor="page" w:hAnchor="page" w:x="830" w:y="7844"/>
              <w:shd w:val="clear" w:color="auto" w:fill="auto"/>
              <w:spacing w:line="173" w:lineRule="exact"/>
              <w:ind w:left="160" w:firstLine="0"/>
              <w:jc w:val="left"/>
            </w:pPr>
          </w:p>
        </w:tc>
      </w:tr>
      <w:tr w:rsidR="00085323" w:rsidTr="00416283">
        <w:trPr>
          <w:trHeight w:hRule="exact" w:val="582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</w:tr>
      <w:tr w:rsidR="00085323" w:rsidTr="00416283">
        <w:trPr>
          <w:trHeight w:hRule="exact" w:val="593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</w:tr>
      <w:tr w:rsidR="00085323" w:rsidTr="00416283">
        <w:trPr>
          <w:trHeight w:hRule="exact" w:val="587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</w:tr>
      <w:tr w:rsidR="00085323" w:rsidTr="00416283">
        <w:trPr>
          <w:trHeight w:hRule="exact" w:val="608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</w:tr>
      <w:tr w:rsidR="00085323" w:rsidTr="00416283">
        <w:trPr>
          <w:trHeight w:hRule="exact" w:val="567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</w:tr>
      <w:tr w:rsidR="00085323" w:rsidTr="00416283">
        <w:trPr>
          <w:trHeight w:hRule="exact" w:val="629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</w:tr>
      <w:tr w:rsidR="00085323" w:rsidTr="00416283">
        <w:trPr>
          <w:trHeight w:hRule="exact" w:val="561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</w:tr>
      <w:tr w:rsidR="00085323" w:rsidTr="00416283">
        <w:trPr>
          <w:trHeight w:hRule="exact" w:val="603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</w:tr>
      <w:tr w:rsidR="00085323" w:rsidTr="00416283">
        <w:trPr>
          <w:trHeight w:hRule="exact" w:val="609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323" w:rsidRDefault="00085323" w:rsidP="00085323">
            <w:pPr>
              <w:framePr w:w="10099" w:h="6110" w:wrap="none" w:vAnchor="page" w:hAnchor="page" w:x="830" w:y="7844"/>
              <w:rPr>
                <w:sz w:val="10"/>
                <w:szCs w:val="10"/>
              </w:rPr>
            </w:pPr>
          </w:p>
        </w:tc>
      </w:tr>
    </w:tbl>
    <w:p w:rsidR="00085323" w:rsidRDefault="00085323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>
      <w:r>
        <w:t>Согласие на приватизацию и подписи совершеннолетних членов семьи:</w:t>
      </w:r>
    </w:p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/>
    <w:p w:rsidR="00937F0E" w:rsidRDefault="00937F0E">
      <w:r>
        <w:t>Подписи верны _______________________________________________________________________________</w:t>
      </w:r>
    </w:p>
    <w:p w:rsidR="00937F0E" w:rsidRDefault="00937F0E">
      <w:r>
        <w:t xml:space="preserve">                                                           (подписи должностного лица, принявшего заявление)</w:t>
      </w:r>
    </w:p>
    <w:p w:rsidR="00937F0E" w:rsidRDefault="00937F0E"/>
    <w:p w:rsidR="00937F0E" w:rsidRDefault="00937F0E">
      <w:r>
        <w:t xml:space="preserve">                                                                                                                          </w:t>
      </w:r>
      <w:proofErr w:type="spellStart"/>
      <w:r>
        <w:t>Рег</w:t>
      </w:r>
      <w:proofErr w:type="spellEnd"/>
      <w:r>
        <w:t>. № ____________________</w:t>
      </w:r>
    </w:p>
    <w:p w:rsidR="00937F0E" w:rsidRDefault="00937F0E">
      <w:r>
        <w:lastRenderedPageBreak/>
        <w:t xml:space="preserve">                                                                                                                          Дата    ____________________</w:t>
      </w:r>
    </w:p>
    <w:p w:rsidR="007A6479" w:rsidRDefault="007A6479" w:rsidP="007A6479">
      <w:pPr>
        <w:pStyle w:val="a4"/>
        <w:shd w:val="clear" w:color="auto" w:fill="auto"/>
        <w:spacing w:line="180" w:lineRule="exact"/>
      </w:pPr>
      <w:r w:rsidRPr="00797498">
        <w:t>СОСТАВ СЕМЬИ</w:t>
      </w:r>
      <w:r>
        <w:t xml:space="preserve">    ________</w:t>
      </w:r>
      <w:r>
        <w:rPr>
          <w:u w:val="single"/>
        </w:rPr>
        <w:t xml:space="preserve">_______________________  </w:t>
      </w:r>
      <w:r>
        <w:t xml:space="preserve">    чел.                                          Таблица №1</w:t>
      </w:r>
    </w:p>
    <w:p w:rsidR="007A6479" w:rsidRPr="007A6479" w:rsidRDefault="007A6479" w:rsidP="007A6479">
      <w:pPr>
        <w:pStyle w:val="a4"/>
        <w:shd w:val="clear" w:color="auto" w:fill="auto"/>
        <w:spacing w:line="180" w:lineRule="exact"/>
      </w:pPr>
    </w:p>
    <w:tbl>
      <w:tblPr>
        <w:tblW w:w="10065" w:type="dxa"/>
        <w:tblInd w:w="-84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69"/>
        <w:gridCol w:w="1134"/>
        <w:gridCol w:w="1417"/>
        <w:gridCol w:w="1276"/>
        <w:gridCol w:w="1276"/>
        <w:gridCol w:w="1276"/>
        <w:gridCol w:w="1417"/>
      </w:tblGrid>
      <w:tr w:rsidR="007A6479" w:rsidRPr="00797498" w:rsidTr="00804012">
        <w:trPr>
          <w:trHeight w:hRule="exact" w:val="27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6479" w:rsidRPr="00797498" w:rsidRDefault="007A6479" w:rsidP="007A6479">
            <w:pPr>
              <w:pStyle w:val="20"/>
              <w:shd w:val="clear" w:color="auto" w:fill="auto"/>
              <w:spacing w:line="190" w:lineRule="exact"/>
              <w:ind w:left="634" w:hanging="634"/>
              <w:jc w:val="center"/>
            </w:pPr>
            <w:r>
              <w:t>Ф. И.</w:t>
            </w:r>
            <w:r w:rsidRPr="00797498">
              <w:t xml:space="preserve"> О.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6479" w:rsidRPr="00797498" w:rsidRDefault="007A6479" w:rsidP="007A6479">
            <w:pPr>
              <w:pStyle w:val="20"/>
              <w:shd w:val="clear" w:color="auto" w:fill="auto"/>
              <w:spacing w:after="180" w:line="190" w:lineRule="exact"/>
              <w:ind w:firstLine="0"/>
              <w:jc w:val="center"/>
            </w:pPr>
            <w:r w:rsidRPr="00797498">
              <w:t>Дата</w:t>
            </w:r>
          </w:p>
          <w:p w:rsidR="007A6479" w:rsidRPr="00797498" w:rsidRDefault="00804012" w:rsidP="007A6479">
            <w:pPr>
              <w:pStyle w:val="20"/>
              <w:shd w:val="clear" w:color="auto" w:fill="auto"/>
              <w:spacing w:before="180" w:line="190" w:lineRule="exact"/>
              <w:ind w:firstLine="0"/>
              <w:jc w:val="left"/>
            </w:pPr>
            <w:r>
              <w:t xml:space="preserve">   </w:t>
            </w:r>
            <w:r w:rsidR="007A6479" w:rsidRPr="00797498">
              <w:t>рождения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6479" w:rsidRPr="00797498" w:rsidRDefault="007A6479" w:rsidP="007A6479">
            <w:pPr>
              <w:pStyle w:val="20"/>
              <w:shd w:val="clear" w:color="auto" w:fill="auto"/>
              <w:spacing w:line="168" w:lineRule="exact"/>
              <w:ind w:firstLine="0"/>
              <w:jc w:val="center"/>
            </w:pPr>
            <w:r w:rsidRPr="00797498">
              <w:t>Родственные отношения квартиросъемщика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6479" w:rsidRPr="00797498" w:rsidRDefault="007A6479" w:rsidP="007A6479">
            <w:pPr>
              <w:pStyle w:val="20"/>
              <w:shd w:val="clear" w:color="auto" w:fill="auto"/>
              <w:spacing w:line="190" w:lineRule="exact"/>
              <w:ind w:left="720" w:firstLine="0"/>
              <w:jc w:val="left"/>
            </w:pPr>
            <w:r w:rsidRPr="00797498">
              <w:t>Данные паспорта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6479" w:rsidRPr="00797498" w:rsidRDefault="007A6479" w:rsidP="007A6479">
            <w:pPr>
              <w:pStyle w:val="20"/>
              <w:shd w:val="clear" w:color="auto" w:fill="auto"/>
              <w:spacing w:line="190" w:lineRule="exact"/>
              <w:ind w:firstLine="0"/>
              <w:jc w:val="center"/>
            </w:pPr>
            <w:r w:rsidRPr="00797498">
              <w:t>Дата</w:t>
            </w:r>
          </w:p>
          <w:p w:rsidR="007A6479" w:rsidRPr="00797498" w:rsidRDefault="007A6479" w:rsidP="007A6479">
            <w:pPr>
              <w:pStyle w:val="20"/>
              <w:shd w:val="clear" w:color="auto" w:fill="auto"/>
              <w:spacing w:line="190" w:lineRule="exact"/>
              <w:ind w:firstLine="0"/>
              <w:jc w:val="center"/>
            </w:pPr>
            <w:r w:rsidRPr="00797498">
              <w:t>прописки</w:t>
            </w:r>
          </w:p>
        </w:tc>
      </w:tr>
      <w:tr w:rsidR="007A6479" w:rsidRPr="00797498" w:rsidTr="00804012">
        <w:trPr>
          <w:trHeight w:hRule="exact" w:val="546"/>
        </w:trPr>
        <w:tc>
          <w:tcPr>
            <w:tcW w:w="22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6479" w:rsidRPr="00797498" w:rsidRDefault="007A6479" w:rsidP="007A6479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6479" w:rsidRPr="00797498" w:rsidRDefault="007A6479" w:rsidP="007A6479"/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6479" w:rsidRPr="00797498" w:rsidRDefault="007A6479" w:rsidP="007A647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6479" w:rsidRPr="00797498" w:rsidRDefault="007A6479" w:rsidP="007A6479">
            <w:pPr>
              <w:pStyle w:val="20"/>
              <w:shd w:val="clear" w:color="auto" w:fill="auto"/>
              <w:spacing w:line="190" w:lineRule="exact"/>
              <w:ind w:firstLine="0"/>
              <w:jc w:val="center"/>
            </w:pPr>
            <w:r w:rsidRPr="00797498">
              <w:t>Серия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6479" w:rsidRPr="00797498" w:rsidRDefault="007A6479" w:rsidP="007A6479">
            <w:pPr>
              <w:pStyle w:val="20"/>
              <w:shd w:val="clear" w:color="auto" w:fill="auto"/>
              <w:spacing w:line="190" w:lineRule="exact"/>
              <w:ind w:left="220" w:firstLine="0"/>
              <w:jc w:val="left"/>
            </w:pPr>
            <w:r w:rsidRPr="00797498">
              <w:t>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6479" w:rsidRPr="00797498" w:rsidRDefault="007A6479" w:rsidP="007A6479">
            <w:pPr>
              <w:pStyle w:val="20"/>
              <w:shd w:val="clear" w:color="auto" w:fill="auto"/>
              <w:spacing w:line="173" w:lineRule="exact"/>
              <w:ind w:firstLine="0"/>
            </w:pPr>
            <w:r w:rsidRPr="00797498">
              <w:t xml:space="preserve">кем и </w:t>
            </w:r>
          </w:p>
          <w:p w:rsidR="007A6479" w:rsidRPr="00797498" w:rsidRDefault="007A6479" w:rsidP="007A6479">
            <w:pPr>
              <w:pStyle w:val="20"/>
              <w:shd w:val="clear" w:color="auto" w:fill="auto"/>
              <w:spacing w:line="173" w:lineRule="exact"/>
              <w:ind w:firstLine="0"/>
            </w:pPr>
            <w:r w:rsidRPr="00797498">
              <w:t>когда выдан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6479" w:rsidRPr="00797498" w:rsidRDefault="007A6479" w:rsidP="007A6479"/>
        </w:tc>
      </w:tr>
      <w:tr w:rsidR="007A6479" w:rsidRPr="00797498" w:rsidTr="00804012">
        <w:trPr>
          <w:trHeight w:hRule="exact" w:val="55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</w:tr>
      <w:tr w:rsidR="007A6479" w:rsidRPr="00797498" w:rsidTr="00804012">
        <w:trPr>
          <w:trHeight w:hRule="exact" w:val="56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</w:tr>
      <w:tr w:rsidR="007A6479" w:rsidRPr="00797498" w:rsidTr="00804012">
        <w:trPr>
          <w:trHeight w:hRule="exact" w:val="55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</w:tr>
      <w:tr w:rsidR="007A6479" w:rsidRPr="00797498" w:rsidTr="00804012">
        <w:trPr>
          <w:trHeight w:hRule="exact" w:val="55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pStyle w:val="20"/>
              <w:shd w:val="clear" w:color="auto" w:fill="auto"/>
              <w:spacing w:line="190" w:lineRule="exact"/>
              <w:ind w:left="22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</w:tr>
      <w:tr w:rsidR="007A6479" w:rsidRPr="00797498" w:rsidTr="00804012">
        <w:trPr>
          <w:trHeight w:hRule="exact" w:val="56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</w:tr>
      <w:tr w:rsidR="007A6479" w:rsidRPr="00797498" w:rsidTr="00804012">
        <w:trPr>
          <w:trHeight w:hRule="exact" w:val="55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</w:tr>
      <w:tr w:rsidR="007A6479" w:rsidRPr="00797498" w:rsidTr="00804012">
        <w:trPr>
          <w:trHeight w:hRule="exact" w:val="56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</w:tr>
      <w:tr w:rsidR="007A6479" w:rsidRPr="00797498" w:rsidTr="00804012">
        <w:trPr>
          <w:trHeight w:hRule="exact" w:val="56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</w:tr>
      <w:tr w:rsidR="007A6479" w:rsidRPr="00797498" w:rsidTr="00804012">
        <w:trPr>
          <w:trHeight w:hRule="exact" w:val="55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</w:tr>
      <w:tr w:rsidR="007A6479" w:rsidRPr="00797498" w:rsidTr="00804012">
        <w:trPr>
          <w:trHeight w:hRule="exact" w:val="55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</w:tr>
      <w:tr w:rsidR="007A6479" w:rsidRPr="00797498" w:rsidTr="00804012">
        <w:trPr>
          <w:trHeight w:hRule="exact" w:val="6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479" w:rsidRPr="00797498" w:rsidRDefault="007A6479" w:rsidP="007A6479">
            <w:pPr>
              <w:rPr>
                <w:sz w:val="10"/>
                <w:szCs w:val="10"/>
              </w:rPr>
            </w:pPr>
          </w:p>
        </w:tc>
      </w:tr>
    </w:tbl>
    <w:p w:rsidR="00220A9E" w:rsidRDefault="00220A9E"/>
    <w:p w:rsidR="00220A9E" w:rsidRDefault="00622F34">
      <w:r>
        <w:t>Метраж общей площади                                                                                       ___________________ кв.м.</w:t>
      </w:r>
    </w:p>
    <w:p w:rsidR="00622F34" w:rsidRDefault="00622F34"/>
    <w:p w:rsidR="00622F34" w:rsidRDefault="00622F34">
      <w:r>
        <w:t>Метраж жилой площади                                                                                       ___________________ кв.м.</w:t>
      </w:r>
    </w:p>
    <w:p w:rsidR="00622F34" w:rsidRDefault="00622F34"/>
    <w:p w:rsidR="00622F34" w:rsidRDefault="00622F34">
      <w:r>
        <w:t>Количество комнат</w:t>
      </w:r>
      <w:r w:rsidR="000141E1">
        <w:t xml:space="preserve">                                                                                                ___________________ кв.м.</w:t>
      </w:r>
    </w:p>
    <w:p w:rsidR="00DA5E14" w:rsidRDefault="00DA5E14" w:rsidP="00DA5E14">
      <w:pPr>
        <w:pStyle w:val="20"/>
        <w:shd w:val="clear" w:color="auto" w:fill="auto"/>
        <w:spacing w:line="341" w:lineRule="exact"/>
        <w:ind w:firstLine="0"/>
        <w:rPr>
          <w:sz w:val="20"/>
          <w:szCs w:val="20"/>
          <w:lang w:eastAsia="ru-RU"/>
        </w:rPr>
      </w:pPr>
    </w:p>
    <w:p w:rsidR="00DA5E14" w:rsidRDefault="00DA5E14" w:rsidP="00DA5E14">
      <w:pPr>
        <w:pStyle w:val="20"/>
        <w:shd w:val="clear" w:color="auto" w:fill="auto"/>
        <w:spacing w:line="341" w:lineRule="exact"/>
        <w:ind w:firstLine="0"/>
      </w:pPr>
      <w:r>
        <w:t xml:space="preserve">Договор социального найма (Ордер) № ______________ </w:t>
      </w:r>
      <w:proofErr w:type="gramStart"/>
      <w:r>
        <w:t>от</w:t>
      </w:r>
      <w:proofErr w:type="gramEnd"/>
      <w:r>
        <w:t xml:space="preserve"> _____________ выдан</w:t>
      </w:r>
    </w:p>
    <w:p w:rsidR="00DA5E14" w:rsidRDefault="00DA5E14" w:rsidP="00DA5E14">
      <w:pPr>
        <w:pStyle w:val="20"/>
        <w:shd w:val="clear" w:color="auto" w:fill="auto"/>
        <w:spacing w:line="341" w:lineRule="exact"/>
        <w:ind w:firstLine="0"/>
      </w:pPr>
      <w:r>
        <w:t>__________________________________________________________________________________________________</w:t>
      </w:r>
    </w:p>
    <w:p w:rsidR="00DA5E14" w:rsidRDefault="00DA5E14" w:rsidP="00DA5E14">
      <w:pPr>
        <w:pStyle w:val="20"/>
        <w:shd w:val="clear" w:color="auto" w:fill="auto"/>
        <w:spacing w:line="341" w:lineRule="exact"/>
        <w:ind w:left="120" w:firstLine="0"/>
        <w:jc w:val="center"/>
        <w:rPr>
          <w:sz w:val="18"/>
          <w:szCs w:val="18"/>
        </w:rPr>
      </w:pPr>
      <w:r w:rsidRPr="00B8360A">
        <w:rPr>
          <w:sz w:val="18"/>
          <w:szCs w:val="18"/>
        </w:rPr>
        <w:t>(если да, указать нормативные документы)</w:t>
      </w:r>
    </w:p>
    <w:p w:rsidR="0009759C" w:rsidRPr="00B8360A" w:rsidRDefault="0009759C" w:rsidP="00DA5E14">
      <w:pPr>
        <w:pStyle w:val="20"/>
        <w:shd w:val="clear" w:color="auto" w:fill="auto"/>
        <w:spacing w:line="341" w:lineRule="exact"/>
        <w:ind w:left="120" w:firstLine="0"/>
        <w:jc w:val="center"/>
        <w:rPr>
          <w:sz w:val="18"/>
          <w:szCs w:val="18"/>
        </w:rPr>
      </w:pPr>
    </w:p>
    <w:p w:rsidR="00DA5E14" w:rsidRPr="00797498" w:rsidRDefault="00DA5E14" w:rsidP="00DA5E14">
      <w:pPr>
        <w:pStyle w:val="20"/>
        <w:shd w:val="clear" w:color="auto" w:fill="auto"/>
        <w:spacing w:line="341" w:lineRule="exact"/>
        <w:ind w:left="200" w:firstLine="0"/>
      </w:pPr>
      <w:r>
        <w:t>О</w:t>
      </w:r>
      <w:r w:rsidRPr="00797498">
        <w:t>С</w:t>
      </w:r>
      <w:r>
        <w:t>ОБ</w:t>
      </w:r>
      <w:r w:rsidR="006140E3">
        <w:t>ЫЕ СВЕ</w:t>
      </w:r>
      <w:r w:rsidRPr="00797498">
        <w:t>ДЕНИЯ О ЖИЛОМ ПОМЕЩЕНИИ:</w:t>
      </w:r>
    </w:p>
    <w:p w:rsidR="00DA5E14" w:rsidRDefault="00DA5E14" w:rsidP="00DA5E14">
      <w:pPr>
        <w:pStyle w:val="20"/>
        <w:numPr>
          <w:ilvl w:val="0"/>
          <w:numId w:val="1"/>
        </w:numPr>
        <w:shd w:val="clear" w:color="auto" w:fill="auto"/>
        <w:spacing w:line="341" w:lineRule="exact"/>
      </w:pPr>
      <w:r w:rsidRPr="00797498">
        <w:t>Служебная площадь, общежитие, коммунальная квартира.</w:t>
      </w:r>
    </w:p>
    <w:p w:rsidR="00DA5E14" w:rsidRDefault="00DA5E14" w:rsidP="00DA5E14">
      <w:pPr>
        <w:pStyle w:val="20"/>
        <w:numPr>
          <w:ilvl w:val="0"/>
          <w:numId w:val="1"/>
        </w:numPr>
        <w:pBdr>
          <w:bottom w:val="single" w:sz="12" w:space="1" w:color="auto"/>
        </w:pBdr>
        <w:shd w:val="clear" w:color="auto" w:fill="auto"/>
        <w:spacing w:line="341" w:lineRule="exact"/>
      </w:pPr>
      <w:r>
        <w:t>По бухгалтерским данным приватизируемая квартира (дом, комната) принадлежит</w:t>
      </w:r>
    </w:p>
    <w:p w:rsidR="00584993" w:rsidRDefault="00584993" w:rsidP="00584993">
      <w:pPr>
        <w:pStyle w:val="20"/>
        <w:pBdr>
          <w:bottom w:val="single" w:sz="12" w:space="1" w:color="auto"/>
        </w:pBdr>
        <w:shd w:val="clear" w:color="auto" w:fill="auto"/>
        <w:spacing w:line="341" w:lineRule="exact"/>
        <w:ind w:left="200" w:firstLine="0"/>
      </w:pPr>
    </w:p>
    <w:p w:rsidR="00584993" w:rsidRDefault="00584993" w:rsidP="0009759C">
      <w:pPr>
        <w:pStyle w:val="20"/>
        <w:shd w:val="clear" w:color="auto" w:fill="auto"/>
        <w:spacing w:line="341" w:lineRule="exact"/>
        <w:ind w:left="200" w:firstLine="0"/>
      </w:pPr>
    </w:p>
    <w:p w:rsidR="00584993" w:rsidRPr="00797498" w:rsidRDefault="00584993" w:rsidP="00584993">
      <w:pPr>
        <w:pStyle w:val="20"/>
        <w:shd w:val="clear" w:color="auto" w:fill="auto"/>
        <w:tabs>
          <w:tab w:val="left" w:leader="underscore" w:pos="3689"/>
          <w:tab w:val="left" w:leader="underscore" w:pos="7650"/>
          <w:tab w:val="left" w:leader="underscore" w:pos="8435"/>
        </w:tabs>
        <w:spacing w:after="24" w:line="190" w:lineRule="exact"/>
        <w:ind w:firstLine="0"/>
      </w:pPr>
      <w:r>
        <w:t>Р</w:t>
      </w:r>
      <w:r w:rsidRPr="00797498">
        <w:t xml:space="preserve">уководитель  </w:t>
      </w:r>
      <w:r w:rsidRPr="00797498">
        <w:tab/>
      </w:r>
      <w:r w:rsidRPr="00797498">
        <w:tab/>
      </w:r>
      <w:r w:rsidRPr="00797498">
        <w:tab/>
      </w:r>
    </w:p>
    <w:p w:rsidR="00584993" w:rsidRPr="00797498" w:rsidRDefault="00584993" w:rsidP="00584993">
      <w:pPr>
        <w:pStyle w:val="20"/>
        <w:shd w:val="clear" w:color="auto" w:fill="auto"/>
        <w:tabs>
          <w:tab w:val="left" w:pos="3605"/>
          <w:tab w:val="left" w:pos="8435"/>
        </w:tabs>
        <w:spacing w:after="450" w:line="190" w:lineRule="exact"/>
        <w:ind w:firstLine="0"/>
      </w:pPr>
      <w:r>
        <w:t>у</w:t>
      </w:r>
      <w:r w:rsidRPr="00797498">
        <w:t>чреждения</w:t>
      </w:r>
      <w:r>
        <w:t xml:space="preserve"> (ответственное лицо)</w:t>
      </w:r>
      <w:r w:rsidRPr="00797498">
        <w:tab/>
      </w:r>
      <w:r>
        <w:t xml:space="preserve">                    (фамилия, имя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 xml:space="preserve">тчество)                      </w:t>
      </w:r>
      <w:r w:rsidRPr="00797498">
        <w:t>(подпись)</w:t>
      </w:r>
    </w:p>
    <w:p w:rsidR="00584993" w:rsidRDefault="00584993" w:rsidP="00584993">
      <w:pPr>
        <w:pStyle w:val="70"/>
        <w:shd w:val="clear" w:color="auto" w:fill="auto"/>
        <w:spacing w:before="0" w:line="170" w:lineRule="exact"/>
        <w:ind w:left="1380"/>
      </w:pPr>
      <w:r w:rsidRPr="00797498">
        <w:t>М.П.</w:t>
      </w:r>
    </w:p>
    <w:p w:rsidR="00584993" w:rsidRDefault="00584993" w:rsidP="00584993">
      <w:pPr>
        <w:pStyle w:val="70"/>
        <w:shd w:val="clear" w:color="auto" w:fill="auto"/>
        <w:spacing w:before="0" w:line="170" w:lineRule="exact"/>
        <w:ind w:left="1380"/>
      </w:pPr>
    </w:p>
    <w:p w:rsidR="00584993" w:rsidRDefault="00584993" w:rsidP="00584993">
      <w:pPr>
        <w:pStyle w:val="70"/>
        <w:shd w:val="clear" w:color="auto" w:fill="auto"/>
        <w:spacing w:before="0" w:line="170" w:lineRule="exact"/>
        <w:ind w:left="1380"/>
      </w:pPr>
      <w:r>
        <w:t xml:space="preserve">Указанные в заявление граждане ранее не приобретали бесплатно в собственность жилье </w:t>
      </w:r>
    </w:p>
    <w:p w:rsidR="00584993" w:rsidRDefault="00584993" w:rsidP="00584993">
      <w:pPr>
        <w:pStyle w:val="70"/>
        <w:shd w:val="clear" w:color="auto" w:fill="auto"/>
        <w:spacing w:before="0" w:line="170" w:lineRule="exact"/>
        <w:ind w:left="1380"/>
      </w:pPr>
    </w:p>
    <w:p w:rsidR="00584993" w:rsidRDefault="00584993" w:rsidP="00584993">
      <w:pPr>
        <w:pStyle w:val="70"/>
        <w:shd w:val="clear" w:color="auto" w:fill="auto"/>
        <w:spacing w:before="0" w:line="170" w:lineRule="exact"/>
        <w:ind w:left="1380"/>
      </w:pPr>
      <w:r>
        <w:t>_____________________________________________________________________________________________</w:t>
      </w:r>
    </w:p>
    <w:p w:rsidR="00584993" w:rsidRDefault="00584993" w:rsidP="00584993">
      <w:pPr>
        <w:pStyle w:val="70"/>
        <w:shd w:val="clear" w:color="auto" w:fill="auto"/>
        <w:spacing w:before="0" w:line="170" w:lineRule="exact"/>
        <w:ind w:left="1380"/>
      </w:pPr>
    </w:p>
    <w:p w:rsidR="00584993" w:rsidRPr="00797498" w:rsidRDefault="00584993" w:rsidP="0009759C">
      <w:pPr>
        <w:pStyle w:val="20"/>
        <w:shd w:val="clear" w:color="auto" w:fill="auto"/>
        <w:spacing w:line="341" w:lineRule="exact"/>
        <w:ind w:left="200" w:firstLine="0"/>
      </w:pPr>
    </w:p>
    <w:p w:rsidR="00DA5E14" w:rsidRDefault="0057440E">
      <w:r>
        <w:t xml:space="preserve">                                                                                                                                             </w:t>
      </w:r>
      <w:r w:rsidR="00CA3CF7">
        <w:t xml:space="preserve">     </w:t>
      </w:r>
      <w:r>
        <w:t>Приложение №2</w:t>
      </w:r>
    </w:p>
    <w:p w:rsidR="00923E9C" w:rsidRDefault="00923E9C"/>
    <w:p w:rsidR="00923E9C" w:rsidRDefault="00923E9C" w:rsidP="00923E9C">
      <w:r>
        <w:t xml:space="preserve">                                                                                    В ИОМС КУМИ  Островского района</w:t>
      </w:r>
    </w:p>
    <w:p w:rsidR="00923E9C" w:rsidRDefault="00923E9C" w:rsidP="00923E9C"/>
    <w:p w:rsidR="00923E9C" w:rsidRDefault="00923E9C" w:rsidP="00923E9C">
      <w:r>
        <w:t xml:space="preserve">                                                                                    от гр-на (гр-н)_________________________________</w:t>
      </w:r>
    </w:p>
    <w:p w:rsidR="00923E9C" w:rsidRDefault="00923E9C" w:rsidP="00923E9C"/>
    <w:p w:rsidR="00923E9C" w:rsidRDefault="00923E9C" w:rsidP="00923E9C">
      <w:r>
        <w:t xml:space="preserve">                                                                                    ______________________________________________</w:t>
      </w:r>
    </w:p>
    <w:p w:rsidR="00923E9C" w:rsidRDefault="00923E9C" w:rsidP="00923E9C">
      <w:r>
        <w:t xml:space="preserve">                                                                                </w:t>
      </w:r>
    </w:p>
    <w:p w:rsidR="00923E9C" w:rsidRDefault="00923E9C" w:rsidP="00923E9C">
      <w:r>
        <w:t xml:space="preserve">                                                                                    ______________________________________________</w:t>
      </w:r>
    </w:p>
    <w:p w:rsidR="00923E9C" w:rsidRDefault="00923E9C" w:rsidP="00923E9C"/>
    <w:p w:rsidR="00923E9C" w:rsidRDefault="00923E9C" w:rsidP="00923E9C">
      <w:r>
        <w:t xml:space="preserve">                                                                                   _______________________________________________</w:t>
      </w:r>
    </w:p>
    <w:p w:rsidR="00923E9C" w:rsidRDefault="00923E9C" w:rsidP="00923E9C"/>
    <w:p w:rsidR="00923E9C" w:rsidRDefault="00923E9C" w:rsidP="00923E9C">
      <w:r>
        <w:t xml:space="preserve">                                                                                   проживающего (</w:t>
      </w:r>
      <w:proofErr w:type="spellStart"/>
      <w:r>
        <w:t>щих</w:t>
      </w:r>
      <w:proofErr w:type="spellEnd"/>
      <w:r>
        <w:t>)___________________________</w:t>
      </w:r>
    </w:p>
    <w:p w:rsidR="00923E9C" w:rsidRDefault="00923E9C" w:rsidP="00923E9C"/>
    <w:p w:rsidR="00923E9C" w:rsidRDefault="00923E9C" w:rsidP="00923E9C">
      <w:r>
        <w:t xml:space="preserve">                                                                                   _______________________________________________</w:t>
      </w:r>
    </w:p>
    <w:p w:rsidR="00923E9C" w:rsidRDefault="00923E9C" w:rsidP="00923E9C"/>
    <w:p w:rsidR="00923E9C" w:rsidRDefault="00923E9C" w:rsidP="00923E9C">
      <w:r>
        <w:t xml:space="preserve">                                                                                   _______________________________________________</w:t>
      </w:r>
    </w:p>
    <w:p w:rsidR="00923E9C" w:rsidRDefault="00923E9C" w:rsidP="00923E9C"/>
    <w:p w:rsidR="00923E9C" w:rsidRDefault="00923E9C" w:rsidP="00923E9C">
      <w:pPr>
        <w:pStyle w:val="1"/>
        <w:rPr>
          <w:b/>
        </w:rPr>
      </w:pPr>
      <w:r>
        <w:rPr>
          <w:b/>
        </w:rPr>
        <w:t xml:space="preserve">                                             ЗАЯВЛЕНИЕ</w:t>
      </w:r>
    </w:p>
    <w:p w:rsidR="00923E9C" w:rsidRDefault="00923E9C" w:rsidP="00923E9C">
      <w:pPr>
        <w:rPr>
          <w:sz w:val="24"/>
        </w:rPr>
      </w:pPr>
      <w:r>
        <w:t xml:space="preserve">                </w:t>
      </w:r>
      <w:proofErr w:type="gramStart"/>
      <w:r>
        <w:t xml:space="preserve">( </w:t>
      </w:r>
      <w:r>
        <w:rPr>
          <w:sz w:val="24"/>
        </w:rPr>
        <w:t>от совершеннолетних лиц о согласии на приватизацию</w:t>
      </w:r>
      <w:proofErr w:type="gramEnd"/>
    </w:p>
    <w:p w:rsidR="00923E9C" w:rsidRDefault="00923E9C" w:rsidP="00923E9C">
      <w:pPr>
        <w:rPr>
          <w:sz w:val="24"/>
        </w:rPr>
      </w:pPr>
      <w:r>
        <w:rPr>
          <w:sz w:val="24"/>
        </w:rPr>
        <w:t xml:space="preserve">                                    жилья другими членами семьи)</w:t>
      </w:r>
    </w:p>
    <w:p w:rsidR="00923E9C" w:rsidRDefault="00923E9C" w:rsidP="00923E9C"/>
    <w:p w:rsidR="00923E9C" w:rsidRDefault="00923E9C" w:rsidP="00923E9C">
      <w:r>
        <w:t>Я, _____________________________________________________________________________________</w:t>
      </w:r>
    </w:p>
    <w:p w:rsidR="00923E9C" w:rsidRDefault="00923E9C" w:rsidP="00923E9C"/>
    <w:p w:rsidR="00923E9C" w:rsidRDefault="00923E9C" w:rsidP="00923E9C">
      <w:r>
        <w:t>________________________________________________________________________________________</w:t>
      </w:r>
    </w:p>
    <w:p w:rsidR="00923E9C" w:rsidRDefault="00923E9C" w:rsidP="00923E9C"/>
    <w:p w:rsidR="00923E9C" w:rsidRDefault="00923E9C" w:rsidP="00923E9C">
      <w:r>
        <w:t>________________________________________________________________________________________</w:t>
      </w:r>
    </w:p>
    <w:p w:rsidR="00923E9C" w:rsidRDefault="00923E9C" w:rsidP="00923E9C"/>
    <w:p w:rsidR="00923E9C" w:rsidRDefault="00923E9C" w:rsidP="00923E9C">
      <w:r>
        <w:t xml:space="preserve">даю  согласие на передачу занимаемой квартиры </w:t>
      </w:r>
      <w:proofErr w:type="gramStart"/>
      <w:r>
        <w:t xml:space="preserve">( </w:t>
      </w:r>
      <w:proofErr w:type="gramEnd"/>
      <w:r>
        <w:t>дома ) по адресу :_____________________________</w:t>
      </w:r>
    </w:p>
    <w:p w:rsidR="00923E9C" w:rsidRDefault="00923E9C" w:rsidP="00923E9C"/>
    <w:p w:rsidR="00923E9C" w:rsidRDefault="00923E9C" w:rsidP="00923E9C">
      <w:r>
        <w:t>________________________________________________________________________________________</w:t>
      </w:r>
    </w:p>
    <w:p w:rsidR="00923E9C" w:rsidRDefault="00923E9C" w:rsidP="00923E9C"/>
    <w:p w:rsidR="00923E9C" w:rsidRDefault="00923E9C" w:rsidP="00923E9C">
      <w:r>
        <w:t>в собственность членов семьи ______________________________________________________________</w:t>
      </w:r>
    </w:p>
    <w:p w:rsidR="00923E9C" w:rsidRDefault="00923E9C" w:rsidP="00923E9C"/>
    <w:p w:rsidR="00923E9C" w:rsidRDefault="00923E9C" w:rsidP="00923E9C">
      <w:r>
        <w:t>________________________________________________________________________________________</w:t>
      </w:r>
    </w:p>
    <w:p w:rsidR="00923E9C" w:rsidRDefault="00923E9C" w:rsidP="00923E9C"/>
    <w:p w:rsidR="00923E9C" w:rsidRDefault="00923E9C" w:rsidP="00923E9C">
      <w:r>
        <w:t>________________________________________________________________________________________</w:t>
      </w:r>
    </w:p>
    <w:p w:rsidR="00923E9C" w:rsidRDefault="00923E9C" w:rsidP="00923E9C"/>
    <w:p w:rsidR="00923E9C" w:rsidRDefault="00923E9C" w:rsidP="00923E9C">
      <w:r>
        <w:t xml:space="preserve">От личного участия в приватизации отказываюсь </w:t>
      </w:r>
    </w:p>
    <w:p w:rsidR="00923E9C" w:rsidRDefault="00923E9C" w:rsidP="00923E9C"/>
    <w:p w:rsidR="00923E9C" w:rsidRDefault="00923E9C" w:rsidP="00923E9C">
      <w:r>
        <w:t>Дата _________________________                         Подпись г-н ___________________________________</w:t>
      </w:r>
    </w:p>
    <w:p w:rsidR="00923E9C" w:rsidRDefault="00923E9C" w:rsidP="00923E9C">
      <w:r>
        <w:t xml:space="preserve">                                                                                                          ___________________________________</w:t>
      </w:r>
    </w:p>
    <w:p w:rsidR="00923E9C" w:rsidRDefault="00923E9C" w:rsidP="00923E9C">
      <w:r>
        <w:t xml:space="preserve">                                                                                                          ___________________________________</w:t>
      </w:r>
    </w:p>
    <w:p w:rsidR="00923E9C" w:rsidRDefault="00923E9C" w:rsidP="00923E9C">
      <w:r>
        <w:t xml:space="preserve">                                                                                                                     </w:t>
      </w:r>
    </w:p>
    <w:p w:rsidR="00923E9C" w:rsidRDefault="00923E9C" w:rsidP="00923E9C">
      <w:r>
        <w:t xml:space="preserve">      </w:t>
      </w:r>
      <w:proofErr w:type="gramStart"/>
      <w:r>
        <w:t>Подпись (подписи) сделана (сделаны) в моём присутствии.</w:t>
      </w:r>
      <w:proofErr w:type="gramEnd"/>
    </w:p>
    <w:p w:rsidR="00923E9C" w:rsidRDefault="00923E9C" w:rsidP="00923E9C"/>
    <w:p w:rsidR="00923E9C" w:rsidRDefault="00923E9C" w:rsidP="00923E9C">
      <w:r>
        <w:t>Личность _______________________________________________________________________________</w:t>
      </w:r>
    </w:p>
    <w:p w:rsidR="00923E9C" w:rsidRDefault="00923E9C" w:rsidP="00923E9C"/>
    <w:p w:rsidR="00923E9C" w:rsidRDefault="00923E9C" w:rsidP="00923E9C">
      <w:r>
        <w:t xml:space="preserve"> проверена по паспорту серия ____________________ № _______________________________________</w:t>
      </w:r>
    </w:p>
    <w:p w:rsidR="00923E9C" w:rsidRDefault="00923E9C" w:rsidP="00923E9C"/>
    <w:p w:rsidR="00923E9C" w:rsidRDefault="00923E9C" w:rsidP="00923E9C">
      <w:r>
        <w:t xml:space="preserve"> выдан __________________________________________________________________________________</w:t>
      </w:r>
    </w:p>
    <w:p w:rsidR="00923E9C" w:rsidRDefault="00923E9C" w:rsidP="00923E9C"/>
    <w:p w:rsidR="00923E9C" w:rsidRDefault="00923E9C" w:rsidP="00923E9C">
      <w:r>
        <w:t>Личность _______________________________________________________________________________</w:t>
      </w:r>
    </w:p>
    <w:p w:rsidR="00923E9C" w:rsidRDefault="00923E9C" w:rsidP="00923E9C"/>
    <w:p w:rsidR="00923E9C" w:rsidRDefault="00923E9C" w:rsidP="00923E9C">
      <w:r>
        <w:t>Проверена по паспорту серия ____________________ № _______________________________________</w:t>
      </w:r>
    </w:p>
    <w:p w:rsidR="00923E9C" w:rsidRDefault="00923E9C" w:rsidP="00923E9C"/>
    <w:p w:rsidR="00923E9C" w:rsidRDefault="00923E9C" w:rsidP="00923E9C">
      <w:r>
        <w:t>выдан __________________________________________________________________________________</w:t>
      </w:r>
    </w:p>
    <w:p w:rsidR="00923E9C" w:rsidRDefault="00923E9C" w:rsidP="00923E9C"/>
    <w:p w:rsidR="00923E9C" w:rsidRDefault="00923E9C" w:rsidP="00923E9C">
      <w:pPr>
        <w:ind w:left="-426" w:firstLine="426"/>
      </w:pPr>
      <w:r>
        <w:t xml:space="preserve">___________________________            _______________________________________________________       </w:t>
      </w:r>
    </w:p>
    <w:p w:rsidR="00923E9C" w:rsidRDefault="00923E9C" w:rsidP="00923E9C">
      <w:r>
        <w:t>должность лица, принявшего                         (подпись)                             фамилия, и., о.</w:t>
      </w:r>
    </w:p>
    <w:p w:rsidR="00923E9C" w:rsidRDefault="00923E9C" w:rsidP="00923E9C">
      <w:r>
        <w:t>заявление, или засвидетельствовав-</w:t>
      </w:r>
    </w:p>
    <w:p w:rsidR="00923E9C" w:rsidRDefault="00923E9C" w:rsidP="00923E9C">
      <w:proofErr w:type="spellStart"/>
      <w:r>
        <w:lastRenderedPageBreak/>
        <w:t>шего</w:t>
      </w:r>
      <w:proofErr w:type="spellEnd"/>
      <w:r>
        <w:t xml:space="preserve"> заявление</w:t>
      </w:r>
    </w:p>
    <w:p w:rsidR="00923E9C" w:rsidRDefault="005E067B" w:rsidP="00923E9C">
      <w:r>
        <w:t xml:space="preserve">                                                                                                                                                            Приложение №3</w:t>
      </w:r>
    </w:p>
    <w:p w:rsidR="005E067B" w:rsidRDefault="005E067B" w:rsidP="005E067B">
      <w:pPr>
        <w:jc w:val="center"/>
        <w:rPr>
          <w:b/>
          <w:sz w:val="36"/>
        </w:rPr>
      </w:pPr>
      <w:r>
        <w:rPr>
          <w:b/>
          <w:sz w:val="36"/>
        </w:rPr>
        <w:t xml:space="preserve">Д О Г О В О </w:t>
      </w: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  № ______</w:t>
      </w:r>
    </w:p>
    <w:p w:rsidR="005E067B" w:rsidRPr="00790D41" w:rsidRDefault="005E067B" w:rsidP="005E067B">
      <w:pPr>
        <w:jc w:val="center"/>
        <w:rPr>
          <w:sz w:val="24"/>
          <w:szCs w:val="24"/>
          <w:u w:val="single"/>
        </w:rPr>
      </w:pPr>
      <w:r w:rsidRPr="00790D41">
        <w:rPr>
          <w:sz w:val="24"/>
          <w:szCs w:val="24"/>
        </w:rPr>
        <w:t>передачи жилого помещения в собственность граждан</w:t>
      </w:r>
    </w:p>
    <w:p w:rsidR="005E067B" w:rsidRPr="00C4309F" w:rsidRDefault="005E067B" w:rsidP="005E067B">
      <w:pPr>
        <w:jc w:val="center"/>
        <w:rPr>
          <w:b/>
          <w:sz w:val="36"/>
          <w:u w:val="single"/>
        </w:rPr>
      </w:pPr>
    </w:p>
    <w:p w:rsidR="005E067B" w:rsidRPr="00F538F6" w:rsidRDefault="005E067B" w:rsidP="005E067B">
      <w:pPr>
        <w:rPr>
          <w:b/>
        </w:rPr>
      </w:pPr>
      <w:r w:rsidRPr="00F538F6">
        <w:rPr>
          <w:b/>
        </w:rPr>
        <w:t>Город Остров Псковской области</w:t>
      </w:r>
    </w:p>
    <w:p w:rsidR="005E067B" w:rsidRDefault="005E067B" w:rsidP="005E067B">
      <w:pPr>
        <w:rPr>
          <w:rFonts w:ascii="Arial" w:hAnsi="Arial"/>
          <w:b/>
        </w:rPr>
      </w:pPr>
    </w:p>
    <w:p w:rsidR="005E067B" w:rsidRDefault="005E067B" w:rsidP="005E067B">
      <w:pPr>
        <w:jc w:val="center"/>
      </w:pPr>
      <w:r>
        <w:rPr>
          <w:b/>
          <w:sz w:val="24"/>
          <w:u w:val="single"/>
        </w:rPr>
        <w:t>_______________________________________________ _____________________________</w:t>
      </w:r>
      <w:r>
        <w:t xml:space="preserve">   число, месяц, год - прописью</w:t>
      </w:r>
    </w:p>
    <w:p w:rsidR="005E067B" w:rsidRDefault="005E067B" w:rsidP="005E067B"/>
    <w:p w:rsidR="005E067B" w:rsidRDefault="005E067B" w:rsidP="005E067B">
      <w:r>
        <w:t xml:space="preserve">      В соответствии с Федеральным законом от 29.12.2004 №189-ФЗ «О введении в действие Жилищного кодекса РФ», Жилищным кодексом РФ от 29.12.2004 №188-ФЗ, Законом Российской Федерации "О приватизации жилищного фонда в Российской Федерации" от 04.07.1991 года (с изменениями и дополнениями)</w:t>
      </w:r>
    </w:p>
    <w:p w:rsidR="005E067B" w:rsidRDefault="005E067B" w:rsidP="005E067B"/>
    <w:p w:rsidR="005E067B" w:rsidRDefault="005E067B" w:rsidP="005E067B">
      <w:r>
        <w:t xml:space="preserve">Муниципальное образование </w:t>
      </w:r>
      <w:r w:rsidR="00F538F6">
        <w:t xml:space="preserve"> </w:t>
      </w:r>
      <w:r>
        <w:t>«Островский район» в лице</w:t>
      </w:r>
      <w:proofErr w:type="gramStart"/>
      <w:r>
        <w:t xml:space="preserve"> </w:t>
      </w:r>
      <w:r>
        <w:rPr>
          <w:u w:val="single"/>
        </w:rPr>
        <w:t xml:space="preserve">  И</w:t>
      </w:r>
      <w:proofErr w:type="gramEnd"/>
      <w:r>
        <w:rPr>
          <w:u w:val="single"/>
        </w:rPr>
        <w:t>ного органа местного самоуправления Комитет по управлению муниципальным имуществом Островского района</w:t>
      </w:r>
      <w:r>
        <w:t>___________________________________</w:t>
      </w:r>
    </w:p>
    <w:p w:rsidR="005E067B" w:rsidRDefault="005E067B" w:rsidP="005E067B">
      <w:pPr>
        <w:jc w:val="center"/>
      </w:pPr>
      <w:r>
        <w:t xml:space="preserve"> ( наименование учреждения)</w:t>
      </w:r>
    </w:p>
    <w:p w:rsidR="005E067B" w:rsidRDefault="005E067B" w:rsidP="005E067B">
      <w:pPr>
        <w:jc w:val="center"/>
      </w:pPr>
    </w:p>
    <w:p w:rsidR="005E067B" w:rsidRDefault="005E067B" w:rsidP="005E067B">
      <w:r>
        <w:t xml:space="preserve">передает квартиру № </w:t>
      </w:r>
      <w:r>
        <w:rPr>
          <w:u w:val="single"/>
        </w:rPr>
        <w:t xml:space="preserve">______________________________ </w:t>
      </w:r>
      <w:r>
        <w:t xml:space="preserve">в доме №  </w:t>
      </w:r>
      <w:r>
        <w:rPr>
          <w:u w:val="single"/>
        </w:rPr>
        <w:t>_________________________________</w:t>
      </w:r>
    </w:p>
    <w:p w:rsidR="005E067B" w:rsidRDefault="005E067B" w:rsidP="005E067B"/>
    <w:p w:rsidR="005E067B" w:rsidRDefault="005E067B" w:rsidP="005E067B">
      <w:r>
        <w:t xml:space="preserve">по улице </w:t>
      </w:r>
      <w:r>
        <w:rPr>
          <w:u w:val="single"/>
        </w:rPr>
        <w:t xml:space="preserve">  _________________________________________________________</w:t>
      </w:r>
      <w:r>
        <w:t>_________________________</w:t>
      </w:r>
    </w:p>
    <w:p w:rsidR="005E067B" w:rsidRDefault="005E067B" w:rsidP="005E067B"/>
    <w:p w:rsidR="005E067B" w:rsidRDefault="005E067B" w:rsidP="005E067B">
      <w:pPr>
        <w:rPr>
          <w:u w:val="single"/>
        </w:rPr>
      </w:pPr>
      <w:proofErr w:type="gramStart"/>
      <w:r>
        <w:t>состоящую</w:t>
      </w:r>
      <w:proofErr w:type="gramEnd"/>
      <w:r>
        <w:t xml:space="preserve"> (</w:t>
      </w:r>
      <w:proofErr w:type="spellStart"/>
      <w:r>
        <w:t>щий</w:t>
      </w:r>
      <w:proofErr w:type="spellEnd"/>
      <w:r>
        <w:t>) из</w:t>
      </w:r>
      <w:r>
        <w:rPr>
          <w:u w:val="single"/>
        </w:rPr>
        <w:t>______</w:t>
      </w:r>
      <w:r>
        <w:t xml:space="preserve"> комнат общей площадью </w:t>
      </w:r>
      <w:r>
        <w:rPr>
          <w:u w:val="single"/>
        </w:rPr>
        <w:t xml:space="preserve">________  кв. м.______ </w:t>
      </w:r>
      <w:r>
        <w:t xml:space="preserve"> жилой  </w:t>
      </w:r>
      <w:proofErr w:type="spellStart"/>
      <w:r>
        <w:rPr>
          <w:u w:val="single"/>
        </w:rPr>
        <w:t>_________кв.м</w:t>
      </w:r>
      <w:proofErr w:type="spellEnd"/>
      <w:r>
        <w:rPr>
          <w:u w:val="single"/>
        </w:rPr>
        <w:t>._____</w:t>
      </w:r>
    </w:p>
    <w:p w:rsidR="005E067B" w:rsidRDefault="005E067B" w:rsidP="005E067B"/>
    <w:p w:rsidR="005E067B" w:rsidRDefault="005E067B" w:rsidP="005E067B">
      <w:pPr>
        <w:rPr>
          <w:u w:val="single"/>
        </w:rPr>
      </w:pPr>
      <w:r>
        <w:t xml:space="preserve">в   </w:t>
      </w:r>
      <w:r>
        <w:rPr>
          <w:u w:val="single"/>
        </w:rPr>
        <w:t>_ _________________</w:t>
      </w:r>
      <w:r>
        <w:t xml:space="preserve"> собственность</w:t>
      </w:r>
      <w:r>
        <w:rPr>
          <w:u w:val="single"/>
        </w:rPr>
        <w:t xml:space="preserve">    </w:t>
      </w:r>
    </w:p>
    <w:p w:rsidR="005E067B" w:rsidRDefault="005E067B" w:rsidP="005E067B">
      <w:r>
        <w:t xml:space="preserve">     (долевую, частную)</w:t>
      </w:r>
    </w:p>
    <w:p w:rsidR="005E067B" w:rsidRDefault="005E067B" w:rsidP="005E067B">
      <w:r>
        <w:t xml:space="preserve">     </w:t>
      </w:r>
    </w:p>
    <w:p w:rsidR="005E067B" w:rsidRDefault="005E067B" w:rsidP="005E067B">
      <w:r>
        <w:t xml:space="preserve"> </w:t>
      </w:r>
    </w:p>
    <w:p w:rsidR="005E067B" w:rsidRDefault="005E067B" w:rsidP="005E067B">
      <w:r>
        <w:t>Гр.</w:t>
      </w:r>
    </w:p>
    <w:p w:rsidR="005E067B" w:rsidRDefault="005E067B" w:rsidP="005E067B">
      <w:r>
        <w:t xml:space="preserve"> </w:t>
      </w:r>
    </w:p>
    <w:p w:rsidR="005E067B" w:rsidRDefault="005E067B" w:rsidP="005E067B">
      <w:r>
        <w:t>Гр. ______________________________________________________________________________________</w:t>
      </w:r>
    </w:p>
    <w:p w:rsidR="005E067B" w:rsidRDefault="005E067B" w:rsidP="005E067B">
      <w:r>
        <w:t xml:space="preserve">           (ф. и. о. каждого полностью) (размер доли каждого прописью или долевой собственности)</w:t>
      </w:r>
    </w:p>
    <w:p w:rsidR="005E067B" w:rsidRDefault="005E067B" w:rsidP="005E067B"/>
    <w:p w:rsidR="005E067B" w:rsidRDefault="005E067B" w:rsidP="005E067B">
      <w:pPr>
        <w:jc w:val="center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 xml:space="preserve"> УСЛОВИЯ ДОГОВОРА:</w:t>
      </w:r>
    </w:p>
    <w:p w:rsidR="005E067B" w:rsidRDefault="005E067B" w:rsidP="005E067B">
      <w:pPr>
        <w:jc w:val="center"/>
        <w:rPr>
          <w:rFonts w:ascii="Courier New" w:hAnsi="Courier New"/>
          <w:b/>
          <w:sz w:val="28"/>
        </w:rPr>
      </w:pPr>
    </w:p>
    <w:p w:rsidR="005E067B" w:rsidRDefault="005E067B" w:rsidP="005E067B">
      <w:pPr>
        <w:jc w:val="both"/>
      </w:pPr>
      <w:r>
        <w:t xml:space="preserve">     1. Право собственности на приобретенное жилое помещение подлежит регистрации в Управлении Федеральной регистрационной службы по Псковской области (Управление </w:t>
      </w:r>
      <w:proofErr w:type="spellStart"/>
      <w:r>
        <w:t>Росрееста</w:t>
      </w:r>
      <w:proofErr w:type="spellEnd"/>
      <w:r>
        <w:t xml:space="preserve"> по Псковской области).</w:t>
      </w:r>
    </w:p>
    <w:p w:rsidR="005E067B" w:rsidRDefault="005E067B" w:rsidP="005E067B">
      <w:pPr>
        <w:jc w:val="both"/>
      </w:pPr>
    </w:p>
    <w:p w:rsidR="005E067B" w:rsidRDefault="005E067B" w:rsidP="005E067B">
      <w:pPr>
        <w:jc w:val="both"/>
      </w:pPr>
      <w:r>
        <w:t xml:space="preserve">     2. Пользование жилым помещением производится приобретателем применительно к Правилам </w:t>
      </w:r>
    </w:p>
    <w:p w:rsidR="005E067B" w:rsidRDefault="005E067B" w:rsidP="005E067B">
      <w:pPr>
        <w:jc w:val="both"/>
      </w:pPr>
      <w:r>
        <w:t xml:space="preserve">пользования жилыми помещениями и содержания жилого дома и придомовой территории в Российской Федерации, утвержденным Постановлением Правительства Российской Федерации от 21.01.2006 г, № 25 (с изменениями от 16.01.2008). </w:t>
      </w:r>
    </w:p>
    <w:p w:rsidR="005E067B" w:rsidRDefault="005E067B" w:rsidP="005E067B">
      <w:pPr>
        <w:jc w:val="both"/>
      </w:pPr>
    </w:p>
    <w:p w:rsidR="005E067B" w:rsidRDefault="005E067B" w:rsidP="005E067B">
      <w:pPr>
        <w:jc w:val="both"/>
      </w:pPr>
      <w:r>
        <w:t xml:space="preserve">     3. </w:t>
      </w:r>
      <w:proofErr w:type="gramStart"/>
      <w:r>
        <w:t>Приобретатель осуществляет за свой счет эксплуатацию и ремонт квартиры с соблюдением существующих единых норм и правил на условиях определенных для домов государственного и муниципального жилищного фонда, а также участвует соразмерно занимаемой площади в расходах, связанных с техническим обслуживанием и ремонтом, в том числе капитальным, всего дома, несет риск случайной гибели, утраты своего имущества Лицо, приватизирующее жилое помещение, становится собственником жилья</w:t>
      </w:r>
      <w:proofErr w:type="gramEnd"/>
      <w:r>
        <w:t xml:space="preserve"> и принимает на себя обязанность по уплате  налогов на недвижимость.</w:t>
      </w:r>
    </w:p>
    <w:p w:rsidR="005E067B" w:rsidRDefault="005E067B" w:rsidP="005E067B">
      <w:pPr>
        <w:jc w:val="both"/>
      </w:pPr>
    </w:p>
    <w:p w:rsidR="005E067B" w:rsidRDefault="005E067B" w:rsidP="005E067B">
      <w:pPr>
        <w:jc w:val="both"/>
      </w:pPr>
      <w:r>
        <w:t xml:space="preserve">     4. Собственник осуществляет права владения, пользования и распоряжения принадлежащим ему на праве собственности жилым помещением в соответствии с его назначением и пределами его пользования, которые установлены Жилищным кодексом РФ, вправе распоряжаться жилым помещением (домом) по своему усмотрению: продавать, завещать, сдавать в аренду, совершать иные сделки, не противоречащие закону.</w:t>
      </w:r>
    </w:p>
    <w:p w:rsidR="005E067B" w:rsidRDefault="005E067B" w:rsidP="005E067B">
      <w:pPr>
        <w:jc w:val="both"/>
      </w:pPr>
    </w:p>
    <w:p w:rsidR="005E067B" w:rsidRDefault="005E067B" w:rsidP="005E067B">
      <w:pPr>
        <w:jc w:val="both"/>
      </w:pPr>
      <w:r>
        <w:t xml:space="preserve">      5. Члены семьи собственника жилого помещения имеют право пользования данным жилым помещением наравне с его собственником, если иное не установлено соглашением между собственником и членами его </w:t>
      </w:r>
      <w:r>
        <w:lastRenderedPageBreak/>
        <w:t xml:space="preserve">семьи. Члены семьи собственника жилого помещения обязаны использовать данное жилое помещение по назначению, обеспечивать его сохранность. </w:t>
      </w:r>
    </w:p>
    <w:p w:rsidR="005E067B" w:rsidRDefault="00EF3119" w:rsidP="005E067B">
      <w:pPr>
        <w:jc w:val="both"/>
      </w:pPr>
      <w:r>
        <w:t xml:space="preserve">         </w:t>
      </w:r>
      <w:proofErr w:type="gramStart"/>
      <w:r w:rsidR="005E067B">
        <w:t>Согласие совместно проживающей (его) (их) гр. _________, имеющей (его) (их) право пользования данным жилым помещением, имеется (</w:t>
      </w:r>
      <w:proofErr w:type="spellStart"/>
      <w:r w:rsidR="005E067B">
        <w:t>ются</w:t>
      </w:r>
      <w:proofErr w:type="spellEnd"/>
      <w:r w:rsidR="005E067B">
        <w:t>).</w:t>
      </w:r>
      <w:proofErr w:type="gramEnd"/>
      <w:r w:rsidR="005E067B">
        <w:t xml:space="preserve"> Других совместно проживающих совершеннолетних и несовершеннолетних граждан в данном жилом помещении не значится.  </w:t>
      </w:r>
    </w:p>
    <w:p w:rsidR="005E067B" w:rsidRDefault="005E067B" w:rsidP="005E067B">
      <w:pPr>
        <w:jc w:val="both"/>
      </w:pPr>
      <w:r>
        <w:t xml:space="preserve">         Переход права собственности на жилое помещение к другому лицу является основанием для прекращения права пользования жилым помещением членами семьи прежнего собственника, если иное не установлено законом.</w:t>
      </w:r>
    </w:p>
    <w:p w:rsidR="005E067B" w:rsidRDefault="005E067B" w:rsidP="005E067B">
      <w:pPr>
        <w:jc w:val="both"/>
      </w:pPr>
      <w:r>
        <w:t xml:space="preserve">    </w:t>
      </w:r>
      <w:r w:rsidR="007B72E7">
        <w:t xml:space="preserve"> </w:t>
      </w:r>
      <w:r>
        <w:t xml:space="preserve"> 6. Собственники, проживающие в одном доме, могут объединяться в жилищные товарищества и иные объединения.</w:t>
      </w:r>
    </w:p>
    <w:p w:rsidR="005E067B" w:rsidRDefault="005E067B" w:rsidP="005E067B">
      <w:pPr>
        <w:jc w:val="both"/>
      </w:pPr>
      <w:r>
        <w:t xml:space="preserve"> </w:t>
      </w:r>
      <w:r w:rsidR="007B72E7">
        <w:t xml:space="preserve">  </w:t>
      </w:r>
      <w:r>
        <w:t xml:space="preserve">   7. За государственными жилищно-эксплуатационными и ремонтно-строительными организациями сохраняются обязательства по обслуживанию и ремонту приватизированных жилых помещений по договору с их собственниками  (товариществами и иными объединениями).</w:t>
      </w:r>
    </w:p>
    <w:p w:rsidR="005E067B" w:rsidRDefault="005E067B" w:rsidP="005E067B">
      <w:pPr>
        <w:jc w:val="both"/>
      </w:pPr>
      <w:r>
        <w:t xml:space="preserve"> </w:t>
      </w:r>
      <w:r w:rsidR="007B72E7">
        <w:t xml:space="preserve">  </w:t>
      </w:r>
      <w:r>
        <w:t xml:space="preserve">  8. Каждый гражданин имеет право на приобретение в собственность  бесплатно жилого помещения в домах муниципального жилищного фонда, в порядке приватизации, один раз. Гр. _________ использует право бесплатной приватизации на территории РФ первый раз.</w:t>
      </w:r>
    </w:p>
    <w:p w:rsidR="005E067B" w:rsidRDefault="005E067B" w:rsidP="005E067B">
      <w:pPr>
        <w:jc w:val="both"/>
      </w:pPr>
      <w:r>
        <w:t xml:space="preserve">  </w:t>
      </w:r>
      <w:r w:rsidR="007B72E7">
        <w:t xml:space="preserve">  </w:t>
      </w:r>
      <w:r>
        <w:t xml:space="preserve"> 9. Несовершеннолетние, ставшие собственниками жилого помещения в порядке приватизации, сохраняют право на однократную бесплатную приватизацию жилого помещения в домах  муниципального жилищного фонда после достижения ими совершеннолетия.</w:t>
      </w:r>
    </w:p>
    <w:p w:rsidR="005E067B" w:rsidRDefault="005E067B" w:rsidP="005E067B">
      <w:pPr>
        <w:jc w:val="both"/>
      </w:pPr>
      <w:r>
        <w:t xml:space="preserve"> </w:t>
      </w:r>
      <w:r w:rsidR="007B72E7">
        <w:t xml:space="preserve"> </w:t>
      </w:r>
      <w:r>
        <w:t xml:space="preserve">  10. Квартира не может быть изъята у собственника, кроме как по решению суда в случаях, предусмотренных законом.</w:t>
      </w:r>
    </w:p>
    <w:p w:rsidR="005E067B" w:rsidRDefault="005E067B" w:rsidP="005E067B">
      <w:pPr>
        <w:jc w:val="both"/>
      </w:pPr>
      <w:r>
        <w:t xml:space="preserve">   </w:t>
      </w:r>
      <w:r w:rsidR="007B72E7">
        <w:t xml:space="preserve"> </w:t>
      </w:r>
      <w:r>
        <w:t>11. Настоящий договор составлен в</w:t>
      </w:r>
      <w:proofErr w:type="gramStart"/>
      <w:r>
        <w:t xml:space="preserve">  .</w:t>
      </w:r>
      <w:proofErr w:type="gramEnd"/>
      <w:r>
        <w:t xml:space="preserve"> . . </w:t>
      </w:r>
      <w:r w:rsidR="00F538F6">
        <w:t xml:space="preserve"> </w:t>
      </w:r>
      <w:r>
        <w:t xml:space="preserve">экземплярах,  из которых один остается в делах ИОМС КУМИ Островского района, один выдается Управлению Федеральной службы государственной регистрации, кадастра и картографии по Псковской области (Управление </w:t>
      </w:r>
      <w:proofErr w:type="spellStart"/>
      <w:r>
        <w:t>Росреестра</w:t>
      </w:r>
      <w:proofErr w:type="spellEnd"/>
      <w:r>
        <w:t xml:space="preserve"> по Псковской области), и  экземпляр выдаётся</w:t>
      </w:r>
    </w:p>
    <w:p w:rsidR="005E067B" w:rsidRDefault="005E067B" w:rsidP="005E067B">
      <w:pPr>
        <w:jc w:val="both"/>
      </w:pPr>
    </w:p>
    <w:p w:rsidR="005E067B" w:rsidRDefault="005E067B" w:rsidP="005E067B">
      <w:pPr>
        <w:tabs>
          <w:tab w:val="left" w:pos="142"/>
        </w:tabs>
        <w:rPr>
          <w:u w:val="single"/>
        </w:rPr>
      </w:pPr>
      <w:r>
        <w:t xml:space="preserve">приобретателю (ям) </w:t>
      </w:r>
      <w:r>
        <w:rPr>
          <w:u w:val="single"/>
        </w:rPr>
        <w:t xml:space="preserve">    гр.  ________________</w:t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  <w:t>__________________________________________________</w:t>
      </w:r>
      <w:r w:rsidR="00AA40C5">
        <w:rPr>
          <w:u w:val="single"/>
        </w:rPr>
        <w:t>__</w:t>
      </w:r>
    </w:p>
    <w:p w:rsidR="005E067B" w:rsidRDefault="005E067B" w:rsidP="005E067B">
      <w:pPr>
        <w:tabs>
          <w:tab w:val="left" w:pos="142"/>
        </w:tabs>
      </w:pPr>
    </w:p>
    <w:p w:rsidR="005E067B" w:rsidRDefault="005E067B" w:rsidP="005E067B">
      <w:pPr>
        <w:rPr>
          <w:b/>
          <w:sz w:val="24"/>
        </w:rPr>
      </w:pPr>
      <w:r>
        <w:rPr>
          <w:b/>
          <w:sz w:val="24"/>
        </w:rPr>
        <w:t>Подписи сторон:</w:t>
      </w:r>
    </w:p>
    <w:p w:rsidR="005E067B" w:rsidRDefault="005E067B" w:rsidP="005E067B">
      <w:pPr>
        <w:rPr>
          <w:b/>
          <w:sz w:val="24"/>
        </w:rPr>
      </w:pPr>
    </w:p>
    <w:p w:rsidR="005E067B" w:rsidRDefault="005E067B" w:rsidP="005E067B">
      <w:r>
        <w:t>Председатель</w:t>
      </w:r>
      <w:proofErr w:type="gramStart"/>
      <w:r w:rsidR="00F538F6">
        <w:t xml:space="preserve">  </w:t>
      </w:r>
      <w:r>
        <w:t xml:space="preserve"> И</w:t>
      </w:r>
      <w:proofErr w:type="gramEnd"/>
      <w:r>
        <w:t>ного органа местного самоуправления Комитет по управлению муниципальным имуществом Островского района, действующий на основании Положения о комитете</w:t>
      </w:r>
    </w:p>
    <w:p w:rsidR="005E067B" w:rsidRDefault="005E067B" w:rsidP="005E067B">
      <w:r>
        <w:t>№ _____________________________________  от  ____________________________</w:t>
      </w:r>
      <w:r w:rsidR="00AA40C5">
        <w:t>_____________________</w:t>
      </w:r>
    </w:p>
    <w:p w:rsidR="005E067B" w:rsidRDefault="005E067B" w:rsidP="005E067B"/>
    <w:p w:rsidR="005E067B" w:rsidRDefault="005E067B" w:rsidP="005E067B">
      <w:r>
        <w:t>_______________________________________________________________</w:t>
      </w:r>
      <w:r w:rsidR="00AA40C5">
        <w:t>______________________________</w:t>
      </w:r>
    </w:p>
    <w:p w:rsidR="005E067B" w:rsidRDefault="005E067B" w:rsidP="005E067B"/>
    <w:p w:rsidR="005E067B" w:rsidRDefault="005E067B" w:rsidP="005E067B">
      <w:r>
        <w:t>Приобретатель (ли)  если имелось поручение на подписание договора - указать                         М.П.</w:t>
      </w:r>
    </w:p>
    <w:p w:rsidR="005E067B" w:rsidRDefault="005E067B" w:rsidP="005E067B"/>
    <w:p w:rsidR="005E067B" w:rsidRDefault="005E067B" w:rsidP="005E067B">
      <w:pPr>
        <w:rPr>
          <w:u w:val="single"/>
        </w:rPr>
      </w:pPr>
      <w:r>
        <w:t>_______________________________________________________________</w:t>
      </w:r>
      <w:r w:rsidR="00AA40C5">
        <w:t>______________________________</w:t>
      </w:r>
    </w:p>
    <w:p w:rsidR="005E067B" w:rsidRDefault="005E067B" w:rsidP="005E067B">
      <w:pPr>
        <w:rPr>
          <w:u w:val="single"/>
        </w:rPr>
      </w:pPr>
    </w:p>
    <w:p w:rsidR="005E067B" w:rsidRDefault="005E067B" w:rsidP="005E067B">
      <w:pPr>
        <w:rPr>
          <w:u w:val="single"/>
        </w:rPr>
      </w:pPr>
      <w:r>
        <w:rPr>
          <w:u w:val="single"/>
        </w:rPr>
        <w:t xml:space="preserve"> _______________________________________________________________</w:t>
      </w:r>
      <w:r w:rsidR="00AA40C5">
        <w:rPr>
          <w:u w:val="single"/>
        </w:rPr>
        <w:t>______________________________</w:t>
      </w:r>
    </w:p>
    <w:p w:rsidR="005E067B" w:rsidRDefault="005E067B" w:rsidP="005E067B">
      <w:pPr>
        <w:rPr>
          <w:u w:val="single"/>
        </w:rPr>
      </w:pPr>
    </w:p>
    <w:p w:rsidR="005E067B" w:rsidRDefault="005E067B" w:rsidP="005E067B">
      <w:pPr>
        <w:rPr>
          <w:u w:val="single"/>
        </w:rPr>
      </w:pPr>
      <w:r>
        <w:rPr>
          <w:u w:val="single"/>
        </w:rPr>
        <w:t xml:space="preserve"> _________________________________________________________________________________</w:t>
      </w:r>
      <w:r w:rsidR="00AA40C5">
        <w:rPr>
          <w:u w:val="single"/>
        </w:rPr>
        <w:t>____________</w:t>
      </w:r>
    </w:p>
    <w:p w:rsidR="005E067B" w:rsidRDefault="005E067B" w:rsidP="005E067B">
      <w:pPr>
        <w:rPr>
          <w:u w:val="single"/>
        </w:rPr>
      </w:pPr>
      <w:r>
        <w:rPr>
          <w:u w:val="single"/>
        </w:rPr>
        <w:t xml:space="preserve">          </w:t>
      </w:r>
    </w:p>
    <w:p w:rsidR="005E067B" w:rsidRDefault="005E067B" w:rsidP="005E067B">
      <w:r>
        <w:rPr>
          <w:u w:val="single"/>
        </w:rPr>
        <w:t>________________________________________________________________</w:t>
      </w:r>
      <w:r w:rsidR="00AA40C5">
        <w:rPr>
          <w:u w:val="single"/>
        </w:rPr>
        <w:t>_____________________________</w:t>
      </w:r>
    </w:p>
    <w:p w:rsidR="005E067B" w:rsidRDefault="005E067B" w:rsidP="005E067B"/>
    <w:p w:rsidR="005E067B" w:rsidRDefault="005E067B" w:rsidP="005E067B">
      <w:r>
        <w:t>________________________________________________________________</w:t>
      </w:r>
      <w:r w:rsidR="00AA40C5">
        <w:t>_____________________________</w:t>
      </w:r>
    </w:p>
    <w:p w:rsidR="005E067B" w:rsidRDefault="005E067B" w:rsidP="005E067B"/>
    <w:p w:rsidR="005E067B" w:rsidRDefault="005E067B" w:rsidP="005E067B">
      <w:r>
        <w:t>________________________________________________________________</w:t>
      </w:r>
      <w:r w:rsidR="00AA40C5">
        <w:t>_____________________________</w:t>
      </w:r>
      <w:bookmarkStart w:id="1" w:name="_GoBack"/>
      <w:bookmarkEnd w:id="1"/>
    </w:p>
    <w:p w:rsidR="005E067B" w:rsidRDefault="005E067B" w:rsidP="005E067B"/>
    <w:p w:rsidR="0057440E" w:rsidRDefault="0057440E"/>
    <w:sectPr w:rsidR="0057440E" w:rsidSect="00132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E1DDF"/>
    <w:multiLevelType w:val="hybridMultilevel"/>
    <w:tmpl w:val="0A1631CE"/>
    <w:lvl w:ilvl="0" w:tplc="3AAAD7B0">
      <w:start w:val="1"/>
      <w:numFmt w:val="decimal"/>
      <w:lvlText w:val="%1."/>
      <w:lvlJc w:val="left"/>
      <w:pPr>
        <w:ind w:left="560" w:hanging="360"/>
      </w:pPr>
      <w:rPr>
        <w:rFonts w:eastAsia="Verdana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63CDD"/>
    <w:rsid w:val="000141E1"/>
    <w:rsid w:val="00046735"/>
    <w:rsid w:val="00085323"/>
    <w:rsid w:val="0009759C"/>
    <w:rsid w:val="000F3ABD"/>
    <w:rsid w:val="00220A9E"/>
    <w:rsid w:val="002876DE"/>
    <w:rsid w:val="00396140"/>
    <w:rsid w:val="00405433"/>
    <w:rsid w:val="00532AA3"/>
    <w:rsid w:val="0057440E"/>
    <w:rsid w:val="00584993"/>
    <w:rsid w:val="005E067B"/>
    <w:rsid w:val="006140E3"/>
    <w:rsid w:val="00622F34"/>
    <w:rsid w:val="00671C48"/>
    <w:rsid w:val="006D6CDC"/>
    <w:rsid w:val="00763CDD"/>
    <w:rsid w:val="007A6479"/>
    <w:rsid w:val="007B72E7"/>
    <w:rsid w:val="007F69B4"/>
    <w:rsid w:val="00804012"/>
    <w:rsid w:val="00923E9C"/>
    <w:rsid w:val="00937F0E"/>
    <w:rsid w:val="00A324EB"/>
    <w:rsid w:val="00A66B3F"/>
    <w:rsid w:val="00AA40C5"/>
    <w:rsid w:val="00AF1A2B"/>
    <w:rsid w:val="00BB0666"/>
    <w:rsid w:val="00C8777D"/>
    <w:rsid w:val="00CA3CF7"/>
    <w:rsid w:val="00D12047"/>
    <w:rsid w:val="00DA5E14"/>
    <w:rsid w:val="00ED01AC"/>
    <w:rsid w:val="00EF3119"/>
    <w:rsid w:val="00F538F6"/>
    <w:rsid w:val="00FA609E"/>
    <w:rsid w:val="00FB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23E9C"/>
    <w:pPr>
      <w:keepNext/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1A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763CDD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763CDD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763CDD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Default">
    <w:name w:val="Default"/>
    <w:rsid w:val="00763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532AA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32AA3"/>
    <w:pPr>
      <w:widowControl w:val="0"/>
      <w:shd w:val="clear" w:color="auto" w:fill="FFFFFF"/>
      <w:spacing w:line="230" w:lineRule="exact"/>
      <w:ind w:hanging="340"/>
      <w:jc w:val="both"/>
    </w:pPr>
    <w:rPr>
      <w:sz w:val="19"/>
      <w:szCs w:val="19"/>
      <w:lang w:eastAsia="en-US"/>
    </w:rPr>
  </w:style>
  <w:style w:type="character" w:customStyle="1" w:styleId="12">
    <w:name w:val="Заголовок №1_"/>
    <w:basedOn w:val="a0"/>
    <w:link w:val="13"/>
    <w:rsid w:val="00A324EB"/>
    <w:rPr>
      <w:rFonts w:ascii="Verdana" w:eastAsia="Verdana" w:hAnsi="Verdana" w:cs="Verdana"/>
      <w:spacing w:val="160"/>
      <w:sz w:val="34"/>
      <w:szCs w:val="34"/>
      <w:shd w:val="clear" w:color="auto" w:fill="FFFFFF"/>
    </w:rPr>
  </w:style>
  <w:style w:type="paragraph" w:customStyle="1" w:styleId="13">
    <w:name w:val="Заголовок №1"/>
    <w:basedOn w:val="a"/>
    <w:link w:val="12"/>
    <w:rsid w:val="00A324EB"/>
    <w:pPr>
      <w:widowControl w:val="0"/>
      <w:shd w:val="clear" w:color="auto" w:fill="FFFFFF"/>
      <w:spacing w:after="540" w:line="0" w:lineRule="atLeast"/>
      <w:outlineLvl w:val="0"/>
    </w:pPr>
    <w:rPr>
      <w:rFonts w:ascii="Verdana" w:eastAsia="Verdana" w:hAnsi="Verdana" w:cs="Verdana"/>
      <w:spacing w:val="160"/>
      <w:sz w:val="34"/>
      <w:szCs w:val="34"/>
      <w:lang w:eastAsia="en-US"/>
    </w:rPr>
  </w:style>
  <w:style w:type="character" w:customStyle="1" w:styleId="a3">
    <w:name w:val="Колонтитул_"/>
    <w:basedOn w:val="a0"/>
    <w:link w:val="a4"/>
    <w:rsid w:val="007A647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4">
    <w:name w:val="Колонтитул"/>
    <w:basedOn w:val="a"/>
    <w:link w:val="a3"/>
    <w:rsid w:val="007A6479"/>
    <w:pPr>
      <w:widowControl w:val="0"/>
      <w:shd w:val="clear" w:color="auto" w:fill="FFFFFF"/>
      <w:spacing w:line="0" w:lineRule="atLeast"/>
    </w:pPr>
    <w:rPr>
      <w:sz w:val="18"/>
      <w:szCs w:val="18"/>
      <w:lang w:eastAsia="en-US"/>
    </w:rPr>
  </w:style>
  <w:style w:type="character" w:customStyle="1" w:styleId="7">
    <w:name w:val="Основной текст (7)_"/>
    <w:basedOn w:val="a0"/>
    <w:link w:val="70"/>
    <w:rsid w:val="00584993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84993"/>
    <w:pPr>
      <w:widowControl w:val="0"/>
      <w:shd w:val="clear" w:color="auto" w:fill="FFFFFF"/>
      <w:spacing w:before="60" w:line="384" w:lineRule="exact"/>
    </w:pPr>
    <w:rPr>
      <w:b/>
      <w:bCs/>
      <w:sz w:val="17"/>
      <w:szCs w:val="17"/>
      <w:lang w:eastAsia="en-US"/>
    </w:rPr>
  </w:style>
  <w:style w:type="character" w:customStyle="1" w:styleId="10">
    <w:name w:val="Заголовок 1 Знак"/>
    <w:basedOn w:val="a0"/>
    <w:link w:val="1"/>
    <w:rsid w:val="00923E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F1A2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Normal">
    <w:name w:val="ConsPlusNormal"/>
    <w:rsid w:val="00AF1A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F1A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1A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A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532CB-EC0D-476D-BDC4-EB8E61D7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3484</Words>
  <Characters>19862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2020-01-22T12:13:00Z</dcterms:created>
  <dcterms:modified xsi:type="dcterms:W3CDTF">2020-03-04T13:13:00Z</dcterms:modified>
</cp:coreProperties>
</file>