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1B" w:rsidRPr="0076131B" w:rsidRDefault="0076131B" w:rsidP="0076131B">
      <w:pPr>
        <w:tabs>
          <w:tab w:val="center" w:pos="4677"/>
          <w:tab w:val="right" w:pos="9355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31B" w:rsidRPr="0076131B" w:rsidRDefault="0076131B" w:rsidP="007613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6131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Псковская область</w:t>
      </w:r>
    </w:p>
    <w:p w:rsidR="0076131B" w:rsidRPr="0076131B" w:rsidRDefault="0076131B" w:rsidP="007613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6131B" w:rsidRPr="0076131B" w:rsidRDefault="0076131B" w:rsidP="007613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6131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СОБРАНИЕ ДЕПУТАТОВ ОСТРОВСКОГО РАЙОНА</w:t>
      </w:r>
    </w:p>
    <w:p w:rsidR="0076131B" w:rsidRPr="0076131B" w:rsidRDefault="0076131B" w:rsidP="007613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6131B" w:rsidRPr="0076131B" w:rsidRDefault="0076131B" w:rsidP="0076131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76131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76131B" w:rsidRPr="0076131B" w:rsidRDefault="0076131B" w:rsidP="0076131B">
      <w:pPr>
        <w:widowControl w:val="0"/>
        <w:spacing w:after="0" w:line="240" w:lineRule="auto"/>
        <w:rPr>
          <w:rFonts w:ascii="Arial" w:eastAsia="Times New Roman" w:hAnsi="Arial" w:cs="Times New Roman"/>
          <w:b/>
          <w:snapToGrid w:val="0"/>
          <w:sz w:val="16"/>
          <w:szCs w:val="20"/>
          <w:lang w:eastAsia="ru-RU"/>
        </w:rPr>
      </w:pPr>
    </w:p>
    <w:p w:rsidR="0076131B" w:rsidRPr="0076131B" w:rsidRDefault="0076131B" w:rsidP="0076131B">
      <w:pPr>
        <w:widowControl w:val="0"/>
        <w:spacing w:after="0" w:line="240" w:lineRule="auto"/>
        <w:rPr>
          <w:rFonts w:ascii="Arial" w:eastAsia="Times New Roman" w:hAnsi="Arial" w:cs="Times New Roman"/>
          <w:b/>
          <w:snapToGrid w:val="0"/>
          <w:sz w:val="16"/>
          <w:szCs w:val="20"/>
          <w:lang w:eastAsia="ru-RU"/>
        </w:rPr>
      </w:pPr>
    </w:p>
    <w:p w:rsidR="0076131B" w:rsidRPr="0076131B" w:rsidRDefault="0076131B" w:rsidP="0076131B">
      <w:pPr>
        <w:widowControl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76131B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от  </w:t>
      </w:r>
      <w:r w:rsidRPr="0076131B">
        <w:rPr>
          <w:rFonts w:ascii="Times New Roman" w:eastAsia="Times New Roman" w:hAnsi="Times New Roman" w:cs="Times New Roman"/>
          <w:snapToGrid w:val="0"/>
          <w:sz w:val="28"/>
          <w:szCs w:val="20"/>
          <w:u w:val="single"/>
          <w:lang w:eastAsia="ru-RU"/>
        </w:rPr>
        <w:t>08.06. 2018</w:t>
      </w:r>
      <w:r w:rsidRPr="0076131B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 № </w:t>
      </w:r>
      <w:r w:rsidRPr="0076131B">
        <w:rPr>
          <w:rFonts w:ascii="Times New Roman" w:eastAsia="Times New Roman" w:hAnsi="Times New Roman" w:cs="Times New Roman"/>
          <w:snapToGrid w:val="0"/>
          <w:sz w:val="28"/>
          <w:szCs w:val="20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u w:val="single"/>
          <w:lang w:eastAsia="ru-RU"/>
        </w:rPr>
        <w:t>8</w:t>
      </w:r>
    </w:p>
    <w:p w:rsidR="0076131B" w:rsidRPr="0076131B" w:rsidRDefault="0076131B" w:rsidP="0076131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76131B">
        <w:rPr>
          <w:rFonts w:ascii="Times New Roman" w:eastAsia="Times New Roman" w:hAnsi="Times New Roman" w:cs="Times New Roman"/>
          <w:snapToGrid w:val="0"/>
          <w:sz w:val="16"/>
          <w:szCs w:val="20"/>
          <w:lang w:eastAsia="ru-RU"/>
        </w:rPr>
        <w:t xml:space="preserve">                  </w:t>
      </w:r>
      <w:r w:rsidRPr="0076131B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Остров</w:t>
      </w:r>
    </w:p>
    <w:p w:rsidR="0076131B" w:rsidRPr="0076131B" w:rsidRDefault="0076131B" w:rsidP="0076131B">
      <w:pPr>
        <w:widowControl w:val="0"/>
        <w:spacing w:after="0" w:line="240" w:lineRule="auto"/>
        <w:rPr>
          <w:rFonts w:ascii="Arial" w:eastAsia="Times New Roman" w:hAnsi="Arial" w:cs="Times New Roman"/>
          <w:b/>
          <w:snapToGrid w:val="0"/>
          <w:sz w:val="16"/>
          <w:szCs w:val="20"/>
          <w:lang w:eastAsia="ru-RU"/>
        </w:rPr>
      </w:pPr>
    </w:p>
    <w:p w:rsidR="0076131B" w:rsidRPr="0076131B" w:rsidRDefault="0076131B" w:rsidP="0076131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613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принято на 12 сессии</w:t>
      </w:r>
    </w:p>
    <w:p w:rsidR="0076131B" w:rsidRPr="0076131B" w:rsidRDefault="0076131B" w:rsidP="0076131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613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Собрания депутатов Островского района</w:t>
      </w:r>
    </w:p>
    <w:p w:rsidR="0076131B" w:rsidRPr="0076131B" w:rsidRDefault="0076131B" w:rsidP="0076131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7613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шестого созыва</w:t>
      </w:r>
      <w:r w:rsidRPr="0076131B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1"/>
          <w:sz w:val="28"/>
          <w:szCs w:val="28"/>
        </w:rPr>
      </w:pPr>
    </w:p>
    <w:p w:rsidR="0076131B" w:rsidRP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 w:rsidRPr="0076131B">
        <w:rPr>
          <w:rFonts w:ascii="Times New Roman CYR" w:hAnsi="Times New Roman CYR" w:cs="Times New Roman CYR"/>
          <w:bCs/>
          <w:sz w:val="28"/>
          <w:szCs w:val="28"/>
        </w:rPr>
        <w:t>Об утверждении Положения о порядке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Cs/>
          <w:kern w:val="1"/>
          <w:sz w:val="28"/>
          <w:szCs w:val="28"/>
        </w:rPr>
      </w:pPr>
      <w:r w:rsidRPr="0076131B">
        <w:rPr>
          <w:rFonts w:ascii="Times New Roman CYR" w:hAnsi="Times New Roman CYR" w:cs="Times New Roman CYR"/>
          <w:bCs/>
          <w:sz w:val="28"/>
          <w:szCs w:val="28"/>
        </w:rPr>
        <w:t>установления гарантированной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76131B">
        <w:rPr>
          <w:rFonts w:ascii="Times New Roman CYR" w:hAnsi="Times New Roman CYR" w:cs="Times New Roman CYR"/>
          <w:bCs/>
          <w:kern w:val="1"/>
          <w:sz w:val="28"/>
          <w:szCs w:val="28"/>
        </w:rPr>
        <w:t>выплаты</w:t>
      </w:r>
      <w:r w:rsidRPr="0076131B">
        <w:rPr>
          <w:rFonts w:ascii="Arial CYR" w:hAnsi="Arial CYR" w:cs="Arial CYR"/>
          <w:bCs/>
          <w:kern w:val="1"/>
          <w:sz w:val="28"/>
          <w:szCs w:val="28"/>
        </w:rPr>
        <w:t xml:space="preserve"> 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</w:pPr>
      <w:r w:rsidRPr="0076131B">
        <w:rPr>
          <w:rFonts w:ascii="Times New Roman CYR" w:hAnsi="Times New Roman CYR" w:cs="Times New Roman CYR"/>
          <w:bCs/>
          <w:kern w:val="1"/>
          <w:sz w:val="28"/>
          <w:szCs w:val="28"/>
        </w:rPr>
        <w:t>лицам</w:t>
      </w:r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>, замещающим выборные</w:t>
      </w:r>
      <w:r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 xml:space="preserve"> </w:t>
      </w:r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>муниципальные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</w:pPr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 xml:space="preserve"> должности категории «А» в </w:t>
      </w:r>
      <w:proofErr w:type="gramStart"/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>муниципальном</w:t>
      </w:r>
      <w:proofErr w:type="gramEnd"/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 xml:space="preserve"> </w:t>
      </w:r>
    </w:p>
    <w:p w:rsidR="0076131B" w:rsidRP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kern w:val="1"/>
          <w:sz w:val="20"/>
          <w:szCs w:val="20"/>
        </w:rPr>
      </w:pPr>
      <w:proofErr w:type="gramStart"/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>образовании</w:t>
      </w:r>
      <w:proofErr w:type="gramEnd"/>
      <w:r w:rsidRPr="0076131B">
        <w:rPr>
          <w:rFonts w:ascii="Times New Roman CYR" w:hAnsi="Times New Roman CYR" w:cs="Times New Roman CYR"/>
          <w:bCs/>
          <w:color w:val="000000"/>
          <w:kern w:val="1"/>
          <w:sz w:val="28"/>
          <w:szCs w:val="28"/>
        </w:rPr>
        <w:t xml:space="preserve"> «Островский район»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1"/>
          <w:sz w:val="28"/>
          <w:szCs w:val="28"/>
        </w:rPr>
      </w:pP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  <w:t xml:space="preserve">В соответствии с Федеральным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  <w:u w:val="single"/>
        </w:rPr>
        <w:t>законом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Законами Псковской области от  19.07.2001 № 145-ОЗ «О статусе главы муниципального образования», от 14.06.2006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  <w:u w:val="single"/>
        </w:rPr>
        <w:t>N 558-ОЗ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 "О статусе депутата представительного органа муниципального образования",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  <w:u w:val="single"/>
        </w:rPr>
        <w:t>Уставом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 муниципального образования «Островский район», Собрание депутатов Островского района</w:t>
      </w:r>
    </w:p>
    <w:p w:rsidR="0076131B" w:rsidRP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kern w:val="1"/>
          <w:sz w:val="24"/>
          <w:szCs w:val="24"/>
        </w:rPr>
      </w:pPr>
      <w:r w:rsidRPr="0076131B">
        <w:rPr>
          <w:rFonts w:ascii="Times New Roman CYR" w:hAnsi="Times New Roman CYR" w:cs="Times New Roman CYR"/>
          <w:b/>
          <w:color w:val="000000"/>
          <w:kern w:val="1"/>
          <w:sz w:val="28"/>
          <w:szCs w:val="28"/>
        </w:rPr>
        <w:t>РЕШИЛО: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Утвердить Положение о порядке установления гарантированной выплаты лицам, замещающим выборные муниципальные должности категории «А» в муниципальном образовании «Островский район», согласно приложению.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"/>
          <w:sz w:val="28"/>
          <w:szCs w:val="28"/>
        </w:rPr>
      </w:pPr>
      <w:r>
        <w:rPr>
          <w:rFonts w:ascii="Times New Roman CYR" w:hAnsi="Times New Roman CYR" w:cs="Times New Roman CYR"/>
          <w:kern w:val="1"/>
          <w:sz w:val="28"/>
          <w:szCs w:val="28"/>
        </w:rPr>
        <w:t xml:space="preserve">2. Решение Собрания депутатов Островского района № 354 от 23.05.2017 признать утратившим силу. 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3. Опубликовать настоящее решение в газете «Островские вести» и разместить на официальном сайте в сети «Интернет».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 Настоящее решение вступает в силу с момента опубликования и распространяет свое действие на правоотношения, возникшие с 21.10.2017 года.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1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Глава Островского района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Д.М.Быстров</w:t>
      </w:r>
      <w:proofErr w:type="spellEnd"/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1"/>
          <w:sz w:val="28"/>
          <w:szCs w:val="28"/>
        </w:rPr>
      </w:pP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1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Председатель Собрания депутатов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kern w:val="1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 xml:space="preserve">Островского района  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А.М.Обризан</w:t>
      </w:r>
      <w:proofErr w:type="spellEnd"/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kern w:val="1"/>
          <w:sz w:val="24"/>
          <w:szCs w:val="24"/>
        </w:rPr>
        <w:lastRenderedPageBreak/>
        <w:t>Приложение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1"/>
          <w:sz w:val="24"/>
          <w:szCs w:val="24"/>
        </w:rPr>
        <w:t>к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1"/>
          <w:sz w:val="24"/>
          <w:szCs w:val="24"/>
        </w:rPr>
        <w:t>решению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kern w:val="1"/>
          <w:sz w:val="24"/>
          <w:szCs w:val="24"/>
        </w:rPr>
        <w:t>Собрания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1"/>
          <w:sz w:val="24"/>
          <w:szCs w:val="24"/>
        </w:rPr>
        <w:t>депутатов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kern w:val="1"/>
          <w:sz w:val="24"/>
          <w:szCs w:val="24"/>
        </w:rPr>
        <w:t>Островского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kern w:val="1"/>
          <w:sz w:val="24"/>
          <w:szCs w:val="24"/>
        </w:rPr>
        <w:t>района</w:t>
      </w:r>
      <w:r>
        <w:rPr>
          <w:rFonts w:ascii="Arial CYR" w:hAnsi="Arial CYR" w:cs="Arial CYR"/>
          <w:kern w:val="1"/>
          <w:sz w:val="24"/>
          <w:szCs w:val="24"/>
        </w:rPr>
        <w:t xml:space="preserve"> 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 CYR" w:hAnsi="Arial CYR" w:cs="Arial CYR"/>
          <w:kern w:val="1"/>
          <w:sz w:val="24"/>
          <w:szCs w:val="24"/>
        </w:rPr>
      </w:pPr>
      <w:r>
        <w:rPr>
          <w:rFonts w:ascii="Times New Roman CYR" w:hAnsi="Times New Roman CYR" w:cs="Times New Roman CYR"/>
          <w:kern w:val="1"/>
          <w:sz w:val="24"/>
          <w:szCs w:val="24"/>
        </w:rPr>
        <w:t>о</w:t>
      </w:r>
      <w:r w:rsidRPr="00AF5F65">
        <w:rPr>
          <w:rFonts w:ascii="Times New Roman" w:hAnsi="Times New Roman" w:cs="Times New Roman"/>
          <w:kern w:val="1"/>
          <w:sz w:val="24"/>
          <w:szCs w:val="24"/>
        </w:rPr>
        <w:t xml:space="preserve">т </w:t>
      </w:r>
      <w:r w:rsidR="00AF5F65" w:rsidRPr="00AF5F65">
        <w:rPr>
          <w:rFonts w:ascii="Times New Roman" w:hAnsi="Times New Roman" w:cs="Times New Roman"/>
          <w:kern w:val="1"/>
          <w:sz w:val="24"/>
          <w:szCs w:val="24"/>
          <w:u w:val="single"/>
        </w:rPr>
        <w:t>08.06.2018</w:t>
      </w:r>
      <w:r w:rsidR="00AF5F65">
        <w:rPr>
          <w:rFonts w:ascii="Arial CYR" w:hAnsi="Arial CYR" w:cs="Arial CYR"/>
          <w:kern w:val="1"/>
          <w:sz w:val="24"/>
          <w:szCs w:val="24"/>
        </w:rPr>
        <w:t xml:space="preserve"> </w:t>
      </w:r>
      <w:r>
        <w:rPr>
          <w:rFonts w:ascii="Arial CYR" w:hAnsi="Arial CYR" w:cs="Arial CYR"/>
          <w:kern w:val="1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kern w:val="1"/>
          <w:sz w:val="24"/>
          <w:szCs w:val="24"/>
        </w:rPr>
        <w:t>№</w:t>
      </w:r>
      <w:r w:rsidR="00AF5F65" w:rsidRPr="00AF5F65">
        <w:rPr>
          <w:rFonts w:ascii="Times New Roman CYR" w:hAnsi="Times New Roman CYR" w:cs="Times New Roman CYR"/>
          <w:kern w:val="1"/>
          <w:sz w:val="24"/>
          <w:szCs w:val="24"/>
          <w:u w:val="single"/>
        </w:rPr>
        <w:t>78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</w:pP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</w:pP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  <w:t>Положение о порядке установления гарантированной выплаты лицам, замещающим выборные муниципальные должности категории «А» в муниципальном образовании «Островский район»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</w:pP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kern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ab/>
        <w:t>1. Настоящее Положение определяет порядок установления гарантированной выплаты (далее – выплата), лицам, замещающим выборные муниципальные должности категории «А» в муниципальном образовании «Островский район», с целью стимулирования неукоснительного соблюдения запретов и ограничений, установленных федеральным законодательством. Выплата производится из средств бюджета Островского района, не входит в состав денежного содержания и относится к социальным выплатам.</w:t>
      </w:r>
    </w:p>
    <w:p w:rsidR="0076131B" w:rsidRDefault="0076131B" w:rsidP="00761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1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2.</w:t>
      </w:r>
      <w:r>
        <w:rPr>
          <w:rFonts w:ascii="Times New Roman CYR" w:hAnsi="Times New Roman CYR" w:cs="Times New Roman CYR"/>
          <w:b/>
          <w:bCs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Выплата устанавливается лицам, замещающим выборные муниципальные должности категории "А", на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основании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правовых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актов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по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учреждению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в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фиксированном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размере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и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устанавливается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в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соответствии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с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коэффициентом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кратности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относительно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должностного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оклада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в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следующих</w:t>
      </w:r>
      <w:r>
        <w:rPr>
          <w:rFonts w:ascii="Arial CYR" w:hAnsi="Arial CYR" w:cs="Arial CYR"/>
          <w:color w:val="000000"/>
          <w:kern w:val="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1"/>
          <w:sz w:val="28"/>
          <w:szCs w:val="28"/>
        </w:rPr>
        <w:t>размерах:</w:t>
      </w: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4808"/>
        <w:gridCol w:w="2133"/>
        <w:gridCol w:w="10"/>
        <w:gridCol w:w="2675"/>
        <w:gridCol w:w="10"/>
      </w:tblGrid>
      <w:tr w:rsidR="0076131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69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Наименование должности</w:t>
            </w:r>
          </w:p>
        </w:tc>
        <w:tc>
          <w:tcPr>
            <w:tcW w:w="2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Коэффициент кратности к должностному окладу</w:t>
            </w:r>
          </w:p>
        </w:tc>
      </w:tr>
      <w:tr w:rsidR="0076131B">
        <w:tblPrEx>
          <w:tblCellMar>
            <w:top w:w="0" w:type="dxa"/>
            <w:bottom w:w="0" w:type="dxa"/>
          </w:tblCellMar>
        </w:tblPrEx>
        <w:trPr>
          <w:gridAfter w:val="4"/>
          <w:wAfter w:w="4828" w:type="dxa"/>
        </w:trPr>
        <w:tc>
          <w:tcPr>
            <w:tcW w:w="4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hAnsi="Times New Roman CYR" w:cs="Times New Roman CYR"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Выборные муниципальные должности (категория "А")</w:t>
            </w:r>
          </w:p>
        </w:tc>
      </w:tr>
      <w:tr w:rsidR="0076131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69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Глава Островского района</w:t>
            </w:r>
          </w:p>
        </w:tc>
        <w:tc>
          <w:tcPr>
            <w:tcW w:w="2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2,0</w:t>
            </w:r>
          </w:p>
        </w:tc>
      </w:tr>
      <w:tr w:rsidR="0076131B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</w:trPr>
        <w:tc>
          <w:tcPr>
            <w:tcW w:w="695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Председатель Собрания депутатов Островского района</w:t>
            </w:r>
          </w:p>
        </w:tc>
        <w:tc>
          <w:tcPr>
            <w:tcW w:w="2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31B" w:rsidRDefault="00761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kern w:val="1"/>
                <w:sz w:val="28"/>
                <w:szCs w:val="28"/>
              </w:rPr>
              <w:t>1,0</w:t>
            </w:r>
          </w:p>
        </w:tc>
      </w:tr>
    </w:tbl>
    <w:p w:rsidR="0076131B" w:rsidRDefault="0076131B" w:rsidP="0076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3. В случаях повышения размера должностного оклада размер выплаты пересчитывается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 даты установления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нового должностного оклада. 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4. Выплата производится ежемесячно с выплатой заработной платы, а также в случаях, если: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- лицо, замещающее выборные муниципальные должности категории «А», находился в ежегодном оплачиваемом трудовом отпуске и в период временной нетрудоспособности работника;</w:t>
      </w:r>
    </w:p>
    <w:p w:rsidR="0076131B" w:rsidRDefault="0076131B" w:rsidP="0076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- лицо, замещающее выборные муниципальные должности категории «А»,   фактически не работал, но за ним сохранялось место работы (должность) и заработная плата полностью или частично.</w:t>
      </w:r>
    </w:p>
    <w:p w:rsidR="007E4572" w:rsidRDefault="0076131B" w:rsidP="00EC185C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 CYR" w:hAnsi="Times New Roman CYR" w:cs="Times New Roman CYR"/>
          <w:sz w:val="28"/>
          <w:szCs w:val="28"/>
        </w:rPr>
        <w:t>5. Выплаты производятся в пределах бюджетных ассигнований, предусмотренных в бюджете района главным распорядителям бюджетных средств по соответствующему виду расходов.</w:t>
      </w:r>
      <w:bookmarkStart w:id="0" w:name="_GoBack"/>
      <w:bookmarkEnd w:id="0"/>
    </w:p>
    <w:sectPr w:rsidR="007E4572" w:rsidSect="000A17B5">
      <w:footerReference w:type="default" r:id="rId8"/>
      <w:pgSz w:w="12240" w:h="15840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F6" w:rsidRDefault="00D25CF6" w:rsidP="00550E42">
      <w:pPr>
        <w:spacing w:after="0" w:line="240" w:lineRule="auto"/>
      </w:pPr>
      <w:r>
        <w:separator/>
      </w:r>
    </w:p>
  </w:endnote>
  <w:endnote w:type="continuationSeparator" w:id="0">
    <w:p w:rsidR="00D25CF6" w:rsidRDefault="00D25CF6" w:rsidP="0055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Default="000A17B5" w:rsidP="000A17B5">
    <w:pPr>
      <w:pStyle w:val="a7"/>
      <w:jc w:val="center"/>
    </w:pP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F6" w:rsidRDefault="00D25CF6" w:rsidP="00550E42">
      <w:pPr>
        <w:spacing w:after="0" w:line="240" w:lineRule="auto"/>
      </w:pPr>
      <w:r>
        <w:separator/>
      </w:r>
    </w:p>
  </w:footnote>
  <w:footnote w:type="continuationSeparator" w:id="0">
    <w:p w:rsidR="00D25CF6" w:rsidRDefault="00D25CF6" w:rsidP="00550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FC4"/>
    <w:rsid w:val="000A17B5"/>
    <w:rsid w:val="000E7FC4"/>
    <w:rsid w:val="00550E42"/>
    <w:rsid w:val="0076131B"/>
    <w:rsid w:val="007E4572"/>
    <w:rsid w:val="008E2252"/>
    <w:rsid w:val="00AF5F65"/>
    <w:rsid w:val="00D25CF6"/>
    <w:rsid w:val="00EC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3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5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E42"/>
  </w:style>
  <w:style w:type="paragraph" w:styleId="a7">
    <w:name w:val="footer"/>
    <w:basedOn w:val="a"/>
    <w:link w:val="a8"/>
    <w:uiPriority w:val="99"/>
    <w:unhideWhenUsed/>
    <w:rsid w:val="0055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3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5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E42"/>
  </w:style>
  <w:style w:type="paragraph" w:styleId="a7">
    <w:name w:val="footer"/>
    <w:basedOn w:val="a"/>
    <w:link w:val="a8"/>
    <w:uiPriority w:val="99"/>
    <w:unhideWhenUsed/>
    <w:rsid w:val="0055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2018-06-09T05:37:00Z</dcterms:created>
  <dcterms:modified xsi:type="dcterms:W3CDTF">2018-06-09T05:44:00Z</dcterms:modified>
</cp:coreProperties>
</file>