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A1" w:rsidRPr="002328C8" w:rsidRDefault="005479A1" w:rsidP="005479A1">
      <w:pPr>
        <w:tabs>
          <w:tab w:val="center" w:pos="4677"/>
          <w:tab w:val="right" w:pos="9355"/>
        </w:tabs>
        <w:suppressAutoHyphens/>
        <w:autoSpaceDE w:val="0"/>
        <w:jc w:val="center"/>
        <w:rPr>
          <w:b/>
          <w:bCs/>
          <w:lang w:eastAsia="zh-CN"/>
        </w:rPr>
      </w:pPr>
      <w:r>
        <w:rPr>
          <w:b/>
          <w:noProof/>
        </w:rPr>
        <w:drawing>
          <wp:inline distT="0" distB="0" distL="0" distR="0" wp14:anchorId="37F70643" wp14:editId="1AB7F7BB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9A1" w:rsidRPr="002328C8" w:rsidRDefault="005479A1" w:rsidP="005479A1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Псковская область</w:t>
      </w:r>
    </w:p>
    <w:p w:rsidR="005479A1" w:rsidRPr="002328C8" w:rsidRDefault="005479A1" w:rsidP="005479A1">
      <w:pPr>
        <w:suppressAutoHyphens/>
        <w:autoSpaceDE w:val="0"/>
        <w:jc w:val="center"/>
        <w:rPr>
          <w:b/>
          <w:bCs/>
          <w:lang w:eastAsia="zh-CN"/>
        </w:rPr>
      </w:pPr>
    </w:p>
    <w:p w:rsidR="005479A1" w:rsidRPr="002328C8" w:rsidRDefault="005479A1" w:rsidP="005479A1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СОБРАНИЕ ДЕПУТАТОВ ОСТРОВСКОГО РАЙОНА</w:t>
      </w:r>
    </w:p>
    <w:p w:rsidR="005479A1" w:rsidRPr="002328C8" w:rsidRDefault="005479A1" w:rsidP="005479A1">
      <w:pPr>
        <w:suppressAutoHyphens/>
        <w:autoSpaceDE w:val="0"/>
        <w:jc w:val="center"/>
        <w:rPr>
          <w:b/>
          <w:bCs/>
          <w:lang w:eastAsia="zh-CN"/>
        </w:rPr>
      </w:pPr>
    </w:p>
    <w:p w:rsidR="005479A1" w:rsidRPr="002328C8" w:rsidRDefault="005479A1" w:rsidP="005479A1">
      <w:pPr>
        <w:suppressAutoHyphens/>
        <w:autoSpaceDE w:val="0"/>
        <w:jc w:val="center"/>
        <w:rPr>
          <w:b/>
          <w:bCs/>
          <w:sz w:val="28"/>
          <w:szCs w:val="28"/>
          <w:lang w:eastAsia="zh-CN"/>
        </w:rPr>
      </w:pPr>
      <w:r w:rsidRPr="002328C8">
        <w:rPr>
          <w:b/>
          <w:bCs/>
          <w:sz w:val="28"/>
          <w:szCs w:val="28"/>
          <w:lang w:eastAsia="zh-CN"/>
        </w:rPr>
        <w:t>РЕШЕНИЕ</w:t>
      </w:r>
    </w:p>
    <w:p w:rsidR="0092103D" w:rsidRDefault="0092103D" w:rsidP="0092103D">
      <w:pPr>
        <w:pStyle w:val="FR3"/>
        <w:ind w:left="0"/>
      </w:pPr>
    </w:p>
    <w:p w:rsidR="0092103D" w:rsidRDefault="0092103D" w:rsidP="0092103D">
      <w:pPr>
        <w:pStyle w:val="FR3"/>
        <w:ind w:left="0"/>
      </w:pPr>
    </w:p>
    <w:p w:rsidR="0092103D" w:rsidRDefault="0092103D" w:rsidP="0092103D">
      <w:pPr>
        <w:pStyle w:val="FR3"/>
        <w:ind w:left="-14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от  </w:t>
      </w:r>
      <w:r w:rsidR="005479A1">
        <w:rPr>
          <w:rFonts w:ascii="Times New Roman" w:hAnsi="Times New Roman"/>
          <w:b w:val="0"/>
          <w:sz w:val="28"/>
        </w:rPr>
        <w:t xml:space="preserve">28.08.2018 </w:t>
      </w:r>
      <w:r>
        <w:rPr>
          <w:rFonts w:ascii="Times New Roman" w:hAnsi="Times New Roman"/>
          <w:b w:val="0"/>
          <w:sz w:val="28"/>
        </w:rPr>
        <w:t xml:space="preserve">№  </w:t>
      </w:r>
      <w:r w:rsidR="005479A1">
        <w:rPr>
          <w:rFonts w:ascii="Times New Roman" w:hAnsi="Times New Roman"/>
          <w:b w:val="0"/>
          <w:sz w:val="28"/>
        </w:rPr>
        <w:t>85</w:t>
      </w:r>
    </w:p>
    <w:p w:rsidR="0092103D" w:rsidRDefault="0092103D" w:rsidP="0092103D">
      <w:pPr>
        <w:pStyle w:val="FR3"/>
        <w:ind w:left="0"/>
      </w:pPr>
      <w:r>
        <w:t xml:space="preserve">              г. О</w:t>
      </w:r>
      <w:r>
        <w:rPr>
          <w:color w:val="008000"/>
        </w:rPr>
        <w:t>стр</w:t>
      </w:r>
      <w:r>
        <w:t>ов</w:t>
      </w:r>
    </w:p>
    <w:p w:rsidR="0092103D" w:rsidRDefault="0092103D" w:rsidP="0092103D">
      <w:pPr>
        <w:pStyle w:val="FR3"/>
        <w:ind w:left="0"/>
      </w:pPr>
    </w:p>
    <w:p w:rsidR="0092103D" w:rsidRDefault="005479A1" w:rsidP="0092103D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принято  на</w:t>
      </w:r>
      <w:r w:rsidR="00493D0C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13</w:t>
      </w:r>
      <w:r w:rsidR="0092103D">
        <w:rPr>
          <w:rFonts w:ascii="Times New Roman" w:hAnsi="Times New Roman"/>
          <w:b w:val="0"/>
          <w:sz w:val="28"/>
        </w:rPr>
        <w:t xml:space="preserve">  заседании</w:t>
      </w:r>
    </w:p>
    <w:p w:rsidR="0092103D" w:rsidRDefault="0092103D" w:rsidP="0092103D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Собрания депутатов Островского района</w:t>
      </w:r>
    </w:p>
    <w:p w:rsidR="0092103D" w:rsidRDefault="0092103D" w:rsidP="0092103D">
      <w:pPr>
        <w:pStyle w:val="FR3"/>
        <w:ind w:left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шестого  созыва </w:t>
      </w:r>
    </w:p>
    <w:p w:rsidR="0092103D" w:rsidRDefault="0092103D" w:rsidP="0092103D">
      <w:pPr>
        <w:pStyle w:val="FR3"/>
        <w:ind w:left="0"/>
        <w:rPr>
          <w:rFonts w:ascii="Times New Roman" w:hAnsi="Times New Roman"/>
          <w:b w:val="0"/>
          <w:sz w:val="28"/>
        </w:rPr>
      </w:pPr>
    </w:p>
    <w:p w:rsidR="0092103D" w:rsidRDefault="0092103D" w:rsidP="0092103D">
      <w:pPr>
        <w:jc w:val="both"/>
        <w:rPr>
          <w:sz w:val="28"/>
        </w:rPr>
      </w:pPr>
      <w:r>
        <w:rPr>
          <w:sz w:val="28"/>
        </w:rPr>
        <w:t xml:space="preserve">О  внесении изменений  и дополнений </w:t>
      </w:r>
    </w:p>
    <w:p w:rsidR="0092103D" w:rsidRDefault="0092103D" w:rsidP="0092103D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92103D" w:rsidRDefault="0092103D" w:rsidP="0092103D">
      <w:pPr>
        <w:jc w:val="both"/>
        <w:rPr>
          <w:sz w:val="28"/>
        </w:rPr>
      </w:pPr>
      <w:r>
        <w:rPr>
          <w:sz w:val="28"/>
        </w:rPr>
        <w:t xml:space="preserve">района «Об утверждении  Положения о порядке приватизации </w:t>
      </w:r>
    </w:p>
    <w:p w:rsidR="0092103D" w:rsidRDefault="0092103D" w:rsidP="0092103D">
      <w:pPr>
        <w:jc w:val="both"/>
        <w:rPr>
          <w:sz w:val="28"/>
        </w:rPr>
      </w:pPr>
      <w:r>
        <w:rPr>
          <w:sz w:val="28"/>
        </w:rPr>
        <w:t xml:space="preserve">муниципального имущества Островского района» </w:t>
      </w:r>
    </w:p>
    <w:p w:rsidR="0092103D" w:rsidRDefault="0092103D" w:rsidP="0092103D">
      <w:pPr>
        <w:jc w:val="both"/>
        <w:rPr>
          <w:sz w:val="28"/>
        </w:rPr>
      </w:pPr>
      <w:r>
        <w:rPr>
          <w:sz w:val="28"/>
        </w:rPr>
        <w:t>от 08.12.2015 №227</w:t>
      </w:r>
    </w:p>
    <w:p w:rsidR="0092103D" w:rsidRDefault="0092103D" w:rsidP="0092103D">
      <w:pPr>
        <w:jc w:val="both"/>
        <w:rPr>
          <w:sz w:val="28"/>
        </w:rPr>
      </w:pPr>
    </w:p>
    <w:p w:rsidR="0092103D" w:rsidRPr="0092103D" w:rsidRDefault="0092103D" w:rsidP="009210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В соответствии  с Гражданским кодексом Российской Федерации, </w:t>
      </w:r>
      <w:hyperlink r:id="rId6" w:history="1">
        <w:r>
          <w:rPr>
            <w:sz w:val="28"/>
            <w:szCs w:val="28"/>
          </w:rPr>
          <w:t xml:space="preserve">пунктом </w:t>
        </w:r>
        <w:r w:rsidRPr="00BC75AE">
          <w:rPr>
            <w:sz w:val="28"/>
            <w:szCs w:val="28"/>
          </w:rPr>
          <w:t>1 статьи 5</w:t>
        </w:r>
      </w:hyperlink>
      <w:r w:rsidRPr="00BC75AE">
        <w:rPr>
          <w:sz w:val="28"/>
          <w:szCs w:val="28"/>
        </w:rPr>
        <w:t xml:space="preserve"> Федерального закона от 21 декабря 2001 года N 178-ФЗ "О приватизации государственного и муниципального имущества</w:t>
      </w:r>
      <w:r>
        <w:rPr>
          <w:sz w:val="28"/>
          <w:szCs w:val="28"/>
        </w:rPr>
        <w:t xml:space="preserve"> </w:t>
      </w:r>
      <w:r w:rsidRPr="0092103D">
        <w:rPr>
          <w:sz w:val="28"/>
          <w:szCs w:val="28"/>
        </w:rPr>
        <w:t xml:space="preserve">(в ред. Федерального </w:t>
      </w:r>
      <w:hyperlink r:id="rId7" w:history="1">
        <w:r w:rsidRPr="0092103D">
          <w:rPr>
            <w:color w:val="0000FF"/>
            <w:sz w:val="28"/>
            <w:szCs w:val="28"/>
          </w:rPr>
          <w:t>закона</w:t>
        </w:r>
      </w:hyperlink>
      <w:r w:rsidRPr="0092103D">
        <w:rPr>
          <w:sz w:val="28"/>
          <w:szCs w:val="28"/>
        </w:rPr>
        <w:t xml:space="preserve"> от 31.05.2018 N 122-ФЗ)</w:t>
      </w:r>
      <w:r>
        <w:rPr>
          <w:sz w:val="28"/>
          <w:szCs w:val="28"/>
        </w:rPr>
        <w:t>,</w:t>
      </w:r>
      <w:r>
        <w:rPr>
          <w:sz w:val="28"/>
        </w:rPr>
        <w:t xml:space="preserve">  руководствуясь ст. 20 Устава муниципального образования «Островский район»,  Собрание депутатов Островского района</w:t>
      </w:r>
    </w:p>
    <w:p w:rsidR="0092103D" w:rsidRDefault="0092103D" w:rsidP="0092103D">
      <w:pPr>
        <w:ind w:firstLine="708"/>
        <w:jc w:val="both"/>
        <w:rPr>
          <w:sz w:val="28"/>
        </w:rPr>
      </w:pPr>
    </w:p>
    <w:p w:rsidR="0092103D" w:rsidRDefault="0092103D" w:rsidP="0092103D">
      <w:pPr>
        <w:autoSpaceDE w:val="0"/>
        <w:autoSpaceDN w:val="0"/>
        <w:adjustRightInd w:val="0"/>
        <w:jc w:val="both"/>
        <w:rPr>
          <w:sz w:val="28"/>
        </w:rPr>
      </w:pPr>
    </w:p>
    <w:p w:rsidR="0092103D" w:rsidRDefault="0092103D" w:rsidP="0092103D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92103D" w:rsidRPr="00A60CF9" w:rsidRDefault="0092103D" w:rsidP="0092103D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1.  </w:t>
      </w:r>
      <w:r w:rsidRPr="00A60CF9">
        <w:rPr>
          <w:sz w:val="28"/>
        </w:rPr>
        <w:t xml:space="preserve">Внести изменения </w:t>
      </w:r>
      <w:r>
        <w:rPr>
          <w:sz w:val="28"/>
        </w:rPr>
        <w:t xml:space="preserve"> и дополнения </w:t>
      </w:r>
      <w:r w:rsidRPr="00A60CF9">
        <w:rPr>
          <w:sz w:val="28"/>
        </w:rPr>
        <w:t xml:space="preserve">в решение Собрания депутатов Островского района  «Об утверждении  Положения о порядке приватизации муниципального имущества Островского района» </w:t>
      </w:r>
      <w:r>
        <w:rPr>
          <w:sz w:val="28"/>
        </w:rPr>
        <w:t xml:space="preserve">от 08.12.2015 </w:t>
      </w:r>
      <w:r w:rsidR="003E3F7E">
        <w:rPr>
          <w:sz w:val="28"/>
        </w:rPr>
        <w:t xml:space="preserve"> №227, </w:t>
      </w:r>
      <w:proofErr w:type="gramStart"/>
      <w:r w:rsidR="003E3F7E">
        <w:rPr>
          <w:sz w:val="28"/>
        </w:rPr>
        <w:t>согласно приложения</w:t>
      </w:r>
      <w:proofErr w:type="gramEnd"/>
      <w:r>
        <w:rPr>
          <w:sz w:val="28"/>
        </w:rPr>
        <w:t>.</w:t>
      </w:r>
    </w:p>
    <w:p w:rsidR="0092103D" w:rsidRDefault="0092103D" w:rsidP="0092103D">
      <w:pPr>
        <w:ind w:hanging="709"/>
        <w:jc w:val="both"/>
        <w:rPr>
          <w:sz w:val="28"/>
        </w:rPr>
      </w:pPr>
      <w:r>
        <w:rPr>
          <w:sz w:val="28"/>
        </w:rPr>
        <w:t xml:space="preserve">          </w:t>
      </w:r>
    </w:p>
    <w:p w:rsidR="0092103D" w:rsidRPr="00A60CF9" w:rsidRDefault="0092103D" w:rsidP="0092103D">
      <w:pPr>
        <w:jc w:val="both"/>
        <w:rPr>
          <w:sz w:val="28"/>
          <w:szCs w:val="28"/>
        </w:rPr>
      </w:pPr>
      <w:r w:rsidRPr="00A60CF9">
        <w:rPr>
          <w:color w:val="262626"/>
          <w:sz w:val="28"/>
          <w:szCs w:val="28"/>
        </w:rPr>
        <w:t xml:space="preserve">  2. </w:t>
      </w:r>
      <w:r w:rsidRPr="00A60CF9">
        <w:rPr>
          <w:sz w:val="28"/>
          <w:szCs w:val="28"/>
        </w:rPr>
        <w:t>Опубликовать настоящее решение  на официальном сайте</w:t>
      </w:r>
      <w:r w:rsidRPr="00A60CF9">
        <w:rPr>
          <w:b/>
          <w:sz w:val="28"/>
          <w:szCs w:val="28"/>
        </w:rPr>
        <w:t xml:space="preserve"> </w:t>
      </w:r>
      <w:r w:rsidR="003E3F7E">
        <w:rPr>
          <w:sz w:val="28"/>
          <w:szCs w:val="28"/>
        </w:rPr>
        <w:t>муниципального образования «</w:t>
      </w:r>
      <w:r w:rsidRPr="00A60CF9">
        <w:rPr>
          <w:sz w:val="28"/>
          <w:szCs w:val="28"/>
        </w:rPr>
        <w:t xml:space="preserve">Островский район» в сети Интернет </w:t>
      </w:r>
      <w:proofErr w:type="spellStart"/>
      <w:r w:rsidRPr="00A60CF9">
        <w:rPr>
          <w:sz w:val="28"/>
          <w:szCs w:val="28"/>
          <w:lang w:val="en-US"/>
        </w:rPr>
        <w:t>ostrov</w:t>
      </w:r>
      <w:proofErr w:type="spellEnd"/>
      <w:r w:rsidRPr="00A60CF9">
        <w:rPr>
          <w:sz w:val="28"/>
          <w:szCs w:val="28"/>
        </w:rPr>
        <w:t>.</w:t>
      </w:r>
      <w:proofErr w:type="spellStart"/>
      <w:r w:rsidRPr="00A60CF9">
        <w:rPr>
          <w:sz w:val="28"/>
          <w:szCs w:val="28"/>
          <w:lang w:val="en-US"/>
        </w:rPr>
        <w:t>reg</w:t>
      </w:r>
      <w:proofErr w:type="spellEnd"/>
      <w:r w:rsidRPr="00A60CF9">
        <w:rPr>
          <w:sz w:val="28"/>
          <w:szCs w:val="28"/>
        </w:rPr>
        <w:t>60.</w:t>
      </w:r>
      <w:proofErr w:type="spellStart"/>
      <w:r w:rsidRPr="00A60CF9">
        <w:rPr>
          <w:sz w:val="28"/>
          <w:szCs w:val="28"/>
          <w:lang w:val="en-US"/>
        </w:rPr>
        <w:t>ru</w:t>
      </w:r>
      <w:proofErr w:type="spellEnd"/>
    </w:p>
    <w:p w:rsidR="0092103D" w:rsidRPr="00D86626" w:rsidRDefault="0092103D" w:rsidP="0092103D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BC75AE">
        <w:rPr>
          <w:sz w:val="28"/>
          <w:szCs w:val="28"/>
        </w:rPr>
        <w:t xml:space="preserve"> 3.</w:t>
      </w:r>
      <w:r w:rsidRPr="00D86626">
        <w:rPr>
          <w:rFonts w:ascii="Courier New" w:hAnsi="Courier New" w:cs="Courier New"/>
          <w:sz w:val="24"/>
          <w:szCs w:val="24"/>
        </w:rPr>
        <w:t xml:space="preserve"> </w:t>
      </w:r>
      <w:r w:rsidRPr="00D86626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92103D" w:rsidRPr="005D531D" w:rsidRDefault="0092103D" w:rsidP="0092103D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92103D" w:rsidRPr="003163FC" w:rsidRDefault="0092103D" w:rsidP="0092103D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Exo 2" w:hAnsi="Exo 2"/>
          <w:color w:val="1E1E1E"/>
        </w:rPr>
        <w:t> </w:t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</w:p>
    <w:p w:rsidR="0092103D" w:rsidRDefault="0092103D" w:rsidP="0092103D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92103D" w:rsidRPr="00BD5B8B" w:rsidRDefault="0092103D" w:rsidP="0092103D">
      <w:pPr>
        <w:jc w:val="both"/>
        <w:rPr>
          <w:sz w:val="28"/>
          <w:szCs w:val="28"/>
        </w:rPr>
      </w:pPr>
      <w:r w:rsidRPr="00BD5B8B">
        <w:rPr>
          <w:sz w:val="28"/>
          <w:szCs w:val="28"/>
        </w:rPr>
        <w:t xml:space="preserve">Председатель Собрания депутатов </w:t>
      </w:r>
    </w:p>
    <w:p w:rsidR="00DF0385" w:rsidRDefault="0092103D" w:rsidP="0092103D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BD5B8B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</w:t>
      </w:r>
      <w:r w:rsidR="00DF0385">
        <w:rPr>
          <w:rFonts w:ascii="Times New Roman" w:hAnsi="Times New Roman"/>
          <w:b w:val="0"/>
          <w:sz w:val="24"/>
          <w:szCs w:val="24"/>
        </w:rPr>
        <w:t xml:space="preserve">                                    </w:t>
      </w:r>
      <w:r w:rsidR="00DF038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.М</w:t>
      </w:r>
      <w:r w:rsidRPr="00A60CF9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Обри</w:t>
      </w:r>
      <w:r w:rsidRPr="00A60CF9">
        <w:rPr>
          <w:rFonts w:ascii="Times New Roman" w:hAnsi="Times New Roman"/>
          <w:b w:val="0"/>
          <w:sz w:val="28"/>
          <w:szCs w:val="28"/>
        </w:rPr>
        <w:t>зан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      </w:t>
      </w:r>
    </w:p>
    <w:p w:rsidR="0092103D" w:rsidRPr="008E6CD6" w:rsidRDefault="0092103D" w:rsidP="0092103D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2103D" w:rsidRPr="008E6CD6" w:rsidRDefault="0092103D" w:rsidP="0092103D">
      <w:pPr>
        <w:jc w:val="both"/>
        <w:rPr>
          <w:sz w:val="24"/>
          <w:szCs w:val="24"/>
        </w:rPr>
      </w:pPr>
    </w:p>
    <w:p w:rsidR="0092103D" w:rsidRPr="00DF0385" w:rsidRDefault="00DF0385" w:rsidP="0092103D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DF0385">
        <w:rPr>
          <w:rFonts w:ascii="Times New Roman" w:hAnsi="Times New Roman"/>
          <w:b w:val="0"/>
          <w:sz w:val="28"/>
          <w:szCs w:val="28"/>
        </w:rPr>
        <w:t>Глава Островского район</w:t>
      </w:r>
      <w:r>
        <w:rPr>
          <w:rFonts w:ascii="Times New Roman" w:hAnsi="Times New Roman"/>
          <w:b w:val="0"/>
          <w:sz w:val="28"/>
          <w:szCs w:val="28"/>
        </w:rPr>
        <w:t xml:space="preserve">а      </w:t>
      </w:r>
      <w:r w:rsidRPr="00DF0385">
        <w:rPr>
          <w:rFonts w:ascii="Times New Roman" w:hAnsi="Times New Roman"/>
          <w:b w:val="0"/>
          <w:sz w:val="28"/>
          <w:szCs w:val="28"/>
        </w:rPr>
        <w:t xml:space="preserve">                                      Д.М. Быстров</w:t>
      </w:r>
    </w:p>
    <w:p w:rsidR="0092103D" w:rsidRDefault="0092103D" w:rsidP="0092103D"/>
    <w:bookmarkEnd w:id="0"/>
    <w:p w:rsidR="0092103D" w:rsidRDefault="0092103D" w:rsidP="0092103D"/>
    <w:p w:rsidR="00FC47C0" w:rsidRDefault="00FC47C0" w:rsidP="0092103D"/>
    <w:p w:rsidR="00FC47C0" w:rsidRDefault="00FC47C0" w:rsidP="0092103D"/>
    <w:p w:rsidR="00FC47C0" w:rsidRDefault="00FC47C0" w:rsidP="00FC47C0"/>
    <w:p w:rsidR="00FC47C0" w:rsidRPr="00BC75AE" w:rsidRDefault="00FC47C0" w:rsidP="00FC47C0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 xml:space="preserve">Приложение </w:t>
      </w:r>
    </w:p>
    <w:p w:rsidR="00FC47C0" w:rsidRPr="00BC75AE" w:rsidRDefault="00FC47C0" w:rsidP="00FC47C0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>к решению   Собрания депутатов</w:t>
      </w:r>
    </w:p>
    <w:p w:rsidR="00FC47C0" w:rsidRPr="00BC75AE" w:rsidRDefault="00FC47C0" w:rsidP="00FC47C0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 xml:space="preserve"> Островского района</w:t>
      </w:r>
    </w:p>
    <w:p w:rsidR="00FC47C0" w:rsidRPr="00BC75AE" w:rsidRDefault="00FC47C0" w:rsidP="00FC47C0">
      <w:pPr>
        <w:jc w:val="right"/>
        <w:rPr>
          <w:sz w:val="28"/>
          <w:szCs w:val="28"/>
          <w:u w:val="single"/>
        </w:rPr>
      </w:pPr>
      <w:r w:rsidRPr="00BC75AE">
        <w:rPr>
          <w:sz w:val="28"/>
          <w:szCs w:val="28"/>
          <w:u w:val="single"/>
        </w:rPr>
        <w:t xml:space="preserve">от  </w:t>
      </w:r>
      <w:r>
        <w:rPr>
          <w:sz w:val="28"/>
          <w:szCs w:val="28"/>
          <w:u w:val="single"/>
        </w:rPr>
        <w:t>28.08.2018 г. №</w:t>
      </w:r>
      <w:r w:rsidR="006146E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85</w:t>
      </w:r>
    </w:p>
    <w:p w:rsidR="00FC47C0" w:rsidRPr="00BC75AE" w:rsidRDefault="00FC47C0" w:rsidP="00FC47C0">
      <w:pPr>
        <w:rPr>
          <w:sz w:val="28"/>
          <w:szCs w:val="28"/>
        </w:rPr>
      </w:pPr>
    </w:p>
    <w:p w:rsidR="00FC47C0" w:rsidRPr="00BC75AE" w:rsidRDefault="00FC47C0" w:rsidP="00FC47C0">
      <w:pPr>
        <w:jc w:val="center"/>
        <w:rPr>
          <w:b/>
          <w:sz w:val="28"/>
          <w:szCs w:val="28"/>
        </w:rPr>
      </w:pPr>
      <w:r w:rsidRPr="00BC75AE">
        <w:rPr>
          <w:b/>
          <w:sz w:val="28"/>
          <w:szCs w:val="28"/>
        </w:rPr>
        <w:t xml:space="preserve">ИЗМЕНЕНИЯ  И ДОПОЛНЕНИЯ </w:t>
      </w:r>
    </w:p>
    <w:p w:rsidR="00FC47C0" w:rsidRPr="00BC75AE" w:rsidRDefault="00FC47C0" w:rsidP="00FC47C0">
      <w:pPr>
        <w:jc w:val="center"/>
        <w:rPr>
          <w:sz w:val="28"/>
          <w:szCs w:val="28"/>
        </w:rPr>
      </w:pPr>
      <w:r w:rsidRPr="00BC75AE">
        <w:rPr>
          <w:sz w:val="28"/>
          <w:szCs w:val="28"/>
        </w:rPr>
        <w:t>в Положение о порядке приватизации муниципального имущества Островского района, утвержденное решением Собрания депутатов Островского района от 08.12.2015 №227</w:t>
      </w:r>
    </w:p>
    <w:p w:rsidR="00FC47C0" w:rsidRPr="00BC75AE" w:rsidRDefault="00FC47C0" w:rsidP="00FC47C0">
      <w:pPr>
        <w:rPr>
          <w:sz w:val="28"/>
          <w:szCs w:val="28"/>
        </w:rPr>
      </w:pPr>
    </w:p>
    <w:p w:rsidR="00FC47C0" w:rsidRDefault="00FC47C0" w:rsidP="00FC47C0">
      <w:pPr>
        <w:rPr>
          <w:b/>
          <w:sz w:val="28"/>
          <w:szCs w:val="28"/>
        </w:rPr>
      </w:pPr>
      <w:r w:rsidRPr="00BC75AE">
        <w:rPr>
          <w:b/>
          <w:sz w:val="28"/>
          <w:szCs w:val="28"/>
        </w:rPr>
        <w:t>Раздел 1. Общие положения</w:t>
      </w:r>
    </w:p>
    <w:p w:rsidR="00FC47C0" w:rsidRPr="00BC75AE" w:rsidRDefault="00FC47C0" w:rsidP="00FC47C0">
      <w:pPr>
        <w:rPr>
          <w:b/>
          <w:sz w:val="28"/>
          <w:szCs w:val="28"/>
        </w:rPr>
      </w:pPr>
      <w:r w:rsidRPr="00BC75AE">
        <w:rPr>
          <w:b/>
          <w:sz w:val="28"/>
          <w:szCs w:val="28"/>
        </w:rPr>
        <w:t>Пункт 1.6. изложить в новой редакции</w:t>
      </w:r>
      <w:proofErr w:type="gramStart"/>
      <w:r w:rsidRPr="00BC75AE">
        <w:rPr>
          <w:b/>
          <w:sz w:val="28"/>
          <w:szCs w:val="28"/>
        </w:rPr>
        <w:t xml:space="preserve"> :</w:t>
      </w:r>
      <w:proofErr w:type="gramEnd"/>
    </w:p>
    <w:p w:rsidR="00FC47C0" w:rsidRPr="00BC75AE" w:rsidRDefault="00FC47C0" w:rsidP="00FC47C0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>«Покупателями муниципального имущества могут быть любые физические и юридические лица, за исключением:</w:t>
      </w:r>
    </w:p>
    <w:p w:rsidR="00FC47C0" w:rsidRPr="00BC75AE" w:rsidRDefault="00FC47C0" w:rsidP="00FC4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C75AE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FC47C0" w:rsidRPr="00BC75AE" w:rsidRDefault="00FC47C0" w:rsidP="00FC47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C75AE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 Федерального закона</w:t>
      </w:r>
      <w:r w:rsidRPr="005873DC">
        <w:rPr>
          <w:sz w:val="28"/>
          <w:szCs w:val="28"/>
        </w:rPr>
        <w:t xml:space="preserve"> </w:t>
      </w:r>
      <w:r w:rsidRPr="00BC75AE">
        <w:rPr>
          <w:sz w:val="28"/>
          <w:szCs w:val="28"/>
        </w:rPr>
        <w:t>от 21 декабря 2001 года N 178-ФЗ "О приватизации государственного и муниципального имущества</w:t>
      </w:r>
      <w:r>
        <w:rPr>
          <w:sz w:val="28"/>
          <w:szCs w:val="28"/>
        </w:rPr>
        <w:t xml:space="preserve"> </w:t>
      </w:r>
      <w:r w:rsidRPr="0092103D">
        <w:rPr>
          <w:sz w:val="28"/>
          <w:szCs w:val="28"/>
        </w:rPr>
        <w:t xml:space="preserve">(в ред. Федерального </w:t>
      </w:r>
      <w:hyperlink r:id="rId8" w:history="1">
        <w:r w:rsidRPr="0092103D">
          <w:rPr>
            <w:color w:val="0000FF"/>
            <w:sz w:val="28"/>
            <w:szCs w:val="28"/>
          </w:rPr>
          <w:t>закона</w:t>
        </w:r>
      </w:hyperlink>
      <w:r w:rsidRPr="0092103D">
        <w:rPr>
          <w:sz w:val="28"/>
          <w:szCs w:val="28"/>
        </w:rPr>
        <w:t xml:space="preserve"> от 31.05.2018 N 122-ФЗ)</w:t>
      </w:r>
      <w:r w:rsidRPr="00BC75AE">
        <w:rPr>
          <w:sz w:val="28"/>
          <w:szCs w:val="28"/>
        </w:rPr>
        <w:t>;</w:t>
      </w:r>
    </w:p>
    <w:p w:rsidR="00FC47C0" w:rsidRPr="00BC75AE" w:rsidRDefault="00FC47C0" w:rsidP="00FC47C0">
      <w:pPr>
        <w:ind w:firstLine="708"/>
        <w:jc w:val="both"/>
        <w:rPr>
          <w:sz w:val="28"/>
          <w:szCs w:val="28"/>
        </w:rPr>
      </w:pPr>
      <w:proofErr w:type="gramStart"/>
      <w:r w:rsidRPr="000715C7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92103D">
          <w:rPr>
            <w:color w:val="000000" w:themeColor="text1"/>
            <w:sz w:val="28"/>
            <w:szCs w:val="28"/>
          </w:rPr>
          <w:t>перечень</w:t>
        </w:r>
      </w:hyperlink>
      <w:r w:rsidRPr="000715C7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0715C7">
        <w:rPr>
          <w:sz w:val="28"/>
          <w:szCs w:val="28"/>
        </w:rPr>
        <w:t>бенефициарных</w:t>
      </w:r>
      <w:proofErr w:type="spellEnd"/>
      <w:r w:rsidRPr="000715C7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0715C7">
        <w:rPr>
          <w:sz w:val="28"/>
          <w:szCs w:val="28"/>
        </w:rPr>
        <w:t xml:space="preserve"> Федерации</w:t>
      </w:r>
      <w:r>
        <w:rPr>
          <w:sz w:val="28"/>
          <w:szCs w:val="28"/>
        </w:rPr>
        <w:t>.</w:t>
      </w:r>
    </w:p>
    <w:p w:rsidR="00FC47C0" w:rsidRDefault="00FC47C0" w:rsidP="00FC47C0">
      <w:pPr>
        <w:jc w:val="both"/>
        <w:rPr>
          <w:sz w:val="28"/>
          <w:szCs w:val="28"/>
        </w:rPr>
      </w:pPr>
      <w:r w:rsidRPr="00BC75A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BC75A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103D">
        <w:rPr>
          <w:sz w:val="28"/>
          <w:szCs w:val="28"/>
        </w:rPr>
        <w:t xml:space="preserve">онятие "контролирующее лицо" используется в том же значении, что и в </w:t>
      </w:r>
      <w:hyperlink r:id="rId10" w:history="1">
        <w:r w:rsidRPr="0092103D">
          <w:rPr>
            <w:sz w:val="28"/>
            <w:szCs w:val="28"/>
          </w:rPr>
          <w:t>статье 5</w:t>
        </w:r>
      </w:hyperlink>
      <w:r w:rsidRPr="0092103D">
        <w:rPr>
          <w:sz w:val="28"/>
          <w:szCs w:val="28"/>
        </w:rPr>
        <w:t xml:space="preserve"> Федерального закона от 29 апреля 2008 года N 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92103D">
        <w:rPr>
          <w:sz w:val="28"/>
          <w:szCs w:val="28"/>
        </w:rPr>
        <w:t>бенефициарный</w:t>
      </w:r>
      <w:proofErr w:type="spellEnd"/>
      <w:r w:rsidRPr="0092103D">
        <w:rPr>
          <w:sz w:val="28"/>
          <w:szCs w:val="28"/>
        </w:rPr>
        <w:t xml:space="preserve"> владелец" используются в значениях, указанных в </w:t>
      </w:r>
      <w:hyperlink r:id="rId11" w:history="1">
        <w:r w:rsidRPr="0092103D">
          <w:rPr>
            <w:color w:val="0000FF"/>
            <w:sz w:val="28"/>
            <w:szCs w:val="28"/>
          </w:rPr>
          <w:t>статье 3</w:t>
        </w:r>
      </w:hyperlink>
      <w:r w:rsidRPr="0092103D">
        <w:rPr>
          <w:sz w:val="28"/>
          <w:szCs w:val="28"/>
        </w:rPr>
        <w:t xml:space="preserve"> Федерального закона от 7 августа 2001 года N 115-ФЗ "О противодействии легализации (отмыванию) доходов, полученных преступным пут</w:t>
      </w:r>
      <w:r>
        <w:rPr>
          <w:sz w:val="28"/>
          <w:szCs w:val="28"/>
        </w:rPr>
        <w:t>ем, и финансированию терроризма</w:t>
      </w:r>
      <w:r w:rsidRPr="0092103D">
        <w:rPr>
          <w:sz w:val="28"/>
          <w:szCs w:val="28"/>
        </w:rPr>
        <w:t>.</w:t>
      </w:r>
    </w:p>
    <w:p w:rsidR="00FC47C0" w:rsidRPr="00BC75AE" w:rsidRDefault="00FC47C0" w:rsidP="00FC47C0">
      <w:pPr>
        <w:ind w:firstLine="708"/>
        <w:jc w:val="both"/>
        <w:rPr>
          <w:sz w:val="28"/>
          <w:szCs w:val="28"/>
        </w:rPr>
      </w:pPr>
      <w:proofErr w:type="gramStart"/>
      <w:r w:rsidRPr="00BC75AE">
        <w:rPr>
          <w:sz w:val="28"/>
          <w:szCs w:val="28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 муниципальной собственности земельных участков, при приобретении указанными собственниками этих земельных участков».</w:t>
      </w:r>
      <w:proofErr w:type="gramEnd"/>
    </w:p>
    <w:p w:rsidR="00FC47C0" w:rsidRPr="00BC75AE" w:rsidRDefault="00FC47C0" w:rsidP="00FC47C0">
      <w:pPr>
        <w:rPr>
          <w:b/>
          <w:sz w:val="28"/>
          <w:szCs w:val="28"/>
        </w:rPr>
      </w:pPr>
    </w:p>
    <w:p w:rsidR="00FC47C0" w:rsidRPr="00BC75AE" w:rsidRDefault="00FC47C0" w:rsidP="00FC47C0">
      <w:pPr>
        <w:rPr>
          <w:sz w:val="28"/>
          <w:szCs w:val="28"/>
        </w:rPr>
      </w:pPr>
    </w:p>
    <w:p w:rsidR="00FC47C0" w:rsidRDefault="00FC47C0" w:rsidP="00FC47C0"/>
    <w:p w:rsidR="00FC47C0" w:rsidRDefault="00FC47C0" w:rsidP="0092103D"/>
    <w:sectPr w:rsidR="00FC47C0" w:rsidSect="003E3F7E">
      <w:pgSz w:w="11900" w:h="16820"/>
      <w:pgMar w:top="709" w:right="985" w:bottom="28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xo 2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103D"/>
    <w:rsid w:val="001321DD"/>
    <w:rsid w:val="003E3F7E"/>
    <w:rsid w:val="00493D0C"/>
    <w:rsid w:val="004E3A0A"/>
    <w:rsid w:val="005159D6"/>
    <w:rsid w:val="005479A1"/>
    <w:rsid w:val="005873DC"/>
    <w:rsid w:val="006146E9"/>
    <w:rsid w:val="0077625F"/>
    <w:rsid w:val="00790CDC"/>
    <w:rsid w:val="00816BD3"/>
    <w:rsid w:val="0092103D"/>
    <w:rsid w:val="009C6BBF"/>
    <w:rsid w:val="00A10CD9"/>
    <w:rsid w:val="00DF0385"/>
    <w:rsid w:val="00FC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3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2103D"/>
    <w:pPr>
      <w:widowControl w:val="0"/>
      <w:spacing w:before="80" w:line="360" w:lineRule="auto"/>
      <w:ind w:left="11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92103D"/>
    <w:pPr>
      <w:widowControl w:val="0"/>
      <w:spacing w:before="120"/>
      <w:ind w:left="2320"/>
      <w:jc w:val="left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92103D"/>
    <w:pPr>
      <w:widowControl w:val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9210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9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9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A6E83DFBAE7B1B28B50171308953A45DF84B23B1096D4EB28041EF70C6D4C8B999282A4C301832MBp4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A6E83DFBAE7B1B28B50171308953A45DF84B23B1096D4EB28041EF70C6D4C8B999282A4C301832MBp4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3E76A356FF4F785A048E85A621670AC28AC9B0585FC4BAD106B316B1A9533D499EED6B85AF8949OAKAH" TargetMode="External"/><Relationship Id="rId11" Type="http://schemas.openxmlformats.org/officeDocument/2006/relationships/hyperlink" Target="consultantplus://offline/ref=50A6E83DFBAE7B1B28B50171308953A45DF84425B80E6D4EB28041EF70C6D4C8B999282A4C301A35MBp9G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0A6E83DFBAE7B1B28B50171308953A45DF84B20BB096D4EB28041EF70C6D4C8B999282A4C301833MBp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A6E83DFBAE7B1B28B50171308953A45DF94123BE086D4EB28041EF70C6D4C8B99928M2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2018-07-17T06:23:00Z</cp:lastPrinted>
  <dcterms:created xsi:type="dcterms:W3CDTF">2018-07-02T06:48:00Z</dcterms:created>
  <dcterms:modified xsi:type="dcterms:W3CDTF">2018-08-29T06:51:00Z</dcterms:modified>
</cp:coreProperties>
</file>