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2C47" w14:textId="74FF7A0D" w:rsidR="00BB73BB" w:rsidRDefault="00BB73BB" w:rsidP="00BB73BB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 с к о в с к а я   о б л а с т ь</w:t>
      </w:r>
    </w:p>
    <w:p w14:paraId="07FA4647" w14:textId="77777777" w:rsidR="00BB73BB" w:rsidRPr="00BB73BB" w:rsidRDefault="00BB73BB" w:rsidP="00BB73BB">
      <w:pPr>
        <w:jc w:val="center"/>
        <w:rPr>
          <w:rFonts w:ascii="Courier New" w:hAnsi="Courier New" w:cs="Courier New"/>
          <w:sz w:val="24"/>
          <w:szCs w:val="24"/>
        </w:rPr>
      </w:pPr>
    </w:p>
    <w:p w14:paraId="2E787B22" w14:textId="1F072153" w:rsidR="00BB73BB" w:rsidRDefault="00BB73BB" w:rsidP="00BB73B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6F962CEA" w14:textId="77777777" w:rsidR="00BB73BB" w:rsidRPr="00BB73BB" w:rsidRDefault="00BB73BB" w:rsidP="00BB73BB">
      <w:pPr>
        <w:jc w:val="center"/>
        <w:rPr>
          <w:sz w:val="24"/>
          <w:szCs w:val="24"/>
        </w:rPr>
      </w:pPr>
    </w:p>
    <w:p w14:paraId="5F188AEF" w14:textId="77777777" w:rsidR="00BB73BB" w:rsidRDefault="00BB73BB" w:rsidP="00BB73BB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B96ECE2" w14:textId="5CFBF7FE" w:rsidR="00BB73BB" w:rsidRPr="00186530" w:rsidRDefault="00BB73BB" w:rsidP="00BB73BB">
      <w:pPr>
        <w:spacing w:line="480" w:lineRule="auto"/>
        <w:rPr>
          <w:sz w:val="28"/>
          <w:szCs w:val="28"/>
        </w:rPr>
      </w:pPr>
      <w:r>
        <w:t xml:space="preserve"> </w:t>
      </w:r>
      <w:r w:rsidRPr="00BB73BB">
        <w:rPr>
          <w:sz w:val="28"/>
          <w:szCs w:val="28"/>
        </w:rPr>
        <w:t>от</w:t>
      </w:r>
      <w:r w:rsidRPr="00186530">
        <w:rPr>
          <w:sz w:val="28"/>
          <w:szCs w:val="28"/>
          <w:u w:val="single"/>
        </w:rPr>
        <w:t xml:space="preserve"> </w:t>
      </w:r>
      <w:proofErr w:type="gramStart"/>
      <w:r w:rsidR="00C12F5A">
        <w:rPr>
          <w:sz w:val="28"/>
          <w:szCs w:val="28"/>
          <w:u w:val="single"/>
        </w:rPr>
        <w:t>21.01.2025</w:t>
      </w:r>
      <w:r w:rsidRPr="00BB73BB">
        <w:rPr>
          <w:sz w:val="28"/>
          <w:szCs w:val="28"/>
        </w:rPr>
        <w:t xml:space="preserve">  №</w:t>
      </w:r>
      <w:proofErr w:type="gramEnd"/>
      <w:r w:rsidRPr="00186530">
        <w:rPr>
          <w:sz w:val="28"/>
          <w:szCs w:val="28"/>
          <w:u w:val="single"/>
        </w:rPr>
        <w:t xml:space="preserve"> </w:t>
      </w:r>
      <w:r w:rsidR="00C12F5A">
        <w:rPr>
          <w:sz w:val="28"/>
          <w:szCs w:val="28"/>
          <w:u w:val="single"/>
        </w:rPr>
        <w:t>39</w:t>
      </w:r>
      <w:r w:rsidRPr="00186530">
        <w:rPr>
          <w:sz w:val="28"/>
          <w:szCs w:val="28"/>
        </w:rPr>
        <w:tab/>
      </w:r>
      <w:r w:rsidRPr="00186530">
        <w:rPr>
          <w:sz w:val="28"/>
          <w:szCs w:val="28"/>
        </w:rPr>
        <w:tab/>
      </w:r>
      <w:r w:rsidRPr="00186530">
        <w:rPr>
          <w:sz w:val="28"/>
          <w:szCs w:val="28"/>
        </w:rPr>
        <w:tab/>
      </w:r>
      <w:r w:rsidRPr="00186530">
        <w:rPr>
          <w:sz w:val="28"/>
          <w:szCs w:val="28"/>
        </w:rPr>
        <w:tab/>
      </w:r>
      <w:r w:rsidRPr="00186530">
        <w:rPr>
          <w:sz w:val="28"/>
          <w:szCs w:val="28"/>
        </w:rPr>
        <w:tab/>
      </w:r>
      <w:r w:rsidRPr="00186530">
        <w:rPr>
          <w:sz w:val="28"/>
          <w:szCs w:val="28"/>
        </w:rPr>
        <w:tab/>
      </w:r>
      <w:r w:rsidRPr="00186530">
        <w:rPr>
          <w:sz w:val="28"/>
          <w:szCs w:val="28"/>
        </w:rPr>
        <w:tab/>
      </w:r>
      <w:r w:rsidRPr="00186530">
        <w:rPr>
          <w:sz w:val="28"/>
          <w:szCs w:val="28"/>
        </w:rPr>
        <w:tab/>
        <w:t xml:space="preserve">                        </w:t>
      </w:r>
    </w:p>
    <w:p w14:paraId="4B0D108D" w14:textId="77777777" w:rsidR="00BB73BB" w:rsidRDefault="00BB73BB" w:rsidP="00BB73BB">
      <w:pPr>
        <w:pStyle w:val="3"/>
        <w:rPr>
          <w:sz w:val="28"/>
          <w:szCs w:val="28"/>
        </w:rPr>
      </w:pPr>
      <w:r w:rsidRPr="00186530">
        <w:rPr>
          <w:sz w:val="28"/>
          <w:szCs w:val="28"/>
        </w:rPr>
        <w:t xml:space="preserve">Об утверждении перечня объектов, </w:t>
      </w:r>
    </w:p>
    <w:p w14:paraId="17D503BC" w14:textId="77777777" w:rsidR="00BB73BB" w:rsidRDefault="00BB73BB" w:rsidP="00BB73BB">
      <w:pPr>
        <w:pStyle w:val="3"/>
        <w:rPr>
          <w:sz w:val="28"/>
          <w:szCs w:val="28"/>
        </w:rPr>
      </w:pPr>
      <w:r w:rsidRPr="0018653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bookmarkStart w:id="0" w:name="_Hlk188432160"/>
      <w:r w:rsidRPr="00186530">
        <w:rPr>
          <w:sz w:val="28"/>
          <w:szCs w:val="28"/>
        </w:rPr>
        <w:t>которых планируется</w:t>
      </w:r>
    </w:p>
    <w:p w14:paraId="65DB120C" w14:textId="0229EC7A" w:rsidR="00BB73BB" w:rsidRDefault="00BB73BB" w:rsidP="00BB73BB">
      <w:pPr>
        <w:pStyle w:val="3"/>
        <w:rPr>
          <w:sz w:val="28"/>
          <w:szCs w:val="28"/>
        </w:rPr>
      </w:pPr>
      <w:r w:rsidRPr="00186530">
        <w:rPr>
          <w:sz w:val="28"/>
          <w:szCs w:val="28"/>
        </w:rPr>
        <w:t>заключение концессионных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соглашений</w:t>
      </w:r>
    </w:p>
    <w:bookmarkEnd w:id="0"/>
    <w:p w14:paraId="1D61B1A8" w14:textId="3EDA9982" w:rsidR="00BB73BB" w:rsidRPr="00186530" w:rsidRDefault="00BB73BB" w:rsidP="00BB73B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12F5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</w:p>
    <w:p w14:paraId="69ABE8CF" w14:textId="77777777" w:rsidR="0071409E" w:rsidRDefault="0071409E">
      <w:pPr>
        <w:rPr>
          <w:sz w:val="28"/>
          <w:szCs w:val="28"/>
        </w:rPr>
      </w:pPr>
    </w:p>
    <w:p w14:paraId="7B292521" w14:textId="748261EA" w:rsidR="00BB73BB" w:rsidRDefault="00BB73BB">
      <w:pPr>
        <w:rPr>
          <w:sz w:val="28"/>
          <w:szCs w:val="28"/>
        </w:rPr>
      </w:pPr>
    </w:p>
    <w:p w14:paraId="48F342D2" w14:textId="7802BF13" w:rsidR="00BB73BB" w:rsidRDefault="00BB73BB" w:rsidP="00C12F5A">
      <w:pPr>
        <w:ind w:firstLine="709"/>
        <w:jc w:val="both"/>
        <w:rPr>
          <w:sz w:val="28"/>
          <w:szCs w:val="28"/>
          <w:lang w:eastAsia="ar-SA"/>
        </w:rPr>
      </w:pPr>
      <w:r w:rsidRPr="001865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3 статьи 4 </w:t>
      </w:r>
      <w:r w:rsidRPr="00186530">
        <w:rPr>
          <w:sz w:val="28"/>
          <w:szCs w:val="28"/>
        </w:rPr>
        <w:t>Федеральн</w:t>
      </w:r>
      <w:r w:rsidR="005F231D">
        <w:rPr>
          <w:sz w:val="28"/>
          <w:szCs w:val="28"/>
        </w:rPr>
        <w:t>ого</w:t>
      </w:r>
      <w:r w:rsidRPr="00186530">
        <w:rPr>
          <w:sz w:val="28"/>
          <w:szCs w:val="28"/>
        </w:rPr>
        <w:t xml:space="preserve"> закон</w:t>
      </w:r>
      <w:r w:rsidR="005F231D">
        <w:rPr>
          <w:sz w:val="28"/>
          <w:szCs w:val="28"/>
        </w:rPr>
        <w:t>а</w:t>
      </w:r>
      <w:r w:rsidRPr="00186530">
        <w:rPr>
          <w:sz w:val="28"/>
          <w:szCs w:val="28"/>
        </w:rPr>
        <w:t xml:space="preserve"> от 21.07.2005 № 115-ФЗ «О концессионных соглашениях»,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руководствуясь ст. ст. 15, 16, 27.2, 32 Устава муниципального образования «Островский район», на основании Положения «О порядке управления и распоряжения муниципальным имуществом Островского района» от 30.10.2018 № </w:t>
      </w:r>
      <w:r w:rsidR="00C53991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7, </w:t>
      </w:r>
      <w:r w:rsidR="00C12F5A">
        <w:rPr>
          <w:sz w:val="28"/>
          <w:szCs w:val="28"/>
          <w:lang w:eastAsia="ar-SA"/>
        </w:rPr>
        <w:t xml:space="preserve">Порядка формирования и утверждения перечня объектов, в отношении </w:t>
      </w:r>
      <w:r w:rsidR="00C12F5A" w:rsidRPr="00C12F5A">
        <w:rPr>
          <w:sz w:val="28"/>
          <w:szCs w:val="28"/>
          <w:lang w:eastAsia="ar-SA"/>
        </w:rPr>
        <w:t>которых планируется</w:t>
      </w:r>
      <w:r w:rsidR="00C12F5A">
        <w:rPr>
          <w:sz w:val="28"/>
          <w:szCs w:val="28"/>
          <w:lang w:eastAsia="ar-SA"/>
        </w:rPr>
        <w:t xml:space="preserve"> </w:t>
      </w:r>
      <w:r w:rsidR="00C12F5A" w:rsidRPr="00C12F5A">
        <w:rPr>
          <w:sz w:val="28"/>
          <w:szCs w:val="28"/>
          <w:lang w:eastAsia="ar-SA"/>
        </w:rPr>
        <w:t>заключение концессионных соглашений</w:t>
      </w:r>
      <w:r w:rsidR="00C12F5A">
        <w:rPr>
          <w:sz w:val="28"/>
          <w:szCs w:val="28"/>
          <w:lang w:eastAsia="ar-SA"/>
        </w:rPr>
        <w:t xml:space="preserve">, и Порядка принятия решений о заключении концессионных соглашений от 16.10.2020 № 832, </w:t>
      </w:r>
      <w:r>
        <w:rPr>
          <w:sz w:val="28"/>
          <w:szCs w:val="28"/>
          <w:lang w:eastAsia="ar-SA"/>
        </w:rPr>
        <w:t>Администрация Островского района</w:t>
      </w:r>
    </w:p>
    <w:p w14:paraId="5E7683D9" w14:textId="77777777" w:rsidR="00BB73BB" w:rsidRPr="00186530" w:rsidRDefault="00BB73BB" w:rsidP="00BB73BB">
      <w:pPr>
        <w:pStyle w:val="3"/>
        <w:jc w:val="both"/>
        <w:rPr>
          <w:sz w:val="28"/>
          <w:szCs w:val="28"/>
        </w:rPr>
      </w:pPr>
    </w:p>
    <w:p w14:paraId="03ACFF6A" w14:textId="77777777" w:rsidR="00BB73BB" w:rsidRPr="00186530" w:rsidRDefault="00BB73BB" w:rsidP="00BB73BB">
      <w:pPr>
        <w:pStyle w:val="3"/>
        <w:ind w:firstLine="720"/>
        <w:jc w:val="center"/>
        <w:rPr>
          <w:sz w:val="28"/>
          <w:szCs w:val="28"/>
        </w:rPr>
      </w:pPr>
      <w:r w:rsidRPr="00186530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Т:</w:t>
      </w:r>
    </w:p>
    <w:p w14:paraId="1ECF4859" w14:textId="77777777" w:rsidR="00BB73BB" w:rsidRPr="00186530" w:rsidRDefault="00BB73BB" w:rsidP="00BB73BB">
      <w:pPr>
        <w:pStyle w:val="3"/>
        <w:jc w:val="both"/>
        <w:rPr>
          <w:sz w:val="28"/>
          <w:szCs w:val="28"/>
        </w:rPr>
      </w:pPr>
    </w:p>
    <w:p w14:paraId="38DD151F" w14:textId="33DD21E5" w:rsidR="00BB73BB" w:rsidRDefault="00BB73BB" w:rsidP="00BB73BB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объектов, в отношении </w:t>
      </w:r>
      <w:r w:rsidRPr="00186530">
        <w:rPr>
          <w:sz w:val="28"/>
          <w:szCs w:val="28"/>
        </w:rPr>
        <w:t>которых планируется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заключение концессионных</w:t>
      </w:r>
      <w:r>
        <w:rPr>
          <w:sz w:val="28"/>
          <w:szCs w:val="28"/>
        </w:rPr>
        <w:t xml:space="preserve"> </w:t>
      </w:r>
      <w:r w:rsidRPr="00186530">
        <w:rPr>
          <w:sz w:val="28"/>
          <w:szCs w:val="28"/>
        </w:rPr>
        <w:t>соглашени</w:t>
      </w:r>
      <w:r w:rsidR="005F231D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C12F5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  <w:r w:rsidR="005F231D">
        <w:rPr>
          <w:sz w:val="28"/>
          <w:szCs w:val="28"/>
        </w:rPr>
        <w:t>, согласно приложению.</w:t>
      </w:r>
    </w:p>
    <w:p w14:paraId="578BC7A1" w14:textId="287662ED" w:rsidR="005F231D" w:rsidRDefault="005F231D" w:rsidP="00BB73BB">
      <w:pPr>
        <w:pStyle w:val="3"/>
        <w:ind w:firstLine="709"/>
        <w:jc w:val="both"/>
        <w:rPr>
          <w:sz w:val="28"/>
          <w:szCs w:val="28"/>
        </w:rPr>
      </w:pPr>
    </w:p>
    <w:p w14:paraId="60BDE61A" w14:textId="51633D48" w:rsidR="005F231D" w:rsidRPr="005F231D" w:rsidRDefault="005F231D" w:rsidP="00BB73BB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ИОМС КУМИ Островского района (</w:t>
      </w:r>
      <w:r w:rsidR="00C12F5A">
        <w:rPr>
          <w:sz w:val="28"/>
          <w:szCs w:val="28"/>
        </w:rPr>
        <w:t>Пирогова Ж. А.</w:t>
      </w:r>
      <w:r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«Островский район» в информационно-телекоммуникационной сети «Интернет» </w:t>
      </w:r>
      <w:r w:rsidR="0071409E">
        <w:rPr>
          <w:sz w:val="28"/>
          <w:szCs w:val="28"/>
        </w:rPr>
        <w:t xml:space="preserve">и общероссийском сайте </w:t>
      </w:r>
      <w:r>
        <w:rPr>
          <w:sz w:val="28"/>
          <w:szCs w:val="28"/>
        </w:rPr>
        <w:t xml:space="preserve">для размещения информации о проведении торгов </w:t>
      </w:r>
      <w:hyperlink r:id="rId4" w:history="1">
        <w:r w:rsidRPr="005F231D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5F231D">
          <w:rPr>
            <w:rStyle w:val="a3"/>
            <w:color w:val="auto"/>
            <w:sz w:val="28"/>
            <w:szCs w:val="28"/>
            <w:u w:val="none"/>
          </w:rPr>
          <w:t>.torgi.gov.ru</w:t>
        </w:r>
      </w:hyperlink>
      <w:r w:rsidRPr="005F231D">
        <w:rPr>
          <w:sz w:val="28"/>
          <w:szCs w:val="28"/>
        </w:rPr>
        <w:t>.</w:t>
      </w:r>
    </w:p>
    <w:p w14:paraId="69424A83" w14:textId="5416F5CB" w:rsidR="005F231D" w:rsidRDefault="005F231D" w:rsidP="00BB73BB">
      <w:pPr>
        <w:pStyle w:val="3"/>
        <w:ind w:firstLine="709"/>
        <w:jc w:val="both"/>
        <w:rPr>
          <w:sz w:val="28"/>
          <w:szCs w:val="28"/>
        </w:rPr>
      </w:pPr>
    </w:p>
    <w:p w14:paraId="0FE053B4" w14:textId="2BF7CEFF" w:rsidR="005F231D" w:rsidRDefault="005F231D" w:rsidP="00BB73BB">
      <w:pPr>
        <w:pStyle w:val="3"/>
        <w:ind w:firstLine="709"/>
        <w:jc w:val="both"/>
        <w:rPr>
          <w:sz w:val="28"/>
          <w:szCs w:val="28"/>
        </w:rPr>
      </w:pPr>
    </w:p>
    <w:p w14:paraId="5CCCE5BA" w14:textId="77EB8F39" w:rsidR="005F231D" w:rsidRDefault="005F231D" w:rsidP="005F231D">
      <w:pPr>
        <w:pStyle w:val="3"/>
        <w:jc w:val="both"/>
        <w:rPr>
          <w:sz w:val="28"/>
          <w:szCs w:val="28"/>
        </w:rPr>
      </w:pPr>
    </w:p>
    <w:p w14:paraId="56FC48A1" w14:textId="77777777" w:rsidR="00C12F5A" w:rsidRDefault="00C12F5A" w:rsidP="00C12F5A">
      <w:pPr>
        <w:ind w:right="-5"/>
        <w:jc w:val="both"/>
        <w:rPr>
          <w:sz w:val="28"/>
          <w:szCs w:val="28"/>
        </w:rPr>
      </w:pPr>
      <w:bookmarkStart w:id="1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277B2540" w14:textId="77777777" w:rsidR="00C12F5A" w:rsidRPr="00AA27FB" w:rsidRDefault="00C12F5A" w:rsidP="00C12F5A">
      <w:pPr>
        <w:ind w:right="-5"/>
        <w:jc w:val="both"/>
        <w:rPr>
          <w:sz w:val="28"/>
          <w:szCs w:val="28"/>
        </w:rPr>
      </w:pPr>
    </w:p>
    <w:p w14:paraId="3A50DD25" w14:textId="77777777" w:rsidR="00C12F5A" w:rsidRPr="00C12F5A" w:rsidRDefault="00C12F5A" w:rsidP="00C12F5A">
      <w:pPr>
        <w:ind w:right="-5"/>
        <w:jc w:val="both"/>
        <w:rPr>
          <w:sz w:val="28"/>
          <w:szCs w:val="28"/>
        </w:rPr>
      </w:pPr>
      <w:r w:rsidRPr="00C12F5A">
        <w:rPr>
          <w:sz w:val="28"/>
          <w:szCs w:val="28"/>
        </w:rPr>
        <w:t>Верно: заместитель</w:t>
      </w:r>
    </w:p>
    <w:p w14:paraId="4B40A690" w14:textId="77777777" w:rsidR="00C12F5A" w:rsidRPr="00C12F5A" w:rsidRDefault="00C12F5A" w:rsidP="00C12F5A">
      <w:r w:rsidRPr="00C12F5A">
        <w:rPr>
          <w:sz w:val="28"/>
          <w:szCs w:val="28"/>
        </w:rPr>
        <w:t>управляющего делами                                                                       О. С. Павлова</w:t>
      </w:r>
    </w:p>
    <w:p w14:paraId="78AAB243" w14:textId="77777777" w:rsidR="007333E0" w:rsidRPr="00C12F5A" w:rsidRDefault="007333E0" w:rsidP="007333E0">
      <w:pPr>
        <w:ind w:right="-1"/>
        <w:jc w:val="both"/>
        <w:rPr>
          <w:sz w:val="28"/>
          <w:szCs w:val="28"/>
        </w:rPr>
      </w:pPr>
    </w:p>
    <w:bookmarkEnd w:id="1"/>
    <w:p w14:paraId="22E26569" w14:textId="2C0D45A1" w:rsidR="005F231D" w:rsidRDefault="005F231D" w:rsidP="005F231D">
      <w:pPr>
        <w:pStyle w:val="3"/>
        <w:jc w:val="both"/>
        <w:rPr>
          <w:sz w:val="28"/>
          <w:szCs w:val="28"/>
        </w:rPr>
      </w:pPr>
    </w:p>
    <w:p w14:paraId="1434FC7F" w14:textId="4FC740CB" w:rsidR="00022369" w:rsidRDefault="00022369" w:rsidP="005F231D">
      <w:pPr>
        <w:pStyle w:val="3"/>
        <w:jc w:val="both"/>
        <w:rPr>
          <w:sz w:val="28"/>
          <w:szCs w:val="28"/>
        </w:rPr>
      </w:pPr>
    </w:p>
    <w:p w14:paraId="2A0D8F7A" w14:textId="65460C17" w:rsidR="00022369" w:rsidRDefault="00022369" w:rsidP="005F231D">
      <w:pPr>
        <w:pStyle w:val="3"/>
        <w:jc w:val="both"/>
        <w:rPr>
          <w:sz w:val="28"/>
          <w:szCs w:val="28"/>
        </w:rPr>
      </w:pPr>
    </w:p>
    <w:p w14:paraId="53533A8E" w14:textId="7FE13E87" w:rsidR="00022369" w:rsidRDefault="00022369" w:rsidP="0002236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F28BAA6" w14:textId="588D6B03" w:rsidR="0071409E" w:rsidRPr="0071409E" w:rsidRDefault="0071409E" w:rsidP="00022369">
      <w:pPr>
        <w:pStyle w:val="3"/>
        <w:jc w:val="right"/>
        <w:rPr>
          <w:sz w:val="12"/>
          <w:szCs w:val="12"/>
        </w:rPr>
      </w:pPr>
    </w:p>
    <w:p w14:paraId="444F43E8" w14:textId="25DCBE24" w:rsidR="0071409E" w:rsidRDefault="0071409E" w:rsidP="0002236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2209080" w14:textId="06337393" w:rsidR="00022369" w:rsidRDefault="00022369" w:rsidP="0002236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1409E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14:paraId="1EEF8F25" w14:textId="16C802D0" w:rsidR="00022369" w:rsidRDefault="00022369" w:rsidP="0002236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36A298AD" w14:textId="77777777" w:rsidR="00022369" w:rsidRDefault="00022369" w:rsidP="0002236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Островского района </w:t>
      </w:r>
    </w:p>
    <w:p w14:paraId="4669728A" w14:textId="0A0498D7" w:rsidR="00022369" w:rsidRDefault="00022369" w:rsidP="0002236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2F5A">
        <w:rPr>
          <w:sz w:val="28"/>
          <w:szCs w:val="28"/>
        </w:rPr>
        <w:t>21.01.2025</w:t>
      </w:r>
      <w:r>
        <w:rPr>
          <w:sz w:val="28"/>
          <w:szCs w:val="28"/>
        </w:rPr>
        <w:t xml:space="preserve"> № </w:t>
      </w:r>
      <w:r w:rsidR="00C12F5A">
        <w:rPr>
          <w:sz w:val="28"/>
          <w:szCs w:val="28"/>
        </w:rPr>
        <w:t>39</w:t>
      </w:r>
    </w:p>
    <w:p w14:paraId="184E889E" w14:textId="17DBCFFF" w:rsidR="00022369" w:rsidRDefault="00022369" w:rsidP="00022369">
      <w:pPr>
        <w:pStyle w:val="3"/>
        <w:jc w:val="right"/>
        <w:rPr>
          <w:sz w:val="28"/>
          <w:szCs w:val="28"/>
        </w:rPr>
      </w:pPr>
    </w:p>
    <w:p w14:paraId="70E9C584" w14:textId="77777777" w:rsidR="00022369" w:rsidRDefault="00022369" w:rsidP="00022369">
      <w:pPr>
        <w:pStyle w:val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объектов, </w:t>
      </w:r>
      <w:r w:rsidRPr="00022369">
        <w:rPr>
          <w:b/>
          <w:bCs/>
          <w:sz w:val="28"/>
          <w:szCs w:val="28"/>
        </w:rPr>
        <w:t xml:space="preserve">в отношении которых планируется </w:t>
      </w:r>
    </w:p>
    <w:p w14:paraId="3496BB01" w14:textId="1590D937" w:rsidR="00022369" w:rsidRDefault="00022369" w:rsidP="00022369">
      <w:pPr>
        <w:pStyle w:val="3"/>
        <w:jc w:val="center"/>
        <w:rPr>
          <w:b/>
          <w:bCs/>
          <w:sz w:val="28"/>
          <w:szCs w:val="28"/>
        </w:rPr>
      </w:pPr>
      <w:r w:rsidRPr="00022369">
        <w:rPr>
          <w:b/>
          <w:bCs/>
          <w:sz w:val="28"/>
          <w:szCs w:val="28"/>
        </w:rPr>
        <w:t xml:space="preserve">заключение концессионных соглашений </w:t>
      </w:r>
    </w:p>
    <w:p w14:paraId="66C71EC2" w14:textId="70AB231C" w:rsidR="00022369" w:rsidRDefault="00022369" w:rsidP="00022369">
      <w:pPr>
        <w:pStyle w:val="3"/>
        <w:jc w:val="center"/>
        <w:rPr>
          <w:b/>
          <w:bCs/>
          <w:sz w:val="28"/>
          <w:szCs w:val="28"/>
        </w:rPr>
      </w:pPr>
      <w:r w:rsidRPr="00022369">
        <w:rPr>
          <w:b/>
          <w:bCs/>
          <w:sz w:val="28"/>
          <w:szCs w:val="28"/>
        </w:rPr>
        <w:t xml:space="preserve">на </w:t>
      </w:r>
      <w:r w:rsidR="00C12F5A">
        <w:rPr>
          <w:b/>
          <w:bCs/>
          <w:sz w:val="28"/>
          <w:szCs w:val="28"/>
        </w:rPr>
        <w:t>2025</w:t>
      </w:r>
      <w:r w:rsidRPr="00022369">
        <w:rPr>
          <w:b/>
          <w:bCs/>
          <w:sz w:val="28"/>
          <w:szCs w:val="28"/>
        </w:rPr>
        <w:t xml:space="preserve"> год</w:t>
      </w:r>
    </w:p>
    <w:p w14:paraId="0CC09425" w14:textId="53000949" w:rsidR="00022369" w:rsidRDefault="00022369" w:rsidP="00022369">
      <w:pPr>
        <w:pStyle w:val="3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3"/>
        <w:gridCol w:w="2409"/>
        <w:gridCol w:w="1560"/>
        <w:gridCol w:w="1984"/>
      </w:tblGrid>
      <w:tr w:rsidR="00B67BB3" w:rsidRPr="00084C89" w14:paraId="0E66A37F" w14:textId="77777777" w:rsidTr="00B67B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D85F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B683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Наименование объекта, адрес и (или) местоположение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9F20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58CD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Характеристика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A9EE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Планируемая сфера применения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FA3C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Кадастровый номер объекта недвижимого имущества</w:t>
            </w:r>
          </w:p>
        </w:tc>
      </w:tr>
      <w:tr w:rsidR="00B67BB3" w:rsidRPr="00084C89" w14:paraId="38FE1DDB" w14:textId="77777777" w:rsidTr="00B67BB3">
        <w:trPr>
          <w:trHeight w:val="2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9474" w14:textId="65FF6775" w:rsidR="00B67BB3" w:rsidRPr="00084C89" w:rsidRDefault="00C12F5A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4E5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8D3461">
              <w:rPr>
                <w:sz w:val="22"/>
                <w:szCs w:val="22"/>
              </w:rPr>
              <w:t>Нежилое  помещение</w:t>
            </w:r>
            <w:proofErr w:type="gramEnd"/>
            <w:r w:rsidRPr="008D3461">
              <w:rPr>
                <w:sz w:val="22"/>
                <w:szCs w:val="22"/>
              </w:rPr>
              <w:t xml:space="preserve"> №1001-</w:t>
            </w:r>
          </w:p>
          <w:p w14:paraId="62CAA4FE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16</w:t>
            </w:r>
          </w:p>
          <w:p w14:paraId="1328A022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893F57F" w14:textId="240E0F6D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 xml:space="preserve">Псковская область г. Остров, ул. </w:t>
            </w:r>
            <w:proofErr w:type="gramStart"/>
            <w:r w:rsidRPr="008D3461">
              <w:rPr>
                <w:sz w:val="22"/>
                <w:szCs w:val="22"/>
              </w:rPr>
              <w:t xml:space="preserve">Полевая,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  <w:r w:rsidRPr="008D3461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8D3461">
              <w:rPr>
                <w:sz w:val="22"/>
                <w:szCs w:val="22"/>
              </w:rPr>
              <w:t xml:space="preserve">  пом.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C500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строительство модульной котельной на природном газе</w:t>
            </w:r>
          </w:p>
          <w:p w14:paraId="7FBB9638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both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реконструкция с переводом на природный газ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E10C" w14:textId="77777777" w:rsidR="00B67BB3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  <w:lang w:val="en-US"/>
              </w:rPr>
              <w:t>S</w:t>
            </w:r>
            <w:r w:rsidRPr="00084C89">
              <w:rPr>
                <w:sz w:val="23"/>
                <w:szCs w:val="23"/>
              </w:rPr>
              <w:t>- 40,2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084C89">
              <w:rPr>
                <w:sz w:val="23"/>
                <w:szCs w:val="23"/>
              </w:rPr>
              <w:t>кв.м</w:t>
            </w:r>
            <w:proofErr w:type="spellEnd"/>
          </w:p>
          <w:p w14:paraId="508C6931" w14:textId="77777777" w:rsidR="00B67BB3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установленная мощность 0,8</w:t>
            </w:r>
            <w:r>
              <w:rPr>
                <w:sz w:val="23"/>
                <w:szCs w:val="23"/>
              </w:rPr>
              <w:t xml:space="preserve"> Г</w:t>
            </w:r>
            <w:r w:rsidRPr="00084C89">
              <w:rPr>
                <w:sz w:val="23"/>
                <w:szCs w:val="23"/>
              </w:rPr>
              <w:t>кал/ч присоединенная нагрузка 0,262</w:t>
            </w:r>
            <w:r>
              <w:rPr>
                <w:sz w:val="23"/>
                <w:szCs w:val="23"/>
              </w:rPr>
              <w:t xml:space="preserve"> </w:t>
            </w:r>
            <w:r w:rsidRPr="00084C89">
              <w:rPr>
                <w:sz w:val="23"/>
                <w:szCs w:val="23"/>
              </w:rPr>
              <w:t xml:space="preserve">Гкал/ч </w:t>
            </w:r>
          </w:p>
          <w:p w14:paraId="35AC62DB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работает на твердом топливе (уголь)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2E2C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 xml:space="preserve">Теплоснабжение жилых домов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13D1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2"/>
                <w:szCs w:val="22"/>
              </w:rPr>
            </w:pPr>
            <w:r w:rsidRPr="00084C89">
              <w:rPr>
                <w:sz w:val="22"/>
                <w:szCs w:val="22"/>
              </w:rPr>
              <w:t>60:13:0131222:162</w:t>
            </w:r>
          </w:p>
        </w:tc>
      </w:tr>
      <w:tr w:rsidR="00B67BB3" w:rsidRPr="00084C89" w14:paraId="79CACC3C" w14:textId="77777777" w:rsidTr="00B67B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C27BD" w14:textId="75FA725C" w:rsidR="00B67BB3" w:rsidRPr="00084C89" w:rsidRDefault="00C12F5A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3495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Нежилое здание-</w:t>
            </w:r>
          </w:p>
          <w:p w14:paraId="01771771" w14:textId="77777777" w:rsidR="00B67BB3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13</w:t>
            </w:r>
          </w:p>
          <w:p w14:paraId="50CAFF53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6B1F29D" w14:textId="464FEB28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Псковская обл</w:t>
            </w:r>
            <w:r>
              <w:rPr>
                <w:sz w:val="22"/>
                <w:szCs w:val="22"/>
              </w:rPr>
              <w:t xml:space="preserve">асть, </w:t>
            </w:r>
            <w:r w:rsidRPr="008D3461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О</w:t>
            </w:r>
            <w:r w:rsidRPr="008D3461">
              <w:rPr>
                <w:sz w:val="22"/>
                <w:szCs w:val="22"/>
              </w:rPr>
              <w:t>стров</w:t>
            </w:r>
            <w:r w:rsidR="001463B5">
              <w:rPr>
                <w:sz w:val="22"/>
                <w:szCs w:val="22"/>
              </w:rPr>
              <w:t>,</w:t>
            </w:r>
            <w:r w:rsidRPr="008D3461">
              <w:rPr>
                <w:sz w:val="22"/>
                <w:szCs w:val="22"/>
              </w:rPr>
              <w:t xml:space="preserve"> ул. Калинина,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3FB6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строительство модульной котельной на природном газе</w:t>
            </w:r>
          </w:p>
          <w:p w14:paraId="1B59F852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реконструкция с переводом на природный газ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150A" w14:textId="77777777" w:rsidR="00B67BB3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40"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  <w:lang w:val="en-US"/>
              </w:rPr>
              <w:t>S</w:t>
            </w:r>
            <w:r w:rsidRPr="00084C89">
              <w:rPr>
                <w:sz w:val="23"/>
                <w:szCs w:val="23"/>
              </w:rPr>
              <w:t xml:space="preserve">- 141,4 </w:t>
            </w:r>
            <w:proofErr w:type="spellStart"/>
            <w:r w:rsidRPr="00084C89">
              <w:rPr>
                <w:sz w:val="23"/>
                <w:szCs w:val="23"/>
              </w:rPr>
              <w:t>кв.м</w:t>
            </w:r>
            <w:proofErr w:type="spellEnd"/>
            <w:r w:rsidRPr="00084C89">
              <w:rPr>
                <w:sz w:val="23"/>
                <w:szCs w:val="23"/>
              </w:rPr>
              <w:t xml:space="preserve"> установленная мощность 0,6</w:t>
            </w:r>
            <w:r>
              <w:rPr>
                <w:sz w:val="23"/>
                <w:szCs w:val="23"/>
              </w:rPr>
              <w:t xml:space="preserve"> Г</w:t>
            </w:r>
            <w:r w:rsidRPr="00084C89">
              <w:rPr>
                <w:sz w:val="23"/>
                <w:szCs w:val="23"/>
              </w:rPr>
              <w:t>кал/ч присоединенная нагрузка 0,128</w:t>
            </w:r>
            <w:r>
              <w:rPr>
                <w:sz w:val="23"/>
                <w:szCs w:val="23"/>
              </w:rPr>
              <w:t xml:space="preserve"> </w:t>
            </w:r>
            <w:r w:rsidRPr="00084C89">
              <w:rPr>
                <w:sz w:val="23"/>
                <w:szCs w:val="23"/>
              </w:rPr>
              <w:t xml:space="preserve">Гкал/ч </w:t>
            </w:r>
          </w:p>
          <w:p w14:paraId="166C03C4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работает на твердом топливе (уголь)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598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proofErr w:type="gramStart"/>
            <w:r w:rsidRPr="00084C89">
              <w:rPr>
                <w:sz w:val="23"/>
                <w:szCs w:val="23"/>
              </w:rPr>
              <w:t>Теплоснабжение  объектов</w:t>
            </w:r>
            <w:proofErr w:type="gramEnd"/>
          </w:p>
          <w:p w14:paraId="4FE9D552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соцсферы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811B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2"/>
                <w:szCs w:val="22"/>
              </w:rPr>
            </w:pPr>
            <w:r w:rsidRPr="00084C89">
              <w:rPr>
                <w:sz w:val="22"/>
                <w:szCs w:val="22"/>
              </w:rPr>
              <w:t>60:13:0131420:68</w:t>
            </w:r>
          </w:p>
        </w:tc>
      </w:tr>
      <w:tr w:rsidR="00B67BB3" w:rsidRPr="00084C89" w14:paraId="29C9CF0B" w14:textId="77777777" w:rsidTr="00B67B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1B6C" w14:textId="042A0B60" w:rsidR="00B67BB3" w:rsidRPr="00084C89" w:rsidRDefault="00C12F5A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E15D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Нежилое здание -</w:t>
            </w:r>
          </w:p>
          <w:p w14:paraId="7C34929C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9</w:t>
            </w:r>
          </w:p>
          <w:p w14:paraId="07E9651C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D88F28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Псковская обл</w:t>
            </w:r>
            <w:r>
              <w:rPr>
                <w:sz w:val="22"/>
                <w:szCs w:val="22"/>
              </w:rPr>
              <w:t xml:space="preserve">асть, </w:t>
            </w:r>
            <w:r w:rsidRPr="008D3461">
              <w:rPr>
                <w:sz w:val="22"/>
                <w:szCs w:val="22"/>
              </w:rPr>
              <w:t>Островский р-</w:t>
            </w:r>
            <w:proofErr w:type="gramStart"/>
            <w:r w:rsidRPr="008D346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,  </w:t>
            </w:r>
            <w:r w:rsidRPr="008D3461">
              <w:rPr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8D3461">
              <w:rPr>
                <w:sz w:val="22"/>
                <w:szCs w:val="22"/>
              </w:rPr>
              <w:t>с.п</w:t>
            </w:r>
            <w:proofErr w:type="spellEnd"/>
            <w:r w:rsidRPr="008D34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«Островская волость»</w:t>
            </w:r>
            <w:r>
              <w:rPr>
                <w:sz w:val="22"/>
                <w:szCs w:val="22"/>
              </w:rPr>
              <w:t>,</w:t>
            </w:r>
            <w:r w:rsidRPr="008D3461">
              <w:rPr>
                <w:sz w:val="22"/>
                <w:szCs w:val="22"/>
              </w:rPr>
              <w:t xml:space="preserve"> </w:t>
            </w:r>
            <w:proofErr w:type="spellStart"/>
            <w:r w:rsidRPr="008D3461">
              <w:rPr>
                <w:sz w:val="22"/>
                <w:szCs w:val="22"/>
              </w:rPr>
              <w:t>д.Карпово</w:t>
            </w:r>
            <w:proofErr w:type="spellEnd"/>
          </w:p>
          <w:p w14:paraId="7751ED4D" w14:textId="77777777" w:rsidR="00B67BB3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м-н</w:t>
            </w:r>
            <w:r>
              <w:rPr>
                <w:sz w:val="22"/>
                <w:szCs w:val="22"/>
              </w:rPr>
              <w:t xml:space="preserve"> «</w:t>
            </w:r>
            <w:r w:rsidRPr="008D3461">
              <w:rPr>
                <w:sz w:val="22"/>
                <w:szCs w:val="22"/>
              </w:rPr>
              <w:t xml:space="preserve">Молодежный» </w:t>
            </w:r>
            <w:proofErr w:type="spellStart"/>
            <w:r w:rsidRPr="008D3461">
              <w:rPr>
                <w:sz w:val="22"/>
                <w:szCs w:val="22"/>
              </w:rPr>
              <w:t>д.б</w:t>
            </w:r>
            <w:proofErr w:type="spellEnd"/>
            <w:r w:rsidRPr="008D3461">
              <w:rPr>
                <w:sz w:val="22"/>
                <w:szCs w:val="22"/>
              </w:rPr>
              <w:t>/н</w:t>
            </w:r>
          </w:p>
          <w:p w14:paraId="51F8BCE9" w14:textId="737C017C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40625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строительство модульной котельной на природном газе</w:t>
            </w:r>
          </w:p>
          <w:p w14:paraId="541C8891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реконструкция с переводом на природный газ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F552" w14:textId="77777777" w:rsidR="00B67BB3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  <w:lang w:val="en-US"/>
              </w:rPr>
              <w:t>S</w:t>
            </w:r>
            <w:r w:rsidRPr="00084C89">
              <w:rPr>
                <w:sz w:val="23"/>
                <w:szCs w:val="23"/>
              </w:rPr>
              <w:t>- 430,7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084C89">
              <w:rPr>
                <w:sz w:val="23"/>
                <w:szCs w:val="23"/>
              </w:rPr>
              <w:t>кв.м</w:t>
            </w:r>
            <w:proofErr w:type="spellEnd"/>
            <w:r w:rsidRPr="00084C89">
              <w:rPr>
                <w:sz w:val="23"/>
                <w:szCs w:val="23"/>
              </w:rPr>
              <w:t xml:space="preserve"> установленная мощность 1,68</w:t>
            </w:r>
            <w:r>
              <w:rPr>
                <w:sz w:val="23"/>
                <w:szCs w:val="23"/>
              </w:rPr>
              <w:t xml:space="preserve"> Г</w:t>
            </w:r>
            <w:r w:rsidRPr="00084C89">
              <w:rPr>
                <w:sz w:val="23"/>
                <w:szCs w:val="23"/>
              </w:rPr>
              <w:t>кал/ч присоединенная нагрузка 0,604</w:t>
            </w:r>
            <w:r>
              <w:rPr>
                <w:sz w:val="23"/>
                <w:szCs w:val="23"/>
              </w:rPr>
              <w:t xml:space="preserve"> </w:t>
            </w:r>
            <w:r w:rsidRPr="00084C89">
              <w:rPr>
                <w:sz w:val="23"/>
                <w:szCs w:val="23"/>
              </w:rPr>
              <w:t xml:space="preserve">Гкал/ч </w:t>
            </w:r>
          </w:p>
          <w:p w14:paraId="2A63320B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работает на твердом топливе (дрова)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38F03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Теплоснабжение жилых домов и объектов соцсферы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36B6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2"/>
                <w:szCs w:val="22"/>
              </w:rPr>
            </w:pPr>
            <w:r w:rsidRPr="00084C89">
              <w:rPr>
                <w:sz w:val="22"/>
                <w:szCs w:val="22"/>
              </w:rPr>
              <w:t>60:13:0022004:91</w:t>
            </w:r>
          </w:p>
        </w:tc>
      </w:tr>
      <w:tr w:rsidR="00B67BB3" w:rsidRPr="00084C89" w14:paraId="78B0FBC6" w14:textId="77777777" w:rsidTr="00B67B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9431" w14:textId="7CFDD35F" w:rsidR="00B67BB3" w:rsidRPr="00084C89" w:rsidRDefault="00C12F5A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E24F" w14:textId="77777777" w:rsidR="00B67BB3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Нежилое помещение №1001-котельная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6</w:t>
            </w:r>
          </w:p>
          <w:p w14:paraId="406BC79E" w14:textId="77777777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1D5C6DA" w14:textId="4A7281C5" w:rsidR="00B67BB3" w:rsidRPr="008D3461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D3461">
              <w:rPr>
                <w:sz w:val="22"/>
                <w:szCs w:val="22"/>
              </w:rPr>
              <w:t>Псковская обл</w:t>
            </w:r>
            <w:r>
              <w:rPr>
                <w:sz w:val="22"/>
                <w:szCs w:val="22"/>
              </w:rPr>
              <w:t xml:space="preserve">асть, </w:t>
            </w:r>
            <w:r w:rsidRPr="008D3461">
              <w:rPr>
                <w:sz w:val="22"/>
                <w:szCs w:val="22"/>
              </w:rPr>
              <w:t>г. Остров</w:t>
            </w:r>
            <w:r>
              <w:rPr>
                <w:sz w:val="22"/>
                <w:szCs w:val="22"/>
              </w:rPr>
              <w:t>,</w:t>
            </w:r>
            <w:r w:rsidRPr="008D3461">
              <w:rPr>
                <w:sz w:val="22"/>
                <w:szCs w:val="22"/>
              </w:rPr>
              <w:t xml:space="preserve"> ул. Учебный </w:t>
            </w:r>
            <w:proofErr w:type="gramStart"/>
            <w:r w:rsidRPr="008D3461">
              <w:rPr>
                <w:sz w:val="22"/>
                <w:szCs w:val="22"/>
              </w:rPr>
              <w:t xml:space="preserve">городок, 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д.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  <w:r w:rsidRPr="008D3461">
              <w:rPr>
                <w:sz w:val="22"/>
                <w:szCs w:val="22"/>
              </w:rPr>
              <w:t>пом.</w:t>
            </w:r>
            <w:r>
              <w:rPr>
                <w:sz w:val="22"/>
                <w:szCs w:val="22"/>
              </w:rPr>
              <w:t xml:space="preserve"> </w:t>
            </w:r>
            <w:r w:rsidRPr="008D3461"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537E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строительство модульной котельной на природном газе</w:t>
            </w:r>
          </w:p>
          <w:p w14:paraId="35A1C864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реконструкция с переводом на природный газ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76F9" w14:textId="77777777" w:rsidR="00B67BB3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  <w:lang w:val="en-US"/>
              </w:rPr>
              <w:t>S</w:t>
            </w:r>
            <w:r w:rsidRPr="00084C89">
              <w:rPr>
                <w:sz w:val="23"/>
                <w:szCs w:val="23"/>
              </w:rPr>
              <w:t xml:space="preserve">- 28,2 </w:t>
            </w:r>
            <w:proofErr w:type="spellStart"/>
            <w:r w:rsidRPr="00084C89">
              <w:rPr>
                <w:sz w:val="23"/>
                <w:szCs w:val="23"/>
              </w:rPr>
              <w:t>кв.м</w:t>
            </w:r>
            <w:proofErr w:type="spellEnd"/>
            <w:r w:rsidRPr="00084C89">
              <w:rPr>
                <w:sz w:val="23"/>
                <w:szCs w:val="23"/>
              </w:rPr>
              <w:t xml:space="preserve"> установленная мощность 0,6</w:t>
            </w:r>
            <w:r>
              <w:rPr>
                <w:sz w:val="23"/>
                <w:szCs w:val="23"/>
              </w:rPr>
              <w:t xml:space="preserve"> Г</w:t>
            </w:r>
            <w:r w:rsidRPr="00084C89">
              <w:rPr>
                <w:sz w:val="23"/>
                <w:szCs w:val="23"/>
              </w:rPr>
              <w:t>кал/ч присоединенная нагрузка 0,182</w:t>
            </w:r>
            <w:r>
              <w:rPr>
                <w:sz w:val="23"/>
                <w:szCs w:val="23"/>
              </w:rPr>
              <w:t xml:space="preserve"> </w:t>
            </w:r>
            <w:r w:rsidRPr="00084C89">
              <w:rPr>
                <w:sz w:val="23"/>
                <w:szCs w:val="23"/>
              </w:rPr>
              <w:t>Гкал/ч</w:t>
            </w:r>
          </w:p>
          <w:p w14:paraId="598DDC3D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 xml:space="preserve"> работает на твердом топливе (уголь)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E953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proofErr w:type="gramStart"/>
            <w:r w:rsidRPr="00084C89">
              <w:rPr>
                <w:sz w:val="23"/>
                <w:szCs w:val="23"/>
              </w:rPr>
              <w:t>Теплоснабжение  объектов</w:t>
            </w:r>
            <w:proofErr w:type="gramEnd"/>
          </w:p>
          <w:p w14:paraId="6571F4D5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 w:rsidRPr="00084C89">
              <w:rPr>
                <w:sz w:val="23"/>
                <w:szCs w:val="23"/>
              </w:rPr>
              <w:t>соцсферы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8DDB" w14:textId="77777777" w:rsidR="00B67BB3" w:rsidRPr="00084C89" w:rsidRDefault="00B67BB3" w:rsidP="00DA680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sz w:val="22"/>
                <w:szCs w:val="22"/>
              </w:rPr>
            </w:pPr>
            <w:r w:rsidRPr="00084C89">
              <w:rPr>
                <w:sz w:val="22"/>
                <w:szCs w:val="22"/>
              </w:rPr>
              <w:t>60:13:0131416:109</w:t>
            </w:r>
          </w:p>
        </w:tc>
      </w:tr>
    </w:tbl>
    <w:p w14:paraId="4371180D" w14:textId="77777777" w:rsidR="00022369" w:rsidRPr="00022369" w:rsidRDefault="00022369" w:rsidP="00B67BB3">
      <w:pPr>
        <w:pStyle w:val="3"/>
        <w:ind w:left="-709"/>
        <w:jc w:val="center"/>
        <w:rPr>
          <w:b/>
          <w:bCs/>
          <w:sz w:val="28"/>
          <w:szCs w:val="28"/>
        </w:rPr>
      </w:pPr>
    </w:p>
    <w:sectPr w:rsidR="00022369" w:rsidRPr="00022369" w:rsidSect="00EF0D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2C"/>
    <w:rsid w:val="00022369"/>
    <w:rsid w:val="000B719D"/>
    <w:rsid w:val="001463B5"/>
    <w:rsid w:val="001E6D42"/>
    <w:rsid w:val="003634C3"/>
    <w:rsid w:val="00432C24"/>
    <w:rsid w:val="00545223"/>
    <w:rsid w:val="005549C8"/>
    <w:rsid w:val="005F231D"/>
    <w:rsid w:val="00681672"/>
    <w:rsid w:val="0071409E"/>
    <w:rsid w:val="007333E0"/>
    <w:rsid w:val="00902F2C"/>
    <w:rsid w:val="00B67BB3"/>
    <w:rsid w:val="00B82A37"/>
    <w:rsid w:val="00BB73BB"/>
    <w:rsid w:val="00BE4D84"/>
    <w:rsid w:val="00C04483"/>
    <w:rsid w:val="00C12F5A"/>
    <w:rsid w:val="00C53991"/>
    <w:rsid w:val="00D35C52"/>
    <w:rsid w:val="00E475C7"/>
    <w:rsid w:val="00EF0DC9"/>
    <w:rsid w:val="00F30E79"/>
    <w:rsid w:val="00F905B8"/>
    <w:rsid w:val="00FB4833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5632"/>
  <w15:chartTrackingRefBased/>
  <w15:docId w15:val="{7120F933-781E-4C37-B76F-F93E9B5E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B73BB"/>
    <w:rPr>
      <w:sz w:val="24"/>
    </w:rPr>
  </w:style>
  <w:style w:type="character" w:customStyle="1" w:styleId="30">
    <w:name w:val="Основной текст 3 Знак"/>
    <w:basedOn w:val="a0"/>
    <w:link w:val="3"/>
    <w:rsid w:val="00BB73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F23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231D"/>
    <w:rPr>
      <w:color w:val="605E5C"/>
      <w:shd w:val="clear" w:color="auto" w:fill="E1DFDD"/>
    </w:rPr>
  </w:style>
  <w:style w:type="character" w:styleId="a5">
    <w:name w:val="Strong"/>
    <w:qFormat/>
    <w:rsid w:val="005F231D"/>
    <w:rPr>
      <w:b/>
      <w:bCs/>
    </w:rPr>
  </w:style>
  <w:style w:type="paragraph" w:customStyle="1" w:styleId="1">
    <w:name w:val="Основной текст1"/>
    <w:basedOn w:val="a"/>
    <w:rsid w:val="00022369"/>
    <w:pPr>
      <w:widowControl w:val="0"/>
      <w:shd w:val="clear" w:color="auto" w:fill="FFFFFF"/>
      <w:spacing w:line="278" w:lineRule="exact"/>
    </w:pPr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2025-01-22T07:04:00Z</cp:lastPrinted>
  <dcterms:created xsi:type="dcterms:W3CDTF">2021-01-29T08:29:00Z</dcterms:created>
  <dcterms:modified xsi:type="dcterms:W3CDTF">2025-01-22T07:04:00Z</dcterms:modified>
</cp:coreProperties>
</file>