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F7F36" w14:textId="77777777" w:rsidR="00B6428F" w:rsidRPr="00023ECD" w:rsidRDefault="00B6428F" w:rsidP="00B6428F">
      <w:pPr>
        <w:spacing w:after="0"/>
        <w:jc w:val="center"/>
        <w:rPr>
          <w:rFonts w:ascii="Courier New" w:hAnsi="Courier New" w:cs="Courier New"/>
          <w:sz w:val="20"/>
          <w:szCs w:val="20"/>
        </w:rPr>
      </w:pPr>
      <w:bookmarkStart w:id="0" w:name="_Hlk187418923"/>
      <w:r w:rsidRPr="00023ECD">
        <w:rPr>
          <w:rFonts w:ascii="Courier New" w:hAnsi="Courier New" w:cs="Courier New"/>
          <w:sz w:val="20"/>
          <w:szCs w:val="20"/>
        </w:rPr>
        <w:t xml:space="preserve">П с к о в с к а </w:t>
      </w:r>
      <w:proofErr w:type="gramStart"/>
      <w:r w:rsidRPr="00023ECD">
        <w:rPr>
          <w:rFonts w:ascii="Courier New" w:hAnsi="Courier New" w:cs="Courier New"/>
          <w:sz w:val="20"/>
          <w:szCs w:val="20"/>
        </w:rPr>
        <w:t>я  о</w:t>
      </w:r>
      <w:proofErr w:type="gramEnd"/>
      <w:r w:rsidRPr="00023ECD">
        <w:rPr>
          <w:rFonts w:ascii="Courier New" w:hAnsi="Courier New" w:cs="Courier New"/>
          <w:sz w:val="20"/>
          <w:szCs w:val="20"/>
        </w:rPr>
        <w:t xml:space="preserve"> б л а с т ь</w:t>
      </w:r>
    </w:p>
    <w:p w14:paraId="69200638" w14:textId="77777777" w:rsidR="00B6428F" w:rsidRPr="00721455" w:rsidRDefault="00B6428F" w:rsidP="00B6428F">
      <w:pPr>
        <w:spacing w:after="0" w:line="240" w:lineRule="auto"/>
        <w:jc w:val="center"/>
        <w:rPr>
          <w:rFonts w:ascii="Times New Roman" w:hAnsi="Times New Roman" w:cs="Times New Roman"/>
          <w:szCs w:val="24"/>
        </w:rPr>
      </w:pPr>
    </w:p>
    <w:p w14:paraId="0C9B76C0" w14:textId="77777777" w:rsidR="00B6428F" w:rsidRPr="00721455" w:rsidRDefault="00B6428F" w:rsidP="00B6428F">
      <w:pPr>
        <w:spacing w:after="0" w:line="240" w:lineRule="auto"/>
        <w:jc w:val="center"/>
        <w:rPr>
          <w:rFonts w:ascii="Times New Roman" w:hAnsi="Times New Roman" w:cs="Times New Roman"/>
          <w:sz w:val="28"/>
          <w:szCs w:val="28"/>
        </w:rPr>
      </w:pPr>
      <w:r w:rsidRPr="00721455">
        <w:rPr>
          <w:rFonts w:ascii="Times New Roman" w:hAnsi="Times New Roman" w:cs="Times New Roman"/>
          <w:sz w:val="28"/>
          <w:szCs w:val="28"/>
        </w:rPr>
        <w:t>АДМИНИСТРАЦИЯ ОСТРОВСКОГО РАЙОНА</w:t>
      </w:r>
    </w:p>
    <w:p w14:paraId="43276683" w14:textId="77777777" w:rsidR="00B6428F" w:rsidRPr="00721455" w:rsidRDefault="00B6428F" w:rsidP="00B6428F">
      <w:pPr>
        <w:spacing w:after="0" w:line="240" w:lineRule="auto"/>
        <w:jc w:val="center"/>
        <w:rPr>
          <w:rFonts w:ascii="Times New Roman" w:hAnsi="Times New Roman" w:cs="Times New Roman"/>
          <w:b/>
          <w:szCs w:val="24"/>
        </w:rPr>
      </w:pPr>
    </w:p>
    <w:p w14:paraId="5994835C" w14:textId="19496479" w:rsidR="00B6428F" w:rsidRPr="00721455" w:rsidRDefault="00B6428F" w:rsidP="00B6428F">
      <w:pPr>
        <w:spacing w:after="0" w:line="240" w:lineRule="auto"/>
        <w:jc w:val="center"/>
        <w:rPr>
          <w:rFonts w:ascii="Times New Roman" w:hAnsi="Times New Roman" w:cs="Times New Roman"/>
          <w:b/>
          <w:sz w:val="36"/>
          <w:szCs w:val="36"/>
        </w:rPr>
      </w:pPr>
      <w:r w:rsidRPr="00721455">
        <w:rPr>
          <w:rFonts w:ascii="Times New Roman" w:hAnsi="Times New Roman" w:cs="Times New Roman"/>
          <w:b/>
          <w:sz w:val="36"/>
          <w:szCs w:val="36"/>
        </w:rPr>
        <w:t>ПОСТАНОВЛЕНИ</w:t>
      </w:r>
      <w:r>
        <w:rPr>
          <w:rFonts w:ascii="Times New Roman" w:hAnsi="Times New Roman" w:cs="Times New Roman"/>
          <w:b/>
          <w:sz w:val="36"/>
          <w:szCs w:val="36"/>
        </w:rPr>
        <w:t>Е</w:t>
      </w:r>
    </w:p>
    <w:p w14:paraId="31803D1C" w14:textId="77777777" w:rsidR="00B6428F" w:rsidRPr="00721455" w:rsidRDefault="00B6428F" w:rsidP="00B6428F">
      <w:pPr>
        <w:spacing w:line="240" w:lineRule="auto"/>
        <w:jc w:val="center"/>
        <w:rPr>
          <w:rFonts w:ascii="Times New Roman" w:hAnsi="Times New Roman" w:cs="Times New Roman"/>
        </w:rPr>
      </w:pPr>
    </w:p>
    <w:p w14:paraId="1FB52919" w14:textId="77777777" w:rsidR="00B6428F" w:rsidRPr="00721455" w:rsidRDefault="00B6428F" w:rsidP="00B6428F">
      <w:pPr>
        <w:spacing w:after="0" w:line="240" w:lineRule="auto"/>
        <w:rPr>
          <w:rFonts w:ascii="Times New Roman" w:hAnsi="Times New Roman" w:cs="Times New Roman"/>
          <w:sz w:val="28"/>
          <w:szCs w:val="28"/>
          <w:u w:val="single"/>
        </w:rPr>
      </w:pPr>
      <w:r w:rsidRPr="00721455">
        <w:rPr>
          <w:rFonts w:ascii="Times New Roman" w:hAnsi="Times New Roman" w:cs="Times New Roman"/>
          <w:sz w:val="28"/>
          <w:szCs w:val="28"/>
        </w:rPr>
        <w:t>от</w:t>
      </w:r>
      <w:r w:rsidRPr="00721455">
        <w:rPr>
          <w:rFonts w:ascii="Times New Roman" w:hAnsi="Times New Roman" w:cs="Times New Roman"/>
          <w:sz w:val="28"/>
          <w:szCs w:val="28"/>
          <w:u w:val="single"/>
        </w:rPr>
        <w:t xml:space="preserve"> </w:t>
      </w:r>
      <w:r>
        <w:rPr>
          <w:rFonts w:ascii="Times New Roman" w:hAnsi="Times New Roman" w:cs="Times New Roman"/>
          <w:sz w:val="28"/>
          <w:szCs w:val="28"/>
          <w:u w:val="single"/>
        </w:rPr>
        <w:t>28.12.2024</w:t>
      </w:r>
      <w:r w:rsidRPr="00721455">
        <w:rPr>
          <w:rFonts w:ascii="Times New Roman" w:hAnsi="Times New Roman" w:cs="Times New Roman"/>
          <w:sz w:val="28"/>
          <w:szCs w:val="28"/>
        </w:rPr>
        <w:t xml:space="preserve"> №</w:t>
      </w:r>
      <w:r w:rsidRPr="00721455">
        <w:rPr>
          <w:rFonts w:ascii="Times New Roman" w:hAnsi="Times New Roman" w:cs="Times New Roman"/>
          <w:sz w:val="28"/>
          <w:szCs w:val="28"/>
          <w:u w:val="single"/>
        </w:rPr>
        <w:t xml:space="preserve"> </w:t>
      </w:r>
      <w:r>
        <w:rPr>
          <w:rFonts w:ascii="Times New Roman" w:hAnsi="Times New Roman" w:cs="Times New Roman"/>
          <w:sz w:val="28"/>
          <w:szCs w:val="28"/>
          <w:u w:val="single"/>
        </w:rPr>
        <w:t>1013</w:t>
      </w:r>
    </w:p>
    <w:bookmarkEnd w:id="0"/>
    <w:p w14:paraId="07FD2057" w14:textId="77777777" w:rsidR="005B0C0F" w:rsidRPr="00E827DA" w:rsidRDefault="005B0C0F" w:rsidP="005B0C0F">
      <w:pPr>
        <w:pStyle w:val="ConsPlusNormal"/>
        <w:jc w:val="right"/>
      </w:pPr>
    </w:p>
    <w:p w14:paraId="14CE4DCC" w14:textId="77777777" w:rsidR="005B0C0F" w:rsidRPr="00E827DA" w:rsidRDefault="005B0C0F" w:rsidP="005B0C0F">
      <w:pPr>
        <w:pStyle w:val="ConsPlusTitle"/>
        <w:outlineLvl w:val="1"/>
        <w:rPr>
          <w:rFonts w:ascii="Times New Roman" w:hAnsi="Times New Roman" w:cs="Times New Roman"/>
          <w:b w:val="0"/>
          <w:sz w:val="28"/>
          <w:szCs w:val="28"/>
        </w:rPr>
      </w:pPr>
      <w:r w:rsidRPr="00E827DA">
        <w:rPr>
          <w:rFonts w:ascii="Times New Roman" w:hAnsi="Times New Roman" w:cs="Times New Roman"/>
          <w:b w:val="0"/>
          <w:sz w:val="28"/>
          <w:szCs w:val="28"/>
        </w:rPr>
        <w:t xml:space="preserve">О внесении изменений в постановление </w:t>
      </w:r>
    </w:p>
    <w:p w14:paraId="498B5AAF" w14:textId="77777777" w:rsidR="005B0C0F" w:rsidRPr="00E827DA" w:rsidRDefault="005B0C0F" w:rsidP="005B0C0F">
      <w:pPr>
        <w:pStyle w:val="ConsPlusTitle"/>
        <w:outlineLvl w:val="1"/>
        <w:rPr>
          <w:rFonts w:ascii="Times New Roman" w:hAnsi="Times New Roman" w:cs="Times New Roman"/>
          <w:b w:val="0"/>
          <w:sz w:val="28"/>
          <w:szCs w:val="28"/>
        </w:rPr>
      </w:pPr>
      <w:r w:rsidRPr="00E827DA">
        <w:rPr>
          <w:rFonts w:ascii="Times New Roman" w:hAnsi="Times New Roman" w:cs="Times New Roman"/>
          <w:b w:val="0"/>
          <w:sz w:val="28"/>
          <w:szCs w:val="28"/>
        </w:rPr>
        <w:t xml:space="preserve">Администрации Островского района </w:t>
      </w:r>
    </w:p>
    <w:p w14:paraId="0222C1AC" w14:textId="77777777" w:rsidR="005B0C0F" w:rsidRPr="00E827DA" w:rsidRDefault="005B0C0F" w:rsidP="005B0C0F">
      <w:pPr>
        <w:pStyle w:val="ConsPlusTitle"/>
        <w:outlineLvl w:val="1"/>
        <w:rPr>
          <w:rFonts w:ascii="Times New Roman" w:hAnsi="Times New Roman" w:cs="Times New Roman"/>
          <w:b w:val="0"/>
          <w:sz w:val="28"/>
          <w:szCs w:val="28"/>
        </w:rPr>
      </w:pPr>
      <w:r w:rsidRPr="00E827DA">
        <w:rPr>
          <w:rFonts w:ascii="Times New Roman" w:hAnsi="Times New Roman" w:cs="Times New Roman"/>
          <w:b w:val="0"/>
          <w:sz w:val="28"/>
          <w:szCs w:val="28"/>
        </w:rPr>
        <w:t xml:space="preserve">от 27.12.2019 № 895 «Об утверждении </w:t>
      </w:r>
      <w:r w:rsidRPr="00E827DA">
        <w:rPr>
          <w:rFonts w:ascii="Times New Roman" w:hAnsi="Times New Roman" w:cs="Times New Roman"/>
          <w:b w:val="0"/>
          <w:sz w:val="28"/>
          <w:szCs w:val="28"/>
          <w:lang w:val="en-US"/>
        </w:rPr>
        <w:t>c</w:t>
      </w:r>
      <w:proofErr w:type="spellStart"/>
      <w:r w:rsidRPr="00E827DA">
        <w:rPr>
          <w:rFonts w:ascii="Times New Roman" w:hAnsi="Times New Roman" w:cs="Times New Roman"/>
          <w:b w:val="0"/>
          <w:sz w:val="28"/>
          <w:szCs w:val="28"/>
        </w:rPr>
        <w:t>хем</w:t>
      </w:r>
      <w:proofErr w:type="spellEnd"/>
    </w:p>
    <w:p w14:paraId="0A6C8BA6" w14:textId="77777777" w:rsidR="005B0C0F" w:rsidRPr="00E827DA" w:rsidRDefault="005B0C0F" w:rsidP="005B0C0F">
      <w:pPr>
        <w:pStyle w:val="ConsPlusTitle"/>
        <w:outlineLvl w:val="1"/>
        <w:rPr>
          <w:rFonts w:ascii="Times New Roman" w:hAnsi="Times New Roman" w:cs="Times New Roman"/>
          <w:b w:val="0"/>
          <w:sz w:val="28"/>
          <w:szCs w:val="28"/>
        </w:rPr>
      </w:pPr>
      <w:r w:rsidRPr="00E827DA">
        <w:rPr>
          <w:rFonts w:ascii="Times New Roman" w:hAnsi="Times New Roman" w:cs="Times New Roman"/>
          <w:b w:val="0"/>
          <w:sz w:val="28"/>
          <w:szCs w:val="28"/>
        </w:rPr>
        <w:t>водоснабжения и водоотведения</w:t>
      </w:r>
    </w:p>
    <w:p w14:paraId="01362093" w14:textId="77777777" w:rsidR="005B0C0F" w:rsidRPr="00E827DA" w:rsidRDefault="005B0C0F" w:rsidP="005B0C0F">
      <w:pPr>
        <w:pStyle w:val="ConsPlusTitle"/>
        <w:outlineLvl w:val="1"/>
        <w:rPr>
          <w:rFonts w:ascii="Times New Roman" w:hAnsi="Times New Roman" w:cs="Times New Roman"/>
          <w:b w:val="0"/>
          <w:sz w:val="28"/>
          <w:szCs w:val="28"/>
        </w:rPr>
      </w:pPr>
      <w:r w:rsidRPr="00E827DA">
        <w:rPr>
          <w:rFonts w:ascii="Times New Roman" w:hAnsi="Times New Roman" w:cs="Times New Roman"/>
          <w:b w:val="0"/>
          <w:sz w:val="28"/>
          <w:szCs w:val="28"/>
        </w:rPr>
        <w:t xml:space="preserve">муниципального образования </w:t>
      </w:r>
    </w:p>
    <w:p w14:paraId="148C5387" w14:textId="77777777" w:rsidR="005B0C0F" w:rsidRPr="00E827DA" w:rsidRDefault="005B0C0F" w:rsidP="005B0C0F">
      <w:pPr>
        <w:pStyle w:val="ConsPlusTitle"/>
        <w:outlineLvl w:val="1"/>
        <w:rPr>
          <w:rFonts w:ascii="Times New Roman" w:hAnsi="Times New Roman" w:cs="Times New Roman"/>
          <w:b w:val="0"/>
          <w:sz w:val="28"/>
          <w:szCs w:val="28"/>
        </w:rPr>
      </w:pPr>
      <w:r w:rsidRPr="00E827DA">
        <w:rPr>
          <w:rFonts w:ascii="Times New Roman" w:hAnsi="Times New Roman" w:cs="Times New Roman"/>
          <w:b w:val="0"/>
          <w:sz w:val="28"/>
          <w:szCs w:val="28"/>
        </w:rPr>
        <w:t>«Остров»</w:t>
      </w:r>
    </w:p>
    <w:p w14:paraId="666D2C19" w14:textId="77777777" w:rsidR="005B0C0F" w:rsidRDefault="005B0C0F" w:rsidP="005B0C0F">
      <w:pPr>
        <w:pStyle w:val="aa"/>
        <w:jc w:val="both"/>
        <w:rPr>
          <w:rFonts w:ascii="Times New Roman" w:hAnsi="Times New Roman" w:cs="Times New Roman"/>
          <w:sz w:val="28"/>
          <w:szCs w:val="28"/>
        </w:rPr>
      </w:pPr>
    </w:p>
    <w:p w14:paraId="324AABFE" w14:textId="77777777" w:rsidR="00B6428F" w:rsidRPr="00E827DA" w:rsidRDefault="00B6428F" w:rsidP="005B0C0F">
      <w:pPr>
        <w:pStyle w:val="aa"/>
        <w:jc w:val="both"/>
        <w:rPr>
          <w:rFonts w:ascii="Times New Roman" w:hAnsi="Times New Roman" w:cs="Times New Roman"/>
          <w:sz w:val="28"/>
          <w:szCs w:val="28"/>
        </w:rPr>
      </w:pPr>
    </w:p>
    <w:p w14:paraId="0541B982" w14:textId="77777777" w:rsidR="005B0C0F" w:rsidRPr="00E827DA" w:rsidRDefault="005B0C0F" w:rsidP="00B6428F">
      <w:pPr>
        <w:pStyle w:val="20"/>
        <w:shd w:val="clear" w:color="auto" w:fill="auto"/>
        <w:spacing w:line="240" w:lineRule="auto"/>
        <w:ind w:firstLine="708"/>
        <w:rPr>
          <w:rFonts w:ascii="Times New Roman" w:hAnsi="Times New Roman" w:cs="Times New Roman"/>
          <w:i w:val="0"/>
          <w:iCs w:val="0"/>
          <w:color w:val="000000"/>
          <w:sz w:val="28"/>
          <w:lang w:eastAsia="ru-RU" w:bidi="ru-RU"/>
        </w:rPr>
      </w:pPr>
      <w:r w:rsidRPr="00E827DA">
        <w:rPr>
          <w:rFonts w:ascii="Times New Roman" w:hAnsi="Times New Roman" w:cs="Times New Roman"/>
          <w:i w:val="0"/>
          <w:iCs w:val="0"/>
          <w:color w:val="000000"/>
          <w:sz w:val="28"/>
          <w:lang w:eastAsia="ru-RU" w:bidi="ru-RU"/>
        </w:rPr>
        <w:t>В соответствии со ст. 38 Федерального закона от 07.12.2011 № 416-ФЗ «О водоснабжении и водоотведении», Постановлением Правительства Российской Федерации от 05.09.2013 № 782 «О схемах водоснабжения и водоотведения», ст. 14 Федерального закона РФ от 06.10.2003 № 131-ФЗ «Об общих принципах организации местного самоуправления в Российской Федерации», руководствуясь ст. ст. 15, 16, 32 Устава муниципального образования «Островский район», Администрация Островского района</w:t>
      </w:r>
    </w:p>
    <w:p w14:paraId="45766C3E" w14:textId="77777777" w:rsidR="005B0C0F" w:rsidRPr="00E827DA" w:rsidRDefault="005B0C0F" w:rsidP="00B6428F">
      <w:pPr>
        <w:pStyle w:val="aa"/>
        <w:jc w:val="both"/>
        <w:rPr>
          <w:rFonts w:ascii="Times New Roman" w:hAnsi="Times New Roman" w:cs="Times New Roman"/>
          <w:sz w:val="28"/>
          <w:szCs w:val="28"/>
        </w:rPr>
      </w:pPr>
    </w:p>
    <w:p w14:paraId="6B237351" w14:textId="77777777" w:rsidR="005B0C0F" w:rsidRPr="00E827DA" w:rsidRDefault="005B0C0F" w:rsidP="005B0C0F">
      <w:pPr>
        <w:pStyle w:val="aa"/>
        <w:jc w:val="center"/>
        <w:rPr>
          <w:rFonts w:ascii="Times New Roman" w:hAnsi="Times New Roman" w:cs="Times New Roman"/>
          <w:sz w:val="28"/>
          <w:szCs w:val="28"/>
        </w:rPr>
      </w:pPr>
      <w:r w:rsidRPr="00E827DA">
        <w:rPr>
          <w:rFonts w:ascii="Times New Roman" w:hAnsi="Times New Roman" w:cs="Times New Roman"/>
          <w:sz w:val="28"/>
          <w:szCs w:val="28"/>
        </w:rPr>
        <w:t>П О С Т А Н О В Л Я Е Т</w:t>
      </w:r>
    </w:p>
    <w:p w14:paraId="4A0BE0BD" w14:textId="77777777" w:rsidR="005B0C0F" w:rsidRPr="00E827DA" w:rsidRDefault="005B0C0F" w:rsidP="005B0C0F">
      <w:pPr>
        <w:pStyle w:val="ConsPlusTitle"/>
        <w:jc w:val="both"/>
        <w:outlineLvl w:val="1"/>
        <w:rPr>
          <w:rFonts w:ascii="Times New Roman" w:hAnsi="Times New Roman" w:cs="Times New Roman"/>
          <w:b w:val="0"/>
          <w:sz w:val="28"/>
          <w:szCs w:val="28"/>
        </w:rPr>
      </w:pPr>
      <w:r w:rsidRPr="00E827DA">
        <w:rPr>
          <w:rFonts w:ascii="Times New Roman" w:hAnsi="Times New Roman" w:cs="Times New Roman"/>
          <w:b w:val="0"/>
          <w:sz w:val="28"/>
          <w:szCs w:val="28"/>
        </w:rPr>
        <w:tab/>
      </w:r>
    </w:p>
    <w:p w14:paraId="44B9854E" w14:textId="2CBE6F73" w:rsidR="005B0C0F" w:rsidRPr="00E827DA" w:rsidRDefault="005B0C0F" w:rsidP="00B6428F">
      <w:pPr>
        <w:pStyle w:val="ConsPlusTitle"/>
        <w:spacing w:after="120"/>
        <w:ind w:firstLine="709"/>
        <w:jc w:val="both"/>
        <w:outlineLvl w:val="1"/>
        <w:rPr>
          <w:rFonts w:ascii="Times New Roman" w:hAnsi="Times New Roman" w:cs="Times New Roman"/>
          <w:b w:val="0"/>
          <w:sz w:val="28"/>
          <w:szCs w:val="28"/>
        </w:rPr>
      </w:pPr>
      <w:r w:rsidRPr="00E827DA">
        <w:rPr>
          <w:rFonts w:ascii="Times New Roman" w:hAnsi="Times New Roman" w:cs="Times New Roman"/>
          <w:b w:val="0"/>
          <w:sz w:val="28"/>
          <w:szCs w:val="28"/>
        </w:rPr>
        <w:t xml:space="preserve">1. Внести изменения в постановление Администрации Островского района от 27.12.2019 № 895 «Об утверждении схем водоснабжения и водоотведения муниципального образования «Остров», а именно: Схемы водоснабжения и водоотведения муниципального образования «Остров» изложить в новой редакции согласно приложению. </w:t>
      </w:r>
    </w:p>
    <w:p w14:paraId="1C3BE897" w14:textId="77777777" w:rsidR="005B0C0F" w:rsidRPr="00E827DA" w:rsidRDefault="005B0C0F" w:rsidP="00B6428F">
      <w:pPr>
        <w:pStyle w:val="ConsPlusTitle"/>
        <w:spacing w:after="120"/>
        <w:ind w:firstLine="709"/>
        <w:jc w:val="both"/>
        <w:outlineLvl w:val="1"/>
        <w:rPr>
          <w:rFonts w:ascii="Times New Roman" w:hAnsi="Times New Roman" w:cs="Times New Roman"/>
          <w:b w:val="0"/>
          <w:sz w:val="28"/>
          <w:szCs w:val="28"/>
        </w:rPr>
      </w:pPr>
      <w:r w:rsidRPr="00E827DA">
        <w:rPr>
          <w:rFonts w:ascii="Times New Roman" w:hAnsi="Times New Roman" w:cs="Times New Roman"/>
          <w:b w:val="0"/>
          <w:sz w:val="28"/>
          <w:szCs w:val="28"/>
        </w:rPr>
        <w:t>2. Опубликовать настоящее постановление на официальном сайте муниципального образования «Островский район» в сети «Интернет».</w:t>
      </w:r>
    </w:p>
    <w:p w14:paraId="4156A7DF" w14:textId="77777777" w:rsidR="005B0C0F" w:rsidRPr="00E827DA" w:rsidRDefault="005B0C0F" w:rsidP="00B6428F">
      <w:pPr>
        <w:pStyle w:val="ConsPlusTitle"/>
        <w:spacing w:after="120"/>
        <w:ind w:firstLine="709"/>
        <w:jc w:val="both"/>
        <w:outlineLvl w:val="1"/>
        <w:rPr>
          <w:rFonts w:ascii="Times New Roman" w:hAnsi="Times New Roman" w:cs="Times New Roman"/>
          <w:b w:val="0"/>
          <w:sz w:val="28"/>
          <w:szCs w:val="28"/>
        </w:rPr>
      </w:pPr>
      <w:r w:rsidRPr="00E827DA">
        <w:rPr>
          <w:rFonts w:ascii="Times New Roman" w:hAnsi="Times New Roman" w:cs="Times New Roman"/>
          <w:b w:val="0"/>
          <w:sz w:val="28"/>
          <w:szCs w:val="28"/>
        </w:rPr>
        <w:t>3. Настоящее постановление вступает в силу с момента официального опубликования.</w:t>
      </w:r>
    </w:p>
    <w:p w14:paraId="3472E6A3" w14:textId="55CBC920" w:rsidR="005B0C0F" w:rsidRPr="00E827DA" w:rsidRDefault="005B0C0F" w:rsidP="00B6428F">
      <w:pPr>
        <w:pStyle w:val="ConsPlusTitle"/>
        <w:ind w:firstLine="709"/>
        <w:jc w:val="both"/>
        <w:outlineLvl w:val="1"/>
        <w:rPr>
          <w:rFonts w:ascii="Times New Roman" w:hAnsi="Times New Roman" w:cs="Times New Roman"/>
          <w:b w:val="0"/>
          <w:sz w:val="28"/>
          <w:szCs w:val="28"/>
        </w:rPr>
      </w:pPr>
      <w:r w:rsidRPr="00E827DA">
        <w:rPr>
          <w:rFonts w:ascii="Times New Roman" w:hAnsi="Times New Roman" w:cs="Times New Roman"/>
          <w:b w:val="0"/>
          <w:sz w:val="28"/>
          <w:szCs w:val="28"/>
        </w:rPr>
        <w:t>4. Контроль за исполнением настоящего постановления возложить на первого заместителя главы Администрации Островского района Ю.А.</w:t>
      </w:r>
      <w:r w:rsidR="00B6428F">
        <w:rPr>
          <w:rFonts w:ascii="Times New Roman" w:hAnsi="Times New Roman" w:cs="Times New Roman"/>
          <w:b w:val="0"/>
          <w:sz w:val="28"/>
          <w:szCs w:val="28"/>
        </w:rPr>
        <w:t> </w:t>
      </w:r>
      <w:r w:rsidRPr="00E827DA">
        <w:rPr>
          <w:rFonts w:ascii="Times New Roman" w:hAnsi="Times New Roman" w:cs="Times New Roman"/>
          <w:b w:val="0"/>
          <w:sz w:val="28"/>
          <w:szCs w:val="28"/>
        </w:rPr>
        <w:t>Колпинскую.</w:t>
      </w:r>
    </w:p>
    <w:p w14:paraId="3706BFC6" w14:textId="77777777" w:rsidR="005B0C0F" w:rsidRPr="00E827DA" w:rsidRDefault="005B0C0F" w:rsidP="005B0C0F">
      <w:pPr>
        <w:pStyle w:val="aa"/>
        <w:rPr>
          <w:rFonts w:ascii="Times New Roman" w:hAnsi="Times New Roman" w:cs="Times New Roman"/>
          <w:sz w:val="28"/>
          <w:szCs w:val="28"/>
        </w:rPr>
      </w:pPr>
    </w:p>
    <w:p w14:paraId="18F7F07D" w14:textId="77777777" w:rsidR="005B0C0F" w:rsidRPr="00E827DA" w:rsidRDefault="005B0C0F" w:rsidP="005B0C0F">
      <w:pPr>
        <w:pStyle w:val="aa"/>
        <w:rPr>
          <w:rFonts w:ascii="Times New Roman" w:hAnsi="Times New Roman" w:cs="Times New Roman"/>
          <w:sz w:val="28"/>
          <w:szCs w:val="28"/>
        </w:rPr>
      </w:pPr>
    </w:p>
    <w:p w14:paraId="7AD1B1EA" w14:textId="77777777" w:rsidR="005B0C0F" w:rsidRPr="00E827DA" w:rsidRDefault="005B0C0F" w:rsidP="005B0C0F">
      <w:pPr>
        <w:pStyle w:val="aa"/>
        <w:rPr>
          <w:rFonts w:ascii="Times New Roman" w:hAnsi="Times New Roman" w:cs="Times New Roman"/>
          <w:sz w:val="28"/>
          <w:szCs w:val="28"/>
        </w:rPr>
      </w:pPr>
    </w:p>
    <w:p w14:paraId="01A96E99" w14:textId="77777777" w:rsidR="00B6428F" w:rsidRPr="00721455" w:rsidRDefault="00B6428F" w:rsidP="00B6428F">
      <w:pPr>
        <w:spacing w:after="0" w:line="240" w:lineRule="auto"/>
        <w:ind w:right="-5"/>
        <w:jc w:val="both"/>
        <w:rPr>
          <w:rFonts w:ascii="Times New Roman" w:hAnsi="Times New Roman" w:cs="Times New Roman"/>
          <w:sz w:val="28"/>
          <w:szCs w:val="28"/>
        </w:rPr>
      </w:pPr>
      <w:bookmarkStart w:id="1" w:name="_Hlk187418975"/>
      <w:r w:rsidRPr="00721455">
        <w:rPr>
          <w:rFonts w:ascii="Times New Roman" w:hAnsi="Times New Roman" w:cs="Times New Roman"/>
          <w:sz w:val="28"/>
          <w:szCs w:val="28"/>
        </w:rPr>
        <w:t>Глава Островского района</w:t>
      </w:r>
      <w:r w:rsidRPr="00721455">
        <w:rPr>
          <w:rFonts w:ascii="Times New Roman" w:hAnsi="Times New Roman" w:cs="Times New Roman"/>
          <w:sz w:val="28"/>
          <w:szCs w:val="28"/>
        </w:rPr>
        <w:tab/>
      </w:r>
      <w:r w:rsidRPr="00721455">
        <w:rPr>
          <w:rFonts w:ascii="Times New Roman" w:hAnsi="Times New Roman" w:cs="Times New Roman"/>
          <w:sz w:val="28"/>
          <w:szCs w:val="28"/>
        </w:rPr>
        <w:tab/>
      </w:r>
      <w:r w:rsidRPr="00721455">
        <w:rPr>
          <w:rFonts w:ascii="Times New Roman" w:hAnsi="Times New Roman" w:cs="Times New Roman"/>
          <w:sz w:val="28"/>
          <w:szCs w:val="28"/>
        </w:rPr>
        <w:tab/>
      </w:r>
      <w:r w:rsidRPr="00721455">
        <w:rPr>
          <w:rFonts w:ascii="Times New Roman" w:hAnsi="Times New Roman" w:cs="Times New Roman"/>
          <w:sz w:val="28"/>
          <w:szCs w:val="28"/>
        </w:rPr>
        <w:tab/>
      </w:r>
      <w:r w:rsidRPr="00721455">
        <w:rPr>
          <w:rFonts w:ascii="Times New Roman" w:hAnsi="Times New Roman" w:cs="Times New Roman"/>
          <w:sz w:val="28"/>
          <w:szCs w:val="28"/>
        </w:rPr>
        <w:tab/>
      </w:r>
      <w:r w:rsidRPr="00721455">
        <w:rPr>
          <w:rFonts w:ascii="Times New Roman" w:hAnsi="Times New Roman" w:cs="Times New Roman"/>
          <w:sz w:val="28"/>
          <w:szCs w:val="28"/>
        </w:rPr>
        <w:tab/>
        <w:t xml:space="preserve">       Д. М. Быстров</w:t>
      </w:r>
    </w:p>
    <w:p w14:paraId="5C04975B" w14:textId="77777777" w:rsidR="00B6428F" w:rsidRPr="00721455" w:rsidRDefault="00B6428F" w:rsidP="00B6428F">
      <w:pPr>
        <w:spacing w:after="0" w:line="240" w:lineRule="auto"/>
        <w:ind w:right="-5"/>
        <w:jc w:val="both"/>
        <w:rPr>
          <w:rFonts w:ascii="Times New Roman" w:hAnsi="Times New Roman" w:cs="Times New Roman"/>
          <w:sz w:val="28"/>
          <w:szCs w:val="28"/>
        </w:rPr>
      </w:pPr>
    </w:p>
    <w:p w14:paraId="372F6B9B" w14:textId="77777777" w:rsidR="00B6428F" w:rsidRPr="000258B8" w:rsidRDefault="00B6428F" w:rsidP="00B6428F">
      <w:pPr>
        <w:spacing w:after="0" w:line="240" w:lineRule="auto"/>
        <w:ind w:right="-5"/>
        <w:jc w:val="both"/>
        <w:rPr>
          <w:rFonts w:ascii="Times New Roman" w:hAnsi="Times New Roman" w:cs="Times New Roman"/>
          <w:sz w:val="28"/>
          <w:szCs w:val="28"/>
        </w:rPr>
      </w:pPr>
      <w:r w:rsidRPr="000258B8">
        <w:rPr>
          <w:rFonts w:ascii="Times New Roman" w:hAnsi="Times New Roman" w:cs="Times New Roman"/>
          <w:sz w:val="28"/>
          <w:szCs w:val="28"/>
        </w:rPr>
        <w:t>Верно: заместитель</w:t>
      </w:r>
    </w:p>
    <w:p w14:paraId="4453AD83" w14:textId="3E65C32B" w:rsidR="005B0C0F" w:rsidRPr="00E827DA" w:rsidRDefault="00B6428F">
      <w:r w:rsidRPr="000258B8">
        <w:rPr>
          <w:rFonts w:ascii="Times New Roman" w:hAnsi="Times New Roman" w:cs="Times New Roman"/>
          <w:sz w:val="28"/>
          <w:szCs w:val="28"/>
        </w:rPr>
        <w:t>управляющего делами                                                                      О. С. Павлов</w:t>
      </w:r>
      <w:bookmarkEnd w:id="1"/>
      <w:r w:rsidRPr="000258B8">
        <w:rPr>
          <w:rFonts w:ascii="Times New Roman" w:hAnsi="Times New Roman" w:cs="Times New Roman"/>
          <w:sz w:val="28"/>
          <w:szCs w:val="28"/>
        </w:rPr>
        <w:t>а</w:t>
      </w:r>
      <w:r w:rsidR="005B0C0F" w:rsidRPr="00E827DA">
        <w:br w:type="page"/>
      </w:r>
    </w:p>
    <w:p w14:paraId="1EE070F0" w14:textId="77777777" w:rsidR="00EB72DB" w:rsidRPr="00E827DA" w:rsidRDefault="00EB72D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C97B59" w:rsidRPr="00E827DA" w14:paraId="18FA5AA9" w14:textId="77777777" w:rsidTr="00C60B35">
        <w:trPr>
          <w:trHeight w:val="397"/>
        </w:trPr>
        <w:tc>
          <w:tcPr>
            <w:tcW w:w="4390" w:type="dxa"/>
          </w:tcPr>
          <w:p w14:paraId="0552D317" w14:textId="77777777" w:rsidR="00C97B59" w:rsidRPr="00E827DA" w:rsidRDefault="002B41D9" w:rsidP="005B0C0F">
            <w:pPr>
              <w:jc w:val="right"/>
              <w:rPr>
                <w:rFonts w:ascii="Times New Roman" w:hAnsi="Times New Roman" w:cs="Times New Roman"/>
                <w:b/>
                <w:sz w:val="28"/>
                <w:szCs w:val="28"/>
              </w:rPr>
            </w:pPr>
            <w:r w:rsidRPr="00E827DA">
              <w:rPr>
                <w:rFonts w:ascii="Times New Roman" w:hAnsi="Times New Roman" w:cs="Times New Roman"/>
                <w:b/>
                <w:sz w:val="28"/>
                <w:szCs w:val="28"/>
              </w:rPr>
              <w:t>СОГЛАСОВАНО</w:t>
            </w:r>
          </w:p>
        </w:tc>
        <w:tc>
          <w:tcPr>
            <w:tcW w:w="4955" w:type="dxa"/>
          </w:tcPr>
          <w:p w14:paraId="5578DE70" w14:textId="77777777" w:rsidR="00C97B59" w:rsidRPr="00E827DA" w:rsidRDefault="002B41D9" w:rsidP="002B41D9">
            <w:pPr>
              <w:jc w:val="right"/>
              <w:rPr>
                <w:rFonts w:ascii="Times New Roman" w:hAnsi="Times New Roman" w:cs="Times New Roman"/>
                <w:b/>
                <w:sz w:val="28"/>
                <w:szCs w:val="28"/>
              </w:rPr>
            </w:pPr>
            <w:r w:rsidRPr="00E827DA">
              <w:rPr>
                <w:rFonts w:ascii="Times New Roman" w:hAnsi="Times New Roman" w:cs="Times New Roman"/>
                <w:b/>
                <w:sz w:val="28"/>
                <w:szCs w:val="28"/>
              </w:rPr>
              <w:t>УТВЕРЖДЕНО</w:t>
            </w:r>
          </w:p>
        </w:tc>
      </w:tr>
      <w:tr w:rsidR="00C97B59" w:rsidRPr="00E827DA" w14:paraId="1522EF4F" w14:textId="77777777" w:rsidTr="00C60B35">
        <w:trPr>
          <w:trHeight w:val="397"/>
        </w:trPr>
        <w:tc>
          <w:tcPr>
            <w:tcW w:w="4390" w:type="dxa"/>
          </w:tcPr>
          <w:p w14:paraId="5774D56B" w14:textId="77777777" w:rsidR="00C97B59" w:rsidRPr="00E827DA" w:rsidRDefault="002B41D9" w:rsidP="005B0C0F">
            <w:pPr>
              <w:jc w:val="right"/>
              <w:rPr>
                <w:rFonts w:ascii="Times New Roman" w:hAnsi="Times New Roman" w:cs="Times New Roman"/>
                <w:sz w:val="28"/>
                <w:szCs w:val="28"/>
              </w:rPr>
            </w:pPr>
            <w:r w:rsidRPr="00E827DA">
              <w:rPr>
                <w:rFonts w:ascii="Times New Roman" w:hAnsi="Times New Roman" w:cs="Times New Roman"/>
                <w:sz w:val="28"/>
                <w:szCs w:val="28"/>
              </w:rPr>
              <w:t>Директор МУП «ЖКХ»</w:t>
            </w:r>
          </w:p>
        </w:tc>
        <w:tc>
          <w:tcPr>
            <w:tcW w:w="4955" w:type="dxa"/>
          </w:tcPr>
          <w:p w14:paraId="382C4369" w14:textId="77777777" w:rsidR="00C97B59" w:rsidRPr="00E827DA" w:rsidRDefault="00C97B59" w:rsidP="002B41D9">
            <w:pPr>
              <w:jc w:val="right"/>
              <w:rPr>
                <w:rFonts w:ascii="Times New Roman" w:hAnsi="Times New Roman" w:cs="Times New Roman"/>
                <w:sz w:val="28"/>
                <w:szCs w:val="28"/>
              </w:rPr>
            </w:pPr>
            <w:r w:rsidRPr="00E827DA">
              <w:rPr>
                <w:rFonts w:ascii="Times New Roman" w:hAnsi="Times New Roman" w:cs="Times New Roman"/>
                <w:sz w:val="28"/>
                <w:szCs w:val="28"/>
              </w:rPr>
              <w:t xml:space="preserve">Глава </w:t>
            </w:r>
            <w:r w:rsidR="002B41D9" w:rsidRPr="00E827DA">
              <w:rPr>
                <w:rFonts w:ascii="Times New Roman" w:hAnsi="Times New Roman" w:cs="Times New Roman"/>
                <w:sz w:val="28"/>
                <w:szCs w:val="28"/>
              </w:rPr>
              <w:t>Островского района</w:t>
            </w:r>
          </w:p>
        </w:tc>
      </w:tr>
      <w:tr w:rsidR="00C97B59" w:rsidRPr="00E827DA" w14:paraId="12F272D0" w14:textId="77777777" w:rsidTr="00C60B35">
        <w:trPr>
          <w:trHeight w:val="397"/>
        </w:trPr>
        <w:tc>
          <w:tcPr>
            <w:tcW w:w="4390" w:type="dxa"/>
          </w:tcPr>
          <w:p w14:paraId="78436D35" w14:textId="77777777" w:rsidR="00C97B59" w:rsidRPr="00E827DA" w:rsidRDefault="002B41D9" w:rsidP="005B0C0F">
            <w:pPr>
              <w:jc w:val="right"/>
              <w:rPr>
                <w:rFonts w:ascii="Times New Roman" w:hAnsi="Times New Roman" w:cs="Times New Roman"/>
                <w:sz w:val="28"/>
                <w:szCs w:val="28"/>
              </w:rPr>
            </w:pPr>
            <w:r w:rsidRPr="00E827DA">
              <w:rPr>
                <w:rFonts w:ascii="Times New Roman" w:hAnsi="Times New Roman" w:cs="Times New Roman"/>
                <w:sz w:val="28"/>
                <w:szCs w:val="28"/>
              </w:rPr>
              <w:t xml:space="preserve">Островского района </w:t>
            </w:r>
          </w:p>
        </w:tc>
        <w:tc>
          <w:tcPr>
            <w:tcW w:w="4955" w:type="dxa"/>
          </w:tcPr>
          <w:p w14:paraId="4DC17D58" w14:textId="77777777" w:rsidR="00C97B59" w:rsidRPr="00E827DA" w:rsidRDefault="00C97B59" w:rsidP="002B41D9">
            <w:pPr>
              <w:jc w:val="center"/>
              <w:rPr>
                <w:rFonts w:ascii="Times New Roman" w:hAnsi="Times New Roman" w:cs="Times New Roman"/>
                <w:sz w:val="28"/>
                <w:szCs w:val="28"/>
              </w:rPr>
            </w:pPr>
          </w:p>
        </w:tc>
      </w:tr>
      <w:tr w:rsidR="00C97B59" w:rsidRPr="00E827DA" w14:paraId="733831B7" w14:textId="77777777" w:rsidTr="00C60B35">
        <w:trPr>
          <w:trHeight w:val="397"/>
        </w:trPr>
        <w:tc>
          <w:tcPr>
            <w:tcW w:w="4390" w:type="dxa"/>
          </w:tcPr>
          <w:p w14:paraId="7A2B40DE" w14:textId="46ED513D" w:rsidR="00C97B59" w:rsidRPr="00E827DA" w:rsidRDefault="005B0C0F" w:rsidP="00C60B35">
            <w:pPr>
              <w:jc w:val="right"/>
              <w:rPr>
                <w:rFonts w:ascii="Times New Roman" w:hAnsi="Times New Roman" w:cs="Times New Roman"/>
                <w:sz w:val="28"/>
                <w:szCs w:val="28"/>
              </w:rPr>
            </w:pPr>
            <w:r w:rsidRPr="00E827DA">
              <w:rPr>
                <w:rFonts w:ascii="Times New Roman" w:hAnsi="Times New Roman" w:cs="Times New Roman"/>
                <w:sz w:val="28"/>
                <w:szCs w:val="28"/>
              </w:rPr>
              <w:t>Никифоров В.А.</w:t>
            </w:r>
          </w:p>
        </w:tc>
        <w:tc>
          <w:tcPr>
            <w:tcW w:w="4955" w:type="dxa"/>
          </w:tcPr>
          <w:p w14:paraId="68648466" w14:textId="77777777" w:rsidR="00C97B59" w:rsidRPr="00E827DA" w:rsidRDefault="002B41D9" w:rsidP="002B41D9">
            <w:pPr>
              <w:jc w:val="right"/>
              <w:rPr>
                <w:rFonts w:ascii="Times New Roman" w:hAnsi="Times New Roman" w:cs="Times New Roman"/>
                <w:sz w:val="28"/>
                <w:szCs w:val="28"/>
              </w:rPr>
            </w:pPr>
            <w:r w:rsidRPr="00E827DA">
              <w:rPr>
                <w:rFonts w:ascii="Times New Roman" w:hAnsi="Times New Roman" w:cs="Times New Roman"/>
                <w:sz w:val="28"/>
                <w:szCs w:val="28"/>
              </w:rPr>
              <w:t>Быстров Д.М.</w:t>
            </w:r>
          </w:p>
        </w:tc>
      </w:tr>
      <w:tr w:rsidR="00C97B59" w:rsidRPr="00E827DA" w14:paraId="1F9FBEAA" w14:textId="77777777" w:rsidTr="00C60B35">
        <w:trPr>
          <w:trHeight w:val="397"/>
        </w:trPr>
        <w:tc>
          <w:tcPr>
            <w:tcW w:w="4390" w:type="dxa"/>
          </w:tcPr>
          <w:p w14:paraId="4DD83290" w14:textId="77777777" w:rsidR="00C97B59" w:rsidRPr="00E827DA" w:rsidRDefault="00C97B59" w:rsidP="002B41D9">
            <w:pPr>
              <w:rPr>
                <w:rFonts w:ascii="Times New Roman" w:hAnsi="Times New Roman" w:cs="Times New Roman"/>
                <w:b/>
                <w:sz w:val="28"/>
                <w:szCs w:val="28"/>
              </w:rPr>
            </w:pPr>
          </w:p>
        </w:tc>
        <w:tc>
          <w:tcPr>
            <w:tcW w:w="4955" w:type="dxa"/>
          </w:tcPr>
          <w:p w14:paraId="7A18AC87" w14:textId="77777777" w:rsidR="00C97B59" w:rsidRPr="00E827DA" w:rsidRDefault="00C97B59" w:rsidP="00C97B59">
            <w:pPr>
              <w:jc w:val="center"/>
              <w:rPr>
                <w:rFonts w:ascii="Times New Roman" w:hAnsi="Times New Roman" w:cs="Times New Roman"/>
                <w:sz w:val="28"/>
                <w:szCs w:val="28"/>
              </w:rPr>
            </w:pPr>
          </w:p>
        </w:tc>
      </w:tr>
      <w:tr w:rsidR="00C97B59" w:rsidRPr="00E827DA" w14:paraId="5B71DFAF" w14:textId="77777777" w:rsidTr="00C60B35">
        <w:trPr>
          <w:trHeight w:val="397"/>
        </w:trPr>
        <w:tc>
          <w:tcPr>
            <w:tcW w:w="4390" w:type="dxa"/>
          </w:tcPr>
          <w:p w14:paraId="4E6250E8" w14:textId="77777777" w:rsidR="00C97B59" w:rsidRPr="00E827DA" w:rsidRDefault="002B41D9" w:rsidP="00C60B35">
            <w:pPr>
              <w:jc w:val="right"/>
              <w:rPr>
                <w:rFonts w:ascii="Times New Roman" w:hAnsi="Times New Roman" w:cs="Times New Roman"/>
                <w:b/>
                <w:sz w:val="28"/>
                <w:szCs w:val="28"/>
              </w:rPr>
            </w:pPr>
            <w:r w:rsidRPr="00E827DA">
              <w:rPr>
                <w:rFonts w:ascii="Times New Roman" w:hAnsi="Times New Roman" w:cs="Times New Roman"/>
                <w:b/>
                <w:sz w:val="28"/>
                <w:szCs w:val="28"/>
              </w:rPr>
              <w:t>«__</w:t>
            </w:r>
            <w:proofErr w:type="gramStart"/>
            <w:r w:rsidRPr="00E827DA">
              <w:rPr>
                <w:rFonts w:ascii="Times New Roman" w:hAnsi="Times New Roman" w:cs="Times New Roman"/>
                <w:b/>
                <w:sz w:val="28"/>
                <w:szCs w:val="28"/>
              </w:rPr>
              <w:t>_»_</w:t>
            </w:r>
            <w:proofErr w:type="gramEnd"/>
            <w:r w:rsidRPr="00E827DA">
              <w:rPr>
                <w:rFonts w:ascii="Times New Roman" w:hAnsi="Times New Roman" w:cs="Times New Roman"/>
                <w:b/>
                <w:sz w:val="28"/>
                <w:szCs w:val="28"/>
              </w:rPr>
              <w:t xml:space="preserve">_____________ </w:t>
            </w:r>
            <w:r w:rsidRPr="00E827DA">
              <w:rPr>
                <w:rFonts w:ascii="Times New Roman" w:hAnsi="Times New Roman" w:cs="Times New Roman"/>
                <w:sz w:val="28"/>
                <w:szCs w:val="28"/>
              </w:rPr>
              <w:t>20__г.</w:t>
            </w:r>
          </w:p>
        </w:tc>
        <w:tc>
          <w:tcPr>
            <w:tcW w:w="4955" w:type="dxa"/>
          </w:tcPr>
          <w:p w14:paraId="2CC6A342" w14:textId="77777777" w:rsidR="00C97B59" w:rsidRPr="00E827DA" w:rsidRDefault="00C97B59" w:rsidP="00C60B35">
            <w:pPr>
              <w:jc w:val="right"/>
              <w:rPr>
                <w:rFonts w:ascii="Times New Roman" w:hAnsi="Times New Roman" w:cs="Times New Roman"/>
                <w:sz w:val="28"/>
                <w:szCs w:val="28"/>
              </w:rPr>
            </w:pPr>
            <w:r w:rsidRPr="00E827DA">
              <w:rPr>
                <w:rFonts w:ascii="Times New Roman" w:hAnsi="Times New Roman" w:cs="Times New Roman"/>
                <w:b/>
                <w:sz w:val="28"/>
                <w:szCs w:val="28"/>
              </w:rPr>
              <w:t>«__</w:t>
            </w:r>
            <w:proofErr w:type="gramStart"/>
            <w:r w:rsidRPr="00E827DA">
              <w:rPr>
                <w:rFonts w:ascii="Times New Roman" w:hAnsi="Times New Roman" w:cs="Times New Roman"/>
                <w:b/>
                <w:sz w:val="28"/>
                <w:szCs w:val="28"/>
              </w:rPr>
              <w:t>_»_</w:t>
            </w:r>
            <w:proofErr w:type="gramEnd"/>
            <w:r w:rsidRPr="00E827DA">
              <w:rPr>
                <w:rFonts w:ascii="Times New Roman" w:hAnsi="Times New Roman" w:cs="Times New Roman"/>
                <w:b/>
                <w:sz w:val="28"/>
                <w:szCs w:val="28"/>
              </w:rPr>
              <w:t xml:space="preserve">_____________ </w:t>
            </w:r>
            <w:r w:rsidRPr="00E827DA">
              <w:rPr>
                <w:rFonts w:ascii="Times New Roman" w:hAnsi="Times New Roman" w:cs="Times New Roman"/>
                <w:sz w:val="28"/>
                <w:szCs w:val="28"/>
              </w:rPr>
              <w:t>20__г.</w:t>
            </w:r>
          </w:p>
        </w:tc>
      </w:tr>
    </w:tbl>
    <w:p w14:paraId="3A9F2C11" w14:textId="77777777" w:rsidR="00064E09" w:rsidRPr="00E827DA" w:rsidRDefault="00064E09" w:rsidP="00C97B59">
      <w:pPr>
        <w:jc w:val="right"/>
        <w:rPr>
          <w:rFonts w:ascii="Times New Roman" w:hAnsi="Times New Roman" w:cs="Times New Roman"/>
          <w:b/>
          <w:sz w:val="28"/>
          <w:szCs w:val="28"/>
        </w:rPr>
      </w:pPr>
    </w:p>
    <w:p w14:paraId="076A6CCF" w14:textId="77777777" w:rsidR="00C97B59" w:rsidRPr="00E827DA" w:rsidRDefault="00C97B59" w:rsidP="00C60B35">
      <w:pPr>
        <w:jc w:val="center"/>
        <w:rPr>
          <w:rFonts w:ascii="Times New Roman" w:hAnsi="Times New Roman" w:cs="Times New Roman"/>
          <w:b/>
          <w:sz w:val="28"/>
          <w:szCs w:val="28"/>
        </w:rPr>
      </w:pPr>
    </w:p>
    <w:p w14:paraId="18DCF281" w14:textId="77777777" w:rsidR="00C60B35" w:rsidRPr="00E827DA" w:rsidRDefault="00C60B35" w:rsidP="00C60B35">
      <w:pPr>
        <w:jc w:val="center"/>
        <w:rPr>
          <w:rFonts w:ascii="Times New Roman" w:hAnsi="Times New Roman" w:cs="Times New Roman"/>
          <w:b/>
          <w:sz w:val="28"/>
          <w:szCs w:val="28"/>
        </w:rPr>
      </w:pPr>
    </w:p>
    <w:p w14:paraId="6F500644" w14:textId="77777777" w:rsidR="00C60B35" w:rsidRPr="00E827DA" w:rsidRDefault="00C60B35" w:rsidP="00C60B35">
      <w:pPr>
        <w:jc w:val="center"/>
        <w:rPr>
          <w:rFonts w:ascii="Times New Roman" w:hAnsi="Times New Roman" w:cs="Times New Roman"/>
          <w:b/>
          <w:sz w:val="28"/>
          <w:szCs w:val="28"/>
        </w:rPr>
      </w:pPr>
    </w:p>
    <w:p w14:paraId="6C0D62E0" w14:textId="77777777" w:rsidR="00C60B35" w:rsidRPr="00E827DA" w:rsidRDefault="00C60B35" w:rsidP="00C60B35">
      <w:pPr>
        <w:jc w:val="center"/>
        <w:rPr>
          <w:rFonts w:ascii="Times New Roman" w:hAnsi="Times New Roman" w:cs="Times New Roman"/>
          <w:b/>
          <w:sz w:val="28"/>
          <w:szCs w:val="28"/>
        </w:rPr>
      </w:pPr>
    </w:p>
    <w:p w14:paraId="58971519" w14:textId="77777777" w:rsidR="008563D0" w:rsidRPr="00E827DA" w:rsidRDefault="008563D0" w:rsidP="008563D0">
      <w:pPr>
        <w:jc w:val="center"/>
        <w:rPr>
          <w:rFonts w:ascii="Times New Roman" w:hAnsi="Times New Roman" w:cs="Times New Roman"/>
          <w:b/>
          <w:sz w:val="32"/>
          <w:szCs w:val="28"/>
        </w:rPr>
      </w:pPr>
      <w:r w:rsidRPr="00E827DA">
        <w:rPr>
          <w:rFonts w:ascii="Times New Roman" w:hAnsi="Times New Roman" w:cs="Times New Roman"/>
          <w:b/>
          <w:sz w:val="32"/>
          <w:szCs w:val="28"/>
        </w:rPr>
        <w:t xml:space="preserve">СХЕМЫ ВОДОСНАБЖЕНИЯ И ВОДООТВЕДЕНИЯ </w:t>
      </w:r>
    </w:p>
    <w:p w14:paraId="37114550" w14:textId="77777777" w:rsidR="008563D0" w:rsidRPr="00E827DA" w:rsidRDefault="008563D0" w:rsidP="008563D0">
      <w:pPr>
        <w:jc w:val="center"/>
        <w:rPr>
          <w:rFonts w:ascii="Times New Roman" w:hAnsi="Times New Roman" w:cs="Times New Roman"/>
          <w:b/>
          <w:sz w:val="32"/>
          <w:szCs w:val="28"/>
        </w:rPr>
      </w:pPr>
      <w:r w:rsidRPr="00E827DA">
        <w:rPr>
          <w:rFonts w:ascii="Times New Roman" w:hAnsi="Times New Roman" w:cs="Times New Roman"/>
          <w:b/>
          <w:sz w:val="32"/>
          <w:szCs w:val="28"/>
        </w:rPr>
        <w:t>МУНИЦИПАЛЬНОГО ОБРАЗОВАНИЯ</w:t>
      </w:r>
    </w:p>
    <w:p w14:paraId="2C9CD0C0" w14:textId="77777777" w:rsidR="008563D0" w:rsidRPr="00E827DA" w:rsidRDefault="00ED7511" w:rsidP="008563D0">
      <w:pPr>
        <w:jc w:val="center"/>
        <w:rPr>
          <w:rFonts w:ascii="Times New Roman" w:hAnsi="Times New Roman" w:cs="Times New Roman"/>
          <w:b/>
          <w:sz w:val="32"/>
          <w:szCs w:val="28"/>
        </w:rPr>
      </w:pPr>
      <w:r w:rsidRPr="00E827DA">
        <w:rPr>
          <w:rFonts w:ascii="Times New Roman" w:hAnsi="Times New Roman" w:cs="Times New Roman"/>
          <w:b/>
          <w:sz w:val="32"/>
          <w:szCs w:val="28"/>
        </w:rPr>
        <w:t xml:space="preserve"> </w:t>
      </w:r>
      <w:r w:rsidR="008563D0" w:rsidRPr="00E827DA">
        <w:rPr>
          <w:rFonts w:ascii="Times New Roman" w:hAnsi="Times New Roman" w:cs="Times New Roman"/>
          <w:b/>
          <w:sz w:val="32"/>
          <w:szCs w:val="28"/>
        </w:rPr>
        <w:t>«ОСТРОВ» ДО 2030 ГОДА</w:t>
      </w:r>
    </w:p>
    <w:p w14:paraId="21975C08" w14:textId="77777777" w:rsidR="00C60B35" w:rsidRPr="00E827DA" w:rsidRDefault="00C60B35" w:rsidP="00C97B59">
      <w:pPr>
        <w:jc w:val="center"/>
        <w:rPr>
          <w:rFonts w:ascii="Times New Roman" w:hAnsi="Times New Roman" w:cs="Times New Roman"/>
          <w:b/>
          <w:sz w:val="32"/>
          <w:szCs w:val="28"/>
        </w:rPr>
      </w:pPr>
    </w:p>
    <w:p w14:paraId="46B26C75" w14:textId="77777777" w:rsidR="00C60B35" w:rsidRPr="00E827DA" w:rsidRDefault="00C60B35" w:rsidP="00C97B59">
      <w:pPr>
        <w:jc w:val="center"/>
        <w:rPr>
          <w:rFonts w:ascii="Times New Roman" w:hAnsi="Times New Roman" w:cs="Times New Roman"/>
          <w:b/>
          <w:sz w:val="32"/>
          <w:szCs w:val="28"/>
        </w:rPr>
      </w:pPr>
    </w:p>
    <w:p w14:paraId="45F79E45" w14:textId="77777777" w:rsidR="00C60B35" w:rsidRPr="00E827DA" w:rsidRDefault="00C60B35" w:rsidP="00C97B59">
      <w:pPr>
        <w:jc w:val="center"/>
        <w:rPr>
          <w:rFonts w:ascii="Times New Roman" w:hAnsi="Times New Roman" w:cs="Times New Roman"/>
          <w:b/>
          <w:sz w:val="32"/>
          <w:szCs w:val="28"/>
        </w:rPr>
      </w:pPr>
    </w:p>
    <w:p w14:paraId="477F87C5" w14:textId="77777777" w:rsidR="00C60B35" w:rsidRPr="00E827DA" w:rsidRDefault="00C60B35" w:rsidP="00C97B59">
      <w:pPr>
        <w:jc w:val="center"/>
        <w:rPr>
          <w:rFonts w:ascii="Times New Roman" w:hAnsi="Times New Roman" w:cs="Times New Roman"/>
          <w:b/>
          <w:sz w:val="32"/>
          <w:szCs w:val="28"/>
        </w:rPr>
      </w:pPr>
    </w:p>
    <w:p w14:paraId="02886E15" w14:textId="77777777" w:rsidR="00C60B35" w:rsidRPr="00E827DA" w:rsidRDefault="00C60B35" w:rsidP="00C97B59">
      <w:pPr>
        <w:jc w:val="center"/>
        <w:rPr>
          <w:rFonts w:ascii="Times New Roman" w:hAnsi="Times New Roman" w:cs="Times New Roman"/>
          <w:b/>
          <w:sz w:val="32"/>
          <w:szCs w:val="28"/>
        </w:rPr>
      </w:pPr>
    </w:p>
    <w:p w14:paraId="46F3C31E" w14:textId="77777777" w:rsidR="00C60B35" w:rsidRPr="00E827DA" w:rsidRDefault="00C60B35" w:rsidP="00C97B59">
      <w:pPr>
        <w:jc w:val="center"/>
        <w:rPr>
          <w:rFonts w:ascii="Times New Roman" w:hAnsi="Times New Roman" w:cs="Times New Roman"/>
          <w:b/>
          <w:sz w:val="32"/>
          <w:szCs w:val="28"/>
        </w:rPr>
      </w:pPr>
    </w:p>
    <w:p w14:paraId="1091252E" w14:textId="77777777" w:rsidR="00C60B35" w:rsidRPr="00E827DA" w:rsidRDefault="00C60B35" w:rsidP="00C97B59">
      <w:pPr>
        <w:jc w:val="center"/>
        <w:rPr>
          <w:rFonts w:ascii="Times New Roman" w:hAnsi="Times New Roman" w:cs="Times New Roman"/>
          <w:b/>
          <w:sz w:val="32"/>
          <w:szCs w:val="28"/>
        </w:rPr>
      </w:pPr>
    </w:p>
    <w:p w14:paraId="2B4C0092" w14:textId="77777777" w:rsidR="00C60B35" w:rsidRPr="00E827DA" w:rsidRDefault="00C60B35" w:rsidP="008563D0">
      <w:pPr>
        <w:rPr>
          <w:rFonts w:ascii="Times New Roman" w:hAnsi="Times New Roman" w:cs="Times New Roman"/>
          <w:b/>
          <w:sz w:val="32"/>
          <w:szCs w:val="28"/>
        </w:rPr>
      </w:pPr>
    </w:p>
    <w:p w14:paraId="1DBEB6FC" w14:textId="77777777" w:rsidR="00C60B35" w:rsidRPr="00E827DA" w:rsidRDefault="00C60B35" w:rsidP="00C97B59">
      <w:pPr>
        <w:jc w:val="center"/>
        <w:rPr>
          <w:rFonts w:ascii="Times New Roman" w:hAnsi="Times New Roman" w:cs="Times New Roman"/>
          <w:b/>
          <w:sz w:val="32"/>
          <w:szCs w:val="28"/>
        </w:rPr>
      </w:pPr>
    </w:p>
    <w:p w14:paraId="387EA223" w14:textId="77777777" w:rsidR="00C60B35" w:rsidRPr="00E827DA" w:rsidRDefault="00C60B35" w:rsidP="00C97B59">
      <w:pPr>
        <w:jc w:val="center"/>
        <w:rPr>
          <w:rFonts w:ascii="Times New Roman" w:hAnsi="Times New Roman" w:cs="Times New Roman"/>
          <w:b/>
          <w:sz w:val="32"/>
          <w:szCs w:val="28"/>
        </w:rPr>
      </w:pPr>
    </w:p>
    <w:p w14:paraId="6D1EE238" w14:textId="77777777" w:rsidR="008563D0" w:rsidRPr="00E827DA" w:rsidRDefault="008563D0" w:rsidP="008563D0">
      <w:pPr>
        <w:jc w:val="center"/>
        <w:rPr>
          <w:rFonts w:ascii="Times New Roman" w:hAnsi="Times New Roman" w:cs="Times New Roman"/>
          <w:sz w:val="28"/>
          <w:szCs w:val="28"/>
        </w:rPr>
      </w:pPr>
      <w:r w:rsidRPr="00E827DA">
        <w:rPr>
          <w:rFonts w:ascii="Times New Roman" w:hAnsi="Times New Roman" w:cs="Times New Roman"/>
          <w:sz w:val="28"/>
          <w:szCs w:val="28"/>
        </w:rPr>
        <w:t>г. Остров</w:t>
      </w:r>
    </w:p>
    <w:p w14:paraId="54D95F73" w14:textId="639C0A5D" w:rsidR="008563D0" w:rsidRPr="00E827DA" w:rsidRDefault="00EE7117" w:rsidP="008563D0">
      <w:pPr>
        <w:jc w:val="center"/>
        <w:rPr>
          <w:rFonts w:ascii="Times New Roman" w:hAnsi="Times New Roman" w:cs="Times New Roman"/>
          <w:sz w:val="28"/>
          <w:szCs w:val="28"/>
        </w:rPr>
      </w:pPr>
      <w:r w:rsidRPr="00E827DA">
        <w:rPr>
          <w:rFonts w:ascii="Times New Roman" w:hAnsi="Times New Roman" w:cs="Times New Roman"/>
          <w:sz w:val="28"/>
          <w:szCs w:val="28"/>
        </w:rPr>
        <w:t>202</w:t>
      </w:r>
      <w:r w:rsidR="005B0C0F" w:rsidRPr="00E827DA">
        <w:rPr>
          <w:rFonts w:ascii="Times New Roman" w:hAnsi="Times New Roman" w:cs="Times New Roman"/>
          <w:sz w:val="28"/>
          <w:szCs w:val="28"/>
        </w:rPr>
        <w:t>4</w:t>
      </w:r>
      <w:r w:rsidR="008563D0" w:rsidRPr="00E827DA">
        <w:rPr>
          <w:rFonts w:ascii="Times New Roman" w:hAnsi="Times New Roman" w:cs="Times New Roman"/>
          <w:sz w:val="28"/>
          <w:szCs w:val="28"/>
        </w:rPr>
        <w:t xml:space="preserve"> г.</w:t>
      </w:r>
    </w:p>
    <w:p w14:paraId="322FA834" w14:textId="77777777" w:rsidR="00EE7117" w:rsidRPr="00E827DA" w:rsidRDefault="00EE7117" w:rsidP="008563D0">
      <w:pPr>
        <w:jc w:val="center"/>
        <w:rPr>
          <w:rFonts w:ascii="Times New Roman" w:hAnsi="Times New Roman" w:cs="Times New Roman"/>
          <w:sz w:val="28"/>
          <w:szCs w:val="28"/>
        </w:rPr>
      </w:pPr>
    </w:p>
    <w:p w14:paraId="4FC08696" w14:textId="77777777" w:rsidR="005B0C0F" w:rsidRDefault="005B0C0F" w:rsidP="008563D0">
      <w:pPr>
        <w:jc w:val="center"/>
        <w:rPr>
          <w:rFonts w:ascii="Times New Roman" w:hAnsi="Times New Roman" w:cs="Times New Roman"/>
          <w:sz w:val="28"/>
          <w:szCs w:val="28"/>
        </w:rPr>
      </w:pPr>
    </w:p>
    <w:p w14:paraId="739F0CCF" w14:textId="77777777" w:rsidR="00B6428F" w:rsidRPr="00E827DA" w:rsidRDefault="00B6428F" w:rsidP="008563D0">
      <w:pPr>
        <w:jc w:val="center"/>
        <w:rPr>
          <w:rFonts w:ascii="Times New Roman" w:hAnsi="Times New Roman" w:cs="Times New Roman"/>
          <w:sz w:val="28"/>
          <w:szCs w:val="28"/>
        </w:rPr>
      </w:pPr>
    </w:p>
    <w:p w14:paraId="69549C2B" w14:textId="77777777" w:rsidR="00C97B59" w:rsidRPr="00E827DA" w:rsidRDefault="005C1038" w:rsidP="005C1038">
      <w:pPr>
        <w:jc w:val="center"/>
        <w:rPr>
          <w:rFonts w:ascii="Times New Roman" w:hAnsi="Times New Roman" w:cs="Times New Roman"/>
          <w:b/>
          <w:sz w:val="28"/>
          <w:szCs w:val="28"/>
        </w:rPr>
      </w:pPr>
      <w:r w:rsidRPr="00E827DA">
        <w:rPr>
          <w:rFonts w:ascii="Times New Roman" w:hAnsi="Times New Roman" w:cs="Times New Roman"/>
          <w:b/>
          <w:sz w:val="28"/>
          <w:szCs w:val="28"/>
        </w:rPr>
        <w:lastRenderedPageBreak/>
        <w:t>Оглавление</w:t>
      </w:r>
    </w:p>
    <w:tbl>
      <w:tblPr>
        <w:tblStyle w:val="a3"/>
        <w:tblW w:w="110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2131"/>
      </w:tblGrid>
      <w:tr w:rsidR="000F5074" w:rsidRPr="00E827DA" w14:paraId="73FAA3D1" w14:textId="77777777" w:rsidTr="004F225E">
        <w:tc>
          <w:tcPr>
            <w:tcW w:w="8926" w:type="dxa"/>
          </w:tcPr>
          <w:p w14:paraId="6DF8102F" w14:textId="77777777" w:rsidR="005C1038" w:rsidRPr="00E827DA" w:rsidRDefault="005C1038" w:rsidP="00110682">
            <w:pPr>
              <w:rPr>
                <w:rFonts w:ascii="Times New Roman" w:hAnsi="Times New Roman" w:cs="Times New Roman"/>
                <w:sz w:val="16"/>
                <w:szCs w:val="16"/>
              </w:rPr>
            </w:pPr>
            <w:r w:rsidRPr="00E827DA">
              <w:rPr>
                <w:rFonts w:ascii="Times New Roman" w:hAnsi="Times New Roman" w:cs="Times New Roman"/>
                <w:sz w:val="16"/>
                <w:szCs w:val="16"/>
              </w:rPr>
              <w:t>Пас</w:t>
            </w:r>
            <w:r w:rsidR="000F5074" w:rsidRPr="00E827DA">
              <w:rPr>
                <w:rFonts w:ascii="Times New Roman" w:hAnsi="Times New Roman" w:cs="Times New Roman"/>
                <w:sz w:val="16"/>
                <w:szCs w:val="16"/>
              </w:rPr>
              <w:t xml:space="preserve">порт схемы </w:t>
            </w:r>
          </w:p>
          <w:p w14:paraId="6091D0DC" w14:textId="77777777" w:rsidR="00110682" w:rsidRPr="00E827DA" w:rsidRDefault="00110682" w:rsidP="00110682">
            <w:pPr>
              <w:rPr>
                <w:rFonts w:ascii="Times New Roman" w:hAnsi="Times New Roman" w:cs="Times New Roman"/>
                <w:sz w:val="16"/>
                <w:szCs w:val="16"/>
              </w:rPr>
            </w:pPr>
          </w:p>
        </w:tc>
        <w:tc>
          <w:tcPr>
            <w:tcW w:w="2131" w:type="dxa"/>
          </w:tcPr>
          <w:p w14:paraId="55067671" w14:textId="77777777" w:rsidR="005C1038" w:rsidRPr="00E827DA" w:rsidRDefault="000F5074" w:rsidP="00DD2A15">
            <w:pPr>
              <w:jc w:val="center"/>
              <w:rPr>
                <w:rFonts w:ascii="Times New Roman" w:hAnsi="Times New Roman" w:cs="Times New Roman"/>
                <w:sz w:val="16"/>
                <w:szCs w:val="16"/>
              </w:rPr>
            </w:pPr>
            <w:r w:rsidRPr="00E827DA">
              <w:rPr>
                <w:rFonts w:ascii="Times New Roman" w:hAnsi="Times New Roman" w:cs="Times New Roman"/>
                <w:sz w:val="16"/>
                <w:szCs w:val="16"/>
              </w:rPr>
              <w:t>1</w:t>
            </w:r>
          </w:p>
        </w:tc>
      </w:tr>
      <w:tr w:rsidR="000F5074" w:rsidRPr="00E827DA" w14:paraId="36231679" w14:textId="77777777" w:rsidTr="004F225E">
        <w:tc>
          <w:tcPr>
            <w:tcW w:w="8926" w:type="dxa"/>
          </w:tcPr>
          <w:p w14:paraId="716B6FCD" w14:textId="77777777" w:rsidR="005C1038" w:rsidRPr="00E827DA" w:rsidRDefault="00110682" w:rsidP="00110682">
            <w:pPr>
              <w:rPr>
                <w:rFonts w:ascii="Times New Roman" w:hAnsi="Times New Roman" w:cs="Times New Roman"/>
                <w:sz w:val="16"/>
                <w:szCs w:val="16"/>
              </w:rPr>
            </w:pPr>
            <w:r w:rsidRPr="00E827DA">
              <w:rPr>
                <w:rFonts w:ascii="Times New Roman" w:hAnsi="Times New Roman" w:cs="Times New Roman"/>
                <w:sz w:val="16"/>
                <w:szCs w:val="16"/>
              </w:rPr>
              <w:t>Общие сведения</w:t>
            </w:r>
          </w:p>
          <w:p w14:paraId="41ACF473" w14:textId="77777777" w:rsidR="00110682" w:rsidRPr="00E827DA" w:rsidRDefault="00110682" w:rsidP="00110682">
            <w:pPr>
              <w:rPr>
                <w:rFonts w:ascii="Times New Roman" w:hAnsi="Times New Roman" w:cs="Times New Roman"/>
                <w:sz w:val="16"/>
                <w:szCs w:val="16"/>
              </w:rPr>
            </w:pPr>
          </w:p>
        </w:tc>
        <w:tc>
          <w:tcPr>
            <w:tcW w:w="2131" w:type="dxa"/>
          </w:tcPr>
          <w:p w14:paraId="232AA5B0" w14:textId="77777777" w:rsidR="005C1038"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3</w:t>
            </w:r>
          </w:p>
        </w:tc>
      </w:tr>
      <w:tr w:rsidR="000F5074" w:rsidRPr="00E827DA" w14:paraId="59620EE8" w14:textId="77777777" w:rsidTr="004F225E">
        <w:tc>
          <w:tcPr>
            <w:tcW w:w="8926" w:type="dxa"/>
          </w:tcPr>
          <w:p w14:paraId="7B21E902" w14:textId="77777777" w:rsidR="005C1038" w:rsidRPr="00E827DA" w:rsidRDefault="005C1038" w:rsidP="005C1038">
            <w:pPr>
              <w:rPr>
                <w:rFonts w:ascii="Times New Roman" w:hAnsi="Times New Roman" w:cs="Times New Roman"/>
                <w:sz w:val="16"/>
                <w:szCs w:val="16"/>
              </w:rPr>
            </w:pPr>
            <w:r w:rsidRPr="00E827DA">
              <w:rPr>
                <w:rFonts w:ascii="Times New Roman" w:hAnsi="Times New Roman" w:cs="Times New Roman"/>
                <w:sz w:val="16"/>
                <w:szCs w:val="16"/>
              </w:rPr>
              <w:t xml:space="preserve">Часть 1. Схема водоснабжения </w:t>
            </w:r>
          </w:p>
          <w:p w14:paraId="5EF4F5C0" w14:textId="77777777" w:rsidR="00110682" w:rsidRPr="00E827DA" w:rsidRDefault="00110682" w:rsidP="005C1038">
            <w:pPr>
              <w:rPr>
                <w:rFonts w:ascii="Times New Roman" w:hAnsi="Times New Roman" w:cs="Times New Roman"/>
                <w:sz w:val="16"/>
                <w:szCs w:val="16"/>
              </w:rPr>
            </w:pPr>
          </w:p>
        </w:tc>
        <w:tc>
          <w:tcPr>
            <w:tcW w:w="2131" w:type="dxa"/>
          </w:tcPr>
          <w:p w14:paraId="7684A2AF" w14:textId="77777777" w:rsidR="005C1038"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6</w:t>
            </w:r>
          </w:p>
        </w:tc>
      </w:tr>
      <w:tr w:rsidR="000F5074" w:rsidRPr="00E827DA" w14:paraId="6B7D7695" w14:textId="77777777" w:rsidTr="004F225E">
        <w:tc>
          <w:tcPr>
            <w:tcW w:w="8926" w:type="dxa"/>
          </w:tcPr>
          <w:p w14:paraId="21E2B386" w14:textId="77777777" w:rsidR="005C1038" w:rsidRPr="00E827DA" w:rsidRDefault="005C1038" w:rsidP="00110682">
            <w:pPr>
              <w:rPr>
                <w:rFonts w:ascii="Times New Roman" w:hAnsi="Times New Roman" w:cs="Times New Roman"/>
                <w:sz w:val="16"/>
                <w:szCs w:val="16"/>
              </w:rPr>
            </w:pPr>
            <w:r w:rsidRPr="00E827DA">
              <w:rPr>
                <w:rFonts w:ascii="Times New Roman" w:hAnsi="Times New Roman" w:cs="Times New Roman"/>
                <w:sz w:val="16"/>
                <w:szCs w:val="16"/>
              </w:rPr>
              <w:t>Раздел 1. «</w:t>
            </w:r>
            <w:proofErr w:type="spellStart"/>
            <w:r w:rsidRPr="00E827DA">
              <w:rPr>
                <w:rFonts w:ascii="Times New Roman" w:hAnsi="Times New Roman" w:cs="Times New Roman"/>
                <w:sz w:val="16"/>
                <w:szCs w:val="16"/>
              </w:rPr>
              <w:t>Технико</w:t>
            </w:r>
            <w:proofErr w:type="spellEnd"/>
            <w:r w:rsidRPr="00E827DA">
              <w:rPr>
                <w:rFonts w:ascii="Times New Roman" w:hAnsi="Times New Roman" w:cs="Times New Roman"/>
                <w:sz w:val="16"/>
                <w:szCs w:val="16"/>
              </w:rPr>
              <w:t xml:space="preserve"> - экономическое состояние централизованных систем водоснабжения городского поселения</w:t>
            </w:r>
            <w:r w:rsidR="000F5074" w:rsidRPr="00E827DA">
              <w:rPr>
                <w:rFonts w:ascii="Times New Roman" w:hAnsi="Times New Roman" w:cs="Times New Roman"/>
                <w:sz w:val="16"/>
                <w:szCs w:val="16"/>
              </w:rPr>
              <w:t xml:space="preserve"> </w:t>
            </w:r>
          </w:p>
          <w:p w14:paraId="110DDBF9" w14:textId="77777777" w:rsidR="00110682" w:rsidRPr="00E827DA" w:rsidRDefault="00110682" w:rsidP="00110682">
            <w:pPr>
              <w:rPr>
                <w:rFonts w:ascii="Times New Roman" w:hAnsi="Times New Roman" w:cs="Times New Roman"/>
                <w:sz w:val="16"/>
                <w:szCs w:val="16"/>
              </w:rPr>
            </w:pPr>
          </w:p>
        </w:tc>
        <w:tc>
          <w:tcPr>
            <w:tcW w:w="2131" w:type="dxa"/>
          </w:tcPr>
          <w:p w14:paraId="5BBC8D16" w14:textId="77777777" w:rsidR="005C1038"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6</w:t>
            </w:r>
          </w:p>
        </w:tc>
      </w:tr>
      <w:tr w:rsidR="000F5074" w:rsidRPr="00E827DA" w14:paraId="33678775" w14:textId="77777777" w:rsidTr="004F225E">
        <w:tc>
          <w:tcPr>
            <w:tcW w:w="8926" w:type="dxa"/>
          </w:tcPr>
          <w:p w14:paraId="473B1A0E" w14:textId="77777777" w:rsidR="005C1038" w:rsidRPr="00E827DA" w:rsidRDefault="005C1038" w:rsidP="002A3597">
            <w:pPr>
              <w:pStyle w:val="a4"/>
              <w:numPr>
                <w:ilvl w:val="1"/>
                <w:numId w:val="2"/>
              </w:numPr>
              <w:rPr>
                <w:rFonts w:ascii="Times New Roman" w:hAnsi="Times New Roman" w:cs="Times New Roman"/>
                <w:sz w:val="16"/>
                <w:szCs w:val="16"/>
              </w:rPr>
            </w:pPr>
            <w:r w:rsidRPr="00E827DA">
              <w:rPr>
                <w:rFonts w:ascii="Times New Roman" w:hAnsi="Times New Roman" w:cs="Times New Roman"/>
                <w:sz w:val="16"/>
                <w:szCs w:val="16"/>
              </w:rPr>
              <w:t>Описание системы и стру</w:t>
            </w:r>
            <w:r w:rsidR="005E6456" w:rsidRPr="00E827DA">
              <w:rPr>
                <w:rFonts w:ascii="Times New Roman" w:hAnsi="Times New Roman" w:cs="Times New Roman"/>
                <w:sz w:val="16"/>
                <w:szCs w:val="16"/>
              </w:rPr>
              <w:t>ктуры водоснабжения поселения</w:t>
            </w:r>
            <w:r w:rsidRPr="00E827DA">
              <w:rPr>
                <w:rFonts w:ascii="Times New Roman" w:hAnsi="Times New Roman" w:cs="Times New Roman"/>
                <w:sz w:val="16"/>
                <w:szCs w:val="16"/>
              </w:rPr>
              <w:t xml:space="preserve"> и </w:t>
            </w:r>
            <w:r w:rsidR="005E6456" w:rsidRPr="00E827DA">
              <w:rPr>
                <w:rFonts w:ascii="Times New Roman" w:hAnsi="Times New Roman" w:cs="Times New Roman"/>
                <w:sz w:val="16"/>
                <w:szCs w:val="16"/>
              </w:rPr>
              <w:t xml:space="preserve">деление территории поселения </w:t>
            </w:r>
            <w:r w:rsidRPr="00E827DA">
              <w:rPr>
                <w:rFonts w:ascii="Times New Roman" w:hAnsi="Times New Roman" w:cs="Times New Roman"/>
                <w:sz w:val="16"/>
                <w:szCs w:val="16"/>
              </w:rPr>
              <w:t>на эксплуатационные зоны</w:t>
            </w:r>
          </w:p>
          <w:p w14:paraId="41636287"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CC7ADE9" w14:textId="77777777" w:rsidR="005C1038"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6</w:t>
            </w:r>
          </w:p>
        </w:tc>
      </w:tr>
      <w:tr w:rsidR="000F5074" w:rsidRPr="00E827DA" w14:paraId="39116E99" w14:textId="77777777" w:rsidTr="004F225E">
        <w:tc>
          <w:tcPr>
            <w:tcW w:w="8926" w:type="dxa"/>
          </w:tcPr>
          <w:p w14:paraId="25C455BE" w14:textId="77777777" w:rsidR="005C1038" w:rsidRPr="00E827DA" w:rsidRDefault="00115D10" w:rsidP="00115D10">
            <w:pPr>
              <w:rPr>
                <w:rFonts w:ascii="Times New Roman" w:hAnsi="Times New Roman" w:cs="Times New Roman"/>
                <w:sz w:val="16"/>
                <w:szCs w:val="16"/>
              </w:rPr>
            </w:pPr>
            <w:r w:rsidRPr="00E827DA">
              <w:rPr>
                <w:rFonts w:ascii="Times New Roman" w:hAnsi="Times New Roman" w:cs="Times New Roman"/>
                <w:sz w:val="16"/>
                <w:szCs w:val="16"/>
              </w:rPr>
              <w:t xml:space="preserve">1.2.   </w:t>
            </w:r>
            <w:r w:rsidR="005C1038" w:rsidRPr="00E827DA">
              <w:rPr>
                <w:rFonts w:ascii="Times New Roman" w:hAnsi="Times New Roman" w:cs="Times New Roman"/>
                <w:sz w:val="16"/>
                <w:szCs w:val="16"/>
              </w:rPr>
              <w:t xml:space="preserve">Описание территорий </w:t>
            </w:r>
            <w:proofErr w:type="gramStart"/>
            <w:r w:rsidR="005C1038" w:rsidRPr="00E827DA">
              <w:rPr>
                <w:rFonts w:ascii="Times New Roman" w:hAnsi="Times New Roman" w:cs="Times New Roman"/>
                <w:sz w:val="16"/>
                <w:szCs w:val="16"/>
              </w:rPr>
              <w:t>поселения</w:t>
            </w:r>
            <w:proofErr w:type="gramEnd"/>
            <w:r w:rsidR="005C1038" w:rsidRPr="00E827DA">
              <w:rPr>
                <w:rFonts w:ascii="Times New Roman" w:hAnsi="Times New Roman" w:cs="Times New Roman"/>
                <w:sz w:val="16"/>
                <w:szCs w:val="16"/>
              </w:rPr>
              <w:t xml:space="preserve"> не охваченных централизованными системами водоснабжения</w:t>
            </w:r>
          </w:p>
          <w:p w14:paraId="781A2360" w14:textId="77777777" w:rsidR="002A3597" w:rsidRPr="00E827DA" w:rsidRDefault="002A3597" w:rsidP="00115D10">
            <w:pPr>
              <w:rPr>
                <w:rFonts w:ascii="Times New Roman" w:hAnsi="Times New Roman" w:cs="Times New Roman"/>
                <w:sz w:val="16"/>
                <w:szCs w:val="16"/>
              </w:rPr>
            </w:pPr>
          </w:p>
        </w:tc>
        <w:tc>
          <w:tcPr>
            <w:tcW w:w="2131" w:type="dxa"/>
          </w:tcPr>
          <w:p w14:paraId="1DCC1369" w14:textId="77777777" w:rsidR="005C1038"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8</w:t>
            </w:r>
          </w:p>
        </w:tc>
      </w:tr>
      <w:tr w:rsidR="000F5074" w:rsidRPr="00E827DA" w14:paraId="05C61576" w14:textId="77777777" w:rsidTr="004F225E">
        <w:tc>
          <w:tcPr>
            <w:tcW w:w="8926" w:type="dxa"/>
          </w:tcPr>
          <w:p w14:paraId="6CCCBA0C" w14:textId="77777777" w:rsidR="005C1038" w:rsidRPr="00E827DA" w:rsidRDefault="000F5074" w:rsidP="002A3597">
            <w:pPr>
              <w:pStyle w:val="a4"/>
              <w:numPr>
                <w:ilvl w:val="1"/>
                <w:numId w:val="3"/>
              </w:numPr>
              <w:rPr>
                <w:rFonts w:ascii="Times New Roman" w:hAnsi="Times New Roman" w:cs="Times New Roman"/>
                <w:sz w:val="16"/>
                <w:szCs w:val="16"/>
              </w:rPr>
            </w:pPr>
            <w:r w:rsidRPr="00E827DA">
              <w:rPr>
                <w:rFonts w:ascii="Times New Roman" w:hAnsi="Times New Roman" w:cs="Times New Roman"/>
                <w:sz w:val="16"/>
                <w:szCs w:val="16"/>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14:paraId="050A4FB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7A165AA" w14:textId="77777777" w:rsidR="005C1038"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9</w:t>
            </w:r>
          </w:p>
        </w:tc>
      </w:tr>
      <w:tr w:rsidR="000F5074" w:rsidRPr="00E827DA" w14:paraId="0DD4E8A3" w14:textId="77777777" w:rsidTr="004F225E">
        <w:tc>
          <w:tcPr>
            <w:tcW w:w="8926" w:type="dxa"/>
          </w:tcPr>
          <w:p w14:paraId="1B31F628" w14:textId="77777777" w:rsidR="000F5074" w:rsidRPr="00E827DA" w:rsidRDefault="000F5074" w:rsidP="00012A79">
            <w:pPr>
              <w:pStyle w:val="a4"/>
              <w:numPr>
                <w:ilvl w:val="1"/>
                <w:numId w:val="3"/>
              </w:numPr>
              <w:rPr>
                <w:rFonts w:ascii="Times New Roman" w:hAnsi="Times New Roman" w:cs="Times New Roman"/>
                <w:sz w:val="16"/>
                <w:szCs w:val="16"/>
              </w:rPr>
            </w:pPr>
            <w:r w:rsidRPr="00E827DA">
              <w:rPr>
                <w:rFonts w:ascii="Times New Roman" w:hAnsi="Times New Roman" w:cs="Times New Roman"/>
                <w:sz w:val="16"/>
                <w:szCs w:val="16"/>
              </w:rPr>
              <w:t xml:space="preserve">Описание результатов технического обследования централизованных систем водоснабжения </w:t>
            </w:r>
          </w:p>
          <w:p w14:paraId="66BD2F6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2D05837"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10</w:t>
            </w:r>
          </w:p>
        </w:tc>
      </w:tr>
      <w:tr w:rsidR="000F5074" w:rsidRPr="00E827DA" w14:paraId="6BBCB597" w14:textId="77777777" w:rsidTr="004F225E">
        <w:tc>
          <w:tcPr>
            <w:tcW w:w="8926" w:type="dxa"/>
          </w:tcPr>
          <w:p w14:paraId="3BED609A" w14:textId="77777777" w:rsidR="000F5074" w:rsidRPr="00E827DA" w:rsidRDefault="000F5074" w:rsidP="00012A79">
            <w:pPr>
              <w:pStyle w:val="a4"/>
              <w:numPr>
                <w:ilvl w:val="2"/>
                <w:numId w:val="3"/>
              </w:numPr>
              <w:rPr>
                <w:rFonts w:ascii="Times New Roman" w:hAnsi="Times New Roman" w:cs="Times New Roman"/>
                <w:sz w:val="16"/>
                <w:szCs w:val="16"/>
              </w:rPr>
            </w:pPr>
            <w:r w:rsidRPr="00E827DA">
              <w:rPr>
                <w:rFonts w:ascii="Times New Roman" w:hAnsi="Times New Roman" w:cs="Times New Roman"/>
                <w:sz w:val="16"/>
                <w:szCs w:val="16"/>
              </w:rPr>
              <w:t>Описание состояния существующих источников водоснаб</w:t>
            </w:r>
            <w:r w:rsidR="002A3597" w:rsidRPr="00E827DA">
              <w:rPr>
                <w:rFonts w:ascii="Times New Roman" w:hAnsi="Times New Roman" w:cs="Times New Roman"/>
                <w:sz w:val="16"/>
                <w:szCs w:val="16"/>
              </w:rPr>
              <w:t>жения и водозаборных сооружений</w:t>
            </w:r>
          </w:p>
          <w:p w14:paraId="1C9FC4F2"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385338F4"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10</w:t>
            </w:r>
          </w:p>
        </w:tc>
      </w:tr>
      <w:tr w:rsidR="000F5074" w:rsidRPr="00E827DA" w14:paraId="050AB26F" w14:textId="77777777" w:rsidTr="004F225E">
        <w:tc>
          <w:tcPr>
            <w:tcW w:w="8926" w:type="dxa"/>
          </w:tcPr>
          <w:p w14:paraId="418F509A" w14:textId="77777777" w:rsidR="000F5074" w:rsidRPr="00E827DA" w:rsidRDefault="000F5074" w:rsidP="00012A79">
            <w:pPr>
              <w:pStyle w:val="a4"/>
              <w:numPr>
                <w:ilvl w:val="2"/>
                <w:numId w:val="3"/>
              </w:numPr>
              <w:rPr>
                <w:rFonts w:ascii="Times New Roman" w:hAnsi="Times New Roman" w:cs="Times New Roman"/>
                <w:sz w:val="16"/>
                <w:szCs w:val="16"/>
              </w:rPr>
            </w:pPr>
            <w:r w:rsidRPr="00E827DA">
              <w:rPr>
                <w:rFonts w:ascii="Times New Roman" w:hAnsi="Times New Roman" w:cs="Times New Roman"/>
                <w:sz w:val="16"/>
                <w:szCs w:val="16"/>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3213E968"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0EDFCDE"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13</w:t>
            </w:r>
          </w:p>
        </w:tc>
      </w:tr>
      <w:tr w:rsidR="000F5074" w:rsidRPr="00E827DA" w14:paraId="0D5AF704" w14:textId="77777777" w:rsidTr="004F225E">
        <w:tc>
          <w:tcPr>
            <w:tcW w:w="8926" w:type="dxa"/>
          </w:tcPr>
          <w:p w14:paraId="066C0161" w14:textId="77777777" w:rsidR="000F5074" w:rsidRPr="00E827DA" w:rsidRDefault="000F5074" w:rsidP="002A3597">
            <w:pPr>
              <w:pStyle w:val="a4"/>
              <w:numPr>
                <w:ilvl w:val="2"/>
                <w:numId w:val="3"/>
              </w:numPr>
              <w:rPr>
                <w:rFonts w:ascii="Times New Roman" w:hAnsi="Times New Roman" w:cs="Times New Roman"/>
                <w:sz w:val="16"/>
                <w:szCs w:val="16"/>
              </w:rPr>
            </w:pPr>
            <w:r w:rsidRPr="00E827DA">
              <w:rPr>
                <w:rFonts w:ascii="Times New Roman" w:hAnsi="Times New Roman" w:cs="Times New Roman"/>
                <w:sz w:val="16"/>
                <w:szCs w:val="16"/>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w:t>
            </w:r>
            <w:r w:rsidR="002A3597" w:rsidRPr="00E827DA">
              <w:rPr>
                <w:rFonts w:ascii="Times New Roman" w:hAnsi="Times New Roman" w:cs="Times New Roman"/>
                <w:sz w:val="16"/>
                <w:szCs w:val="16"/>
              </w:rPr>
              <w:t>енного уровня напора (давления)</w:t>
            </w:r>
          </w:p>
          <w:p w14:paraId="787D8A6D"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3346D8A"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14</w:t>
            </w:r>
          </w:p>
        </w:tc>
      </w:tr>
      <w:tr w:rsidR="000F5074" w:rsidRPr="00E827DA" w14:paraId="643846C7" w14:textId="77777777" w:rsidTr="004F225E">
        <w:tc>
          <w:tcPr>
            <w:tcW w:w="8926" w:type="dxa"/>
          </w:tcPr>
          <w:p w14:paraId="75C30A8D" w14:textId="77777777" w:rsidR="000F5074" w:rsidRPr="00E827DA" w:rsidRDefault="000F5074" w:rsidP="00012A79">
            <w:pPr>
              <w:pStyle w:val="a4"/>
              <w:numPr>
                <w:ilvl w:val="2"/>
                <w:numId w:val="3"/>
              </w:numPr>
              <w:rPr>
                <w:rFonts w:ascii="Times New Roman" w:hAnsi="Times New Roman" w:cs="Times New Roman"/>
                <w:sz w:val="16"/>
                <w:szCs w:val="16"/>
              </w:rPr>
            </w:pPr>
            <w:r w:rsidRPr="00E827DA">
              <w:rPr>
                <w:rFonts w:ascii="Times New Roman" w:hAnsi="Times New Roman" w:cs="Times New Roman"/>
                <w:sz w:val="16"/>
                <w:szCs w:val="16"/>
              </w:rPr>
              <w:t xml:space="preserve">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 </w:t>
            </w:r>
          </w:p>
          <w:p w14:paraId="5678B99C"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0756F35"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14</w:t>
            </w:r>
          </w:p>
        </w:tc>
      </w:tr>
      <w:tr w:rsidR="000F5074" w:rsidRPr="00E827DA" w14:paraId="2B01FA10" w14:textId="77777777" w:rsidTr="004F225E">
        <w:tc>
          <w:tcPr>
            <w:tcW w:w="8926" w:type="dxa"/>
          </w:tcPr>
          <w:p w14:paraId="5E002A51" w14:textId="77777777" w:rsidR="000F5074" w:rsidRPr="00E827DA" w:rsidRDefault="000F5074" w:rsidP="002A3597">
            <w:pPr>
              <w:pStyle w:val="a4"/>
              <w:numPr>
                <w:ilvl w:val="2"/>
                <w:numId w:val="3"/>
              </w:numPr>
              <w:rPr>
                <w:rFonts w:ascii="Times New Roman" w:hAnsi="Times New Roman" w:cs="Times New Roman"/>
                <w:sz w:val="16"/>
                <w:szCs w:val="16"/>
              </w:rPr>
            </w:pPr>
            <w:r w:rsidRPr="00E827DA">
              <w:rPr>
                <w:rFonts w:ascii="Times New Roman" w:hAnsi="Times New Roman" w:cs="Times New Roman"/>
                <w:sz w:val="16"/>
                <w:szCs w:val="16"/>
              </w:rPr>
              <w:t>Описание существующих технических и технологических проблем, возникающих при вод</w:t>
            </w:r>
            <w:r w:rsidR="005E6456" w:rsidRPr="00E827DA">
              <w:rPr>
                <w:rFonts w:ascii="Times New Roman" w:hAnsi="Times New Roman" w:cs="Times New Roman"/>
                <w:sz w:val="16"/>
                <w:szCs w:val="16"/>
              </w:rPr>
              <w:t>оснабжении поселений</w:t>
            </w:r>
            <w:r w:rsidRPr="00E827DA">
              <w:rPr>
                <w:rFonts w:ascii="Times New Roman" w:hAnsi="Times New Roman" w:cs="Times New Roman"/>
                <w:sz w:val="16"/>
                <w:szCs w:val="16"/>
              </w:rPr>
              <w:t xml:space="preserve">, анализ исключения предписаний органов, осуществляющих государственный надзор, муниципальный контроль, об устранении нарушений, влияющих </w:t>
            </w:r>
            <w:r w:rsidR="002A3597" w:rsidRPr="00E827DA">
              <w:rPr>
                <w:rFonts w:ascii="Times New Roman" w:hAnsi="Times New Roman" w:cs="Times New Roman"/>
                <w:sz w:val="16"/>
                <w:szCs w:val="16"/>
              </w:rPr>
              <w:t>на качество и безопасность воды</w:t>
            </w:r>
          </w:p>
          <w:p w14:paraId="47644017"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BFB83F3"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15</w:t>
            </w:r>
          </w:p>
        </w:tc>
      </w:tr>
      <w:tr w:rsidR="000F5074" w:rsidRPr="00E827DA" w14:paraId="703CB7A8" w14:textId="77777777" w:rsidTr="004F225E">
        <w:tc>
          <w:tcPr>
            <w:tcW w:w="8926" w:type="dxa"/>
          </w:tcPr>
          <w:p w14:paraId="05E30A2A" w14:textId="77777777" w:rsidR="005C1038" w:rsidRPr="00E827DA" w:rsidRDefault="000F5074" w:rsidP="00012A79">
            <w:pPr>
              <w:pStyle w:val="a4"/>
              <w:numPr>
                <w:ilvl w:val="2"/>
                <w:numId w:val="3"/>
              </w:numPr>
              <w:rPr>
                <w:rFonts w:ascii="Times New Roman" w:hAnsi="Times New Roman" w:cs="Times New Roman"/>
                <w:sz w:val="16"/>
                <w:szCs w:val="16"/>
              </w:rPr>
            </w:pPr>
            <w:r w:rsidRPr="00E827DA">
              <w:rPr>
                <w:rFonts w:ascii="Times New Roman" w:hAnsi="Times New Roman" w:cs="Times New Roman"/>
                <w:sz w:val="16"/>
                <w:szCs w:val="16"/>
              </w:rPr>
              <w:t>Описание централизованной системы горячего водоснабжения с использованием закрытых систем горячего водоснабжения, отражающее технологические</w:t>
            </w:r>
            <w:r w:rsidR="002A3597" w:rsidRPr="00E827DA">
              <w:rPr>
                <w:rFonts w:ascii="Times New Roman" w:hAnsi="Times New Roman" w:cs="Times New Roman"/>
                <w:sz w:val="16"/>
                <w:szCs w:val="16"/>
              </w:rPr>
              <w:t xml:space="preserve"> особенности указанной системы</w:t>
            </w:r>
          </w:p>
          <w:p w14:paraId="72099245"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43D56ED" w14:textId="77777777" w:rsidR="005C1038"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17</w:t>
            </w:r>
          </w:p>
        </w:tc>
      </w:tr>
      <w:tr w:rsidR="000F5074" w:rsidRPr="00E827DA" w14:paraId="20972E42" w14:textId="77777777" w:rsidTr="004F225E">
        <w:tc>
          <w:tcPr>
            <w:tcW w:w="8926" w:type="dxa"/>
          </w:tcPr>
          <w:p w14:paraId="645EA815" w14:textId="77777777" w:rsidR="000F5074" w:rsidRPr="00E827DA" w:rsidRDefault="000F5074" w:rsidP="00012A79">
            <w:pPr>
              <w:pStyle w:val="a4"/>
              <w:numPr>
                <w:ilvl w:val="1"/>
                <w:numId w:val="3"/>
              </w:numPr>
              <w:rPr>
                <w:rFonts w:ascii="Times New Roman" w:hAnsi="Times New Roman" w:cs="Times New Roman"/>
                <w:sz w:val="16"/>
                <w:szCs w:val="16"/>
              </w:rPr>
            </w:pPr>
            <w:r w:rsidRPr="00E827DA">
              <w:rPr>
                <w:rFonts w:ascii="Times New Roman" w:hAnsi="Times New Roman" w:cs="Times New Roman"/>
                <w:sz w:val="16"/>
                <w:szCs w:val="16"/>
              </w:rPr>
              <w:t>Описание существующих технических и технологических решений по предотвращению замерзания воды применительно к территории распр</w:t>
            </w:r>
            <w:r w:rsidR="002A3597" w:rsidRPr="00E827DA">
              <w:rPr>
                <w:rFonts w:ascii="Times New Roman" w:hAnsi="Times New Roman" w:cs="Times New Roman"/>
                <w:sz w:val="16"/>
                <w:szCs w:val="16"/>
              </w:rPr>
              <w:t>остранения вечномерзлых грунтов</w:t>
            </w:r>
          </w:p>
          <w:p w14:paraId="1E6317CE"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5A94FC12"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17</w:t>
            </w:r>
          </w:p>
        </w:tc>
      </w:tr>
      <w:tr w:rsidR="000F5074" w:rsidRPr="00E827DA" w14:paraId="6A93E4A2" w14:textId="77777777" w:rsidTr="004F225E">
        <w:tc>
          <w:tcPr>
            <w:tcW w:w="8926" w:type="dxa"/>
          </w:tcPr>
          <w:p w14:paraId="62D66D25" w14:textId="77777777" w:rsidR="00110682" w:rsidRPr="00E827DA" w:rsidRDefault="000F5074" w:rsidP="00012A79">
            <w:pPr>
              <w:pStyle w:val="a4"/>
              <w:numPr>
                <w:ilvl w:val="1"/>
                <w:numId w:val="3"/>
              </w:numPr>
              <w:rPr>
                <w:rFonts w:ascii="Times New Roman" w:hAnsi="Times New Roman" w:cs="Times New Roman"/>
                <w:sz w:val="16"/>
                <w:szCs w:val="16"/>
              </w:rPr>
            </w:pPr>
            <w:r w:rsidRPr="00E827DA">
              <w:rPr>
                <w:rFonts w:ascii="Times New Roman" w:hAnsi="Times New Roman" w:cs="Times New Roman"/>
                <w:sz w:val="16"/>
                <w:szCs w:val="1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14:paraId="5726161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B2AF8B3"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17</w:t>
            </w:r>
          </w:p>
        </w:tc>
      </w:tr>
      <w:tr w:rsidR="000F5074" w:rsidRPr="00E827DA" w14:paraId="6F9E5EAB" w14:textId="77777777" w:rsidTr="004F225E">
        <w:tc>
          <w:tcPr>
            <w:tcW w:w="8926" w:type="dxa"/>
          </w:tcPr>
          <w:p w14:paraId="46B71390" w14:textId="77777777" w:rsidR="002A3597" w:rsidRPr="00E827DA" w:rsidRDefault="000F5074" w:rsidP="005C1038">
            <w:pPr>
              <w:rPr>
                <w:rFonts w:ascii="Times New Roman" w:hAnsi="Times New Roman" w:cs="Times New Roman"/>
                <w:sz w:val="16"/>
                <w:szCs w:val="16"/>
              </w:rPr>
            </w:pPr>
            <w:r w:rsidRPr="00E827DA">
              <w:rPr>
                <w:rFonts w:ascii="Times New Roman" w:hAnsi="Times New Roman" w:cs="Times New Roman"/>
                <w:sz w:val="16"/>
                <w:szCs w:val="16"/>
              </w:rPr>
              <w:t>Раздел 2. «Направление развития централизованных систем водоснабжения»</w:t>
            </w:r>
          </w:p>
          <w:p w14:paraId="787646B0" w14:textId="77777777" w:rsidR="002A3597" w:rsidRPr="00E827DA" w:rsidRDefault="002A3597" w:rsidP="005C1038">
            <w:pPr>
              <w:rPr>
                <w:rFonts w:ascii="Times New Roman" w:hAnsi="Times New Roman" w:cs="Times New Roman"/>
                <w:sz w:val="16"/>
                <w:szCs w:val="16"/>
              </w:rPr>
            </w:pPr>
          </w:p>
        </w:tc>
        <w:tc>
          <w:tcPr>
            <w:tcW w:w="2131" w:type="dxa"/>
          </w:tcPr>
          <w:p w14:paraId="6C82C3CC"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18</w:t>
            </w:r>
          </w:p>
        </w:tc>
      </w:tr>
      <w:tr w:rsidR="000F5074" w:rsidRPr="00E827DA" w14:paraId="1362BCB6" w14:textId="77777777" w:rsidTr="004F225E">
        <w:tc>
          <w:tcPr>
            <w:tcW w:w="8926" w:type="dxa"/>
          </w:tcPr>
          <w:p w14:paraId="29A2C62D" w14:textId="77777777" w:rsidR="000F5074" w:rsidRPr="00E827DA" w:rsidRDefault="000F5074" w:rsidP="00012A79">
            <w:pPr>
              <w:pStyle w:val="a4"/>
              <w:numPr>
                <w:ilvl w:val="1"/>
                <w:numId w:val="4"/>
              </w:numPr>
              <w:rPr>
                <w:rFonts w:ascii="Times New Roman" w:hAnsi="Times New Roman" w:cs="Times New Roman"/>
                <w:sz w:val="16"/>
                <w:szCs w:val="16"/>
              </w:rPr>
            </w:pPr>
            <w:r w:rsidRPr="00E827DA">
              <w:rPr>
                <w:rFonts w:ascii="Times New Roman" w:hAnsi="Times New Roman" w:cs="Times New Roman"/>
                <w:sz w:val="16"/>
                <w:szCs w:val="16"/>
              </w:rPr>
              <w:t>Основные направления, принципы, задачи и целевые показатели р</w:t>
            </w:r>
            <w:r w:rsidR="00115D10" w:rsidRPr="00E827DA">
              <w:rPr>
                <w:rFonts w:ascii="Times New Roman" w:hAnsi="Times New Roman" w:cs="Times New Roman"/>
                <w:sz w:val="16"/>
                <w:szCs w:val="16"/>
              </w:rPr>
              <w:t xml:space="preserve">азвития централизованных систем </w:t>
            </w:r>
            <w:r w:rsidR="002A3597" w:rsidRPr="00E827DA">
              <w:rPr>
                <w:rFonts w:ascii="Times New Roman" w:hAnsi="Times New Roman" w:cs="Times New Roman"/>
                <w:sz w:val="16"/>
                <w:szCs w:val="16"/>
              </w:rPr>
              <w:t>водоснабжения</w:t>
            </w:r>
          </w:p>
          <w:p w14:paraId="64997028"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D709721"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18</w:t>
            </w:r>
          </w:p>
        </w:tc>
      </w:tr>
      <w:tr w:rsidR="000F5074" w:rsidRPr="00E827DA" w14:paraId="5C3FC5B9" w14:textId="77777777" w:rsidTr="004F225E">
        <w:tc>
          <w:tcPr>
            <w:tcW w:w="8926" w:type="dxa"/>
          </w:tcPr>
          <w:p w14:paraId="4DEE3F00" w14:textId="77777777" w:rsidR="00110682" w:rsidRPr="00E827DA" w:rsidRDefault="000F5074" w:rsidP="00012A79">
            <w:pPr>
              <w:pStyle w:val="a4"/>
              <w:numPr>
                <w:ilvl w:val="1"/>
                <w:numId w:val="4"/>
              </w:numPr>
              <w:rPr>
                <w:rFonts w:ascii="Times New Roman" w:hAnsi="Times New Roman" w:cs="Times New Roman"/>
                <w:sz w:val="16"/>
                <w:szCs w:val="16"/>
              </w:rPr>
            </w:pPr>
            <w:r w:rsidRPr="00E827DA">
              <w:rPr>
                <w:rFonts w:ascii="Times New Roman" w:hAnsi="Times New Roman" w:cs="Times New Roman"/>
                <w:sz w:val="16"/>
                <w:szCs w:val="16"/>
              </w:rPr>
              <w:t>Различные сценарии развития централизованных систем водоснабжения в зависимости от различных сценариев разви</w:t>
            </w:r>
            <w:r w:rsidR="005E6456" w:rsidRPr="00E827DA">
              <w:rPr>
                <w:rFonts w:ascii="Times New Roman" w:hAnsi="Times New Roman" w:cs="Times New Roman"/>
                <w:sz w:val="16"/>
                <w:szCs w:val="16"/>
              </w:rPr>
              <w:t>тия поселений</w:t>
            </w:r>
          </w:p>
          <w:p w14:paraId="47F3B545"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B7E02D6"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19</w:t>
            </w:r>
          </w:p>
        </w:tc>
      </w:tr>
      <w:tr w:rsidR="000F5074" w:rsidRPr="00E827DA" w14:paraId="1C9259A5" w14:textId="77777777" w:rsidTr="004F225E">
        <w:tc>
          <w:tcPr>
            <w:tcW w:w="8926" w:type="dxa"/>
          </w:tcPr>
          <w:p w14:paraId="15913F53" w14:textId="77777777" w:rsidR="00110682" w:rsidRPr="00E827DA" w:rsidRDefault="000F5074" w:rsidP="005C1038">
            <w:pPr>
              <w:rPr>
                <w:rFonts w:ascii="Times New Roman" w:hAnsi="Times New Roman" w:cs="Times New Roman"/>
                <w:sz w:val="16"/>
                <w:szCs w:val="16"/>
              </w:rPr>
            </w:pPr>
            <w:r w:rsidRPr="00E827DA">
              <w:rPr>
                <w:rFonts w:ascii="Times New Roman" w:hAnsi="Times New Roman" w:cs="Times New Roman"/>
                <w:sz w:val="16"/>
                <w:szCs w:val="16"/>
              </w:rPr>
              <w:t>Раздел 3. «Баланс водоснабжения и потребления горячей, питьевой, технической воды»</w:t>
            </w:r>
          </w:p>
          <w:p w14:paraId="003702F6" w14:textId="77777777" w:rsidR="002A3597" w:rsidRPr="00E827DA" w:rsidRDefault="002A3597" w:rsidP="005C1038">
            <w:pPr>
              <w:rPr>
                <w:rFonts w:ascii="Times New Roman" w:hAnsi="Times New Roman" w:cs="Times New Roman"/>
                <w:sz w:val="16"/>
                <w:szCs w:val="16"/>
              </w:rPr>
            </w:pPr>
          </w:p>
        </w:tc>
        <w:tc>
          <w:tcPr>
            <w:tcW w:w="2131" w:type="dxa"/>
          </w:tcPr>
          <w:p w14:paraId="5979467F"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20</w:t>
            </w:r>
          </w:p>
        </w:tc>
      </w:tr>
      <w:tr w:rsidR="000F5074" w:rsidRPr="00E827DA" w14:paraId="0E7DDD69" w14:textId="77777777" w:rsidTr="004F225E">
        <w:tc>
          <w:tcPr>
            <w:tcW w:w="8926" w:type="dxa"/>
          </w:tcPr>
          <w:p w14:paraId="3585D932"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14:paraId="6AEA2D3A"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34D5F0A6"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20</w:t>
            </w:r>
          </w:p>
        </w:tc>
      </w:tr>
      <w:tr w:rsidR="000F5074" w:rsidRPr="00E827DA" w14:paraId="06A6552E" w14:textId="77777777" w:rsidTr="004F225E">
        <w:tc>
          <w:tcPr>
            <w:tcW w:w="8926" w:type="dxa"/>
          </w:tcPr>
          <w:p w14:paraId="0DA3B51A"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14:paraId="5C676383"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56173DB"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21</w:t>
            </w:r>
          </w:p>
        </w:tc>
      </w:tr>
      <w:tr w:rsidR="000F5074" w:rsidRPr="00E827DA" w14:paraId="7CF6A40F" w14:textId="77777777" w:rsidTr="004F225E">
        <w:tc>
          <w:tcPr>
            <w:tcW w:w="8926" w:type="dxa"/>
          </w:tcPr>
          <w:p w14:paraId="361E772A"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w:t>
            </w:r>
            <w:r w:rsidR="005E6456" w:rsidRPr="00E827DA">
              <w:rPr>
                <w:rFonts w:ascii="Times New Roman" w:hAnsi="Times New Roman" w:cs="Times New Roman"/>
                <w:sz w:val="16"/>
                <w:szCs w:val="16"/>
              </w:rPr>
              <w:t>ды поселений</w:t>
            </w:r>
            <w:r w:rsidRPr="00E827DA">
              <w:rPr>
                <w:rFonts w:ascii="Times New Roman" w:hAnsi="Times New Roman" w:cs="Times New Roman"/>
                <w:sz w:val="16"/>
                <w:szCs w:val="16"/>
              </w:rPr>
              <w:t xml:space="preserve"> (пожаротушение, полив и др.)</w:t>
            </w:r>
          </w:p>
          <w:p w14:paraId="49CE5B9A"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C9CF884"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21</w:t>
            </w:r>
          </w:p>
        </w:tc>
      </w:tr>
      <w:tr w:rsidR="000F5074" w:rsidRPr="00E827DA" w14:paraId="0F2EB16C" w14:textId="77777777" w:rsidTr="004F225E">
        <w:tc>
          <w:tcPr>
            <w:tcW w:w="8926" w:type="dxa"/>
          </w:tcPr>
          <w:p w14:paraId="1D00D7ED"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446857F8"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20399C3"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22</w:t>
            </w:r>
          </w:p>
        </w:tc>
      </w:tr>
      <w:tr w:rsidR="000F5074" w:rsidRPr="00E827DA" w14:paraId="489BE3ED" w14:textId="77777777" w:rsidTr="004F225E">
        <w:tc>
          <w:tcPr>
            <w:tcW w:w="8926" w:type="dxa"/>
          </w:tcPr>
          <w:p w14:paraId="0D593F26"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Описание существующей системы коммерческого учета горячей, питьевой, технической воды и планов по установке приборов учета</w:t>
            </w:r>
          </w:p>
          <w:p w14:paraId="33D8502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C879641"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24</w:t>
            </w:r>
          </w:p>
        </w:tc>
      </w:tr>
      <w:tr w:rsidR="000F5074" w:rsidRPr="00E827DA" w14:paraId="5F97677E" w14:textId="77777777" w:rsidTr="004F225E">
        <w:tc>
          <w:tcPr>
            <w:tcW w:w="8926" w:type="dxa"/>
          </w:tcPr>
          <w:p w14:paraId="1F83CA4D"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Анализ резервов и дефицитов производственных мощностей системы водоснабжен</w:t>
            </w:r>
            <w:r w:rsidR="005E6456" w:rsidRPr="00E827DA">
              <w:rPr>
                <w:rFonts w:ascii="Times New Roman" w:hAnsi="Times New Roman" w:cs="Times New Roman"/>
                <w:sz w:val="16"/>
                <w:szCs w:val="16"/>
              </w:rPr>
              <w:t>ия поселения</w:t>
            </w:r>
          </w:p>
          <w:p w14:paraId="1DF49F3A"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C8D30D6"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24</w:t>
            </w:r>
          </w:p>
        </w:tc>
      </w:tr>
      <w:tr w:rsidR="000F5074" w:rsidRPr="00E827DA" w14:paraId="63C4CA03" w14:textId="77777777" w:rsidTr="004F225E">
        <w:tc>
          <w:tcPr>
            <w:tcW w:w="8926" w:type="dxa"/>
          </w:tcPr>
          <w:p w14:paraId="4E6A403D"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Прогнозные балансы потребления горячей, питьевой, технической воды на срок не менее 10 лет с учетом различных сценариев развития поселения,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14:paraId="5D2F3A7A"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7E33DBF"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25</w:t>
            </w:r>
          </w:p>
        </w:tc>
      </w:tr>
      <w:tr w:rsidR="000F5074" w:rsidRPr="00E827DA" w14:paraId="4B996F64" w14:textId="77777777" w:rsidTr="004F225E">
        <w:tc>
          <w:tcPr>
            <w:tcW w:w="8926" w:type="dxa"/>
          </w:tcPr>
          <w:p w14:paraId="0F86B839" w14:textId="77777777" w:rsidR="002A3597" w:rsidRPr="00E827DA" w:rsidRDefault="000F5074" w:rsidP="002A3597">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 xml:space="preserve">Описание централизованной системы горячего водоснабжения с использованием закрытых систем горячего </w:t>
            </w:r>
            <w:r w:rsidRPr="00E827DA">
              <w:rPr>
                <w:rFonts w:ascii="Times New Roman" w:hAnsi="Times New Roman" w:cs="Times New Roman"/>
                <w:sz w:val="16"/>
                <w:szCs w:val="16"/>
              </w:rPr>
              <w:lastRenderedPageBreak/>
              <w:t>водоснабжения, отражающее технологически</w:t>
            </w:r>
            <w:r w:rsidR="002A3597" w:rsidRPr="00E827DA">
              <w:rPr>
                <w:rFonts w:ascii="Times New Roman" w:hAnsi="Times New Roman" w:cs="Times New Roman"/>
                <w:sz w:val="16"/>
                <w:szCs w:val="16"/>
              </w:rPr>
              <w:t>е особенности указанной системы</w:t>
            </w:r>
          </w:p>
          <w:p w14:paraId="3E562219"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966E630"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lastRenderedPageBreak/>
              <w:t>26</w:t>
            </w:r>
          </w:p>
        </w:tc>
      </w:tr>
      <w:tr w:rsidR="000F5074" w:rsidRPr="00E827DA" w14:paraId="208FBB65" w14:textId="77777777" w:rsidTr="004F225E">
        <w:tc>
          <w:tcPr>
            <w:tcW w:w="8926" w:type="dxa"/>
          </w:tcPr>
          <w:p w14:paraId="585332C2"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Сведения о фактическом и ожидаемом потреблении горячей, питьевой, технической воды (годовое, среднесуточное, максимальное суточное)</w:t>
            </w:r>
          </w:p>
          <w:p w14:paraId="0ACF17BE"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5CE90A4"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26</w:t>
            </w:r>
          </w:p>
        </w:tc>
      </w:tr>
      <w:tr w:rsidR="000F5074" w:rsidRPr="00E827DA" w14:paraId="42CD4917" w14:textId="77777777" w:rsidTr="004F225E">
        <w:tc>
          <w:tcPr>
            <w:tcW w:w="8926" w:type="dxa"/>
          </w:tcPr>
          <w:p w14:paraId="4514E709"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w:t>
            </w:r>
            <w:r w:rsidR="002A3597" w:rsidRPr="00E827DA">
              <w:rPr>
                <w:rFonts w:ascii="Times New Roman" w:hAnsi="Times New Roman" w:cs="Times New Roman"/>
                <w:sz w:val="16"/>
                <w:szCs w:val="16"/>
              </w:rPr>
              <w:t>бивкой по технологическим зонам</w:t>
            </w:r>
          </w:p>
          <w:p w14:paraId="4DF019D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F1C1138"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26</w:t>
            </w:r>
          </w:p>
        </w:tc>
      </w:tr>
      <w:tr w:rsidR="000F5074" w:rsidRPr="00E827DA" w14:paraId="6DA9F02C" w14:textId="77777777" w:rsidTr="004F225E">
        <w:tc>
          <w:tcPr>
            <w:tcW w:w="8926" w:type="dxa"/>
          </w:tcPr>
          <w:p w14:paraId="5879D697"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абонентами</w:t>
            </w:r>
          </w:p>
          <w:p w14:paraId="552A338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F077F42"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27</w:t>
            </w:r>
          </w:p>
        </w:tc>
      </w:tr>
      <w:tr w:rsidR="000F5074" w:rsidRPr="00E827DA" w14:paraId="592BD103" w14:textId="77777777" w:rsidTr="004F225E">
        <w:tc>
          <w:tcPr>
            <w:tcW w:w="8926" w:type="dxa"/>
          </w:tcPr>
          <w:p w14:paraId="2B6FC916"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Сведения о фактических и планируемых потерях горячей, питьевой, технической воды при ее транспортировке (годовые, среднесуточные значения)</w:t>
            </w:r>
          </w:p>
          <w:p w14:paraId="7A8229A1"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E84011E"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27</w:t>
            </w:r>
          </w:p>
        </w:tc>
      </w:tr>
      <w:tr w:rsidR="000F5074" w:rsidRPr="00E827DA" w14:paraId="41414F04" w14:textId="77777777" w:rsidTr="004F225E">
        <w:tc>
          <w:tcPr>
            <w:tcW w:w="8926" w:type="dxa"/>
          </w:tcPr>
          <w:p w14:paraId="00FE3656"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14:paraId="33773757"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F92E3FD"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28</w:t>
            </w:r>
          </w:p>
        </w:tc>
      </w:tr>
      <w:tr w:rsidR="000F5074" w:rsidRPr="00E827DA" w14:paraId="1FD24A54" w14:textId="77777777" w:rsidTr="004F225E">
        <w:tc>
          <w:tcPr>
            <w:tcW w:w="8926" w:type="dxa"/>
          </w:tcPr>
          <w:p w14:paraId="0181367B" w14:textId="77777777" w:rsidR="000F5074"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5513C0FC"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1DF5524"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28</w:t>
            </w:r>
          </w:p>
        </w:tc>
      </w:tr>
      <w:tr w:rsidR="000F5074" w:rsidRPr="00E827DA" w14:paraId="4B80659B" w14:textId="77777777" w:rsidTr="004F225E">
        <w:tc>
          <w:tcPr>
            <w:tcW w:w="8926" w:type="dxa"/>
          </w:tcPr>
          <w:p w14:paraId="617A42EB" w14:textId="77777777" w:rsidR="00110682" w:rsidRPr="00E827DA" w:rsidRDefault="000F5074" w:rsidP="00012A79">
            <w:pPr>
              <w:pStyle w:val="a4"/>
              <w:numPr>
                <w:ilvl w:val="1"/>
                <w:numId w:val="5"/>
              </w:numPr>
              <w:rPr>
                <w:rFonts w:ascii="Times New Roman" w:hAnsi="Times New Roman" w:cs="Times New Roman"/>
                <w:sz w:val="16"/>
                <w:szCs w:val="16"/>
              </w:rPr>
            </w:pPr>
            <w:r w:rsidRPr="00E827DA">
              <w:rPr>
                <w:rFonts w:ascii="Times New Roman" w:hAnsi="Times New Roman" w:cs="Times New Roman"/>
                <w:sz w:val="16"/>
                <w:szCs w:val="16"/>
              </w:rPr>
              <w:t>Наименование организации, которая наделена ста</w:t>
            </w:r>
            <w:r w:rsidR="002A3597" w:rsidRPr="00E827DA">
              <w:rPr>
                <w:rFonts w:ascii="Times New Roman" w:hAnsi="Times New Roman" w:cs="Times New Roman"/>
                <w:sz w:val="16"/>
                <w:szCs w:val="16"/>
              </w:rPr>
              <w:t>тусом гарантирующей организации</w:t>
            </w:r>
          </w:p>
          <w:p w14:paraId="2A661960"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9E82FD9"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29</w:t>
            </w:r>
          </w:p>
        </w:tc>
      </w:tr>
      <w:tr w:rsidR="000F5074" w:rsidRPr="00E827DA" w14:paraId="7245DDB5" w14:textId="77777777" w:rsidTr="004F225E">
        <w:tc>
          <w:tcPr>
            <w:tcW w:w="8926" w:type="dxa"/>
          </w:tcPr>
          <w:p w14:paraId="17C6D9FB" w14:textId="77777777" w:rsidR="002A3597" w:rsidRPr="00E827DA" w:rsidRDefault="001D492A" w:rsidP="005C1038">
            <w:pPr>
              <w:rPr>
                <w:rFonts w:ascii="Times New Roman" w:hAnsi="Times New Roman" w:cs="Times New Roman"/>
                <w:sz w:val="16"/>
                <w:szCs w:val="16"/>
              </w:rPr>
            </w:pPr>
            <w:r w:rsidRPr="00E827DA">
              <w:rPr>
                <w:rFonts w:ascii="Times New Roman" w:hAnsi="Times New Roman" w:cs="Times New Roman"/>
                <w:sz w:val="16"/>
                <w:szCs w:val="16"/>
              </w:rPr>
              <w:t>Раздел 4. «Предложения по строительству, реконструкции и модернизации объектов централ</w:t>
            </w:r>
            <w:r w:rsidR="002A3597" w:rsidRPr="00E827DA">
              <w:rPr>
                <w:rFonts w:ascii="Times New Roman" w:hAnsi="Times New Roman" w:cs="Times New Roman"/>
                <w:sz w:val="16"/>
                <w:szCs w:val="16"/>
              </w:rPr>
              <w:t>изованных систем водоснабжения»</w:t>
            </w:r>
          </w:p>
          <w:p w14:paraId="42A53086" w14:textId="77777777" w:rsidR="002A3597" w:rsidRPr="00E827DA" w:rsidRDefault="002A3597" w:rsidP="005C1038">
            <w:pPr>
              <w:rPr>
                <w:rFonts w:ascii="Times New Roman" w:hAnsi="Times New Roman" w:cs="Times New Roman"/>
                <w:sz w:val="16"/>
                <w:szCs w:val="16"/>
              </w:rPr>
            </w:pPr>
          </w:p>
        </w:tc>
        <w:tc>
          <w:tcPr>
            <w:tcW w:w="2131" w:type="dxa"/>
          </w:tcPr>
          <w:p w14:paraId="56436350"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30</w:t>
            </w:r>
          </w:p>
        </w:tc>
      </w:tr>
      <w:tr w:rsidR="000F5074" w:rsidRPr="00E827DA" w14:paraId="3E6425E8" w14:textId="77777777" w:rsidTr="004F225E">
        <w:tc>
          <w:tcPr>
            <w:tcW w:w="8926" w:type="dxa"/>
          </w:tcPr>
          <w:p w14:paraId="7D576D4C" w14:textId="77777777" w:rsidR="002A3597" w:rsidRPr="00E827DA" w:rsidRDefault="001D492A"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Перечень основных мероприятий по реализации схем водоснабжения с разбивкой по годам</w:t>
            </w:r>
          </w:p>
          <w:p w14:paraId="1E090941" w14:textId="77777777" w:rsidR="000F5074" w:rsidRPr="00E827DA" w:rsidRDefault="001D492A" w:rsidP="002A3597">
            <w:pPr>
              <w:pStyle w:val="a4"/>
              <w:ind w:left="360"/>
              <w:rPr>
                <w:rFonts w:ascii="Times New Roman" w:hAnsi="Times New Roman" w:cs="Times New Roman"/>
                <w:sz w:val="16"/>
                <w:szCs w:val="16"/>
              </w:rPr>
            </w:pPr>
            <w:r w:rsidRPr="00E827DA">
              <w:rPr>
                <w:rFonts w:ascii="Times New Roman" w:hAnsi="Times New Roman" w:cs="Times New Roman"/>
                <w:sz w:val="16"/>
                <w:szCs w:val="16"/>
              </w:rPr>
              <w:t xml:space="preserve"> </w:t>
            </w:r>
          </w:p>
        </w:tc>
        <w:tc>
          <w:tcPr>
            <w:tcW w:w="2131" w:type="dxa"/>
          </w:tcPr>
          <w:p w14:paraId="5BB4B3D7"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30</w:t>
            </w:r>
          </w:p>
        </w:tc>
      </w:tr>
      <w:tr w:rsidR="000F5074" w:rsidRPr="00E827DA" w14:paraId="1807951B" w14:textId="77777777" w:rsidTr="004F225E">
        <w:tc>
          <w:tcPr>
            <w:tcW w:w="8926" w:type="dxa"/>
          </w:tcPr>
          <w:p w14:paraId="230F1737" w14:textId="77777777" w:rsidR="002A3597" w:rsidRPr="00E827DA" w:rsidRDefault="001D492A" w:rsidP="001D3947">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14:paraId="14FA5BF8" w14:textId="77777777" w:rsidR="001D3947" w:rsidRPr="00E827DA" w:rsidRDefault="001D3947" w:rsidP="001D3947">
            <w:pPr>
              <w:pStyle w:val="a4"/>
              <w:ind w:left="360"/>
              <w:rPr>
                <w:rFonts w:ascii="Times New Roman" w:hAnsi="Times New Roman" w:cs="Times New Roman"/>
                <w:sz w:val="16"/>
                <w:szCs w:val="16"/>
              </w:rPr>
            </w:pPr>
          </w:p>
        </w:tc>
        <w:tc>
          <w:tcPr>
            <w:tcW w:w="2131" w:type="dxa"/>
          </w:tcPr>
          <w:p w14:paraId="63A6FB67" w14:textId="77777777" w:rsidR="000F5074" w:rsidRPr="00E827DA" w:rsidRDefault="00DD2A15" w:rsidP="00DD2A15">
            <w:pPr>
              <w:jc w:val="center"/>
              <w:rPr>
                <w:rFonts w:ascii="Times New Roman" w:hAnsi="Times New Roman" w:cs="Times New Roman"/>
                <w:sz w:val="16"/>
                <w:szCs w:val="16"/>
              </w:rPr>
            </w:pPr>
            <w:r w:rsidRPr="00E827DA">
              <w:rPr>
                <w:rFonts w:ascii="Times New Roman" w:hAnsi="Times New Roman" w:cs="Times New Roman"/>
                <w:sz w:val="16"/>
                <w:szCs w:val="16"/>
              </w:rPr>
              <w:t>31</w:t>
            </w:r>
          </w:p>
        </w:tc>
      </w:tr>
      <w:tr w:rsidR="00DD2A15" w:rsidRPr="00E827DA" w14:paraId="10F9AF63" w14:textId="77777777" w:rsidTr="004F225E">
        <w:tc>
          <w:tcPr>
            <w:tcW w:w="8926" w:type="dxa"/>
          </w:tcPr>
          <w:p w14:paraId="75EFFBDB" w14:textId="77777777" w:rsidR="001D3947" w:rsidRPr="00E827DA" w:rsidRDefault="001D3947" w:rsidP="001D3947">
            <w:pPr>
              <w:pStyle w:val="a4"/>
              <w:numPr>
                <w:ilvl w:val="2"/>
                <w:numId w:val="6"/>
              </w:numPr>
              <w:spacing w:after="120"/>
              <w:jc w:val="both"/>
              <w:rPr>
                <w:rFonts w:ascii="Times New Roman" w:hAnsi="Times New Roman" w:cs="Times New Roman"/>
                <w:b/>
                <w:sz w:val="28"/>
                <w:szCs w:val="28"/>
              </w:rPr>
            </w:pPr>
            <w:r w:rsidRPr="00E827DA">
              <w:rPr>
                <w:rFonts w:ascii="Times New Roman" w:hAnsi="Times New Roman" w:cs="Times New Roman"/>
                <w:sz w:val="16"/>
              </w:rPr>
              <w:t>Обеспечение подачи абонентам определенного объема питьевой воды установленного качества.</w:t>
            </w:r>
          </w:p>
          <w:p w14:paraId="129DF29A" w14:textId="77777777" w:rsidR="00DD2A15" w:rsidRPr="00E827DA" w:rsidRDefault="00DD2A15" w:rsidP="001D3947">
            <w:pPr>
              <w:pStyle w:val="a4"/>
              <w:ind w:left="0"/>
              <w:rPr>
                <w:rFonts w:ascii="Times New Roman" w:hAnsi="Times New Roman" w:cs="Times New Roman"/>
                <w:sz w:val="16"/>
                <w:szCs w:val="16"/>
              </w:rPr>
            </w:pPr>
          </w:p>
        </w:tc>
        <w:tc>
          <w:tcPr>
            <w:tcW w:w="2131" w:type="dxa"/>
          </w:tcPr>
          <w:p w14:paraId="5070C31A" w14:textId="77777777" w:rsidR="00DD2A15" w:rsidRPr="00E827DA" w:rsidRDefault="001D3947" w:rsidP="00DD2A15">
            <w:pPr>
              <w:jc w:val="center"/>
              <w:rPr>
                <w:rFonts w:ascii="Times New Roman" w:hAnsi="Times New Roman" w:cs="Times New Roman"/>
                <w:sz w:val="16"/>
                <w:szCs w:val="16"/>
              </w:rPr>
            </w:pPr>
            <w:r w:rsidRPr="00E827DA">
              <w:rPr>
                <w:rFonts w:ascii="Times New Roman" w:hAnsi="Times New Roman" w:cs="Times New Roman"/>
                <w:sz w:val="16"/>
                <w:szCs w:val="16"/>
              </w:rPr>
              <w:t>31</w:t>
            </w:r>
          </w:p>
        </w:tc>
      </w:tr>
      <w:tr w:rsidR="00DD2A15" w:rsidRPr="00E827DA" w14:paraId="59A933E8" w14:textId="77777777" w:rsidTr="004F225E">
        <w:tc>
          <w:tcPr>
            <w:tcW w:w="8926" w:type="dxa"/>
          </w:tcPr>
          <w:p w14:paraId="55CA34DE" w14:textId="77777777" w:rsidR="00DD2A15" w:rsidRPr="00E827DA" w:rsidRDefault="001D3947" w:rsidP="001D3947">
            <w:pPr>
              <w:pStyle w:val="a4"/>
              <w:numPr>
                <w:ilvl w:val="2"/>
                <w:numId w:val="6"/>
              </w:numPr>
              <w:rPr>
                <w:rFonts w:ascii="Times New Roman" w:hAnsi="Times New Roman" w:cs="Times New Roman"/>
                <w:sz w:val="16"/>
                <w:szCs w:val="16"/>
              </w:rPr>
            </w:pPr>
            <w:r w:rsidRPr="00E827DA">
              <w:rPr>
                <w:rFonts w:ascii="Times New Roman" w:hAnsi="Times New Roman" w:cs="Times New Roman"/>
                <w:sz w:val="16"/>
                <w:szCs w:val="16"/>
              </w:rPr>
              <w:t xml:space="preserve">Организация и обеспечение централизованного водоснабжения не территориях где оно отсутствует </w:t>
            </w:r>
          </w:p>
          <w:p w14:paraId="495B0290" w14:textId="77777777" w:rsidR="001D3947" w:rsidRPr="00E827DA" w:rsidRDefault="001D3947" w:rsidP="001D3947">
            <w:pPr>
              <w:pStyle w:val="a4"/>
              <w:ind w:left="360"/>
              <w:rPr>
                <w:rFonts w:ascii="Times New Roman" w:hAnsi="Times New Roman" w:cs="Times New Roman"/>
                <w:sz w:val="16"/>
                <w:szCs w:val="16"/>
              </w:rPr>
            </w:pPr>
          </w:p>
        </w:tc>
        <w:tc>
          <w:tcPr>
            <w:tcW w:w="2131" w:type="dxa"/>
          </w:tcPr>
          <w:p w14:paraId="437E26F4" w14:textId="77777777" w:rsidR="00DD2A1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32</w:t>
            </w:r>
          </w:p>
        </w:tc>
      </w:tr>
      <w:tr w:rsidR="00DD2A15" w:rsidRPr="00E827DA" w14:paraId="29C196AF" w14:textId="77777777" w:rsidTr="004F225E">
        <w:tc>
          <w:tcPr>
            <w:tcW w:w="8926" w:type="dxa"/>
          </w:tcPr>
          <w:p w14:paraId="4B39403E" w14:textId="77777777" w:rsidR="00DD2A15" w:rsidRPr="00E827DA" w:rsidRDefault="001D3947" w:rsidP="001D3947">
            <w:pPr>
              <w:pStyle w:val="a4"/>
              <w:numPr>
                <w:ilvl w:val="2"/>
                <w:numId w:val="6"/>
              </w:numPr>
              <w:rPr>
                <w:rFonts w:ascii="Times New Roman" w:hAnsi="Times New Roman" w:cs="Times New Roman"/>
                <w:sz w:val="16"/>
                <w:szCs w:val="16"/>
              </w:rPr>
            </w:pPr>
            <w:r w:rsidRPr="00E827DA">
              <w:rPr>
                <w:rFonts w:ascii="Times New Roman" w:hAnsi="Times New Roman" w:cs="Times New Roman"/>
                <w:sz w:val="16"/>
                <w:szCs w:val="16"/>
              </w:rPr>
              <w:t xml:space="preserve">Обеспечение водоснабжения объектов перспективной застройки населенного пункта </w:t>
            </w:r>
          </w:p>
          <w:p w14:paraId="6E62791D" w14:textId="77777777" w:rsidR="001D3947" w:rsidRPr="00E827DA" w:rsidRDefault="001D3947" w:rsidP="001D3947">
            <w:pPr>
              <w:pStyle w:val="a4"/>
              <w:ind w:left="360"/>
              <w:rPr>
                <w:rFonts w:ascii="Times New Roman" w:hAnsi="Times New Roman" w:cs="Times New Roman"/>
                <w:sz w:val="16"/>
                <w:szCs w:val="16"/>
              </w:rPr>
            </w:pPr>
          </w:p>
        </w:tc>
        <w:tc>
          <w:tcPr>
            <w:tcW w:w="2131" w:type="dxa"/>
          </w:tcPr>
          <w:p w14:paraId="52CD51A2" w14:textId="77777777" w:rsidR="00DD2A1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32</w:t>
            </w:r>
          </w:p>
        </w:tc>
      </w:tr>
      <w:tr w:rsidR="00DD2A15" w:rsidRPr="00E827DA" w14:paraId="59603E7C" w14:textId="77777777" w:rsidTr="004F225E">
        <w:tc>
          <w:tcPr>
            <w:tcW w:w="8926" w:type="dxa"/>
          </w:tcPr>
          <w:p w14:paraId="02BE8175" w14:textId="77777777" w:rsidR="00DD2A15" w:rsidRPr="00E827DA" w:rsidRDefault="001D3947" w:rsidP="001D3947">
            <w:pPr>
              <w:pStyle w:val="a4"/>
              <w:numPr>
                <w:ilvl w:val="2"/>
                <w:numId w:val="6"/>
              </w:numPr>
              <w:rPr>
                <w:rFonts w:ascii="Times New Roman" w:hAnsi="Times New Roman" w:cs="Times New Roman"/>
                <w:sz w:val="16"/>
                <w:szCs w:val="16"/>
              </w:rPr>
            </w:pPr>
            <w:r w:rsidRPr="00E827DA">
              <w:rPr>
                <w:rFonts w:ascii="Times New Roman" w:hAnsi="Times New Roman" w:cs="Times New Roman"/>
                <w:sz w:val="16"/>
                <w:szCs w:val="16"/>
              </w:rPr>
              <w:t xml:space="preserve">Сокращение потерь воды при ее транспортировке </w:t>
            </w:r>
          </w:p>
          <w:p w14:paraId="61791CB9" w14:textId="77777777" w:rsidR="001D3947" w:rsidRPr="00E827DA" w:rsidRDefault="001D3947" w:rsidP="001D3947">
            <w:pPr>
              <w:pStyle w:val="a4"/>
              <w:ind w:left="360"/>
              <w:rPr>
                <w:rFonts w:ascii="Times New Roman" w:hAnsi="Times New Roman" w:cs="Times New Roman"/>
                <w:sz w:val="16"/>
                <w:szCs w:val="16"/>
              </w:rPr>
            </w:pPr>
          </w:p>
        </w:tc>
        <w:tc>
          <w:tcPr>
            <w:tcW w:w="2131" w:type="dxa"/>
          </w:tcPr>
          <w:p w14:paraId="7E4FE063" w14:textId="77777777" w:rsidR="00DD2A1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32</w:t>
            </w:r>
          </w:p>
        </w:tc>
      </w:tr>
      <w:tr w:rsidR="00DD2A15" w:rsidRPr="00E827DA" w14:paraId="16E1D72C" w14:textId="77777777" w:rsidTr="004F225E">
        <w:tc>
          <w:tcPr>
            <w:tcW w:w="8926" w:type="dxa"/>
          </w:tcPr>
          <w:p w14:paraId="5C49F316" w14:textId="77777777" w:rsidR="00DD2A15" w:rsidRPr="00E827DA" w:rsidRDefault="001D3947" w:rsidP="001D3947">
            <w:pPr>
              <w:pStyle w:val="a4"/>
              <w:numPr>
                <w:ilvl w:val="2"/>
                <w:numId w:val="6"/>
              </w:numPr>
              <w:rPr>
                <w:rFonts w:ascii="Times New Roman" w:hAnsi="Times New Roman" w:cs="Times New Roman"/>
                <w:sz w:val="16"/>
                <w:szCs w:val="16"/>
              </w:rPr>
            </w:pPr>
            <w:r w:rsidRPr="00E827DA">
              <w:rPr>
                <w:rFonts w:ascii="Times New Roman" w:hAnsi="Times New Roman" w:cs="Times New Roman"/>
                <w:sz w:val="16"/>
                <w:szCs w:val="16"/>
              </w:rPr>
              <w:t xml:space="preserve">Выполнение мероприятий, направленных на обеспечение соответствия качества питьевой воды требованиям законодательства Российской Федерации </w:t>
            </w:r>
          </w:p>
          <w:p w14:paraId="1BFF7D3E" w14:textId="77777777" w:rsidR="001D3947" w:rsidRPr="00E827DA" w:rsidRDefault="001D3947" w:rsidP="001D3947">
            <w:pPr>
              <w:pStyle w:val="a4"/>
              <w:ind w:left="360"/>
              <w:rPr>
                <w:rFonts w:ascii="Times New Roman" w:hAnsi="Times New Roman" w:cs="Times New Roman"/>
                <w:sz w:val="16"/>
                <w:szCs w:val="16"/>
              </w:rPr>
            </w:pPr>
          </w:p>
        </w:tc>
        <w:tc>
          <w:tcPr>
            <w:tcW w:w="2131" w:type="dxa"/>
          </w:tcPr>
          <w:p w14:paraId="33747CBB" w14:textId="77777777" w:rsidR="00DD2A1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32</w:t>
            </w:r>
          </w:p>
        </w:tc>
      </w:tr>
      <w:tr w:rsidR="00DD2A15" w:rsidRPr="00E827DA" w14:paraId="01A0DA9E" w14:textId="77777777" w:rsidTr="004F225E">
        <w:tc>
          <w:tcPr>
            <w:tcW w:w="8926" w:type="dxa"/>
          </w:tcPr>
          <w:p w14:paraId="7108602A" w14:textId="77777777" w:rsidR="00DD2A15" w:rsidRPr="00E827DA" w:rsidRDefault="001D3947" w:rsidP="001D3947">
            <w:pPr>
              <w:pStyle w:val="a4"/>
              <w:numPr>
                <w:ilvl w:val="2"/>
                <w:numId w:val="6"/>
              </w:numPr>
              <w:rPr>
                <w:rFonts w:ascii="Times New Roman" w:hAnsi="Times New Roman" w:cs="Times New Roman"/>
                <w:sz w:val="16"/>
                <w:szCs w:val="16"/>
              </w:rPr>
            </w:pPr>
            <w:r w:rsidRPr="00E827DA">
              <w:rPr>
                <w:rFonts w:ascii="Times New Roman" w:hAnsi="Times New Roman" w:cs="Times New Roman"/>
                <w:sz w:val="16"/>
                <w:szCs w:val="16"/>
              </w:rPr>
              <w:t>Обеспечение предотвращения замерзания воды в зонах распространения вечномерзлых грунтов путем ее регулярного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использование арматуры, работоспособной при частичном оледенении трубопровода, автоматических выпусков воды</w:t>
            </w:r>
          </w:p>
          <w:p w14:paraId="695E1966" w14:textId="77777777" w:rsidR="001D3947" w:rsidRPr="00E827DA" w:rsidRDefault="001D3947" w:rsidP="001D3947">
            <w:pPr>
              <w:pStyle w:val="a4"/>
              <w:ind w:left="360"/>
              <w:rPr>
                <w:rFonts w:ascii="Times New Roman" w:hAnsi="Times New Roman" w:cs="Times New Roman"/>
                <w:sz w:val="16"/>
                <w:szCs w:val="16"/>
              </w:rPr>
            </w:pPr>
          </w:p>
        </w:tc>
        <w:tc>
          <w:tcPr>
            <w:tcW w:w="2131" w:type="dxa"/>
          </w:tcPr>
          <w:p w14:paraId="5A015EDB" w14:textId="77777777" w:rsidR="00DD2A1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32</w:t>
            </w:r>
          </w:p>
        </w:tc>
      </w:tr>
      <w:tr w:rsidR="001D492A" w:rsidRPr="00E827DA" w14:paraId="49A00382" w14:textId="77777777" w:rsidTr="004F225E">
        <w:tc>
          <w:tcPr>
            <w:tcW w:w="8926" w:type="dxa"/>
          </w:tcPr>
          <w:p w14:paraId="12EF97D3" w14:textId="77777777" w:rsidR="001D492A" w:rsidRPr="00E827DA" w:rsidRDefault="001D492A"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Сведения о вновь строящихся, реконструируемых и предлагаемых к выводу из эксплуатации</w:t>
            </w:r>
            <w:r w:rsidR="002A3597" w:rsidRPr="00E827DA">
              <w:rPr>
                <w:rFonts w:ascii="Times New Roman" w:hAnsi="Times New Roman" w:cs="Times New Roman"/>
                <w:sz w:val="16"/>
                <w:szCs w:val="16"/>
              </w:rPr>
              <w:t xml:space="preserve"> объектах системы водоснабжения</w:t>
            </w:r>
          </w:p>
          <w:p w14:paraId="0CA02484"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6A59708"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33</w:t>
            </w:r>
          </w:p>
        </w:tc>
      </w:tr>
      <w:tr w:rsidR="001D492A" w:rsidRPr="00E827DA" w14:paraId="2AEC3506" w14:textId="77777777" w:rsidTr="004F225E">
        <w:tc>
          <w:tcPr>
            <w:tcW w:w="8926" w:type="dxa"/>
          </w:tcPr>
          <w:p w14:paraId="1AB35C2F" w14:textId="77777777" w:rsidR="001D492A" w:rsidRPr="00E827DA" w:rsidRDefault="001D492A"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 xml:space="preserve">Сведения о развитии систем диспетчеризации, телемеханизации и систем управления </w:t>
            </w:r>
            <w:r w:rsidR="00FB3637" w:rsidRPr="00E827DA">
              <w:rPr>
                <w:rFonts w:ascii="Times New Roman" w:hAnsi="Times New Roman" w:cs="Times New Roman"/>
                <w:sz w:val="16"/>
                <w:szCs w:val="16"/>
              </w:rPr>
              <w:t>режимами водоснабжения на объектах организации, осуществляющих водоснабжение</w:t>
            </w:r>
          </w:p>
          <w:p w14:paraId="6DE43543"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6DC4266"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33</w:t>
            </w:r>
          </w:p>
        </w:tc>
      </w:tr>
      <w:tr w:rsidR="001D492A" w:rsidRPr="00E827DA" w14:paraId="0826ED7A" w14:textId="77777777" w:rsidTr="004F225E">
        <w:tc>
          <w:tcPr>
            <w:tcW w:w="8926" w:type="dxa"/>
          </w:tcPr>
          <w:p w14:paraId="42BAE538" w14:textId="77777777" w:rsidR="001D492A" w:rsidRPr="00E827DA" w:rsidRDefault="00FB3637"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Сведения об оснащенности зданий, строений, сооружений приборами учета воды и их применение при осуществлении расчетов за потребленную воду</w:t>
            </w:r>
          </w:p>
          <w:p w14:paraId="16F87E79"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5618955D"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33</w:t>
            </w:r>
          </w:p>
        </w:tc>
      </w:tr>
      <w:tr w:rsidR="001D492A" w:rsidRPr="00E827DA" w14:paraId="10603359" w14:textId="77777777" w:rsidTr="004F225E">
        <w:tc>
          <w:tcPr>
            <w:tcW w:w="8926" w:type="dxa"/>
          </w:tcPr>
          <w:p w14:paraId="587108E2" w14:textId="77777777" w:rsidR="001D492A" w:rsidRPr="00E827DA" w:rsidRDefault="00FB3637"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Описание вариантов маршрутов прохождения трубопроводов (трасс) по территории поселения, гор</w:t>
            </w:r>
            <w:r w:rsidR="002A3597" w:rsidRPr="00E827DA">
              <w:rPr>
                <w:rFonts w:ascii="Times New Roman" w:hAnsi="Times New Roman" w:cs="Times New Roman"/>
                <w:sz w:val="16"/>
                <w:szCs w:val="16"/>
              </w:rPr>
              <w:t>одского округа и их обоснование</w:t>
            </w:r>
          </w:p>
          <w:p w14:paraId="036E9C59"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570B86E"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34</w:t>
            </w:r>
          </w:p>
        </w:tc>
      </w:tr>
      <w:tr w:rsidR="001D492A" w:rsidRPr="00E827DA" w14:paraId="73E56F5D" w14:textId="77777777" w:rsidTr="004F225E">
        <w:tc>
          <w:tcPr>
            <w:tcW w:w="8926" w:type="dxa"/>
          </w:tcPr>
          <w:p w14:paraId="559E9993" w14:textId="77777777" w:rsidR="001D492A" w:rsidRPr="00E827DA" w:rsidRDefault="00FB3637"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Рекомендации о месте размещения насосных станций, резервуаров, водонапорных башен</w:t>
            </w:r>
          </w:p>
          <w:p w14:paraId="407677BD"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BDC779C"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34</w:t>
            </w:r>
          </w:p>
        </w:tc>
      </w:tr>
      <w:tr w:rsidR="001D492A" w:rsidRPr="00E827DA" w14:paraId="2B4BF764" w14:textId="77777777" w:rsidTr="004F225E">
        <w:tc>
          <w:tcPr>
            <w:tcW w:w="8926" w:type="dxa"/>
          </w:tcPr>
          <w:p w14:paraId="43EE3EDE" w14:textId="77777777" w:rsidR="001D492A" w:rsidRPr="00E827DA" w:rsidRDefault="00FB3637"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Границы планируемых зон размещения объектов централизованных систем горячего водоснабжения, холодного водоснабжения</w:t>
            </w:r>
          </w:p>
          <w:p w14:paraId="25EE9CB2"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DFE2E88"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34</w:t>
            </w:r>
          </w:p>
        </w:tc>
      </w:tr>
      <w:tr w:rsidR="001D492A" w:rsidRPr="00E827DA" w14:paraId="5649988A" w14:textId="77777777" w:rsidTr="004F225E">
        <w:tc>
          <w:tcPr>
            <w:tcW w:w="8926" w:type="dxa"/>
          </w:tcPr>
          <w:p w14:paraId="1C5E84F5" w14:textId="77777777" w:rsidR="00110682" w:rsidRPr="00E827DA" w:rsidRDefault="00FB3637" w:rsidP="00012A79">
            <w:pPr>
              <w:pStyle w:val="a4"/>
              <w:numPr>
                <w:ilvl w:val="1"/>
                <w:numId w:val="6"/>
              </w:numPr>
              <w:rPr>
                <w:rFonts w:ascii="Times New Roman" w:hAnsi="Times New Roman" w:cs="Times New Roman"/>
                <w:sz w:val="16"/>
                <w:szCs w:val="16"/>
              </w:rPr>
            </w:pPr>
            <w:r w:rsidRPr="00E827DA">
              <w:rPr>
                <w:rFonts w:ascii="Times New Roman" w:hAnsi="Times New Roman" w:cs="Times New Roman"/>
                <w:sz w:val="16"/>
                <w:szCs w:val="16"/>
              </w:rPr>
              <w:t>Карты (схемы) существующего и планируемого размещения объектов централизованных систем горячего водоснабжения, холодного водоснабжения</w:t>
            </w:r>
          </w:p>
          <w:p w14:paraId="711F655F"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5C80DA75"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34</w:t>
            </w:r>
          </w:p>
        </w:tc>
      </w:tr>
      <w:tr w:rsidR="001D492A" w:rsidRPr="00E827DA" w14:paraId="1EBB6CAD" w14:textId="77777777" w:rsidTr="004F225E">
        <w:trPr>
          <w:trHeight w:val="427"/>
        </w:trPr>
        <w:tc>
          <w:tcPr>
            <w:tcW w:w="8926" w:type="dxa"/>
          </w:tcPr>
          <w:p w14:paraId="606DBE66" w14:textId="77777777" w:rsidR="001D492A" w:rsidRPr="00E827DA" w:rsidRDefault="00FB3637" w:rsidP="005C1038">
            <w:pPr>
              <w:rPr>
                <w:rFonts w:ascii="Times New Roman" w:hAnsi="Times New Roman" w:cs="Times New Roman"/>
                <w:sz w:val="16"/>
                <w:szCs w:val="16"/>
              </w:rPr>
            </w:pPr>
            <w:r w:rsidRPr="00E827DA">
              <w:rPr>
                <w:rFonts w:ascii="Times New Roman" w:hAnsi="Times New Roman" w:cs="Times New Roman"/>
                <w:sz w:val="16"/>
                <w:szCs w:val="16"/>
              </w:rPr>
              <w:t xml:space="preserve">Раздел 5. «Экологические аспекты мероприятий по строительству, реконструкции и модернизации объектов централизованных систем водоснабжения» </w:t>
            </w:r>
          </w:p>
        </w:tc>
        <w:tc>
          <w:tcPr>
            <w:tcW w:w="2131" w:type="dxa"/>
          </w:tcPr>
          <w:p w14:paraId="6D2E27D8"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35</w:t>
            </w:r>
          </w:p>
        </w:tc>
      </w:tr>
      <w:tr w:rsidR="00AC4674" w:rsidRPr="00E827DA" w14:paraId="522E5451" w14:textId="77777777" w:rsidTr="004F225E">
        <w:trPr>
          <w:trHeight w:val="427"/>
        </w:trPr>
        <w:tc>
          <w:tcPr>
            <w:tcW w:w="8926" w:type="dxa"/>
          </w:tcPr>
          <w:p w14:paraId="1744EF35" w14:textId="77777777" w:rsidR="00AC4674" w:rsidRPr="00E827DA" w:rsidRDefault="00AC4674" w:rsidP="00AC4674">
            <w:pPr>
              <w:pStyle w:val="a4"/>
              <w:numPr>
                <w:ilvl w:val="1"/>
                <w:numId w:val="18"/>
              </w:numPr>
              <w:spacing w:after="120"/>
              <w:ind w:left="455" w:hanging="455"/>
              <w:jc w:val="both"/>
              <w:rPr>
                <w:rFonts w:ascii="Times New Roman" w:hAnsi="Times New Roman" w:cs="Times New Roman"/>
                <w:sz w:val="16"/>
                <w:szCs w:val="28"/>
              </w:rPr>
            </w:pPr>
            <w:r w:rsidRPr="00E827DA">
              <w:rPr>
                <w:rFonts w:ascii="Times New Roman" w:hAnsi="Times New Roman" w:cs="Times New Roman"/>
                <w:sz w:val="16"/>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4A998D3C" w14:textId="77777777" w:rsidR="00AC4674" w:rsidRPr="00E827DA" w:rsidRDefault="00AC4674" w:rsidP="005C1038">
            <w:pPr>
              <w:rPr>
                <w:rFonts w:ascii="Times New Roman" w:hAnsi="Times New Roman" w:cs="Times New Roman"/>
                <w:sz w:val="16"/>
                <w:szCs w:val="16"/>
              </w:rPr>
            </w:pPr>
          </w:p>
        </w:tc>
        <w:tc>
          <w:tcPr>
            <w:tcW w:w="2131" w:type="dxa"/>
          </w:tcPr>
          <w:p w14:paraId="7FCC0D7C" w14:textId="77777777" w:rsidR="00AC4674"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36</w:t>
            </w:r>
          </w:p>
        </w:tc>
      </w:tr>
      <w:tr w:rsidR="00AC4674" w:rsidRPr="00E827DA" w14:paraId="5A8215D6" w14:textId="77777777" w:rsidTr="004F225E">
        <w:trPr>
          <w:trHeight w:val="427"/>
        </w:trPr>
        <w:tc>
          <w:tcPr>
            <w:tcW w:w="8926" w:type="dxa"/>
          </w:tcPr>
          <w:p w14:paraId="56659472" w14:textId="77777777" w:rsidR="00AC4674" w:rsidRPr="00E827DA" w:rsidRDefault="00AC4674" w:rsidP="00AC4674">
            <w:pPr>
              <w:pStyle w:val="a4"/>
              <w:numPr>
                <w:ilvl w:val="1"/>
                <w:numId w:val="18"/>
              </w:numPr>
              <w:spacing w:after="120"/>
              <w:ind w:left="455" w:hanging="455"/>
              <w:jc w:val="both"/>
              <w:rPr>
                <w:rFonts w:ascii="Times New Roman" w:hAnsi="Times New Roman" w:cs="Times New Roman"/>
                <w:sz w:val="16"/>
                <w:szCs w:val="28"/>
              </w:rPr>
            </w:pPr>
            <w:r w:rsidRPr="00E827DA">
              <w:rPr>
                <w:rFonts w:ascii="Times New Roman" w:hAnsi="Times New Roman" w:cs="Times New Roman"/>
                <w:sz w:val="16"/>
                <w:szCs w:val="28"/>
              </w:rPr>
              <w:t>На окружающую среду при реализации мероприятий по снабжению и хранению химических реагентов, используемых в водоподготовке (хлор и др.).</w:t>
            </w:r>
          </w:p>
          <w:p w14:paraId="11FCBE45" w14:textId="77777777" w:rsidR="00AC4674" w:rsidRPr="00E827DA" w:rsidRDefault="00AC4674" w:rsidP="00AC4674">
            <w:pPr>
              <w:pStyle w:val="a4"/>
              <w:spacing w:after="120"/>
              <w:jc w:val="both"/>
              <w:rPr>
                <w:rFonts w:ascii="Times New Roman" w:hAnsi="Times New Roman" w:cs="Times New Roman"/>
                <w:sz w:val="16"/>
                <w:szCs w:val="28"/>
              </w:rPr>
            </w:pPr>
          </w:p>
        </w:tc>
        <w:tc>
          <w:tcPr>
            <w:tcW w:w="2131" w:type="dxa"/>
          </w:tcPr>
          <w:p w14:paraId="281C2347" w14:textId="77777777" w:rsidR="00AC4674"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lastRenderedPageBreak/>
              <w:t>36</w:t>
            </w:r>
          </w:p>
        </w:tc>
      </w:tr>
      <w:tr w:rsidR="001D492A" w:rsidRPr="00E827DA" w14:paraId="58D4B04C" w14:textId="77777777" w:rsidTr="004F225E">
        <w:tc>
          <w:tcPr>
            <w:tcW w:w="8926" w:type="dxa"/>
          </w:tcPr>
          <w:p w14:paraId="4B8C91AD" w14:textId="77777777" w:rsidR="00110682" w:rsidRPr="00E827DA" w:rsidRDefault="00FB3637" w:rsidP="005C1038">
            <w:pPr>
              <w:rPr>
                <w:rFonts w:ascii="Times New Roman" w:hAnsi="Times New Roman" w:cs="Times New Roman"/>
                <w:sz w:val="16"/>
                <w:szCs w:val="16"/>
              </w:rPr>
            </w:pPr>
            <w:r w:rsidRPr="00E827DA">
              <w:rPr>
                <w:rFonts w:ascii="Times New Roman" w:hAnsi="Times New Roman" w:cs="Times New Roman"/>
                <w:sz w:val="16"/>
                <w:szCs w:val="16"/>
              </w:rPr>
              <w:t>Раздел 6. «Оценка объемов капитальных вложений в строительство, реконструкцию и модернизацию объектов централизованных систем водоснабжения»</w:t>
            </w:r>
          </w:p>
          <w:p w14:paraId="6ABD7901" w14:textId="77777777" w:rsidR="002A3597" w:rsidRPr="00E827DA" w:rsidRDefault="002A3597" w:rsidP="005C1038">
            <w:pPr>
              <w:rPr>
                <w:rFonts w:ascii="Times New Roman" w:hAnsi="Times New Roman" w:cs="Times New Roman"/>
                <w:sz w:val="16"/>
                <w:szCs w:val="16"/>
              </w:rPr>
            </w:pPr>
          </w:p>
        </w:tc>
        <w:tc>
          <w:tcPr>
            <w:tcW w:w="2131" w:type="dxa"/>
          </w:tcPr>
          <w:p w14:paraId="01D80F6E"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37</w:t>
            </w:r>
          </w:p>
        </w:tc>
      </w:tr>
      <w:tr w:rsidR="001D492A" w:rsidRPr="00E827DA" w14:paraId="41F77BB4" w14:textId="77777777" w:rsidTr="004F225E">
        <w:tc>
          <w:tcPr>
            <w:tcW w:w="8926" w:type="dxa"/>
          </w:tcPr>
          <w:p w14:paraId="727C3C6F" w14:textId="77777777" w:rsidR="00110682" w:rsidRPr="00E827DA" w:rsidRDefault="00FB3637" w:rsidP="005C1038">
            <w:pPr>
              <w:rPr>
                <w:rFonts w:ascii="Times New Roman" w:hAnsi="Times New Roman" w:cs="Times New Roman"/>
                <w:sz w:val="16"/>
                <w:szCs w:val="16"/>
              </w:rPr>
            </w:pPr>
            <w:r w:rsidRPr="00E827DA">
              <w:rPr>
                <w:rFonts w:ascii="Times New Roman" w:hAnsi="Times New Roman" w:cs="Times New Roman"/>
                <w:sz w:val="16"/>
                <w:szCs w:val="16"/>
              </w:rPr>
              <w:t xml:space="preserve">Раздел 7. </w:t>
            </w:r>
            <w:r w:rsidR="00CE6B11" w:rsidRPr="00E827DA">
              <w:rPr>
                <w:rFonts w:ascii="Times New Roman" w:hAnsi="Times New Roman" w:cs="Times New Roman"/>
                <w:sz w:val="16"/>
                <w:szCs w:val="16"/>
              </w:rPr>
              <w:t>«Целевые показатели развития централизованных систем водоснабжения»</w:t>
            </w:r>
          </w:p>
          <w:p w14:paraId="23276397" w14:textId="77777777" w:rsidR="002A3597" w:rsidRPr="00E827DA" w:rsidRDefault="002A3597" w:rsidP="005C1038">
            <w:pPr>
              <w:rPr>
                <w:rFonts w:ascii="Times New Roman" w:hAnsi="Times New Roman" w:cs="Times New Roman"/>
                <w:sz w:val="16"/>
                <w:szCs w:val="16"/>
              </w:rPr>
            </w:pPr>
          </w:p>
        </w:tc>
        <w:tc>
          <w:tcPr>
            <w:tcW w:w="2131" w:type="dxa"/>
          </w:tcPr>
          <w:p w14:paraId="392455AC" w14:textId="77777777" w:rsidR="001D492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38</w:t>
            </w:r>
          </w:p>
        </w:tc>
      </w:tr>
      <w:tr w:rsidR="00CE6B11" w:rsidRPr="00E827DA" w14:paraId="3B2E2FC9" w14:textId="77777777" w:rsidTr="004F225E">
        <w:tc>
          <w:tcPr>
            <w:tcW w:w="8926" w:type="dxa"/>
          </w:tcPr>
          <w:p w14:paraId="4E518886" w14:textId="77777777" w:rsidR="00CE6B11" w:rsidRPr="00E827DA" w:rsidRDefault="00CE6B11" w:rsidP="005C1038">
            <w:pPr>
              <w:rPr>
                <w:rFonts w:ascii="Times New Roman" w:hAnsi="Times New Roman" w:cs="Times New Roman"/>
                <w:sz w:val="16"/>
                <w:szCs w:val="16"/>
              </w:rPr>
            </w:pPr>
            <w:r w:rsidRPr="00E827DA">
              <w:rPr>
                <w:rFonts w:ascii="Times New Roman" w:hAnsi="Times New Roman" w:cs="Times New Roman"/>
                <w:sz w:val="16"/>
                <w:szCs w:val="16"/>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14:paraId="28EF583E" w14:textId="77777777" w:rsidR="00A34F86" w:rsidRPr="00E827DA" w:rsidRDefault="00A34F86" w:rsidP="005C1038">
            <w:pPr>
              <w:rPr>
                <w:rFonts w:ascii="Times New Roman" w:hAnsi="Times New Roman" w:cs="Times New Roman"/>
                <w:sz w:val="16"/>
                <w:szCs w:val="16"/>
              </w:rPr>
            </w:pPr>
          </w:p>
        </w:tc>
        <w:tc>
          <w:tcPr>
            <w:tcW w:w="2131" w:type="dxa"/>
          </w:tcPr>
          <w:p w14:paraId="01191B05"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39</w:t>
            </w:r>
          </w:p>
        </w:tc>
      </w:tr>
      <w:tr w:rsidR="00CE6B11" w:rsidRPr="00E827DA" w14:paraId="078CF802" w14:textId="77777777" w:rsidTr="004F225E">
        <w:tc>
          <w:tcPr>
            <w:tcW w:w="8926" w:type="dxa"/>
          </w:tcPr>
          <w:p w14:paraId="75EC08DC" w14:textId="77777777" w:rsidR="00CE6B11" w:rsidRPr="00E827DA" w:rsidRDefault="00CE6B11" w:rsidP="005C1038">
            <w:pPr>
              <w:rPr>
                <w:rFonts w:ascii="Times New Roman" w:hAnsi="Times New Roman" w:cs="Times New Roman"/>
                <w:sz w:val="16"/>
                <w:szCs w:val="16"/>
              </w:rPr>
            </w:pPr>
            <w:r w:rsidRPr="00E827DA">
              <w:rPr>
                <w:rFonts w:ascii="Times New Roman" w:hAnsi="Times New Roman" w:cs="Times New Roman"/>
                <w:sz w:val="16"/>
                <w:szCs w:val="16"/>
              </w:rPr>
              <w:t>Часть 2. Схема водоотведения</w:t>
            </w:r>
          </w:p>
          <w:p w14:paraId="7B1CD93A" w14:textId="77777777" w:rsidR="00A34F86" w:rsidRPr="00E827DA" w:rsidRDefault="00A34F86" w:rsidP="005C1038">
            <w:pPr>
              <w:rPr>
                <w:rFonts w:ascii="Times New Roman" w:hAnsi="Times New Roman" w:cs="Times New Roman"/>
                <w:sz w:val="16"/>
                <w:szCs w:val="16"/>
              </w:rPr>
            </w:pPr>
          </w:p>
        </w:tc>
        <w:tc>
          <w:tcPr>
            <w:tcW w:w="2131" w:type="dxa"/>
          </w:tcPr>
          <w:p w14:paraId="1CC68946"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40</w:t>
            </w:r>
          </w:p>
        </w:tc>
      </w:tr>
      <w:tr w:rsidR="00CE6B11" w:rsidRPr="00E827DA" w14:paraId="2BF0F770" w14:textId="77777777" w:rsidTr="004F225E">
        <w:tc>
          <w:tcPr>
            <w:tcW w:w="8926" w:type="dxa"/>
          </w:tcPr>
          <w:p w14:paraId="46131355" w14:textId="77777777" w:rsidR="00CE6B11" w:rsidRPr="00E827DA" w:rsidRDefault="00CE6B11" w:rsidP="005C1038">
            <w:pPr>
              <w:rPr>
                <w:rFonts w:ascii="Times New Roman" w:hAnsi="Times New Roman" w:cs="Times New Roman"/>
                <w:sz w:val="16"/>
                <w:szCs w:val="16"/>
              </w:rPr>
            </w:pPr>
            <w:r w:rsidRPr="00E827DA">
              <w:rPr>
                <w:rFonts w:ascii="Times New Roman" w:hAnsi="Times New Roman" w:cs="Times New Roman"/>
                <w:sz w:val="16"/>
                <w:szCs w:val="16"/>
              </w:rPr>
              <w:t>Раздел 1. «Существующее положение в сфер</w:t>
            </w:r>
            <w:r w:rsidR="005E6456" w:rsidRPr="00E827DA">
              <w:rPr>
                <w:rFonts w:ascii="Times New Roman" w:hAnsi="Times New Roman" w:cs="Times New Roman"/>
                <w:sz w:val="16"/>
                <w:szCs w:val="16"/>
              </w:rPr>
              <w:t>е водоотведения поселения</w:t>
            </w:r>
            <w:r w:rsidR="002A3597" w:rsidRPr="00E827DA">
              <w:rPr>
                <w:rFonts w:ascii="Times New Roman" w:hAnsi="Times New Roman" w:cs="Times New Roman"/>
                <w:sz w:val="16"/>
                <w:szCs w:val="16"/>
              </w:rPr>
              <w:t>»</w:t>
            </w:r>
          </w:p>
          <w:p w14:paraId="64D97CF7" w14:textId="77777777" w:rsidR="002A3597" w:rsidRPr="00E827DA" w:rsidRDefault="002A3597" w:rsidP="005C1038">
            <w:pPr>
              <w:rPr>
                <w:rFonts w:ascii="Times New Roman" w:hAnsi="Times New Roman" w:cs="Times New Roman"/>
                <w:sz w:val="16"/>
                <w:szCs w:val="16"/>
              </w:rPr>
            </w:pPr>
          </w:p>
        </w:tc>
        <w:tc>
          <w:tcPr>
            <w:tcW w:w="2131" w:type="dxa"/>
          </w:tcPr>
          <w:p w14:paraId="069C0ED0"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40</w:t>
            </w:r>
          </w:p>
        </w:tc>
      </w:tr>
      <w:tr w:rsidR="00CE6B11" w:rsidRPr="00E827DA" w14:paraId="5CFE4DAB" w14:textId="77777777" w:rsidTr="004F225E">
        <w:tc>
          <w:tcPr>
            <w:tcW w:w="8926" w:type="dxa"/>
          </w:tcPr>
          <w:p w14:paraId="56514E2A" w14:textId="77777777" w:rsidR="002A3597" w:rsidRPr="00E827DA" w:rsidRDefault="00CE6B11" w:rsidP="002A3597">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Описание структуры системы сбора, очистки и отведения сточн</w:t>
            </w:r>
            <w:r w:rsidR="005E6456" w:rsidRPr="00E827DA">
              <w:rPr>
                <w:rFonts w:ascii="Times New Roman" w:hAnsi="Times New Roman" w:cs="Times New Roman"/>
                <w:sz w:val="16"/>
                <w:szCs w:val="16"/>
              </w:rPr>
              <w:t xml:space="preserve">ых вод на территории поселения </w:t>
            </w:r>
            <w:r w:rsidRPr="00E827DA">
              <w:rPr>
                <w:rFonts w:ascii="Times New Roman" w:hAnsi="Times New Roman" w:cs="Times New Roman"/>
                <w:sz w:val="16"/>
                <w:szCs w:val="16"/>
              </w:rPr>
              <w:t xml:space="preserve">и деление территории поселения, городского </w:t>
            </w:r>
            <w:r w:rsidR="002A3597" w:rsidRPr="00E827DA">
              <w:rPr>
                <w:rFonts w:ascii="Times New Roman" w:hAnsi="Times New Roman" w:cs="Times New Roman"/>
                <w:sz w:val="16"/>
                <w:szCs w:val="16"/>
              </w:rPr>
              <w:t>округа на эксплуатационные зоны</w:t>
            </w:r>
          </w:p>
          <w:p w14:paraId="0830903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A19DB49"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40</w:t>
            </w:r>
          </w:p>
        </w:tc>
      </w:tr>
      <w:tr w:rsidR="00CE6B11" w:rsidRPr="00E827DA" w14:paraId="516C093E" w14:textId="77777777" w:rsidTr="004F225E">
        <w:tc>
          <w:tcPr>
            <w:tcW w:w="8926" w:type="dxa"/>
          </w:tcPr>
          <w:p w14:paraId="22F68445" w14:textId="77777777" w:rsidR="00CE6B11" w:rsidRPr="00E827DA" w:rsidRDefault="00CE6B1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663D1B2A"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5147FAC4"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41</w:t>
            </w:r>
          </w:p>
        </w:tc>
      </w:tr>
      <w:tr w:rsidR="00CE6B11" w:rsidRPr="00E827DA" w14:paraId="61C68ED2" w14:textId="77777777" w:rsidTr="004F225E">
        <w:tc>
          <w:tcPr>
            <w:tcW w:w="8926" w:type="dxa"/>
          </w:tcPr>
          <w:p w14:paraId="38AB79C6" w14:textId="77777777" w:rsidR="00CE6B11" w:rsidRPr="00E827DA" w:rsidRDefault="00CE6B1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14:paraId="256B6A23"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4D385F3"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44</w:t>
            </w:r>
          </w:p>
        </w:tc>
      </w:tr>
      <w:tr w:rsidR="00CE6B11" w:rsidRPr="00E827DA" w14:paraId="2F6C7332" w14:textId="77777777" w:rsidTr="004F225E">
        <w:tc>
          <w:tcPr>
            <w:tcW w:w="8926" w:type="dxa"/>
          </w:tcPr>
          <w:p w14:paraId="1961FC70" w14:textId="77777777" w:rsidR="00CE6B11" w:rsidRPr="00E827DA" w:rsidRDefault="00CE6B1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5F1E089C"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E3D4428"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45</w:t>
            </w:r>
          </w:p>
        </w:tc>
      </w:tr>
      <w:tr w:rsidR="00CE6B11" w:rsidRPr="00E827DA" w14:paraId="74B55524" w14:textId="77777777" w:rsidTr="004F225E">
        <w:tc>
          <w:tcPr>
            <w:tcW w:w="8926" w:type="dxa"/>
          </w:tcPr>
          <w:p w14:paraId="6E8C15A2" w14:textId="77777777" w:rsidR="00CE6B11" w:rsidRPr="00E827DA" w:rsidRDefault="00CE6B1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 xml:space="preserve">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0F26EB34"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319ED66"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45</w:t>
            </w:r>
          </w:p>
        </w:tc>
      </w:tr>
      <w:tr w:rsidR="00CE6B11" w:rsidRPr="00E827DA" w14:paraId="628824C4" w14:textId="77777777" w:rsidTr="004F225E">
        <w:tc>
          <w:tcPr>
            <w:tcW w:w="8926" w:type="dxa"/>
          </w:tcPr>
          <w:p w14:paraId="6B904647" w14:textId="77777777" w:rsidR="00CE6B11" w:rsidRPr="00E827DA" w:rsidRDefault="00CE6B1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 xml:space="preserve"> Оценка безопасности и надежности объектов централизованной системы в</w:t>
            </w:r>
            <w:r w:rsidR="002A3597" w:rsidRPr="00E827DA">
              <w:rPr>
                <w:rFonts w:ascii="Times New Roman" w:hAnsi="Times New Roman" w:cs="Times New Roman"/>
                <w:sz w:val="16"/>
                <w:szCs w:val="16"/>
              </w:rPr>
              <w:t>одоотведения и их управляемости</w:t>
            </w:r>
          </w:p>
          <w:p w14:paraId="18E509E8"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5B9C35A"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45</w:t>
            </w:r>
          </w:p>
        </w:tc>
      </w:tr>
      <w:tr w:rsidR="00CE6B11" w:rsidRPr="00E827DA" w14:paraId="21F12C73" w14:textId="77777777" w:rsidTr="004F225E">
        <w:tc>
          <w:tcPr>
            <w:tcW w:w="8926" w:type="dxa"/>
          </w:tcPr>
          <w:p w14:paraId="1BF76193" w14:textId="77777777" w:rsidR="00CE6B11" w:rsidRPr="00E827DA" w:rsidRDefault="00CE6B1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 xml:space="preserve"> Оценка воздействия сбросов сточных вод через централизованную систему во</w:t>
            </w:r>
            <w:r w:rsidR="002A3597" w:rsidRPr="00E827DA">
              <w:rPr>
                <w:rFonts w:ascii="Times New Roman" w:hAnsi="Times New Roman" w:cs="Times New Roman"/>
                <w:sz w:val="16"/>
                <w:szCs w:val="16"/>
              </w:rPr>
              <w:t>доотведения на окружающую среду</w:t>
            </w:r>
          </w:p>
          <w:p w14:paraId="7C670D3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8737F8E"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47</w:t>
            </w:r>
          </w:p>
        </w:tc>
      </w:tr>
      <w:tr w:rsidR="00CE6B11" w:rsidRPr="00E827DA" w14:paraId="1BE7D09C" w14:textId="77777777" w:rsidTr="004F225E">
        <w:tc>
          <w:tcPr>
            <w:tcW w:w="8926" w:type="dxa"/>
          </w:tcPr>
          <w:p w14:paraId="3C4304A8" w14:textId="77777777" w:rsidR="002A3597" w:rsidRPr="00E827DA" w:rsidRDefault="000432D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 xml:space="preserve"> Описание территорий муниципального образования, не охваченных централизованной системой водоотведения</w:t>
            </w:r>
          </w:p>
          <w:p w14:paraId="72166271" w14:textId="77777777" w:rsidR="00CE6B11" w:rsidRPr="00E827DA" w:rsidRDefault="000432D1" w:rsidP="002A3597">
            <w:pPr>
              <w:pStyle w:val="a4"/>
              <w:ind w:left="360"/>
              <w:rPr>
                <w:rFonts w:ascii="Times New Roman" w:hAnsi="Times New Roman" w:cs="Times New Roman"/>
                <w:sz w:val="16"/>
                <w:szCs w:val="16"/>
              </w:rPr>
            </w:pPr>
            <w:r w:rsidRPr="00E827DA">
              <w:rPr>
                <w:rFonts w:ascii="Times New Roman" w:hAnsi="Times New Roman" w:cs="Times New Roman"/>
                <w:sz w:val="16"/>
                <w:szCs w:val="16"/>
              </w:rPr>
              <w:t xml:space="preserve"> </w:t>
            </w:r>
          </w:p>
        </w:tc>
        <w:tc>
          <w:tcPr>
            <w:tcW w:w="2131" w:type="dxa"/>
          </w:tcPr>
          <w:p w14:paraId="5FCB78D8"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48</w:t>
            </w:r>
          </w:p>
        </w:tc>
      </w:tr>
      <w:tr w:rsidR="00CE6B11" w:rsidRPr="00E827DA" w14:paraId="614885AB" w14:textId="77777777" w:rsidTr="004F225E">
        <w:tc>
          <w:tcPr>
            <w:tcW w:w="8926" w:type="dxa"/>
          </w:tcPr>
          <w:p w14:paraId="273AB7DB" w14:textId="77777777" w:rsidR="00A34F86" w:rsidRPr="00E827DA" w:rsidRDefault="000432D1" w:rsidP="00012A79">
            <w:pPr>
              <w:pStyle w:val="a4"/>
              <w:numPr>
                <w:ilvl w:val="1"/>
                <w:numId w:val="8"/>
              </w:numPr>
              <w:rPr>
                <w:rFonts w:ascii="Times New Roman" w:hAnsi="Times New Roman" w:cs="Times New Roman"/>
                <w:sz w:val="16"/>
                <w:szCs w:val="16"/>
              </w:rPr>
            </w:pPr>
            <w:r w:rsidRPr="00E827DA">
              <w:rPr>
                <w:rFonts w:ascii="Times New Roman" w:hAnsi="Times New Roman" w:cs="Times New Roman"/>
                <w:sz w:val="16"/>
                <w:szCs w:val="16"/>
              </w:rPr>
              <w:t xml:space="preserve"> Описание существующих технических и технологических проблем системы водоотведен</w:t>
            </w:r>
            <w:r w:rsidR="005E6456" w:rsidRPr="00E827DA">
              <w:rPr>
                <w:rFonts w:ascii="Times New Roman" w:hAnsi="Times New Roman" w:cs="Times New Roman"/>
                <w:sz w:val="16"/>
                <w:szCs w:val="16"/>
              </w:rPr>
              <w:t>ия поселения</w:t>
            </w:r>
          </w:p>
          <w:p w14:paraId="12AC1578"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EC045F4"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48</w:t>
            </w:r>
          </w:p>
        </w:tc>
      </w:tr>
      <w:tr w:rsidR="00CE6B11" w:rsidRPr="00E827DA" w14:paraId="73CE5580" w14:textId="77777777" w:rsidTr="004F225E">
        <w:tc>
          <w:tcPr>
            <w:tcW w:w="8926" w:type="dxa"/>
          </w:tcPr>
          <w:p w14:paraId="363CDDD8" w14:textId="77777777" w:rsidR="00A34F86" w:rsidRPr="00E827DA" w:rsidRDefault="00012A79" w:rsidP="005C1038">
            <w:pPr>
              <w:rPr>
                <w:rFonts w:ascii="Times New Roman" w:hAnsi="Times New Roman" w:cs="Times New Roman"/>
                <w:sz w:val="16"/>
                <w:szCs w:val="16"/>
              </w:rPr>
            </w:pPr>
            <w:r w:rsidRPr="00E827DA">
              <w:rPr>
                <w:rFonts w:ascii="Times New Roman" w:hAnsi="Times New Roman" w:cs="Times New Roman"/>
                <w:sz w:val="16"/>
                <w:szCs w:val="16"/>
              </w:rPr>
              <w:t>Раздел 10</w:t>
            </w:r>
            <w:r w:rsidR="006F6DF4" w:rsidRPr="00E827DA">
              <w:rPr>
                <w:rFonts w:ascii="Times New Roman" w:hAnsi="Times New Roman" w:cs="Times New Roman"/>
                <w:sz w:val="16"/>
                <w:szCs w:val="16"/>
              </w:rPr>
              <w:t xml:space="preserve">. «Балансы сточных вод в системе водоотведения» </w:t>
            </w:r>
          </w:p>
          <w:p w14:paraId="58177073" w14:textId="77777777" w:rsidR="002A3597" w:rsidRPr="00E827DA" w:rsidRDefault="002A3597" w:rsidP="005C1038">
            <w:pPr>
              <w:rPr>
                <w:rFonts w:ascii="Times New Roman" w:hAnsi="Times New Roman" w:cs="Times New Roman"/>
                <w:sz w:val="16"/>
                <w:szCs w:val="16"/>
              </w:rPr>
            </w:pPr>
          </w:p>
        </w:tc>
        <w:tc>
          <w:tcPr>
            <w:tcW w:w="2131" w:type="dxa"/>
          </w:tcPr>
          <w:p w14:paraId="1641C279"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49</w:t>
            </w:r>
          </w:p>
        </w:tc>
      </w:tr>
      <w:tr w:rsidR="00CE6B11" w:rsidRPr="00E827DA" w14:paraId="42436019" w14:textId="77777777" w:rsidTr="004F225E">
        <w:tc>
          <w:tcPr>
            <w:tcW w:w="8926" w:type="dxa"/>
          </w:tcPr>
          <w:p w14:paraId="4DB2FC85" w14:textId="77777777" w:rsidR="00CE6B11" w:rsidRPr="00E827DA" w:rsidRDefault="00344D9E" w:rsidP="00012A79">
            <w:pPr>
              <w:pStyle w:val="a4"/>
              <w:numPr>
                <w:ilvl w:val="1"/>
                <w:numId w:val="9"/>
              </w:numPr>
              <w:rPr>
                <w:rFonts w:ascii="Times New Roman" w:hAnsi="Times New Roman" w:cs="Times New Roman"/>
                <w:sz w:val="16"/>
                <w:szCs w:val="16"/>
              </w:rPr>
            </w:pPr>
            <w:r w:rsidRPr="00E827DA">
              <w:rPr>
                <w:rFonts w:ascii="Times New Roman" w:hAnsi="Times New Roman" w:cs="Times New Roman"/>
                <w:sz w:val="16"/>
                <w:szCs w:val="16"/>
              </w:rPr>
              <w:t>Баланс поступления сточных вод в централизованную систему водоотведения и отведения стоков по техн</w:t>
            </w:r>
            <w:r w:rsidR="002A3597" w:rsidRPr="00E827DA">
              <w:rPr>
                <w:rFonts w:ascii="Times New Roman" w:hAnsi="Times New Roman" w:cs="Times New Roman"/>
                <w:sz w:val="16"/>
                <w:szCs w:val="16"/>
              </w:rPr>
              <w:t>ологическим зонам водоотведения</w:t>
            </w:r>
          </w:p>
          <w:p w14:paraId="668E5F3E"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EE8C10F"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49</w:t>
            </w:r>
          </w:p>
        </w:tc>
      </w:tr>
      <w:tr w:rsidR="00CE6B11" w:rsidRPr="00E827DA" w14:paraId="182D2738" w14:textId="77777777" w:rsidTr="004F225E">
        <w:tc>
          <w:tcPr>
            <w:tcW w:w="8926" w:type="dxa"/>
          </w:tcPr>
          <w:p w14:paraId="2DCA7E78" w14:textId="77777777" w:rsidR="00CE6B11" w:rsidRPr="00E827DA" w:rsidRDefault="00344D9E" w:rsidP="00012A79">
            <w:pPr>
              <w:pStyle w:val="a4"/>
              <w:numPr>
                <w:ilvl w:val="1"/>
                <w:numId w:val="9"/>
              </w:numPr>
              <w:rPr>
                <w:rFonts w:ascii="Times New Roman" w:hAnsi="Times New Roman" w:cs="Times New Roman"/>
                <w:sz w:val="16"/>
                <w:szCs w:val="16"/>
              </w:rPr>
            </w:pPr>
            <w:r w:rsidRPr="00E827DA">
              <w:rPr>
                <w:rFonts w:ascii="Times New Roman" w:hAnsi="Times New Roman" w:cs="Times New Roman"/>
                <w:sz w:val="16"/>
                <w:szCs w:val="16"/>
              </w:rPr>
              <w:t>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14:paraId="4C627DD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9825614"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49</w:t>
            </w:r>
          </w:p>
        </w:tc>
      </w:tr>
      <w:tr w:rsidR="00CE6B11" w:rsidRPr="00E827DA" w14:paraId="11FD898F" w14:textId="77777777" w:rsidTr="004F225E">
        <w:tc>
          <w:tcPr>
            <w:tcW w:w="8926" w:type="dxa"/>
          </w:tcPr>
          <w:p w14:paraId="17463CD4" w14:textId="77777777" w:rsidR="00CE6B11" w:rsidRPr="00E827DA" w:rsidRDefault="00344D9E" w:rsidP="00012A79">
            <w:pPr>
              <w:pStyle w:val="a4"/>
              <w:numPr>
                <w:ilvl w:val="1"/>
                <w:numId w:val="9"/>
              </w:numPr>
              <w:rPr>
                <w:rFonts w:ascii="Times New Roman" w:hAnsi="Times New Roman" w:cs="Times New Roman"/>
                <w:sz w:val="16"/>
                <w:szCs w:val="16"/>
              </w:rPr>
            </w:pPr>
            <w:r w:rsidRPr="00E827DA">
              <w:rPr>
                <w:rFonts w:ascii="Times New Roman" w:hAnsi="Times New Roman" w:cs="Times New Roman"/>
                <w:sz w:val="16"/>
                <w:szCs w:val="16"/>
              </w:rPr>
              <w:t xml:space="preserve">Сведения об оснащенности зданий, строений, сооружений приборами учета принимаемых сточных вод и их применение при осуществлении </w:t>
            </w:r>
            <w:r w:rsidR="002A3597" w:rsidRPr="00E827DA">
              <w:rPr>
                <w:rFonts w:ascii="Times New Roman" w:hAnsi="Times New Roman" w:cs="Times New Roman"/>
                <w:sz w:val="16"/>
                <w:szCs w:val="16"/>
              </w:rPr>
              <w:t>коммерческих расчетов</w:t>
            </w:r>
          </w:p>
          <w:p w14:paraId="7C984E4E"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7A00F680"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49</w:t>
            </w:r>
          </w:p>
        </w:tc>
      </w:tr>
      <w:tr w:rsidR="00CE6B11" w:rsidRPr="00E827DA" w14:paraId="1159945C" w14:textId="77777777" w:rsidTr="004F225E">
        <w:tc>
          <w:tcPr>
            <w:tcW w:w="8926" w:type="dxa"/>
          </w:tcPr>
          <w:p w14:paraId="4692EC92" w14:textId="77777777" w:rsidR="002A3597" w:rsidRPr="00E827DA" w:rsidRDefault="008E7305" w:rsidP="002A3597">
            <w:pPr>
              <w:pStyle w:val="a4"/>
              <w:numPr>
                <w:ilvl w:val="1"/>
                <w:numId w:val="9"/>
              </w:numPr>
              <w:rPr>
                <w:rFonts w:ascii="Times New Roman" w:hAnsi="Times New Roman" w:cs="Times New Roman"/>
                <w:sz w:val="16"/>
                <w:szCs w:val="16"/>
              </w:rPr>
            </w:pPr>
            <w:r w:rsidRPr="00E827DA">
              <w:rPr>
                <w:rFonts w:ascii="Times New Roman" w:hAnsi="Times New Roman" w:cs="Times New Roman"/>
                <w:sz w:val="16"/>
                <w:szCs w:val="16"/>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w:t>
            </w:r>
            <w:r w:rsidR="002A3597" w:rsidRPr="00E827DA">
              <w:rPr>
                <w:rFonts w:ascii="Times New Roman" w:hAnsi="Times New Roman" w:cs="Times New Roman"/>
                <w:sz w:val="16"/>
                <w:szCs w:val="16"/>
              </w:rPr>
              <w:t>ых мощностей</w:t>
            </w:r>
          </w:p>
          <w:p w14:paraId="0D8A6AA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22ADC7E"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50</w:t>
            </w:r>
          </w:p>
        </w:tc>
      </w:tr>
      <w:tr w:rsidR="00CE6B11" w:rsidRPr="00E827DA" w14:paraId="2F9E1B0B" w14:textId="77777777" w:rsidTr="004F225E">
        <w:tc>
          <w:tcPr>
            <w:tcW w:w="8926" w:type="dxa"/>
          </w:tcPr>
          <w:p w14:paraId="349D44F2" w14:textId="77777777" w:rsidR="00A34F86" w:rsidRPr="00E827DA" w:rsidRDefault="008E7305" w:rsidP="00012A79">
            <w:pPr>
              <w:pStyle w:val="a4"/>
              <w:numPr>
                <w:ilvl w:val="1"/>
                <w:numId w:val="9"/>
              </w:numPr>
              <w:rPr>
                <w:rFonts w:ascii="Times New Roman" w:hAnsi="Times New Roman" w:cs="Times New Roman"/>
                <w:sz w:val="16"/>
                <w:szCs w:val="16"/>
              </w:rPr>
            </w:pPr>
            <w:r w:rsidRPr="00E827DA">
              <w:rPr>
                <w:rFonts w:ascii="Times New Roman" w:hAnsi="Times New Roman" w:cs="Times New Roman"/>
                <w:sz w:val="16"/>
                <w:szCs w:val="16"/>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w:t>
            </w:r>
            <w:r w:rsidR="005E6456" w:rsidRPr="00E827DA">
              <w:rPr>
                <w:rFonts w:ascii="Times New Roman" w:hAnsi="Times New Roman" w:cs="Times New Roman"/>
                <w:sz w:val="16"/>
                <w:szCs w:val="16"/>
              </w:rPr>
              <w:t>ых сценариев развития поселений</w:t>
            </w:r>
          </w:p>
          <w:p w14:paraId="106AC23F"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AAAA58E"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50</w:t>
            </w:r>
          </w:p>
        </w:tc>
      </w:tr>
      <w:tr w:rsidR="008E7305" w:rsidRPr="00E827DA" w14:paraId="502BF41F" w14:textId="77777777" w:rsidTr="004F225E">
        <w:tc>
          <w:tcPr>
            <w:tcW w:w="8926" w:type="dxa"/>
          </w:tcPr>
          <w:p w14:paraId="5F804265" w14:textId="77777777" w:rsidR="002A3597" w:rsidRPr="00E827DA" w:rsidRDefault="00012A79" w:rsidP="005C1038">
            <w:pPr>
              <w:rPr>
                <w:rFonts w:ascii="Times New Roman" w:hAnsi="Times New Roman" w:cs="Times New Roman"/>
                <w:sz w:val="16"/>
                <w:szCs w:val="16"/>
              </w:rPr>
            </w:pPr>
            <w:r w:rsidRPr="00E827DA">
              <w:rPr>
                <w:rFonts w:ascii="Times New Roman" w:hAnsi="Times New Roman" w:cs="Times New Roman"/>
                <w:sz w:val="16"/>
                <w:szCs w:val="16"/>
              </w:rPr>
              <w:t>Раздел 11</w:t>
            </w:r>
            <w:r w:rsidR="002A3597" w:rsidRPr="00E827DA">
              <w:rPr>
                <w:rFonts w:ascii="Times New Roman" w:hAnsi="Times New Roman" w:cs="Times New Roman"/>
                <w:sz w:val="16"/>
                <w:szCs w:val="16"/>
              </w:rPr>
              <w:t>. «Прогноз объема сточных вод»</w:t>
            </w:r>
          </w:p>
          <w:p w14:paraId="56800EE2" w14:textId="77777777" w:rsidR="002A3597" w:rsidRPr="00E827DA" w:rsidRDefault="002A3597" w:rsidP="005C1038">
            <w:pPr>
              <w:rPr>
                <w:rFonts w:ascii="Times New Roman" w:hAnsi="Times New Roman" w:cs="Times New Roman"/>
                <w:sz w:val="16"/>
                <w:szCs w:val="16"/>
              </w:rPr>
            </w:pPr>
          </w:p>
        </w:tc>
        <w:tc>
          <w:tcPr>
            <w:tcW w:w="2131" w:type="dxa"/>
          </w:tcPr>
          <w:p w14:paraId="09C7C70D"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51</w:t>
            </w:r>
          </w:p>
        </w:tc>
      </w:tr>
      <w:tr w:rsidR="008E7305" w:rsidRPr="00E827DA" w14:paraId="4CA08DCD" w14:textId="77777777" w:rsidTr="004F225E">
        <w:tc>
          <w:tcPr>
            <w:tcW w:w="8926" w:type="dxa"/>
          </w:tcPr>
          <w:p w14:paraId="41411E28" w14:textId="77777777" w:rsidR="008E7305" w:rsidRPr="00E827DA" w:rsidRDefault="008E7305" w:rsidP="00012A79">
            <w:pPr>
              <w:pStyle w:val="a4"/>
              <w:numPr>
                <w:ilvl w:val="1"/>
                <w:numId w:val="10"/>
              </w:numPr>
              <w:rPr>
                <w:rFonts w:ascii="Times New Roman" w:hAnsi="Times New Roman" w:cs="Times New Roman"/>
                <w:sz w:val="16"/>
                <w:szCs w:val="16"/>
              </w:rPr>
            </w:pPr>
            <w:r w:rsidRPr="00E827DA">
              <w:rPr>
                <w:rFonts w:ascii="Times New Roman" w:hAnsi="Times New Roman" w:cs="Times New Roman"/>
                <w:sz w:val="16"/>
                <w:szCs w:val="16"/>
              </w:rPr>
              <w:t>Сведения о фактическом и ожидаемом поступлении сточных вод в централизованную систему водоотведения</w:t>
            </w:r>
          </w:p>
          <w:p w14:paraId="7A2EB6A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6D220180"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51</w:t>
            </w:r>
          </w:p>
        </w:tc>
      </w:tr>
      <w:tr w:rsidR="008E7305" w:rsidRPr="00E827DA" w14:paraId="34FFA730" w14:textId="77777777" w:rsidTr="004F225E">
        <w:tc>
          <w:tcPr>
            <w:tcW w:w="8926" w:type="dxa"/>
          </w:tcPr>
          <w:p w14:paraId="466CC684" w14:textId="77777777" w:rsidR="008E7305" w:rsidRPr="00E827DA" w:rsidRDefault="008E7305" w:rsidP="00012A79">
            <w:pPr>
              <w:pStyle w:val="a4"/>
              <w:numPr>
                <w:ilvl w:val="1"/>
                <w:numId w:val="10"/>
              </w:numPr>
              <w:rPr>
                <w:rFonts w:ascii="Times New Roman" w:hAnsi="Times New Roman" w:cs="Times New Roman"/>
                <w:sz w:val="16"/>
                <w:szCs w:val="16"/>
              </w:rPr>
            </w:pPr>
            <w:r w:rsidRPr="00E827DA">
              <w:rPr>
                <w:rFonts w:ascii="Times New Roman" w:hAnsi="Times New Roman" w:cs="Times New Roman"/>
                <w:sz w:val="16"/>
                <w:szCs w:val="16"/>
              </w:rPr>
              <w:t>Описание структуры централизованной системы водоотведения (эксплуата</w:t>
            </w:r>
            <w:r w:rsidR="002A3597" w:rsidRPr="00E827DA">
              <w:rPr>
                <w:rFonts w:ascii="Times New Roman" w:hAnsi="Times New Roman" w:cs="Times New Roman"/>
                <w:sz w:val="16"/>
                <w:szCs w:val="16"/>
              </w:rPr>
              <w:t>ционные и технологические зоны)</w:t>
            </w:r>
          </w:p>
          <w:p w14:paraId="56089603"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26FC5B0"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51</w:t>
            </w:r>
          </w:p>
        </w:tc>
      </w:tr>
      <w:tr w:rsidR="008E7305" w:rsidRPr="00E827DA" w14:paraId="67AF4FE3" w14:textId="77777777" w:rsidTr="004F225E">
        <w:tc>
          <w:tcPr>
            <w:tcW w:w="8926" w:type="dxa"/>
          </w:tcPr>
          <w:p w14:paraId="4EBDA365" w14:textId="77777777" w:rsidR="008E7305" w:rsidRPr="00E827DA" w:rsidRDefault="008E7305" w:rsidP="00012A79">
            <w:pPr>
              <w:pStyle w:val="a4"/>
              <w:numPr>
                <w:ilvl w:val="1"/>
                <w:numId w:val="10"/>
              </w:numPr>
              <w:rPr>
                <w:rFonts w:ascii="Times New Roman" w:hAnsi="Times New Roman" w:cs="Times New Roman"/>
                <w:sz w:val="16"/>
                <w:szCs w:val="16"/>
              </w:rPr>
            </w:pPr>
            <w:r w:rsidRPr="00E827DA">
              <w:rPr>
                <w:rFonts w:ascii="Times New Roman" w:hAnsi="Times New Roman" w:cs="Times New Roman"/>
                <w:sz w:val="16"/>
                <w:szCs w:val="16"/>
              </w:rPr>
              <w:t>Расчет требуемой мощности очистных сооружений исходя из данных о расчетном расходе сточных вод, дефицит (резерва) мощностей по технологическим зонам сооружений вод</w:t>
            </w:r>
            <w:r w:rsidR="002A3597" w:rsidRPr="00E827DA">
              <w:rPr>
                <w:rFonts w:ascii="Times New Roman" w:hAnsi="Times New Roman" w:cs="Times New Roman"/>
                <w:sz w:val="16"/>
                <w:szCs w:val="16"/>
              </w:rPr>
              <w:t>оотведения с разбивкой по годам</w:t>
            </w:r>
          </w:p>
          <w:p w14:paraId="5C32340E"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D03D92D"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52</w:t>
            </w:r>
          </w:p>
        </w:tc>
      </w:tr>
      <w:tr w:rsidR="008E7305" w:rsidRPr="00E827DA" w14:paraId="79D1D19B" w14:textId="77777777" w:rsidTr="004F225E">
        <w:tc>
          <w:tcPr>
            <w:tcW w:w="8926" w:type="dxa"/>
          </w:tcPr>
          <w:p w14:paraId="4B98AEAD" w14:textId="77777777" w:rsidR="008E7305" w:rsidRPr="00E827DA" w:rsidRDefault="008E7305" w:rsidP="00012A79">
            <w:pPr>
              <w:pStyle w:val="a4"/>
              <w:numPr>
                <w:ilvl w:val="1"/>
                <w:numId w:val="10"/>
              </w:numPr>
              <w:rPr>
                <w:rFonts w:ascii="Times New Roman" w:hAnsi="Times New Roman" w:cs="Times New Roman"/>
                <w:sz w:val="16"/>
                <w:szCs w:val="16"/>
              </w:rPr>
            </w:pPr>
            <w:r w:rsidRPr="00E827DA">
              <w:rPr>
                <w:rFonts w:ascii="Times New Roman" w:hAnsi="Times New Roman" w:cs="Times New Roman"/>
                <w:sz w:val="16"/>
                <w:szCs w:val="16"/>
              </w:rPr>
              <w:t>Результаты анализа гидравлических режимов и режимов работы элементов централ</w:t>
            </w:r>
            <w:r w:rsidR="002A3597" w:rsidRPr="00E827DA">
              <w:rPr>
                <w:rFonts w:ascii="Times New Roman" w:hAnsi="Times New Roman" w:cs="Times New Roman"/>
                <w:sz w:val="16"/>
                <w:szCs w:val="16"/>
              </w:rPr>
              <w:t>изованной системы водоотведения</w:t>
            </w:r>
          </w:p>
          <w:p w14:paraId="3B71FC50"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EE95E42"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52</w:t>
            </w:r>
          </w:p>
        </w:tc>
      </w:tr>
      <w:tr w:rsidR="008E7305" w:rsidRPr="00E827DA" w14:paraId="25926A04" w14:textId="77777777" w:rsidTr="004F225E">
        <w:tc>
          <w:tcPr>
            <w:tcW w:w="8926" w:type="dxa"/>
          </w:tcPr>
          <w:p w14:paraId="01631A07" w14:textId="77777777" w:rsidR="00A34F86" w:rsidRPr="00E827DA" w:rsidRDefault="008E7305" w:rsidP="00012A79">
            <w:pPr>
              <w:pStyle w:val="a4"/>
              <w:numPr>
                <w:ilvl w:val="1"/>
                <w:numId w:val="10"/>
              </w:numPr>
              <w:rPr>
                <w:rFonts w:ascii="Times New Roman" w:hAnsi="Times New Roman" w:cs="Times New Roman"/>
                <w:sz w:val="16"/>
                <w:szCs w:val="16"/>
              </w:rPr>
            </w:pPr>
            <w:r w:rsidRPr="00E827DA">
              <w:rPr>
                <w:rFonts w:ascii="Times New Roman" w:hAnsi="Times New Roman" w:cs="Times New Roman"/>
                <w:sz w:val="16"/>
                <w:szCs w:val="16"/>
              </w:rPr>
              <w:t>Анализ резервов производственных мощностей очистных сооружений системы водоотведения и возможно</w:t>
            </w:r>
            <w:r w:rsidR="002A3597" w:rsidRPr="00E827DA">
              <w:rPr>
                <w:rFonts w:ascii="Times New Roman" w:hAnsi="Times New Roman" w:cs="Times New Roman"/>
                <w:sz w:val="16"/>
                <w:szCs w:val="16"/>
              </w:rPr>
              <w:t>сти расширения зоны их действий</w:t>
            </w:r>
          </w:p>
          <w:p w14:paraId="51EA359D"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117B549"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52</w:t>
            </w:r>
          </w:p>
        </w:tc>
      </w:tr>
      <w:tr w:rsidR="008E7305" w:rsidRPr="00E827DA" w14:paraId="76F3B99A" w14:textId="77777777" w:rsidTr="004F225E">
        <w:tc>
          <w:tcPr>
            <w:tcW w:w="8926" w:type="dxa"/>
          </w:tcPr>
          <w:p w14:paraId="7CF9F3A4" w14:textId="77777777" w:rsidR="00A34F86" w:rsidRPr="00E827DA" w:rsidRDefault="00012A79" w:rsidP="005C1038">
            <w:pPr>
              <w:rPr>
                <w:rFonts w:ascii="Times New Roman" w:hAnsi="Times New Roman" w:cs="Times New Roman"/>
                <w:sz w:val="16"/>
                <w:szCs w:val="16"/>
              </w:rPr>
            </w:pPr>
            <w:r w:rsidRPr="00E827DA">
              <w:rPr>
                <w:rFonts w:ascii="Times New Roman" w:hAnsi="Times New Roman" w:cs="Times New Roman"/>
                <w:sz w:val="16"/>
                <w:szCs w:val="16"/>
              </w:rPr>
              <w:t>Раздел 12</w:t>
            </w:r>
            <w:r w:rsidR="008E7305" w:rsidRPr="00E827DA">
              <w:rPr>
                <w:rFonts w:ascii="Times New Roman" w:hAnsi="Times New Roman" w:cs="Times New Roman"/>
                <w:sz w:val="16"/>
                <w:szCs w:val="16"/>
              </w:rPr>
              <w:t>. «Предложения по строительству, реконструкции и модернизации (техническому перевооружению) объектов централизованной системы водоотведения»</w:t>
            </w:r>
          </w:p>
          <w:p w14:paraId="1C04D2C4" w14:textId="77777777" w:rsidR="002A3597" w:rsidRPr="00E827DA" w:rsidRDefault="002A3597" w:rsidP="005C1038">
            <w:pPr>
              <w:rPr>
                <w:rFonts w:ascii="Times New Roman" w:hAnsi="Times New Roman" w:cs="Times New Roman"/>
                <w:sz w:val="16"/>
                <w:szCs w:val="16"/>
              </w:rPr>
            </w:pPr>
          </w:p>
        </w:tc>
        <w:tc>
          <w:tcPr>
            <w:tcW w:w="2131" w:type="dxa"/>
          </w:tcPr>
          <w:p w14:paraId="00166A2C"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54</w:t>
            </w:r>
          </w:p>
        </w:tc>
      </w:tr>
      <w:tr w:rsidR="008E7305" w:rsidRPr="00E827DA" w14:paraId="46A3271D" w14:textId="77777777" w:rsidTr="004F225E">
        <w:tc>
          <w:tcPr>
            <w:tcW w:w="8926" w:type="dxa"/>
          </w:tcPr>
          <w:p w14:paraId="7F243BCF" w14:textId="77777777" w:rsidR="008E7305" w:rsidRPr="00E827DA" w:rsidRDefault="008E7305"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Основные направления, принципы, задачи и целевые показатели развития централизованной системы водоотведения</w:t>
            </w:r>
          </w:p>
          <w:p w14:paraId="2C176D3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9C57195"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54</w:t>
            </w:r>
          </w:p>
        </w:tc>
      </w:tr>
      <w:tr w:rsidR="00CE6B11" w:rsidRPr="00E827DA" w14:paraId="36D24A75" w14:textId="77777777" w:rsidTr="004F225E">
        <w:tc>
          <w:tcPr>
            <w:tcW w:w="8926" w:type="dxa"/>
          </w:tcPr>
          <w:p w14:paraId="7C205009" w14:textId="77777777" w:rsidR="00CE6B11" w:rsidRPr="00E827DA" w:rsidRDefault="008E7305"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Перечень основных мероприятий по реализации схем водоотведения с разбивкой по годам, включая техническ</w:t>
            </w:r>
            <w:r w:rsidR="002A3597" w:rsidRPr="00E827DA">
              <w:rPr>
                <w:rFonts w:ascii="Times New Roman" w:hAnsi="Times New Roman" w:cs="Times New Roman"/>
                <w:sz w:val="16"/>
                <w:szCs w:val="16"/>
              </w:rPr>
              <w:t>ие обоснования этих мероприятий</w:t>
            </w:r>
          </w:p>
          <w:p w14:paraId="7EAB5490"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DD81CB7" w14:textId="77777777" w:rsidR="00CE6B11"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lastRenderedPageBreak/>
              <w:t>55</w:t>
            </w:r>
          </w:p>
        </w:tc>
      </w:tr>
      <w:tr w:rsidR="008E7305" w:rsidRPr="00E827DA" w14:paraId="6B231156" w14:textId="77777777" w:rsidTr="004F225E">
        <w:tc>
          <w:tcPr>
            <w:tcW w:w="8926" w:type="dxa"/>
          </w:tcPr>
          <w:p w14:paraId="3C7F4A43" w14:textId="77777777" w:rsidR="008E7305" w:rsidRPr="00E827DA" w:rsidRDefault="008E7305"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Технические обоснования основных мероприятий по реализации схем водоотведения</w:t>
            </w:r>
          </w:p>
          <w:p w14:paraId="7A50CB6C"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898DB55"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55</w:t>
            </w:r>
          </w:p>
        </w:tc>
      </w:tr>
      <w:tr w:rsidR="008E7305" w:rsidRPr="00E827DA" w14:paraId="60DB217B" w14:textId="77777777" w:rsidTr="004F225E">
        <w:tc>
          <w:tcPr>
            <w:tcW w:w="8926" w:type="dxa"/>
          </w:tcPr>
          <w:p w14:paraId="3B5CF8B1" w14:textId="77777777" w:rsidR="008E7305" w:rsidRPr="00E827DA" w:rsidRDefault="008E7305"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 xml:space="preserve">Сведения о вновь строящихся, реконструируемых и предлагаемых к выводу из эксплуатации </w:t>
            </w:r>
            <w:r w:rsidR="00AF160A" w:rsidRPr="00E827DA">
              <w:rPr>
                <w:rFonts w:ascii="Times New Roman" w:hAnsi="Times New Roman" w:cs="Times New Roman"/>
                <w:sz w:val="16"/>
                <w:szCs w:val="16"/>
              </w:rPr>
              <w:t>объектах централизованной системы водоотведения</w:t>
            </w:r>
          </w:p>
          <w:p w14:paraId="78BD803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18ED40C9"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56</w:t>
            </w:r>
          </w:p>
        </w:tc>
      </w:tr>
      <w:tr w:rsidR="008E7305" w:rsidRPr="00E827DA" w14:paraId="7CA7C32D" w14:textId="77777777" w:rsidTr="004F225E">
        <w:tc>
          <w:tcPr>
            <w:tcW w:w="8926" w:type="dxa"/>
          </w:tcPr>
          <w:p w14:paraId="51A049F1" w14:textId="77777777" w:rsidR="008E7305" w:rsidRPr="00E827DA" w:rsidRDefault="00AF160A"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w:t>
            </w:r>
            <w:r w:rsidR="002A3597" w:rsidRPr="00E827DA">
              <w:rPr>
                <w:rFonts w:ascii="Times New Roman" w:hAnsi="Times New Roman" w:cs="Times New Roman"/>
                <w:sz w:val="16"/>
                <w:szCs w:val="16"/>
              </w:rPr>
              <w:t>и, осуществляющих водоотведение</w:t>
            </w:r>
          </w:p>
          <w:p w14:paraId="0D418FBA"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73378A3"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60</w:t>
            </w:r>
          </w:p>
        </w:tc>
      </w:tr>
      <w:tr w:rsidR="00AF160A" w:rsidRPr="00E827DA" w14:paraId="63B3E9A4" w14:textId="77777777" w:rsidTr="004F225E">
        <w:tc>
          <w:tcPr>
            <w:tcW w:w="8926" w:type="dxa"/>
          </w:tcPr>
          <w:p w14:paraId="4AF79DDE" w14:textId="77777777" w:rsidR="00AF160A" w:rsidRPr="00E827DA" w:rsidRDefault="00AF160A"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Описание вариантов маршрутов прохождения трубопроводов (</w:t>
            </w:r>
            <w:r w:rsidR="005E6456" w:rsidRPr="00E827DA">
              <w:rPr>
                <w:rFonts w:ascii="Times New Roman" w:hAnsi="Times New Roman" w:cs="Times New Roman"/>
                <w:sz w:val="16"/>
                <w:szCs w:val="16"/>
              </w:rPr>
              <w:t>трасс) по территории поселения</w:t>
            </w:r>
            <w:r w:rsidRPr="00E827DA">
              <w:rPr>
                <w:rFonts w:ascii="Times New Roman" w:hAnsi="Times New Roman" w:cs="Times New Roman"/>
                <w:sz w:val="16"/>
                <w:szCs w:val="16"/>
              </w:rPr>
              <w:t>, расположения намеченных площадок под строительство сооружений</w:t>
            </w:r>
            <w:r w:rsidR="002A3597" w:rsidRPr="00E827DA">
              <w:rPr>
                <w:rFonts w:ascii="Times New Roman" w:hAnsi="Times New Roman" w:cs="Times New Roman"/>
                <w:sz w:val="16"/>
                <w:szCs w:val="16"/>
              </w:rPr>
              <w:t xml:space="preserve"> водоотведения и их обоснование</w:t>
            </w:r>
          </w:p>
          <w:p w14:paraId="187025B1"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162BB30"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60</w:t>
            </w:r>
          </w:p>
        </w:tc>
      </w:tr>
      <w:tr w:rsidR="00AF160A" w:rsidRPr="00E827DA" w14:paraId="44DB6FE5" w14:textId="77777777" w:rsidTr="004F225E">
        <w:tc>
          <w:tcPr>
            <w:tcW w:w="8926" w:type="dxa"/>
          </w:tcPr>
          <w:p w14:paraId="0817242E" w14:textId="77777777" w:rsidR="00AF160A" w:rsidRPr="00E827DA" w:rsidRDefault="00AF160A"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Границы и характеристики охранных зон сетей и сооружений централизованной системы водоотведения</w:t>
            </w:r>
          </w:p>
          <w:p w14:paraId="7AD3A5E4"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49009FA"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60</w:t>
            </w:r>
          </w:p>
        </w:tc>
      </w:tr>
      <w:tr w:rsidR="00AF160A" w:rsidRPr="00E827DA" w14:paraId="05C87AB3" w14:textId="77777777" w:rsidTr="004F225E">
        <w:tc>
          <w:tcPr>
            <w:tcW w:w="8926" w:type="dxa"/>
          </w:tcPr>
          <w:p w14:paraId="3160873F" w14:textId="77777777" w:rsidR="00A34F86" w:rsidRPr="00E827DA" w:rsidRDefault="00AF160A" w:rsidP="00012A79">
            <w:pPr>
              <w:pStyle w:val="a4"/>
              <w:numPr>
                <w:ilvl w:val="1"/>
                <w:numId w:val="11"/>
              </w:numPr>
              <w:rPr>
                <w:rFonts w:ascii="Times New Roman" w:hAnsi="Times New Roman" w:cs="Times New Roman"/>
                <w:sz w:val="16"/>
                <w:szCs w:val="16"/>
              </w:rPr>
            </w:pPr>
            <w:r w:rsidRPr="00E827DA">
              <w:rPr>
                <w:rFonts w:ascii="Times New Roman" w:hAnsi="Times New Roman" w:cs="Times New Roman"/>
                <w:sz w:val="16"/>
                <w:szCs w:val="16"/>
              </w:rPr>
              <w:t>Границы планируемых зон размещения объектов централизованной системы водоотведения</w:t>
            </w:r>
          </w:p>
          <w:p w14:paraId="5F315AA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37049B6"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61</w:t>
            </w:r>
          </w:p>
        </w:tc>
      </w:tr>
      <w:tr w:rsidR="00AF160A" w:rsidRPr="00E827DA" w14:paraId="0A49F18E" w14:textId="77777777" w:rsidTr="004F225E">
        <w:tc>
          <w:tcPr>
            <w:tcW w:w="8926" w:type="dxa"/>
          </w:tcPr>
          <w:p w14:paraId="7717E59D" w14:textId="77777777" w:rsidR="00AF160A" w:rsidRPr="00E827DA" w:rsidRDefault="00012A79" w:rsidP="005C1038">
            <w:pPr>
              <w:rPr>
                <w:rFonts w:ascii="Times New Roman" w:hAnsi="Times New Roman" w:cs="Times New Roman"/>
                <w:sz w:val="16"/>
                <w:szCs w:val="16"/>
              </w:rPr>
            </w:pPr>
            <w:r w:rsidRPr="00E827DA">
              <w:rPr>
                <w:rFonts w:ascii="Times New Roman" w:hAnsi="Times New Roman" w:cs="Times New Roman"/>
                <w:sz w:val="16"/>
                <w:szCs w:val="16"/>
              </w:rPr>
              <w:t>Раздел 13</w:t>
            </w:r>
            <w:r w:rsidR="00AF160A" w:rsidRPr="00E827DA">
              <w:rPr>
                <w:rFonts w:ascii="Times New Roman" w:hAnsi="Times New Roman" w:cs="Times New Roman"/>
                <w:sz w:val="16"/>
                <w:szCs w:val="16"/>
              </w:rPr>
              <w:t>. «Экологические аспекты мероприятий по строительству и реконструкции объектов централизованной системы водоотведения»</w:t>
            </w:r>
          </w:p>
          <w:p w14:paraId="6AD0A7E7" w14:textId="77777777" w:rsidR="002A3597" w:rsidRPr="00E827DA" w:rsidRDefault="002A3597" w:rsidP="005C1038">
            <w:pPr>
              <w:rPr>
                <w:rFonts w:ascii="Times New Roman" w:hAnsi="Times New Roman" w:cs="Times New Roman"/>
                <w:sz w:val="16"/>
                <w:szCs w:val="16"/>
              </w:rPr>
            </w:pPr>
          </w:p>
        </w:tc>
        <w:tc>
          <w:tcPr>
            <w:tcW w:w="2131" w:type="dxa"/>
          </w:tcPr>
          <w:p w14:paraId="61C62A19"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61</w:t>
            </w:r>
          </w:p>
        </w:tc>
      </w:tr>
      <w:tr w:rsidR="00AF160A" w:rsidRPr="00E827DA" w14:paraId="02F30EF6" w14:textId="77777777" w:rsidTr="004F225E">
        <w:tc>
          <w:tcPr>
            <w:tcW w:w="8926" w:type="dxa"/>
          </w:tcPr>
          <w:p w14:paraId="51C47A59" w14:textId="77777777" w:rsidR="00AF160A" w:rsidRPr="00E827DA" w:rsidRDefault="00AF160A" w:rsidP="00012A79">
            <w:pPr>
              <w:pStyle w:val="a4"/>
              <w:numPr>
                <w:ilvl w:val="1"/>
                <w:numId w:val="12"/>
              </w:numPr>
              <w:rPr>
                <w:rFonts w:ascii="Times New Roman" w:hAnsi="Times New Roman" w:cs="Times New Roman"/>
                <w:sz w:val="16"/>
                <w:szCs w:val="16"/>
              </w:rPr>
            </w:pPr>
            <w:r w:rsidRPr="00E827DA">
              <w:rPr>
                <w:rFonts w:ascii="Times New Roman" w:hAnsi="Times New Roman" w:cs="Times New Roman"/>
                <w:sz w:val="16"/>
                <w:szCs w:val="16"/>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14:paraId="79969726"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21317F72"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61</w:t>
            </w:r>
          </w:p>
        </w:tc>
      </w:tr>
      <w:tr w:rsidR="00AF160A" w:rsidRPr="00E827DA" w14:paraId="358BD0D4" w14:textId="77777777" w:rsidTr="004F225E">
        <w:tc>
          <w:tcPr>
            <w:tcW w:w="8926" w:type="dxa"/>
          </w:tcPr>
          <w:p w14:paraId="41919EFA" w14:textId="77777777" w:rsidR="00A34F86" w:rsidRPr="00E827DA" w:rsidRDefault="00AF160A" w:rsidP="00012A79">
            <w:pPr>
              <w:pStyle w:val="a4"/>
              <w:numPr>
                <w:ilvl w:val="1"/>
                <w:numId w:val="12"/>
              </w:numPr>
              <w:rPr>
                <w:rFonts w:ascii="Times New Roman" w:hAnsi="Times New Roman" w:cs="Times New Roman"/>
                <w:sz w:val="16"/>
                <w:szCs w:val="16"/>
              </w:rPr>
            </w:pPr>
            <w:r w:rsidRPr="00E827DA">
              <w:rPr>
                <w:rFonts w:ascii="Times New Roman" w:hAnsi="Times New Roman" w:cs="Times New Roman"/>
                <w:sz w:val="16"/>
                <w:szCs w:val="16"/>
              </w:rPr>
              <w:t>Сведения о применении методов, безопасных для окружающей среды, пр</w:t>
            </w:r>
            <w:r w:rsidR="002A3597" w:rsidRPr="00E827DA">
              <w:rPr>
                <w:rFonts w:ascii="Times New Roman" w:hAnsi="Times New Roman" w:cs="Times New Roman"/>
                <w:sz w:val="16"/>
                <w:szCs w:val="16"/>
              </w:rPr>
              <w:t>и утилизации осадков сочных вод</w:t>
            </w:r>
          </w:p>
          <w:p w14:paraId="0A8CABBA"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51A4ACF3"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62</w:t>
            </w:r>
          </w:p>
        </w:tc>
      </w:tr>
      <w:tr w:rsidR="008E7305" w:rsidRPr="00E827DA" w14:paraId="3A93D47A" w14:textId="77777777" w:rsidTr="004F225E">
        <w:tc>
          <w:tcPr>
            <w:tcW w:w="8926" w:type="dxa"/>
          </w:tcPr>
          <w:p w14:paraId="4FD713BB" w14:textId="77777777" w:rsidR="00A34F86" w:rsidRPr="00E827DA" w:rsidRDefault="00012A79" w:rsidP="005C1038">
            <w:pPr>
              <w:rPr>
                <w:rFonts w:ascii="Times New Roman" w:hAnsi="Times New Roman" w:cs="Times New Roman"/>
                <w:sz w:val="16"/>
                <w:szCs w:val="16"/>
              </w:rPr>
            </w:pPr>
            <w:r w:rsidRPr="00E827DA">
              <w:rPr>
                <w:rFonts w:ascii="Times New Roman" w:hAnsi="Times New Roman" w:cs="Times New Roman"/>
                <w:sz w:val="16"/>
                <w:szCs w:val="16"/>
              </w:rPr>
              <w:t>Раздел 14</w:t>
            </w:r>
            <w:r w:rsidR="00AF160A" w:rsidRPr="00E827DA">
              <w:rPr>
                <w:rFonts w:ascii="Times New Roman" w:hAnsi="Times New Roman" w:cs="Times New Roman"/>
                <w:sz w:val="16"/>
                <w:szCs w:val="16"/>
              </w:rPr>
              <w:t xml:space="preserve">. «Оценка потребности в капитальных вложениях </w:t>
            </w:r>
            <w:r w:rsidR="00A34F86" w:rsidRPr="00E827DA">
              <w:rPr>
                <w:rFonts w:ascii="Times New Roman" w:hAnsi="Times New Roman" w:cs="Times New Roman"/>
                <w:sz w:val="16"/>
                <w:szCs w:val="16"/>
              </w:rPr>
              <w:t>в строительство, реконструкцию и модернизацию объектов централизованной системы водоотведения»</w:t>
            </w:r>
          </w:p>
          <w:p w14:paraId="091CC80D" w14:textId="77777777" w:rsidR="002A3597" w:rsidRPr="00E827DA" w:rsidRDefault="002A3597" w:rsidP="005C1038">
            <w:pPr>
              <w:rPr>
                <w:rFonts w:ascii="Times New Roman" w:hAnsi="Times New Roman" w:cs="Times New Roman"/>
                <w:sz w:val="16"/>
                <w:szCs w:val="16"/>
              </w:rPr>
            </w:pPr>
          </w:p>
        </w:tc>
        <w:tc>
          <w:tcPr>
            <w:tcW w:w="2131" w:type="dxa"/>
          </w:tcPr>
          <w:p w14:paraId="30334967" w14:textId="77777777" w:rsidR="008E7305"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63</w:t>
            </w:r>
          </w:p>
        </w:tc>
      </w:tr>
      <w:tr w:rsidR="00AF160A" w:rsidRPr="00E827DA" w14:paraId="2A621435" w14:textId="77777777" w:rsidTr="004F225E">
        <w:tc>
          <w:tcPr>
            <w:tcW w:w="8926" w:type="dxa"/>
          </w:tcPr>
          <w:p w14:paraId="544B20EA" w14:textId="77777777" w:rsidR="002A3597" w:rsidRPr="00E827DA" w:rsidRDefault="00012A79" w:rsidP="005C1038">
            <w:pPr>
              <w:rPr>
                <w:rFonts w:ascii="Times New Roman" w:hAnsi="Times New Roman" w:cs="Times New Roman"/>
                <w:sz w:val="16"/>
                <w:szCs w:val="16"/>
              </w:rPr>
            </w:pPr>
            <w:r w:rsidRPr="00E827DA">
              <w:rPr>
                <w:rFonts w:ascii="Times New Roman" w:hAnsi="Times New Roman" w:cs="Times New Roman"/>
                <w:sz w:val="16"/>
                <w:szCs w:val="16"/>
              </w:rPr>
              <w:t>Раздел 15</w:t>
            </w:r>
            <w:r w:rsidR="00A34F86" w:rsidRPr="00E827DA">
              <w:rPr>
                <w:rFonts w:ascii="Times New Roman" w:hAnsi="Times New Roman" w:cs="Times New Roman"/>
                <w:sz w:val="16"/>
                <w:szCs w:val="16"/>
              </w:rPr>
              <w:t>. «Целевые показатели развития централи</w:t>
            </w:r>
            <w:r w:rsidR="002A3597" w:rsidRPr="00E827DA">
              <w:rPr>
                <w:rFonts w:ascii="Times New Roman" w:hAnsi="Times New Roman" w:cs="Times New Roman"/>
                <w:sz w:val="16"/>
                <w:szCs w:val="16"/>
              </w:rPr>
              <w:t>зованной системы водоотведения»</w:t>
            </w:r>
          </w:p>
          <w:p w14:paraId="613A8D9E" w14:textId="77777777" w:rsidR="002A3597" w:rsidRPr="00E827DA" w:rsidRDefault="002A3597" w:rsidP="005C1038">
            <w:pPr>
              <w:rPr>
                <w:rFonts w:ascii="Times New Roman" w:hAnsi="Times New Roman" w:cs="Times New Roman"/>
                <w:sz w:val="16"/>
                <w:szCs w:val="16"/>
              </w:rPr>
            </w:pPr>
          </w:p>
        </w:tc>
        <w:tc>
          <w:tcPr>
            <w:tcW w:w="2131" w:type="dxa"/>
          </w:tcPr>
          <w:p w14:paraId="1E57D3B9"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64</w:t>
            </w:r>
          </w:p>
        </w:tc>
      </w:tr>
      <w:tr w:rsidR="00AF160A" w:rsidRPr="00E827DA" w14:paraId="1417AD28" w14:textId="77777777" w:rsidTr="004F225E">
        <w:tc>
          <w:tcPr>
            <w:tcW w:w="8926" w:type="dxa"/>
          </w:tcPr>
          <w:p w14:paraId="0FAE1158" w14:textId="77777777" w:rsidR="00A34F86" w:rsidRPr="00E827DA" w:rsidRDefault="00A34F86" w:rsidP="00012A79">
            <w:pPr>
              <w:pStyle w:val="a4"/>
              <w:numPr>
                <w:ilvl w:val="1"/>
                <w:numId w:val="13"/>
              </w:numPr>
              <w:rPr>
                <w:rFonts w:ascii="Times New Roman" w:hAnsi="Times New Roman" w:cs="Times New Roman"/>
                <w:sz w:val="16"/>
                <w:szCs w:val="16"/>
              </w:rPr>
            </w:pPr>
            <w:r w:rsidRPr="00E827DA">
              <w:rPr>
                <w:rFonts w:ascii="Times New Roman" w:hAnsi="Times New Roman" w:cs="Times New Roman"/>
                <w:sz w:val="16"/>
                <w:szCs w:val="16"/>
              </w:rPr>
              <w:t xml:space="preserve">Показатели надежности </w:t>
            </w:r>
            <w:r w:rsidR="002A3597" w:rsidRPr="00E827DA">
              <w:rPr>
                <w:rFonts w:ascii="Times New Roman" w:hAnsi="Times New Roman" w:cs="Times New Roman"/>
                <w:sz w:val="16"/>
                <w:szCs w:val="16"/>
              </w:rPr>
              <w:t>и бесперебойности водоотведения</w:t>
            </w:r>
          </w:p>
          <w:p w14:paraId="23DC1983"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DCB8770"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64</w:t>
            </w:r>
          </w:p>
        </w:tc>
      </w:tr>
      <w:tr w:rsidR="00AF160A" w:rsidRPr="00E827DA" w14:paraId="09B61612" w14:textId="77777777" w:rsidTr="004F225E">
        <w:tc>
          <w:tcPr>
            <w:tcW w:w="8926" w:type="dxa"/>
          </w:tcPr>
          <w:p w14:paraId="6B5A865C" w14:textId="77777777" w:rsidR="00AF160A" w:rsidRPr="00E827DA" w:rsidRDefault="00A34F86" w:rsidP="00012A79">
            <w:pPr>
              <w:pStyle w:val="a4"/>
              <w:numPr>
                <w:ilvl w:val="1"/>
                <w:numId w:val="13"/>
              </w:numPr>
              <w:rPr>
                <w:rFonts w:ascii="Times New Roman" w:hAnsi="Times New Roman" w:cs="Times New Roman"/>
                <w:sz w:val="16"/>
                <w:szCs w:val="16"/>
              </w:rPr>
            </w:pPr>
            <w:r w:rsidRPr="00E827DA">
              <w:rPr>
                <w:rFonts w:ascii="Times New Roman" w:hAnsi="Times New Roman" w:cs="Times New Roman"/>
                <w:sz w:val="16"/>
                <w:szCs w:val="16"/>
              </w:rPr>
              <w:t xml:space="preserve">Показатели </w:t>
            </w:r>
            <w:r w:rsidR="002A3597" w:rsidRPr="00E827DA">
              <w:rPr>
                <w:rFonts w:ascii="Times New Roman" w:hAnsi="Times New Roman" w:cs="Times New Roman"/>
                <w:sz w:val="16"/>
                <w:szCs w:val="16"/>
              </w:rPr>
              <w:t>качества обслуживания абонентов</w:t>
            </w:r>
          </w:p>
          <w:p w14:paraId="0AE1656C"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03FC863A"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65</w:t>
            </w:r>
          </w:p>
        </w:tc>
      </w:tr>
      <w:tr w:rsidR="00AF160A" w:rsidRPr="00E827DA" w14:paraId="3E775157" w14:textId="77777777" w:rsidTr="004F225E">
        <w:tc>
          <w:tcPr>
            <w:tcW w:w="8926" w:type="dxa"/>
          </w:tcPr>
          <w:p w14:paraId="29797074" w14:textId="77777777" w:rsidR="00AF160A" w:rsidRPr="00E827DA" w:rsidRDefault="00A34F86" w:rsidP="00012A79">
            <w:pPr>
              <w:pStyle w:val="a4"/>
              <w:numPr>
                <w:ilvl w:val="1"/>
                <w:numId w:val="13"/>
              </w:numPr>
              <w:rPr>
                <w:rFonts w:ascii="Times New Roman" w:hAnsi="Times New Roman" w:cs="Times New Roman"/>
                <w:sz w:val="16"/>
                <w:szCs w:val="16"/>
              </w:rPr>
            </w:pPr>
            <w:r w:rsidRPr="00E827DA">
              <w:rPr>
                <w:rFonts w:ascii="Times New Roman" w:hAnsi="Times New Roman" w:cs="Times New Roman"/>
                <w:sz w:val="16"/>
                <w:szCs w:val="16"/>
              </w:rPr>
              <w:t>Показате</w:t>
            </w:r>
            <w:r w:rsidR="002A3597" w:rsidRPr="00E827DA">
              <w:rPr>
                <w:rFonts w:ascii="Times New Roman" w:hAnsi="Times New Roman" w:cs="Times New Roman"/>
                <w:sz w:val="16"/>
                <w:szCs w:val="16"/>
              </w:rPr>
              <w:t>ли качества очистки сточных вод</w:t>
            </w:r>
          </w:p>
          <w:p w14:paraId="32DBE9A8"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399FB1DE"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65</w:t>
            </w:r>
          </w:p>
        </w:tc>
      </w:tr>
      <w:tr w:rsidR="00AF160A" w:rsidRPr="00E827DA" w14:paraId="08ECD5FA" w14:textId="77777777" w:rsidTr="004F225E">
        <w:tc>
          <w:tcPr>
            <w:tcW w:w="8926" w:type="dxa"/>
          </w:tcPr>
          <w:p w14:paraId="02783939" w14:textId="77777777" w:rsidR="00AF160A" w:rsidRPr="00E827DA" w:rsidRDefault="00A34F86" w:rsidP="00012A79">
            <w:pPr>
              <w:pStyle w:val="a4"/>
              <w:numPr>
                <w:ilvl w:val="1"/>
                <w:numId w:val="13"/>
              </w:numPr>
              <w:rPr>
                <w:rFonts w:ascii="Times New Roman" w:hAnsi="Times New Roman" w:cs="Times New Roman"/>
                <w:sz w:val="16"/>
                <w:szCs w:val="16"/>
              </w:rPr>
            </w:pPr>
            <w:r w:rsidRPr="00E827DA">
              <w:rPr>
                <w:rFonts w:ascii="Times New Roman" w:hAnsi="Times New Roman" w:cs="Times New Roman"/>
                <w:sz w:val="16"/>
                <w:szCs w:val="16"/>
              </w:rPr>
              <w:t xml:space="preserve">Показатели эффективности использования ресурсов </w:t>
            </w:r>
            <w:r w:rsidR="002A3597" w:rsidRPr="00E827DA">
              <w:rPr>
                <w:rFonts w:ascii="Times New Roman" w:hAnsi="Times New Roman" w:cs="Times New Roman"/>
                <w:sz w:val="16"/>
                <w:szCs w:val="16"/>
              </w:rPr>
              <w:t>при транспортировке сточных вод</w:t>
            </w:r>
          </w:p>
          <w:p w14:paraId="5937DF2D"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4F79A647"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65</w:t>
            </w:r>
          </w:p>
        </w:tc>
      </w:tr>
      <w:tr w:rsidR="00AF160A" w:rsidRPr="00E827DA" w14:paraId="3788E061" w14:textId="77777777" w:rsidTr="004F225E">
        <w:tc>
          <w:tcPr>
            <w:tcW w:w="8926" w:type="dxa"/>
          </w:tcPr>
          <w:p w14:paraId="00D985AE" w14:textId="77777777" w:rsidR="00AF160A" w:rsidRPr="00E827DA" w:rsidRDefault="00A34F86" w:rsidP="00012A79">
            <w:pPr>
              <w:pStyle w:val="a4"/>
              <w:numPr>
                <w:ilvl w:val="1"/>
                <w:numId w:val="13"/>
              </w:numPr>
              <w:rPr>
                <w:rFonts w:ascii="Times New Roman" w:hAnsi="Times New Roman" w:cs="Times New Roman"/>
                <w:sz w:val="16"/>
                <w:szCs w:val="16"/>
              </w:rPr>
            </w:pPr>
            <w:r w:rsidRPr="00E827DA">
              <w:rPr>
                <w:rFonts w:ascii="Times New Roman" w:hAnsi="Times New Roman" w:cs="Times New Roman"/>
                <w:sz w:val="16"/>
                <w:szCs w:val="16"/>
              </w:rPr>
              <w:t>Соотношение цены реализации мероприятий инвестиционной программы и их эффективности – улучшен</w:t>
            </w:r>
            <w:r w:rsidR="002A3597" w:rsidRPr="00E827DA">
              <w:rPr>
                <w:rFonts w:ascii="Times New Roman" w:hAnsi="Times New Roman" w:cs="Times New Roman"/>
                <w:sz w:val="16"/>
                <w:szCs w:val="16"/>
              </w:rPr>
              <w:t>ие качества очистки сточных вод</w:t>
            </w:r>
          </w:p>
          <w:p w14:paraId="33EA1DFB"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378D01BF"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65</w:t>
            </w:r>
          </w:p>
        </w:tc>
      </w:tr>
      <w:tr w:rsidR="00AF160A" w:rsidRPr="00E827DA" w14:paraId="1D44B0A7" w14:textId="77777777" w:rsidTr="004F225E">
        <w:tc>
          <w:tcPr>
            <w:tcW w:w="8926" w:type="dxa"/>
          </w:tcPr>
          <w:p w14:paraId="1914BF42" w14:textId="77777777" w:rsidR="00A34F86" w:rsidRPr="00E827DA" w:rsidRDefault="00A34F86" w:rsidP="00012A79">
            <w:pPr>
              <w:pStyle w:val="a4"/>
              <w:numPr>
                <w:ilvl w:val="1"/>
                <w:numId w:val="13"/>
              </w:numPr>
              <w:rPr>
                <w:rFonts w:ascii="Times New Roman" w:hAnsi="Times New Roman" w:cs="Times New Roman"/>
                <w:sz w:val="16"/>
                <w:szCs w:val="16"/>
              </w:rPr>
            </w:pPr>
            <w:r w:rsidRPr="00E827DA">
              <w:rPr>
                <w:rFonts w:ascii="Times New Roman" w:hAnsi="Times New Roman" w:cs="Times New Roman"/>
                <w:sz w:val="16"/>
                <w:szCs w:val="1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BFA0E88" w14:textId="77777777" w:rsidR="002A3597" w:rsidRPr="00E827DA" w:rsidRDefault="002A3597" w:rsidP="002A3597">
            <w:pPr>
              <w:pStyle w:val="a4"/>
              <w:ind w:left="360"/>
              <w:rPr>
                <w:rFonts w:ascii="Times New Roman" w:hAnsi="Times New Roman" w:cs="Times New Roman"/>
                <w:sz w:val="16"/>
                <w:szCs w:val="16"/>
              </w:rPr>
            </w:pPr>
          </w:p>
        </w:tc>
        <w:tc>
          <w:tcPr>
            <w:tcW w:w="2131" w:type="dxa"/>
          </w:tcPr>
          <w:p w14:paraId="530C6327" w14:textId="77777777" w:rsidR="00AF160A"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65</w:t>
            </w:r>
          </w:p>
        </w:tc>
      </w:tr>
      <w:tr w:rsidR="00A34F86" w:rsidRPr="00E827DA" w14:paraId="419C0D66" w14:textId="77777777" w:rsidTr="004F225E">
        <w:tc>
          <w:tcPr>
            <w:tcW w:w="8926" w:type="dxa"/>
          </w:tcPr>
          <w:p w14:paraId="6F39B634" w14:textId="77777777" w:rsidR="00A34F86" w:rsidRPr="00E827DA" w:rsidRDefault="00012A79" w:rsidP="005C1038">
            <w:pPr>
              <w:rPr>
                <w:rFonts w:ascii="Times New Roman" w:hAnsi="Times New Roman" w:cs="Times New Roman"/>
                <w:sz w:val="16"/>
                <w:szCs w:val="16"/>
              </w:rPr>
            </w:pPr>
            <w:r w:rsidRPr="00E827DA">
              <w:rPr>
                <w:rFonts w:ascii="Times New Roman" w:hAnsi="Times New Roman" w:cs="Times New Roman"/>
                <w:sz w:val="16"/>
                <w:szCs w:val="16"/>
              </w:rPr>
              <w:t>Раздел 16</w:t>
            </w:r>
            <w:r w:rsidR="00A34F86" w:rsidRPr="00E827DA">
              <w:rPr>
                <w:rFonts w:ascii="Times New Roman" w:hAnsi="Times New Roman" w:cs="Times New Roman"/>
                <w:sz w:val="16"/>
                <w:szCs w:val="16"/>
              </w:rPr>
              <w:t xml:space="preserve">.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w:t>
            </w:r>
          </w:p>
        </w:tc>
        <w:tc>
          <w:tcPr>
            <w:tcW w:w="2131" w:type="dxa"/>
          </w:tcPr>
          <w:p w14:paraId="140FEA4B" w14:textId="77777777" w:rsidR="00A34F86" w:rsidRPr="00E827DA" w:rsidRDefault="00AC4674" w:rsidP="00DD2A15">
            <w:pPr>
              <w:jc w:val="center"/>
              <w:rPr>
                <w:rFonts w:ascii="Times New Roman" w:hAnsi="Times New Roman" w:cs="Times New Roman"/>
                <w:sz w:val="16"/>
                <w:szCs w:val="16"/>
              </w:rPr>
            </w:pPr>
            <w:r w:rsidRPr="00E827DA">
              <w:rPr>
                <w:rFonts w:ascii="Times New Roman" w:hAnsi="Times New Roman" w:cs="Times New Roman"/>
                <w:sz w:val="16"/>
                <w:szCs w:val="16"/>
              </w:rPr>
              <w:t>65</w:t>
            </w:r>
          </w:p>
        </w:tc>
      </w:tr>
    </w:tbl>
    <w:p w14:paraId="1ABAC6D7" w14:textId="77777777" w:rsidR="005C1038" w:rsidRPr="00E827DA" w:rsidRDefault="005C1038" w:rsidP="000F5074">
      <w:pPr>
        <w:rPr>
          <w:rFonts w:ascii="Times New Roman" w:hAnsi="Times New Roman" w:cs="Times New Roman"/>
          <w:b/>
          <w:sz w:val="28"/>
          <w:szCs w:val="28"/>
        </w:rPr>
      </w:pPr>
    </w:p>
    <w:p w14:paraId="0A6AF635" w14:textId="77777777" w:rsidR="00A6503C" w:rsidRPr="00E827DA" w:rsidRDefault="00A6503C" w:rsidP="000F5074">
      <w:pPr>
        <w:rPr>
          <w:rFonts w:ascii="Times New Roman" w:hAnsi="Times New Roman" w:cs="Times New Roman"/>
          <w:b/>
          <w:sz w:val="28"/>
          <w:szCs w:val="28"/>
        </w:rPr>
      </w:pPr>
    </w:p>
    <w:p w14:paraId="44740966" w14:textId="77777777" w:rsidR="00A6503C" w:rsidRPr="00E827DA" w:rsidRDefault="00A6503C" w:rsidP="000F5074">
      <w:pPr>
        <w:rPr>
          <w:rFonts w:ascii="Times New Roman" w:hAnsi="Times New Roman" w:cs="Times New Roman"/>
          <w:b/>
          <w:sz w:val="28"/>
          <w:szCs w:val="28"/>
        </w:rPr>
      </w:pPr>
    </w:p>
    <w:p w14:paraId="32996619" w14:textId="77777777" w:rsidR="00A6503C" w:rsidRPr="00E827DA" w:rsidRDefault="00A6503C" w:rsidP="000F5074">
      <w:pPr>
        <w:rPr>
          <w:rFonts w:ascii="Times New Roman" w:hAnsi="Times New Roman" w:cs="Times New Roman"/>
          <w:b/>
          <w:sz w:val="28"/>
          <w:szCs w:val="28"/>
        </w:rPr>
      </w:pPr>
    </w:p>
    <w:p w14:paraId="41EE90F8" w14:textId="77777777" w:rsidR="00A6503C" w:rsidRPr="00E827DA" w:rsidRDefault="00A6503C" w:rsidP="000F5074">
      <w:pPr>
        <w:rPr>
          <w:rFonts w:ascii="Times New Roman" w:hAnsi="Times New Roman" w:cs="Times New Roman"/>
          <w:b/>
          <w:sz w:val="28"/>
          <w:szCs w:val="28"/>
        </w:rPr>
      </w:pPr>
    </w:p>
    <w:p w14:paraId="783C434C" w14:textId="77777777" w:rsidR="00A6503C" w:rsidRPr="00E827DA" w:rsidRDefault="00A6503C" w:rsidP="000F5074">
      <w:pPr>
        <w:rPr>
          <w:rFonts w:ascii="Times New Roman" w:hAnsi="Times New Roman" w:cs="Times New Roman"/>
          <w:b/>
          <w:sz w:val="28"/>
          <w:szCs w:val="28"/>
        </w:rPr>
      </w:pPr>
    </w:p>
    <w:p w14:paraId="3AEEA635" w14:textId="77777777" w:rsidR="00A6503C" w:rsidRPr="00E827DA" w:rsidRDefault="00A6503C" w:rsidP="000F5074">
      <w:pPr>
        <w:rPr>
          <w:rFonts w:ascii="Times New Roman" w:hAnsi="Times New Roman" w:cs="Times New Roman"/>
          <w:b/>
          <w:sz w:val="28"/>
          <w:szCs w:val="28"/>
        </w:rPr>
      </w:pPr>
    </w:p>
    <w:p w14:paraId="706B12CC" w14:textId="77777777" w:rsidR="00A6503C" w:rsidRPr="00E827DA" w:rsidRDefault="00A6503C" w:rsidP="000F5074">
      <w:pPr>
        <w:rPr>
          <w:rFonts w:ascii="Times New Roman" w:hAnsi="Times New Roman" w:cs="Times New Roman"/>
          <w:b/>
          <w:sz w:val="28"/>
          <w:szCs w:val="28"/>
        </w:rPr>
      </w:pPr>
    </w:p>
    <w:p w14:paraId="56BD0A41" w14:textId="77777777" w:rsidR="00A6503C" w:rsidRPr="00E827DA" w:rsidRDefault="00A6503C" w:rsidP="000F5074">
      <w:pPr>
        <w:rPr>
          <w:rFonts w:ascii="Times New Roman" w:hAnsi="Times New Roman" w:cs="Times New Roman"/>
          <w:b/>
          <w:sz w:val="28"/>
          <w:szCs w:val="28"/>
        </w:rPr>
      </w:pPr>
    </w:p>
    <w:p w14:paraId="2D3F3A0E" w14:textId="77777777" w:rsidR="00A6503C" w:rsidRPr="00E827DA" w:rsidRDefault="00A6503C" w:rsidP="000F5074">
      <w:pPr>
        <w:rPr>
          <w:rFonts w:ascii="Times New Roman" w:hAnsi="Times New Roman" w:cs="Times New Roman"/>
          <w:b/>
          <w:sz w:val="28"/>
          <w:szCs w:val="28"/>
        </w:rPr>
      </w:pPr>
    </w:p>
    <w:p w14:paraId="6DA2E7C7" w14:textId="77777777" w:rsidR="006C2AFD" w:rsidRPr="00E827DA" w:rsidRDefault="006C2AFD" w:rsidP="0031154D">
      <w:pPr>
        <w:rPr>
          <w:rFonts w:ascii="Times New Roman" w:hAnsi="Times New Roman" w:cs="Times New Roman"/>
          <w:b/>
          <w:sz w:val="28"/>
          <w:szCs w:val="28"/>
        </w:rPr>
        <w:sectPr w:rsidR="006C2AFD" w:rsidRPr="00E827DA" w:rsidSect="00B6428F">
          <w:footerReference w:type="default" r:id="rId8"/>
          <w:pgSz w:w="11906" w:h="16838"/>
          <w:pgMar w:top="993" w:right="850" w:bottom="851" w:left="1701" w:header="283" w:footer="283" w:gutter="0"/>
          <w:cols w:space="708"/>
          <w:titlePg/>
          <w:docGrid w:linePitch="360"/>
        </w:sectPr>
      </w:pPr>
    </w:p>
    <w:p w14:paraId="1DA29C14" w14:textId="77777777" w:rsidR="00A6503C" w:rsidRPr="00E827DA" w:rsidRDefault="00A6503C" w:rsidP="00A6503C">
      <w:pPr>
        <w:jc w:val="center"/>
        <w:rPr>
          <w:rFonts w:ascii="Times New Roman" w:hAnsi="Times New Roman" w:cs="Times New Roman"/>
          <w:b/>
          <w:sz w:val="28"/>
          <w:szCs w:val="28"/>
        </w:rPr>
      </w:pPr>
      <w:r w:rsidRPr="00E827DA">
        <w:rPr>
          <w:rFonts w:ascii="Times New Roman" w:hAnsi="Times New Roman" w:cs="Times New Roman"/>
          <w:b/>
          <w:sz w:val="28"/>
          <w:szCs w:val="28"/>
        </w:rPr>
        <w:lastRenderedPageBreak/>
        <w:t xml:space="preserve">Паспорт схемы </w:t>
      </w:r>
    </w:p>
    <w:tbl>
      <w:tblPr>
        <w:tblStyle w:val="a3"/>
        <w:tblW w:w="10774" w:type="dxa"/>
        <w:tblInd w:w="-431" w:type="dxa"/>
        <w:tblLook w:val="04A0" w:firstRow="1" w:lastRow="0" w:firstColumn="1" w:lastColumn="0" w:noHBand="0" w:noVBand="1"/>
      </w:tblPr>
      <w:tblGrid>
        <w:gridCol w:w="4672"/>
        <w:gridCol w:w="6102"/>
      </w:tblGrid>
      <w:tr w:rsidR="00A6503C" w:rsidRPr="00E827DA" w14:paraId="6165D68A" w14:textId="77777777" w:rsidTr="00545017">
        <w:tc>
          <w:tcPr>
            <w:tcW w:w="4672" w:type="dxa"/>
          </w:tcPr>
          <w:p w14:paraId="024A7C91" w14:textId="77777777" w:rsidR="00A6503C" w:rsidRPr="00E827DA" w:rsidRDefault="00A6503C" w:rsidP="00A6503C">
            <w:pPr>
              <w:rPr>
                <w:rFonts w:ascii="Times New Roman" w:hAnsi="Times New Roman" w:cs="Times New Roman"/>
                <w:sz w:val="24"/>
                <w:szCs w:val="28"/>
              </w:rPr>
            </w:pPr>
            <w:r w:rsidRPr="00E827DA">
              <w:rPr>
                <w:rFonts w:ascii="Times New Roman" w:hAnsi="Times New Roman" w:cs="Times New Roman"/>
                <w:sz w:val="24"/>
                <w:szCs w:val="28"/>
              </w:rPr>
              <w:t xml:space="preserve">Наименование документа </w:t>
            </w:r>
          </w:p>
        </w:tc>
        <w:tc>
          <w:tcPr>
            <w:tcW w:w="6102" w:type="dxa"/>
          </w:tcPr>
          <w:p w14:paraId="7E997D38" w14:textId="77777777" w:rsidR="00A6503C" w:rsidRPr="00E827DA" w:rsidRDefault="00A6503C" w:rsidP="00A6503C">
            <w:pPr>
              <w:jc w:val="both"/>
              <w:rPr>
                <w:rFonts w:ascii="Times New Roman" w:hAnsi="Times New Roman" w:cs="Times New Roman"/>
                <w:sz w:val="24"/>
                <w:szCs w:val="28"/>
              </w:rPr>
            </w:pPr>
            <w:r w:rsidRPr="00E827DA">
              <w:rPr>
                <w:rFonts w:ascii="Times New Roman" w:hAnsi="Times New Roman" w:cs="Times New Roman"/>
                <w:sz w:val="24"/>
                <w:szCs w:val="28"/>
              </w:rPr>
              <w:t>Схема водоснабжения и водоотведения муниципального образования «г. Остров» до 2030 года</w:t>
            </w:r>
          </w:p>
        </w:tc>
      </w:tr>
      <w:tr w:rsidR="00FD3618" w:rsidRPr="00E827DA" w14:paraId="0A5A341B" w14:textId="77777777" w:rsidTr="00545017">
        <w:tc>
          <w:tcPr>
            <w:tcW w:w="4672" w:type="dxa"/>
          </w:tcPr>
          <w:p w14:paraId="1AE44D05" w14:textId="77777777" w:rsidR="00FD3618" w:rsidRPr="00E827DA" w:rsidRDefault="00FD3618" w:rsidP="00A6503C">
            <w:pPr>
              <w:rPr>
                <w:rFonts w:ascii="Times New Roman" w:hAnsi="Times New Roman" w:cs="Times New Roman"/>
                <w:sz w:val="24"/>
                <w:szCs w:val="28"/>
              </w:rPr>
            </w:pPr>
            <w:r w:rsidRPr="00E827DA">
              <w:rPr>
                <w:rFonts w:ascii="Times New Roman" w:hAnsi="Times New Roman" w:cs="Times New Roman"/>
                <w:sz w:val="24"/>
                <w:szCs w:val="28"/>
              </w:rPr>
              <w:t xml:space="preserve">Инициатор </w:t>
            </w:r>
          </w:p>
        </w:tc>
        <w:tc>
          <w:tcPr>
            <w:tcW w:w="6102" w:type="dxa"/>
          </w:tcPr>
          <w:p w14:paraId="436B66F9" w14:textId="77777777" w:rsidR="00FD3618" w:rsidRPr="00E827DA" w:rsidRDefault="00FD3618" w:rsidP="00A6503C">
            <w:pPr>
              <w:jc w:val="both"/>
              <w:rPr>
                <w:rFonts w:ascii="Times New Roman" w:hAnsi="Times New Roman" w:cs="Times New Roman"/>
                <w:sz w:val="24"/>
                <w:szCs w:val="28"/>
              </w:rPr>
            </w:pPr>
            <w:r w:rsidRPr="00E827DA">
              <w:rPr>
                <w:rFonts w:ascii="Times New Roman" w:hAnsi="Times New Roman" w:cs="Times New Roman"/>
                <w:sz w:val="24"/>
                <w:szCs w:val="28"/>
              </w:rPr>
              <w:t>Администрация Островского района</w:t>
            </w:r>
          </w:p>
        </w:tc>
      </w:tr>
      <w:tr w:rsidR="00A6503C" w:rsidRPr="00E827DA" w14:paraId="740EA10D" w14:textId="77777777" w:rsidTr="00545017">
        <w:tc>
          <w:tcPr>
            <w:tcW w:w="4672" w:type="dxa"/>
          </w:tcPr>
          <w:p w14:paraId="418D9486" w14:textId="77777777" w:rsidR="00A6503C" w:rsidRPr="00E827DA" w:rsidRDefault="00A6503C" w:rsidP="00A6503C">
            <w:pPr>
              <w:rPr>
                <w:rFonts w:ascii="Times New Roman" w:hAnsi="Times New Roman" w:cs="Times New Roman"/>
                <w:sz w:val="24"/>
                <w:szCs w:val="28"/>
              </w:rPr>
            </w:pPr>
            <w:r w:rsidRPr="00E827DA">
              <w:rPr>
                <w:rFonts w:ascii="Times New Roman" w:hAnsi="Times New Roman" w:cs="Times New Roman"/>
                <w:sz w:val="24"/>
                <w:szCs w:val="28"/>
              </w:rPr>
              <w:t xml:space="preserve">Основание для разработки схемы </w:t>
            </w:r>
          </w:p>
        </w:tc>
        <w:tc>
          <w:tcPr>
            <w:tcW w:w="6102" w:type="dxa"/>
          </w:tcPr>
          <w:p w14:paraId="6F87B2AA" w14:textId="77777777" w:rsidR="00A6503C" w:rsidRPr="00E827DA" w:rsidRDefault="00A6503C" w:rsidP="00A6503C">
            <w:pPr>
              <w:jc w:val="both"/>
              <w:rPr>
                <w:rFonts w:ascii="Times New Roman" w:hAnsi="Times New Roman" w:cs="Times New Roman"/>
                <w:sz w:val="24"/>
                <w:szCs w:val="28"/>
              </w:rPr>
            </w:pPr>
            <w:r w:rsidRPr="00E827DA">
              <w:rPr>
                <w:rFonts w:ascii="Times New Roman" w:hAnsi="Times New Roman" w:cs="Times New Roman"/>
                <w:sz w:val="24"/>
                <w:szCs w:val="28"/>
              </w:rPr>
              <w:t xml:space="preserve">Постановление Правительства Российской Федерации от 5 сентября 2013 г. №782 «О схемах водоснабжения и водоотведения» (вместе с «Правилами разработки и утверждения схем водоснабжения и водоотведения», «Требования к содержанию схем водоснабжения и водоотведения»); </w:t>
            </w:r>
          </w:p>
          <w:p w14:paraId="43DE29BB" w14:textId="77777777" w:rsidR="00A6503C" w:rsidRPr="00E827DA" w:rsidRDefault="00A6503C" w:rsidP="00A6503C">
            <w:pPr>
              <w:jc w:val="both"/>
              <w:rPr>
                <w:rFonts w:ascii="Times New Roman" w:hAnsi="Times New Roman" w:cs="Times New Roman"/>
                <w:sz w:val="24"/>
                <w:szCs w:val="28"/>
              </w:rPr>
            </w:pPr>
            <w:r w:rsidRPr="00E827DA">
              <w:rPr>
                <w:rFonts w:ascii="Times New Roman" w:hAnsi="Times New Roman" w:cs="Times New Roman"/>
                <w:sz w:val="24"/>
                <w:szCs w:val="28"/>
              </w:rPr>
              <w:t>Федеральный закон Российской Федерации от 7 декабря 2011 г. №416 – ФЗ «О водоснабжении и водоотведении»;</w:t>
            </w:r>
          </w:p>
          <w:p w14:paraId="3CF3BC15" w14:textId="77777777" w:rsidR="00A6503C" w:rsidRPr="00E827DA" w:rsidRDefault="00A6503C" w:rsidP="00A6503C">
            <w:pPr>
              <w:jc w:val="both"/>
              <w:rPr>
                <w:rFonts w:ascii="Times New Roman" w:hAnsi="Times New Roman" w:cs="Times New Roman"/>
                <w:sz w:val="24"/>
                <w:szCs w:val="28"/>
              </w:rPr>
            </w:pPr>
            <w:r w:rsidRPr="00E827DA">
              <w:rPr>
                <w:rFonts w:ascii="Times New Roman" w:hAnsi="Times New Roman" w:cs="Times New Roman"/>
                <w:sz w:val="24"/>
                <w:szCs w:val="28"/>
              </w:rPr>
              <w:t>Федеральный закон от 30 декабря 2004 г. №210 – ФЗ «Об основах регулирования тарифов организаций коммунального комплекса»;</w:t>
            </w:r>
          </w:p>
          <w:p w14:paraId="6D83409A" w14:textId="77777777" w:rsidR="00A6503C" w:rsidRPr="00E827DA" w:rsidRDefault="00A6503C" w:rsidP="00A6503C">
            <w:pPr>
              <w:jc w:val="both"/>
              <w:rPr>
                <w:rFonts w:ascii="Times New Roman" w:hAnsi="Times New Roman" w:cs="Times New Roman"/>
                <w:sz w:val="24"/>
                <w:szCs w:val="28"/>
              </w:rPr>
            </w:pPr>
            <w:r w:rsidRPr="00E827DA">
              <w:rPr>
                <w:rFonts w:ascii="Times New Roman" w:hAnsi="Times New Roman" w:cs="Times New Roman"/>
                <w:sz w:val="24"/>
                <w:szCs w:val="28"/>
              </w:rPr>
              <w:t xml:space="preserve">Водный кодекс Российской Федерации </w:t>
            </w:r>
          </w:p>
          <w:p w14:paraId="5F523F04" w14:textId="77777777" w:rsidR="00A6503C" w:rsidRPr="00E827DA" w:rsidRDefault="00A6503C" w:rsidP="00A6503C">
            <w:pPr>
              <w:jc w:val="both"/>
              <w:rPr>
                <w:rFonts w:ascii="Times New Roman" w:hAnsi="Times New Roman" w:cs="Times New Roman"/>
                <w:sz w:val="24"/>
                <w:szCs w:val="28"/>
              </w:rPr>
            </w:pPr>
            <w:r w:rsidRPr="00E827DA">
              <w:rPr>
                <w:rFonts w:ascii="Times New Roman" w:hAnsi="Times New Roman" w:cs="Times New Roman"/>
                <w:sz w:val="24"/>
                <w:szCs w:val="28"/>
              </w:rPr>
              <w:t>СП 31.13330.2012 «Водоснабжение. Наружные сети и сооружения»</w:t>
            </w:r>
            <w:r w:rsidR="005666A3" w:rsidRPr="00E827DA">
              <w:rPr>
                <w:rFonts w:ascii="Times New Roman" w:hAnsi="Times New Roman" w:cs="Times New Roman"/>
                <w:sz w:val="24"/>
                <w:szCs w:val="28"/>
              </w:rPr>
              <w:t>. Актуализированная редакция СНи</w:t>
            </w:r>
            <w:r w:rsidRPr="00E827DA">
              <w:rPr>
                <w:rFonts w:ascii="Times New Roman" w:hAnsi="Times New Roman" w:cs="Times New Roman"/>
                <w:sz w:val="24"/>
                <w:szCs w:val="28"/>
              </w:rPr>
              <w:t>П 2.04.02-84* Приказ Министерства регионального развития Российской Федерации от 29 декабря 2011 года №635/14:</w:t>
            </w:r>
          </w:p>
          <w:p w14:paraId="71486C05" w14:textId="77777777" w:rsidR="00A6503C" w:rsidRPr="00E827DA" w:rsidRDefault="00A6503C" w:rsidP="00A6503C">
            <w:pPr>
              <w:jc w:val="both"/>
              <w:rPr>
                <w:rFonts w:ascii="Times New Roman" w:hAnsi="Times New Roman" w:cs="Times New Roman"/>
                <w:sz w:val="24"/>
                <w:szCs w:val="28"/>
              </w:rPr>
            </w:pPr>
            <w:r w:rsidRPr="00E827DA">
              <w:rPr>
                <w:rFonts w:ascii="Times New Roman" w:hAnsi="Times New Roman" w:cs="Times New Roman"/>
                <w:sz w:val="24"/>
                <w:szCs w:val="28"/>
              </w:rPr>
              <w:t>СП 32.13330.2012 «Канализация. Наружные сети и сооружения». Акт</w:t>
            </w:r>
            <w:r w:rsidR="005666A3" w:rsidRPr="00E827DA">
              <w:rPr>
                <w:rFonts w:ascii="Times New Roman" w:hAnsi="Times New Roman" w:cs="Times New Roman"/>
                <w:sz w:val="24"/>
                <w:szCs w:val="28"/>
              </w:rPr>
              <w:t xml:space="preserve">уализированная редакция </w:t>
            </w:r>
            <w:proofErr w:type="spellStart"/>
            <w:r w:rsidR="005666A3" w:rsidRPr="00E827DA">
              <w:rPr>
                <w:rFonts w:ascii="Times New Roman" w:hAnsi="Times New Roman" w:cs="Times New Roman"/>
                <w:sz w:val="24"/>
                <w:szCs w:val="28"/>
              </w:rPr>
              <w:t>С</w:t>
            </w:r>
            <w:r w:rsidR="00FD3618" w:rsidRPr="00E827DA">
              <w:rPr>
                <w:rFonts w:ascii="Times New Roman" w:hAnsi="Times New Roman" w:cs="Times New Roman"/>
                <w:sz w:val="24"/>
                <w:szCs w:val="28"/>
              </w:rPr>
              <w:t>н</w:t>
            </w:r>
            <w:r w:rsidR="005666A3" w:rsidRPr="00E827DA">
              <w:rPr>
                <w:rFonts w:ascii="Times New Roman" w:hAnsi="Times New Roman" w:cs="Times New Roman"/>
                <w:sz w:val="24"/>
                <w:szCs w:val="28"/>
              </w:rPr>
              <w:t>иП</w:t>
            </w:r>
            <w:proofErr w:type="spellEnd"/>
            <w:r w:rsidR="005666A3" w:rsidRPr="00E827DA">
              <w:rPr>
                <w:rFonts w:ascii="Times New Roman" w:hAnsi="Times New Roman" w:cs="Times New Roman"/>
                <w:sz w:val="24"/>
                <w:szCs w:val="28"/>
              </w:rPr>
              <w:t xml:space="preserve"> 2.04.03-85* Приказ Министерства регионального развития Российской Федерации от 29 декабря 2011 года №635/11</w:t>
            </w:r>
          </w:p>
          <w:p w14:paraId="0264E76B" w14:textId="77777777" w:rsidR="00A6503C" w:rsidRPr="00E827DA" w:rsidRDefault="00A6503C" w:rsidP="00A6503C">
            <w:pPr>
              <w:jc w:val="both"/>
              <w:rPr>
                <w:rFonts w:ascii="Times New Roman" w:hAnsi="Times New Roman" w:cs="Times New Roman"/>
                <w:sz w:val="24"/>
                <w:szCs w:val="28"/>
              </w:rPr>
            </w:pPr>
          </w:p>
        </w:tc>
      </w:tr>
      <w:tr w:rsidR="00A6503C" w:rsidRPr="00E827DA" w14:paraId="1C4826DC" w14:textId="77777777" w:rsidTr="00545017">
        <w:tc>
          <w:tcPr>
            <w:tcW w:w="4672" w:type="dxa"/>
          </w:tcPr>
          <w:p w14:paraId="70455DDE" w14:textId="77777777" w:rsidR="00A6503C" w:rsidRPr="00E827DA" w:rsidRDefault="005666A3" w:rsidP="00A6503C">
            <w:pPr>
              <w:rPr>
                <w:rFonts w:ascii="Times New Roman" w:hAnsi="Times New Roman" w:cs="Times New Roman"/>
                <w:sz w:val="24"/>
                <w:szCs w:val="28"/>
              </w:rPr>
            </w:pPr>
            <w:r w:rsidRPr="00E827DA">
              <w:rPr>
                <w:rFonts w:ascii="Times New Roman" w:hAnsi="Times New Roman" w:cs="Times New Roman"/>
                <w:sz w:val="24"/>
                <w:szCs w:val="28"/>
              </w:rPr>
              <w:t xml:space="preserve">Цели и задачи </w:t>
            </w:r>
          </w:p>
        </w:tc>
        <w:tc>
          <w:tcPr>
            <w:tcW w:w="6102" w:type="dxa"/>
          </w:tcPr>
          <w:p w14:paraId="302EFF04" w14:textId="77777777" w:rsidR="00A6503C" w:rsidRPr="00E827DA" w:rsidRDefault="005666A3" w:rsidP="00A6503C">
            <w:pPr>
              <w:jc w:val="both"/>
              <w:rPr>
                <w:rFonts w:ascii="Times New Roman" w:hAnsi="Times New Roman" w:cs="Times New Roman"/>
                <w:sz w:val="24"/>
                <w:szCs w:val="28"/>
              </w:rPr>
            </w:pPr>
            <w:r w:rsidRPr="00E827DA">
              <w:rPr>
                <w:rFonts w:ascii="Times New Roman" w:hAnsi="Times New Roman" w:cs="Times New Roman"/>
                <w:sz w:val="24"/>
                <w:szCs w:val="28"/>
              </w:rPr>
              <w:t>-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2030 года;</w:t>
            </w:r>
          </w:p>
          <w:p w14:paraId="15FA0F8D" w14:textId="77777777" w:rsidR="005666A3" w:rsidRPr="00E827DA" w:rsidRDefault="005666A3" w:rsidP="00A6503C">
            <w:pPr>
              <w:jc w:val="both"/>
              <w:rPr>
                <w:rFonts w:ascii="Times New Roman" w:hAnsi="Times New Roman" w:cs="Times New Roman"/>
                <w:sz w:val="24"/>
                <w:szCs w:val="28"/>
              </w:rPr>
            </w:pPr>
            <w:r w:rsidRPr="00E827DA">
              <w:rPr>
                <w:rFonts w:ascii="Times New Roman" w:hAnsi="Times New Roman" w:cs="Times New Roman"/>
                <w:sz w:val="24"/>
                <w:szCs w:val="28"/>
              </w:rPr>
              <w:t>- увеличение объемов производства коммунальной продукции (оказания услуг) по водоснабжению и водоотведению при повышении качества и сохранении приемлемости действующей ценовой политики;</w:t>
            </w:r>
          </w:p>
          <w:p w14:paraId="3533588F" w14:textId="77777777" w:rsidR="005666A3" w:rsidRPr="00E827DA" w:rsidRDefault="005666A3" w:rsidP="00A6503C">
            <w:pPr>
              <w:jc w:val="both"/>
              <w:rPr>
                <w:rFonts w:ascii="Times New Roman" w:hAnsi="Times New Roman" w:cs="Times New Roman"/>
                <w:sz w:val="24"/>
                <w:szCs w:val="28"/>
              </w:rPr>
            </w:pPr>
            <w:r w:rsidRPr="00E827DA">
              <w:rPr>
                <w:rFonts w:ascii="Times New Roman" w:hAnsi="Times New Roman" w:cs="Times New Roman"/>
                <w:sz w:val="24"/>
                <w:szCs w:val="28"/>
              </w:rPr>
              <w:t xml:space="preserve">- улучшение работы систем водоснабжения </w:t>
            </w:r>
            <w:proofErr w:type="gramStart"/>
            <w:r w:rsidRPr="00E827DA">
              <w:rPr>
                <w:rFonts w:ascii="Times New Roman" w:hAnsi="Times New Roman" w:cs="Times New Roman"/>
                <w:sz w:val="24"/>
                <w:szCs w:val="28"/>
              </w:rPr>
              <w:t>о водоотведения</w:t>
            </w:r>
            <w:proofErr w:type="gramEnd"/>
            <w:r w:rsidRPr="00E827DA">
              <w:rPr>
                <w:rFonts w:ascii="Times New Roman" w:hAnsi="Times New Roman" w:cs="Times New Roman"/>
                <w:sz w:val="24"/>
                <w:szCs w:val="28"/>
              </w:rPr>
              <w:t xml:space="preserve">; </w:t>
            </w:r>
          </w:p>
          <w:p w14:paraId="0DD9329B" w14:textId="77777777" w:rsidR="005666A3" w:rsidRPr="00E827DA" w:rsidRDefault="005666A3" w:rsidP="00A6503C">
            <w:pPr>
              <w:jc w:val="both"/>
              <w:rPr>
                <w:rFonts w:ascii="Times New Roman" w:hAnsi="Times New Roman" w:cs="Times New Roman"/>
                <w:sz w:val="24"/>
                <w:szCs w:val="28"/>
              </w:rPr>
            </w:pPr>
            <w:r w:rsidRPr="00E827DA">
              <w:rPr>
                <w:rFonts w:ascii="Times New Roman" w:hAnsi="Times New Roman" w:cs="Times New Roman"/>
                <w:sz w:val="24"/>
                <w:szCs w:val="28"/>
              </w:rPr>
              <w:t xml:space="preserve">- повышение качества </w:t>
            </w:r>
            <w:proofErr w:type="gramStart"/>
            <w:r w:rsidRPr="00E827DA">
              <w:rPr>
                <w:rFonts w:ascii="Times New Roman" w:hAnsi="Times New Roman" w:cs="Times New Roman"/>
                <w:sz w:val="24"/>
                <w:szCs w:val="28"/>
              </w:rPr>
              <w:t>питьевой воды</w:t>
            </w:r>
            <w:proofErr w:type="gramEnd"/>
            <w:r w:rsidRPr="00E827DA">
              <w:rPr>
                <w:rFonts w:ascii="Times New Roman" w:hAnsi="Times New Roman" w:cs="Times New Roman"/>
                <w:sz w:val="24"/>
                <w:szCs w:val="28"/>
              </w:rPr>
              <w:t xml:space="preserve"> поступающей к потребителям;</w:t>
            </w:r>
          </w:p>
          <w:p w14:paraId="607710D0" w14:textId="77777777" w:rsidR="005666A3" w:rsidRPr="00E827DA" w:rsidRDefault="005666A3" w:rsidP="00A6503C">
            <w:pPr>
              <w:jc w:val="both"/>
              <w:rPr>
                <w:rFonts w:ascii="Times New Roman" w:hAnsi="Times New Roman" w:cs="Times New Roman"/>
                <w:sz w:val="24"/>
                <w:szCs w:val="28"/>
              </w:rPr>
            </w:pPr>
            <w:r w:rsidRPr="00E827DA">
              <w:rPr>
                <w:rFonts w:ascii="Times New Roman" w:hAnsi="Times New Roman" w:cs="Times New Roman"/>
                <w:sz w:val="24"/>
                <w:szCs w:val="28"/>
              </w:rPr>
              <w:t xml:space="preserve">- обеспечение надежного централизованного и экологически безопасного отведения стоков и их очистки, соответствующую экологическим нормативам; </w:t>
            </w:r>
          </w:p>
          <w:p w14:paraId="52CCF7B8" w14:textId="77777777" w:rsidR="005666A3" w:rsidRPr="00E827DA" w:rsidRDefault="005666A3" w:rsidP="00A6503C">
            <w:pPr>
              <w:jc w:val="both"/>
              <w:rPr>
                <w:rFonts w:ascii="Times New Roman" w:hAnsi="Times New Roman" w:cs="Times New Roman"/>
                <w:sz w:val="24"/>
                <w:szCs w:val="28"/>
              </w:rPr>
            </w:pPr>
            <w:r w:rsidRPr="00E827DA">
              <w:rPr>
                <w:rFonts w:ascii="Times New Roman" w:hAnsi="Times New Roman" w:cs="Times New Roman"/>
                <w:sz w:val="24"/>
                <w:szCs w:val="28"/>
              </w:rPr>
              <w:t>- снижение вредного воздействия на окружающую среду.</w:t>
            </w:r>
          </w:p>
        </w:tc>
      </w:tr>
      <w:tr w:rsidR="00A6503C" w:rsidRPr="00E827DA" w14:paraId="14EE019C" w14:textId="77777777" w:rsidTr="00545017">
        <w:tc>
          <w:tcPr>
            <w:tcW w:w="4672" w:type="dxa"/>
          </w:tcPr>
          <w:p w14:paraId="170797AC" w14:textId="77777777" w:rsidR="00A6503C" w:rsidRPr="00E827DA" w:rsidRDefault="00D54D7B" w:rsidP="00A6503C">
            <w:pPr>
              <w:rPr>
                <w:rFonts w:ascii="Times New Roman" w:hAnsi="Times New Roman" w:cs="Times New Roman"/>
                <w:sz w:val="24"/>
                <w:szCs w:val="28"/>
              </w:rPr>
            </w:pPr>
            <w:r w:rsidRPr="00E827DA">
              <w:rPr>
                <w:rFonts w:ascii="Times New Roman" w:hAnsi="Times New Roman" w:cs="Times New Roman"/>
                <w:sz w:val="24"/>
                <w:szCs w:val="28"/>
              </w:rPr>
              <w:t xml:space="preserve">Способы достижения цели </w:t>
            </w:r>
          </w:p>
        </w:tc>
        <w:tc>
          <w:tcPr>
            <w:tcW w:w="6102" w:type="dxa"/>
          </w:tcPr>
          <w:p w14:paraId="19525B7B" w14:textId="77777777" w:rsidR="00A6503C"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строительство централизованной сети магистральных водоводов, обеспечивающих возможность качественного снабжения водой населения и юридических лиц;</w:t>
            </w:r>
          </w:p>
          <w:p w14:paraId="078C47CB"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реконструкция существующих сетей и канализационных очистных сооружений;</w:t>
            </w:r>
          </w:p>
          <w:p w14:paraId="2BAADC83"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xml:space="preserve">- модернизация объектов инженерной инфраструктуры </w:t>
            </w:r>
            <w:r w:rsidRPr="00E827DA">
              <w:rPr>
                <w:rFonts w:ascii="Times New Roman" w:hAnsi="Times New Roman" w:cs="Times New Roman"/>
                <w:sz w:val="24"/>
                <w:szCs w:val="28"/>
              </w:rPr>
              <w:lastRenderedPageBreak/>
              <w:t xml:space="preserve">путем внедрения </w:t>
            </w:r>
            <w:proofErr w:type="spellStart"/>
            <w:r w:rsidRPr="00E827DA">
              <w:rPr>
                <w:rFonts w:ascii="Times New Roman" w:hAnsi="Times New Roman" w:cs="Times New Roman"/>
                <w:sz w:val="24"/>
                <w:szCs w:val="28"/>
              </w:rPr>
              <w:t>ресурсо</w:t>
            </w:r>
            <w:proofErr w:type="spellEnd"/>
            <w:r w:rsidRPr="00E827DA">
              <w:rPr>
                <w:rFonts w:ascii="Times New Roman" w:hAnsi="Times New Roman" w:cs="Times New Roman"/>
                <w:sz w:val="24"/>
                <w:szCs w:val="28"/>
              </w:rPr>
              <w:t>- и энергосберегающих технологий;</w:t>
            </w:r>
          </w:p>
          <w:p w14:paraId="54DA560B"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установка приборов учета;</w:t>
            </w:r>
          </w:p>
          <w:p w14:paraId="5723D6A3"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tc>
      </w:tr>
      <w:tr w:rsidR="00FD3618" w:rsidRPr="00E827DA" w14:paraId="6D99DB8B" w14:textId="77777777" w:rsidTr="00545017">
        <w:tc>
          <w:tcPr>
            <w:tcW w:w="4672" w:type="dxa"/>
          </w:tcPr>
          <w:p w14:paraId="09C081B6" w14:textId="77777777" w:rsidR="00FD3618" w:rsidRPr="00E827DA" w:rsidRDefault="00FD3618" w:rsidP="00A6503C">
            <w:pPr>
              <w:rPr>
                <w:rFonts w:ascii="Times New Roman" w:hAnsi="Times New Roman" w:cs="Times New Roman"/>
                <w:sz w:val="24"/>
                <w:szCs w:val="28"/>
              </w:rPr>
            </w:pPr>
            <w:r w:rsidRPr="00E827DA">
              <w:rPr>
                <w:rFonts w:ascii="Times New Roman" w:hAnsi="Times New Roman" w:cs="Times New Roman"/>
                <w:sz w:val="24"/>
                <w:szCs w:val="28"/>
              </w:rPr>
              <w:lastRenderedPageBreak/>
              <w:t xml:space="preserve">Исполнитель основных мероприятий </w:t>
            </w:r>
          </w:p>
        </w:tc>
        <w:tc>
          <w:tcPr>
            <w:tcW w:w="6102" w:type="dxa"/>
          </w:tcPr>
          <w:p w14:paraId="393CD3E5" w14:textId="77777777" w:rsidR="00FD3618" w:rsidRPr="00E827DA" w:rsidRDefault="00FD3618" w:rsidP="00A6503C">
            <w:pPr>
              <w:jc w:val="both"/>
              <w:rPr>
                <w:rFonts w:ascii="Times New Roman" w:hAnsi="Times New Roman" w:cs="Times New Roman"/>
                <w:sz w:val="24"/>
                <w:szCs w:val="28"/>
              </w:rPr>
            </w:pPr>
            <w:r w:rsidRPr="00E827DA">
              <w:rPr>
                <w:rFonts w:ascii="Times New Roman" w:hAnsi="Times New Roman" w:cs="Times New Roman"/>
                <w:sz w:val="24"/>
                <w:szCs w:val="28"/>
              </w:rPr>
              <w:t>Администрация Островского района</w:t>
            </w:r>
          </w:p>
        </w:tc>
      </w:tr>
      <w:tr w:rsidR="00FD3618" w:rsidRPr="00E827DA" w14:paraId="45BB3F61" w14:textId="77777777" w:rsidTr="00545017">
        <w:tc>
          <w:tcPr>
            <w:tcW w:w="4672" w:type="dxa"/>
          </w:tcPr>
          <w:p w14:paraId="42885E27" w14:textId="77777777" w:rsidR="00FD3618" w:rsidRPr="00E827DA" w:rsidRDefault="00FD3618" w:rsidP="00A6503C">
            <w:pPr>
              <w:rPr>
                <w:rFonts w:ascii="Times New Roman" w:hAnsi="Times New Roman" w:cs="Times New Roman"/>
                <w:sz w:val="24"/>
                <w:szCs w:val="28"/>
              </w:rPr>
            </w:pPr>
            <w:r w:rsidRPr="00E827DA">
              <w:rPr>
                <w:rFonts w:ascii="Times New Roman" w:hAnsi="Times New Roman" w:cs="Times New Roman"/>
                <w:sz w:val="24"/>
                <w:szCs w:val="28"/>
              </w:rPr>
              <w:t xml:space="preserve">Объемы финансирования </w:t>
            </w:r>
          </w:p>
        </w:tc>
        <w:tc>
          <w:tcPr>
            <w:tcW w:w="6102" w:type="dxa"/>
          </w:tcPr>
          <w:p w14:paraId="0490E559" w14:textId="77777777" w:rsidR="00FD3618" w:rsidRPr="00E827DA" w:rsidRDefault="00FD3618" w:rsidP="00A6503C">
            <w:pPr>
              <w:jc w:val="both"/>
              <w:rPr>
                <w:rFonts w:ascii="Times New Roman" w:hAnsi="Times New Roman" w:cs="Times New Roman"/>
                <w:sz w:val="24"/>
                <w:szCs w:val="28"/>
              </w:rPr>
            </w:pPr>
            <w:r w:rsidRPr="00E827DA">
              <w:rPr>
                <w:rFonts w:ascii="Times New Roman" w:hAnsi="Times New Roman" w:cs="Times New Roman"/>
                <w:sz w:val="24"/>
                <w:szCs w:val="28"/>
              </w:rPr>
              <w:t>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 в части установления надбавки к ценам (тарифам) для потребителей, платы за подключение к инженерным системам водоснабжения и водоотведения, а также за счет средств внебюджетных источников.</w:t>
            </w:r>
          </w:p>
        </w:tc>
      </w:tr>
      <w:tr w:rsidR="00A6503C" w:rsidRPr="00E827DA" w14:paraId="237FAA59" w14:textId="77777777" w:rsidTr="00545017">
        <w:tc>
          <w:tcPr>
            <w:tcW w:w="4672" w:type="dxa"/>
          </w:tcPr>
          <w:p w14:paraId="3B7B40FC" w14:textId="77777777" w:rsidR="00A6503C" w:rsidRPr="00E827DA" w:rsidRDefault="00D54D7B" w:rsidP="00A6503C">
            <w:pPr>
              <w:rPr>
                <w:rFonts w:ascii="Times New Roman" w:hAnsi="Times New Roman" w:cs="Times New Roman"/>
                <w:sz w:val="24"/>
                <w:szCs w:val="28"/>
              </w:rPr>
            </w:pPr>
            <w:r w:rsidRPr="00E827DA">
              <w:rPr>
                <w:rFonts w:ascii="Times New Roman" w:hAnsi="Times New Roman" w:cs="Times New Roman"/>
                <w:sz w:val="24"/>
                <w:szCs w:val="28"/>
              </w:rPr>
              <w:t xml:space="preserve">Ожидаемые конечные результаты </w:t>
            </w:r>
          </w:p>
        </w:tc>
        <w:tc>
          <w:tcPr>
            <w:tcW w:w="6102" w:type="dxa"/>
          </w:tcPr>
          <w:p w14:paraId="0278C7BC" w14:textId="77777777" w:rsidR="00A6503C"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создание современной коммунальной инфраструктуры;</w:t>
            </w:r>
          </w:p>
          <w:p w14:paraId="6E933602"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повышение качества предоставления коммунальных услуг;</w:t>
            </w:r>
          </w:p>
          <w:p w14:paraId="208BEC35"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снижение уровня износа объектов водоснабжения и водоотведения.</w:t>
            </w:r>
          </w:p>
          <w:p w14:paraId="32F17303"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улучшение экологической ситуации на территории поселения;</w:t>
            </w:r>
          </w:p>
          <w:p w14:paraId="73D6180C"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p w14:paraId="77657C04"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14:paraId="0B53A8CE" w14:textId="77777777" w:rsidR="00D54D7B" w:rsidRPr="00E827DA" w:rsidRDefault="00D54D7B" w:rsidP="00A6503C">
            <w:pPr>
              <w:jc w:val="both"/>
              <w:rPr>
                <w:rFonts w:ascii="Times New Roman" w:hAnsi="Times New Roman" w:cs="Times New Roman"/>
                <w:sz w:val="24"/>
                <w:szCs w:val="28"/>
              </w:rPr>
            </w:pPr>
            <w:r w:rsidRPr="00E827DA">
              <w:rPr>
                <w:rFonts w:ascii="Times New Roman" w:hAnsi="Times New Roman" w:cs="Times New Roman"/>
                <w:sz w:val="24"/>
                <w:szCs w:val="28"/>
              </w:rPr>
              <w:t>- увеличение мощности систем водоснабжения и водоотведения.</w:t>
            </w:r>
          </w:p>
        </w:tc>
      </w:tr>
    </w:tbl>
    <w:p w14:paraId="73B6E50E" w14:textId="77777777" w:rsidR="00A6503C" w:rsidRPr="00E827DA" w:rsidRDefault="00A6503C" w:rsidP="00A6503C">
      <w:pPr>
        <w:jc w:val="center"/>
        <w:rPr>
          <w:rFonts w:ascii="Times New Roman" w:hAnsi="Times New Roman" w:cs="Times New Roman"/>
          <w:b/>
          <w:sz w:val="28"/>
          <w:szCs w:val="28"/>
        </w:rPr>
      </w:pPr>
    </w:p>
    <w:p w14:paraId="4A7E4A4A" w14:textId="77777777" w:rsidR="00FD3618" w:rsidRPr="00E827DA" w:rsidRDefault="00FD3618" w:rsidP="00A6503C">
      <w:pPr>
        <w:jc w:val="center"/>
        <w:rPr>
          <w:rFonts w:ascii="Times New Roman" w:hAnsi="Times New Roman" w:cs="Times New Roman"/>
          <w:b/>
          <w:sz w:val="28"/>
          <w:szCs w:val="28"/>
        </w:rPr>
      </w:pPr>
    </w:p>
    <w:p w14:paraId="69F4CAA1" w14:textId="77777777" w:rsidR="00FD3618" w:rsidRPr="00E827DA" w:rsidRDefault="00FD3618" w:rsidP="00A6503C">
      <w:pPr>
        <w:jc w:val="center"/>
        <w:rPr>
          <w:rFonts w:ascii="Times New Roman" w:hAnsi="Times New Roman" w:cs="Times New Roman"/>
          <w:b/>
          <w:sz w:val="28"/>
          <w:szCs w:val="28"/>
        </w:rPr>
      </w:pPr>
    </w:p>
    <w:p w14:paraId="6F0E62D8" w14:textId="77777777" w:rsidR="00FD3618" w:rsidRPr="00E827DA" w:rsidRDefault="00FD3618" w:rsidP="00A6503C">
      <w:pPr>
        <w:jc w:val="center"/>
        <w:rPr>
          <w:rFonts w:ascii="Times New Roman" w:hAnsi="Times New Roman" w:cs="Times New Roman"/>
          <w:b/>
          <w:sz w:val="28"/>
          <w:szCs w:val="28"/>
        </w:rPr>
      </w:pPr>
    </w:p>
    <w:p w14:paraId="15F2E8F0" w14:textId="77777777" w:rsidR="00FD3618" w:rsidRPr="00E827DA" w:rsidRDefault="00FD3618" w:rsidP="00A6503C">
      <w:pPr>
        <w:jc w:val="center"/>
        <w:rPr>
          <w:rFonts w:ascii="Times New Roman" w:hAnsi="Times New Roman" w:cs="Times New Roman"/>
          <w:b/>
          <w:sz w:val="28"/>
          <w:szCs w:val="28"/>
        </w:rPr>
      </w:pPr>
    </w:p>
    <w:p w14:paraId="22DF0B64" w14:textId="77777777" w:rsidR="00AF16DD" w:rsidRPr="00E827DA" w:rsidRDefault="00AF16DD" w:rsidP="00A6503C">
      <w:pPr>
        <w:jc w:val="center"/>
        <w:rPr>
          <w:rFonts w:ascii="Times New Roman" w:hAnsi="Times New Roman" w:cs="Times New Roman"/>
          <w:b/>
          <w:sz w:val="28"/>
          <w:szCs w:val="28"/>
        </w:rPr>
      </w:pPr>
    </w:p>
    <w:p w14:paraId="61C4CAC0" w14:textId="77777777" w:rsidR="00AF16DD" w:rsidRPr="00E827DA" w:rsidRDefault="00AF16DD" w:rsidP="00A6503C">
      <w:pPr>
        <w:jc w:val="center"/>
        <w:rPr>
          <w:rFonts w:ascii="Times New Roman" w:hAnsi="Times New Roman" w:cs="Times New Roman"/>
          <w:b/>
          <w:sz w:val="28"/>
          <w:szCs w:val="28"/>
        </w:rPr>
      </w:pPr>
    </w:p>
    <w:p w14:paraId="55A31645" w14:textId="77777777" w:rsidR="00FD3618" w:rsidRPr="00E827DA" w:rsidRDefault="00FD3618" w:rsidP="00A6503C">
      <w:pPr>
        <w:jc w:val="center"/>
        <w:rPr>
          <w:rFonts w:ascii="Times New Roman" w:hAnsi="Times New Roman" w:cs="Times New Roman"/>
          <w:b/>
          <w:sz w:val="28"/>
          <w:szCs w:val="28"/>
        </w:rPr>
      </w:pPr>
    </w:p>
    <w:p w14:paraId="6C9A2BD5" w14:textId="77777777" w:rsidR="008928DC" w:rsidRPr="00E827DA" w:rsidRDefault="008928DC" w:rsidP="00EE7117">
      <w:pPr>
        <w:rPr>
          <w:rFonts w:ascii="Times New Roman" w:hAnsi="Times New Roman" w:cs="Times New Roman"/>
          <w:b/>
          <w:sz w:val="28"/>
          <w:szCs w:val="28"/>
        </w:rPr>
      </w:pPr>
    </w:p>
    <w:p w14:paraId="71907141" w14:textId="77777777" w:rsidR="00CB0F41" w:rsidRPr="00E827DA" w:rsidRDefault="00CB0F41" w:rsidP="00CB0F41">
      <w:pPr>
        <w:jc w:val="center"/>
        <w:rPr>
          <w:rFonts w:ascii="Times New Roman" w:hAnsi="Times New Roman" w:cs="Times New Roman"/>
          <w:b/>
          <w:sz w:val="28"/>
          <w:szCs w:val="28"/>
        </w:rPr>
      </w:pPr>
      <w:r w:rsidRPr="00E827DA">
        <w:rPr>
          <w:rFonts w:ascii="Times New Roman" w:hAnsi="Times New Roman" w:cs="Times New Roman"/>
          <w:b/>
          <w:sz w:val="28"/>
          <w:szCs w:val="28"/>
        </w:rPr>
        <w:lastRenderedPageBreak/>
        <w:t>Общие сведения</w:t>
      </w:r>
    </w:p>
    <w:p w14:paraId="4D55B396" w14:textId="6FFFCE3D" w:rsidR="00CB0F41" w:rsidRPr="00E827DA" w:rsidRDefault="00CB7AE7" w:rsidP="005212D2">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 xml:space="preserve"> Город Остров</w:t>
      </w:r>
      <w:r w:rsidR="005B0C0F" w:rsidRPr="00E827DA">
        <w:rPr>
          <w:rFonts w:ascii="Times New Roman" w:hAnsi="Times New Roman" w:cs="Times New Roman"/>
          <w:sz w:val="28"/>
          <w:szCs w:val="28"/>
        </w:rPr>
        <w:t xml:space="preserve"> -</w:t>
      </w:r>
      <w:r w:rsidRPr="00E827DA">
        <w:rPr>
          <w:rFonts w:ascii="Times New Roman" w:hAnsi="Times New Roman" w:cs="Times New Roman"/>
          <w:sz w:val="28"/>
          <w:szCs w:val="28"/>
        </w:rPr>
        <w:t xml:space="preserve"> административный центр Островского района. Составляет муниципальное образование Остров в статусе городского поселения. Также является административным центром сельских поселений Бережанской, Островской, Воронцовской и </w:t>
      </w:r>
      <w:proofErr w:type="spellStart"/>
      <w:r w:rsidRPr="00E827DA">
        <w:rPr>
          <w:rFonts w:ascii="Times New Roman" w:hAnsi="Times New Roman" w:cs="Times New Roman"/>
          <w:sz w:val="28"/>
          <w:szCs w:val="28"/>
        </w:rPr>
        <w:t>Горайской</w:t>
      </w:r>
      <w:proofErr w:type="spellEnd"/>
      <w:r w:rsidRPr="00E827DA">
        <w:rPr>
          <w:rFonts w:ascii="Times New Roman" w:hAnsi="Times New Roman" w:cs="Times New Roman"/>
          <w:sz w:val="28"/>
          <w:szCs w:val="28"/>
        </w:rPr>
        <w:t xml:space="preserve"> волостей. Бывший уездный город Псковской губернии.</w:t>
      </w:r>
    </w:p>
    <w:p w14:paraId="6BD76DC3" w14:textId="77777777" w:rsidR="00CB7AE7" w:rsidRPr="00E827DA" w:rsidRDefault="00CB7AE7" w:rsidP="005212D2">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 xml:space="preserve">Г. Остров и Островской район расположен на </w:t>
      </w:r>
      <w:r w:rsidR="00E041D7" w:rsidRPr="00E827DA">
        <w:rPr>
          <w:rFonts w:ascii="Times New Roman" w:hAnsi="Times New Roman" w:cs="Times New Roman"/>
          <w:sz w:val="28"/>
          <w:szCs w:val="28"/>
        </w:rPr>
        <w:t>западе Псковской области. Площадь территории города и района в его современных административных границах составляет 19 км</w:t>
      </w:r>
      <w:r w:rsidR="00E041D7" w:rsidRPr="00E827DA">
        <w:rPr>
          <w:rFonts w:ascii="Times New Roman" w:hAnsi="Times New Roman" w:cs="Times New Roman"/>
          <w:sz w:val="28"/>
          <w:szCs w:val="28"/>
          <w:vertAlign w:val="superscript"/>
        </w:rPr>
        <w:t>2</w:t>
      </w:r>
      <w:r w:rsidR="00E041D7" w:rsidRPr="00E827DA">
        <w:rPr>
          <w:rFonts w:ascii="Times New Roman" w:hAnsi="Times New Roman" w:cs="Times New Roman"/>
          <w:sz w:val="28"/>
          <w:szCs w:val="28"/>
        </w:rPr>
        <w:t xml:space="preserve"> и 436 км</w:t>
      </w:r>
      <w:r w:rsidR="00E041D7" w:rsidRPr="00E827DA">
        <w:rPr>
          <w:rFonts w:ascii="Times New Roman" w:hAnsi="Times New Roman" w:cs="Times New Roman"/>
          <w:sz w:val="28"/>
          <w:szCs w:val="28"/>
          <w:vertAlign w:val="superscript"/>
        </w:rPr>
        <w:t>2</w:t>
      </w:r>
      <w:r w:rsidR="00E041D7" w:rsidRPr="00E827DA">
        <w:rPr>
          <w:rFonts w:ascii="Times New Roman" w:hAnsi="Times New Roman" w:cs="Times New Roman"/>
          <w:sz w:val="28"/>
          <w:szCs w:val="28"/>
        </w:rPr>
        <w:t xml:space="preserve"> соответственно.</w:t>
      </w:r>
    </w:p>
    <w:p w14:paraId="429ABDBD" w14:textId="77777777" w:rsidR="006453C5" w:rsidRPr="00E827DA" w:rsidRDefault="006453C5" w:rsidP="006453C5">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 xml:space="preserve">По состоянию на 01.01.2019 г. численность населения города Острова составила 20 482 человека. </w:t>
      </w:r>
    </w:p>
    <w:p w14:paraId="456DC4B7" w14:textId="77777777" w:rsidR="00E041D7" w:rsidRPr="00E827DA" w:rsidRDefault="00E041D7" w:rsidP="005212D2">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 xml:space="preserve">Граница городского поселения Остров по </w:t>
      </w:r>
      <w:r w:rsidR="00F305FC" w:rsidRPr="00E827DA">
        <w:rPr>
          <w:rFonts w:ascii="Times New Roman" w:hAnsi="Times New Roman" w:cs="Times New Roman"/>
          <w:sz w:val="28"/>
          <w:szCs w:val="28"/>
        </w:rPr>
        <w:t>северо-западу, западу, югу и юго-востоку совпадает с границей Бережанской волости, на востоке и севере граничит с Островской волостью.</w:t>
      </w:r>
    </w:p>
    <w:p w14:paraId="1F207E25" w14:textId="35E9BE99" w:rsidR="00F305FC" w:rsidRPr="00E827DA" w:rsidRDefault="00F305FC" w:rsidP="005212D2">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Территорию городского поселения образуют территории следующих микрорайонов: Остров -1 (центр), являет собой центральную (историческую) часть города, Остров – 2, это военный, не огражденный гарнизон на юге города, преимущественно состоящий из панельных пятиэтажных домов, Остров – 3 военный городок расположенный на северо-западе города, в прошлом закрытый военный гарнизон, состоящий преимущественно из пятиэтажных домов разных годов постройки. Остров -4 (микрорайон Строитель), находящийся на юге – западе города. Остров – 5 (микрорайон Веретье) находится в пар</w:t>
      </w:r>
      <w:r w:rsidR="00B740F6">
        <w:rPr>
          <w:rFonts w:ascii="Times New Roman" w:hAnsi="Times New Roman" w:cs="Times New Roman"/>
          <w:sz w:val="28"/>
          <w:szCs w:val="28"/>
        </w:rPr>
        <w:t>е</w:t>
      </w:r>
      <w:r w:rsidRPr="00E827DA">
        <w:rPr>
          <w:rFonts w:ascii="Times New Roman" w:hAnsi="Times New Roman" w:cs="Times New Roman"/>
          <w:sz w:val="28"/>
          <w:szCs w:val="28"/>
        </w:rPr>
        <w:t xml:space="preserve"> километров от границы города в южном направлении по трассе Е – 95, представляет собой военную часть с комплексом домов и действующим военным аэродромом.</w:t>
      </w:r>
    </w:p>
    <w:p w14:paraId="3C9406DE" w14:textId="77777777" w:rsidR="00350E00" w:rsidRPr="00E827DA" w:rsidRDefault="00F305FC" w:rsidP="005212D2">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Местоположение городского поселения Остров в системе расселения Псковской области характеризуется относительной близостью его расположения к областному центру – городу Пскову (50 км от Пскова), а также расположением вдоль дороги федерального значения Р-23 (Санкт-Петербург – Псков – Невель – граница с республикой Беларусь), что создает предпосылки для развития придорожного сервиса, создания мест для досуга и отдыха жителей городского поселения.</w:t>
      </w:r>
    </w:p>
    <w:p w14:paraId="15D839AF" w14:textId="77777777" w:rsidR="00F305FC" w:rsidRPr="00E827DA" w:rsidRDefault="00F305FC" w:rsidP="005212D2">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lastRenderedPageBreak/>
        <w:t>Городское поселение Остров располагается в умеренно-холодном климатическом поясе. Суммарный радиационный баланс положительный.</w:t>
      </w:r>
    </w:p>
    <w:p w14:paraId="2329A98B" w14:textId="77777777" w:rsidR="00AD447A" w:rsidRPr="00E827DA" w:rsidRDefault="00F305FC" w:rsidP="005212D2">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 xml:space="preserve">Средняя многолетняя годовая температура воздуха плюс 4.0 </w:t>
      </w:r>
      <w:proofErr w:type="spellStart"/>
      <w:r w:rsidRPr="00E827DA">
        <w:rPr>
          <w:rFonts w:ascii="Times New Roman" w:hAnsi="Times New Roman" w:cs="Times New Roman"/>
          <w:sz w:val="28"/>
          <w:szCs w:val="28"/>
        </w:rPr>
        <w:t>град.С</w:t>
      </w:r>
      <w:proofErr w:type="spellEnd"/>
      <w:r w:rsidRPr="00E827DA">
        <w:rPr>
          <w:rFonts w:ascii="Times New Roman" w:hAnsi="Times New Roman" w:cs="Times New Roman"/>
          <w:sz w:val="28"/>
          <w:szCs w:val="28"/>
        </w:rPr>
        <w:t xml:space="preserve">. </w:t>
      </w:r>
      <w:r w:rsidR="00AD447A" w:rsidRPr="00E827DA">
        <w:rPr>
          <w:rFonts w:ascii="Times New Roman" w:hAnsi="Times New Roman" w:cs="Times New Roman"/>
          <w:sz w:val="28"/>
          <w:szCs w:val="28"/>
        </w:rPr>
        <w:t>Зимой баланс отрицательный (средняя температура января около -9 град. С.), летом – положительный (в июле около + 17 град. С.)</w:t>
      </w:r>
    </w:p>
    <w:p w14:paraId="105A1177" w14:textId="77777777" w:rsidR="00AD447A" w:rsidRPr="00E827DA" w:rsidRDefault="00AD447A" w:rsidP="00AD447A">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В среднем выпадает 610-630 мм в год. Наименьшее количество осадков выпадает в Феврале, наибольшее количество выпадает в Июле.</w:t>
      </w:r>
    </w:p>
    <w:p w14:paraId="6A5CBF25" w14:textId="77777777" w:rsidR="00AD447A" w:rsidRPr="00E827DA" w:rsidRDefault="00AD447A" w:rsidP="00AD447A">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Таким образом, городское поселение Остров находится в зоне достаточного и, периодами, избыточного увлажнения, что способствует развитию процессов заболачивания. Особенно это касается низин, где выпадает больше осадков.</w:t>
      </w:r>
    </w:p>
    <w:p w14:paraId="031DE222" w14:textId="77777777" w:rsidR="006453C5" w:rsidRPr="00E827DA" w:rsidRDefault="00AD447A" w:rsidP="00704B5B">
      <w:pPr>
        <w:spacing w:after="0" w:line="360" w:lineRule="auto"/>
        <w:ind w:firstLine="567"/>
        <w:jc w:val="both"/>
        <w:rPr>
          <w:rFonts w:ascii="Times New Roman" w:hAnsi="Times New Roman" w:cs="Times New Roman"/>
          <w:sz w:val="28"/>
          <w:szCs w:val="28"/>
        </w:rPr>
      </w:pPr>
      <w:r w:rsidRPr="00E827DA">
        <w:rPr>
          <w:rFonts w:ascii="Times New Roman" w:hAnsi="Times New Roman" w:cs="Times New Roman"/>
          <w:sz w:val="28"/>
          <w:szCs w:val="28"/>
        </w:rPr>
        <w:t xml:space="preserve">Толщина снежного покрова около 18 см. Больше его скапливается в понижениях рельефа, вызывая весной половодья. </w:t>
      </w:r>
    </w:p>
    <w:p w14:paraId="2C78F736" w14:textId="77777777" w:rsidR="005212D2" w:rsidRPr="00E827DA" w:rsidRDefault="005212D2" w:rsidP="005212D2">
      <w:pPr>
        <w:pStyle w:val="a5"/>
        <w:spacing w:before="0" w:beforeAutospacing="0" w:after="0" w:afterAutospacing="0" w:line="360" w:lineRule="auto"/>
        <w:ind w:firstLine="426"/>
        <w:jc w:val="both"/>
        <w:rPr>
          <w:b/>
          <w:sz w:val="28"/>
        </w:rPr>
      </w:pPr>
      <w:r w:rsidRPr="00E827DA">
        <w:rPr>
          <w:sz w:val="28"/>
        </w:rPr>
        <w:t>Основным источником хозяйственно-питьевого водоснабжения служат подземные воды.</w:t>
      </w:r>
    </w:p>
    <w:p w14:paraId="37B0A9B0" w14:textId="77777777" w:rsidR="005212D2" w:rsidRPr="00E827DA" w:rsidRDefault="005212D2" w:rsidP="005212D2">
      <w:pPr>
        <w:pStyle w:val="a5"/>
        <w:spacing w:before="0" w:beforeAutospacing="0" w:after="0" w:afterAutospacing="0" w:line="360" w:lineRule="auto"/>
        <w:ind w:firstLine="426"/>
        <w:jc w:val="both"/>
        <w:rPr>
          <w:sz w:val="28"/>
        </w:rPr>
      </w:pPr>
      <w:r w:rsidRPr="00E827DA">
        <w:rPr>
          <w:sz w:val="28"/>
        </w:rPr>
        <w:t xml:space="preserve">В гидрологическом отношении территория города расположена практически в центре Ленинградского артезианского бассейна, что предопределяет развитие здесь мощной зоны и значительных ресурсов пресных вод. В пределах этой зоны развиты две формы скопления подземных вод: </w:t>
      </w:r>
      <w:proofErr w:type="spellStart"/>
      <w:r w:rsidRPr="00E827DA">
        <w:rPr>
          <w:sz w:val="28"/>
        </w:rPr>
        <w:t>снетогорско-свинордская</w:t>
      </w:r>
      <w:proofErr w:type="spellEnd"/>
      <w:r w:rsidRPr="00E827DA">
        <w:rPr>
          <w:sz w:val="28"/>
        </w:rPr>
        <w:t xml:space="preserve"> водоносная серия и </w:t>
      </w:r>
      <w:proofErr w:type="spellStart"/>
      <w:r w:rsidRPr="00E827DA">
        <w:rPr>
          <w:sz w:val="28"/>
        </w:rPr>
        <w:t>арукюласко-швянтойский</w:t>
      </w:r>
      <w:proofErr w:type="spellEnd"/>
      <w:r w:rsidRPr="00E827DA">
        <w:rPr>
          <w:sz w:val="28"/>
        </w:rPr>
        <w:t xml:space="preserve"> водоносный комплекс. Водовмещающими породами </w:t>
      </w:r>
      <w:proofErr w:type="spellStart"/>
      <w:r w:rsidRPr="00E827DA">
        <w:rPr>
          <w:sz w:val="28"/>
        </w:rPr>
        <w:t>снетогорско-свинордской</w:t>
      </w:r>
      <w:proofErr w:type="spellEnd"/>
      <w:r w:rsidRPr="00E827DA">
        <w:rPr>
          <w:sz w:val="28"/>
        </w:rPr>
        <w:t xml:space="preserve"> серии служат трещиноватые карбонатные породы; подземные воды </w:t>
      </w:r>
      <w:proofErr w:type="spellStart"/>
      <w:r w:rsidRPr="00E827DA">
        <w:rPr>
          <w:sz w:val="28"/>
        </w:rPr>
        <w:t>арукюласко-швянтойского</w:t>
      </w:r>
      <w:proofErr w:type="spellEnd"/>
      <w:r w:rsidRPr="00E827DA">
        <w:rPr>
          <w:sz w:val="28"/>
        </w:rPr>
        <w:t xml:space="preserve"> комплекса приурочены к пескам и слабоцементированным песчаникам.</w:t>
      </w:r>
    </w:p>
    <w:p w14:paraId="0F6A91F8" w14:textId="77777777" w:rsidR="005212D2" w:rsidRPr="00E827DA" w:rsidRDefault="005212D2" w:rsidP="005212D2">
      <w:pPr>
        <w:pStyle w:val="a5"/>
        <w:spacing w:before="0" w:beforeAutospacing="0" w:after="0" w:afterAutospacing="0" w:line="360" w:lineRule="auto"/>
        <w:ind w:firstLine="426"/>
        <w:jc w:val="both"/>
        <w:rPr>
          <w:sz w:val="28"/>
        </w:rPr>
      </w:pPr>
      <w:r w:rsidRPr="00E827DA">
        <w:rPr>
          <w:sz w:val="28"/>
        </w:rPr>
        <w:t>Питание подземных вод происходит на Валдайской возвышенности и через рассматриваемую территорию транзитный поток направляется в сторону котловин Псковского и Чудского озер, где и происходит их разгрузка. На территории г. Острова разгрузка подземных вод осуществляется частично в долине р. Великой.</w:t>
      </w:r>
    </w:p>
    <w:p w14:paraId="066E8015" w14:textId="77777777" w:rsidR="005212D2" w:rsidRPr="00E827DA" w:rsidRDefault="005212D2" w:rsidP="005212D2">
      <w:pPr>
        <w:pStyle w:val="a5"/>
        <w:spacing w:before="0" w:beforeAutospacing="0" w:after="0" w:afterAutospacing="0" w:line="360" w:lineRule="auto"/>
        <w:ind w:firstLine="426"/>
        <w:jc w:val="both"/>
        <w:rPr>
          <w:sz w:val="28"/>
        </w:rPr>
      </w:pPr>
      <w:r w:rsidRPr="00E827DA">
        <w:rPr>
          <w:sz w:val="28"/>
        </w:rPr>
        <w:t xml:space="preserve">По площадному водозабору г. Острова в </w:t>
      </w:r>
      <w:smartTag w:uri="urn:schemas-microsoft-com:office:smarttags" w:element="metricconverter">
        <w:smartTagPr>
          <w:attr w:name="ProductID" w:val="1981 г"/>
        </w:smartTagPr>
        <w:r w:rsidRPr="00E827DA">
          <w:rPr>
            <w:sz w:val="28"/>
          </w:rPr>
          <w:t>1981 г</w:t>
        </w:r>
      </w:smartTag>
      <w:r w:rsidRPr="00E827DA">
        <w:rPr>
          <w:sz w:val="28"/>
        </w:rPr>
        <w:t>. были подсчитаны и апробированы в ГКЗ (протокол 9234 от 20.05.83г.) эксплуатационные запасы подземных вод раздельно по водоносным горизонтам в количестве:</w:t>
      </w:r>
    </w:p>
    <w:p w14:paraId="583466D1" w14:textId="77777777" w:rsidR="005212D2" w:rsidRPr="00E827DA" w:rsidRDefault="005212D2" w:rsidP="005212D2">
      <w:pPr>
        <w:pStyle w:val="a5"/>
        <w:spacing w:before="0" w:beforeAutospacing="0" w:after="0" w:afterAutospacing="0" w:line="360" w:lineRule="auto"/>
        <w:ind w:firstLine="426"/>
        <w:jc w:val="both"/>
        <w:rPr>
          <w:sz w:val="28"/>
        </w:rPr>
      </w:pPr>
      <w:r w:rsidRPr="00E827DA">
        <w:rPr>
          <w:sz w:val="28"/>
        </w:rPr>
        <w:t xml:space="preserve">по </w:t>
      </w:r>
      <w:proofErr w:type="spellStart"/>
      <w:r w:rsidRPr="00E827DA">
        <w:rPr>
          <w:sz w:val="28"/>
        </w:rPr>
        <w:t>снетогорско-свинордскому</w:t>
      </w:r>
      <w:proofErr w:type="spellEnd"/>
      <w:r w:rsidRPr="00E827DA">
        <w:rPr>
          <w:sz w:val="28"/>
        </w:rPr>
        <w:t xml:space="preserve"> - 16 тыс. м</w:t>
      </w:r>
      <w:r w:rsidRPr="00E827DA">
        <w:rPr>
          <w:sz w:val="28"/>
          <w:vertAlign w:val="superscript"/>
        </w:rPr>
        <w:t>3</w:t>
      </w:r>
      <w:r w:rsidRPr="00E827DA">
        <w:rPr>
          <w:sz w:val="28"/>
        </w:rPr>
        <w:t>/</w:t>
      </w:r>
      <w:proofErr w:type="spellStart"/>
      <w:r w:rsidRPr="00E827DA">
        <w:rPr>
          <w:sz w:val="28"/>
        </w:rPr>
        <w:t>сут</w:t>
      </w:r>
      <w:proofErr w:type="spellEnd"/>
    </w:p>
    <w:p w14:paraId="6D593AD0" w14:textId="77777777" w:rsidR="005212D2" w:rsidRPr="00E827DA" w:rsidRDefault="005212D2" w:rsidP="005212D2">
      <w:pPr>
        <w:pStyle w:val="a5"/>
        <w:spacing w:before="0" w:beforeAutospacing="0" w:after="0" w:afterAutospacing="0" w:line="360" w:lineRule="auto"/>
        <w:ind w:firstLine="426"/>
        <w:jc w:val="both"/>
        <w:rPr>
          <w:sz w:val="28"/>
        </w:rPr>
      </w:pPr>
      <w:r w:rsidRPr="00E827DA">
        <w:rPr>
          <w:sz w:val="28"/>
        </w:rPr>
        <w:lastRenderedPageBreak/>
        <w:t xml:space="preserve">по </w:t>
      </w:r>
      <w:proofErr w:type="spellStart"/>
      <w:r w:rsidRPr="00E827DA">
        <w:rPr>
          <w:sz w:val="28"/>
        </w:rPr>
        <w:t>арукюласко-швентойскому</w:t>
      </w:r>
      <w:proofErr w:type="spellEnd"/>
      <w:r w:rsidRPr="00E827DA">
        <w:rPr>
          <w:sz w:val="28"/>
        </w:rPr>
        <w:t xml:space="preserve"> - 17,3 тыс. м</w:t>
      </w:r>
      <w:r w:rsidRPr="00E827DA">
        <w:rPr>
          <w:sz w:val="28"/>
          <w:vertAlign w:val="superscript"/>
        </w:rPr>
        <w:t>3</w:t>
      </w:r>
      <w:r w:rsidRPr="00E827DA">
        <w:rPr>
          <w:sz w:val="28"/>
        </w:rPr>
        <w:t>/</w:t>
      </w:r>
      <w:proofErr w:type="spellStart"/>
      <w:r w:rsidRPr="00E827DA">
        <w:rPr>
          <w:sz w:val="28"/>
        </w:rPr>
        <w:t>сут</w:t>
      </w:r>
      <w:proofErr w:type="spellEnd"/>
      <w:r w:rsidRPr="00E827DA">
        <w:rPr>
          <w:sz w:val="28"/>
        </w:rPr>
        <w:t>.</w:t>
      </w:r>
    </w:p>
    <w:p w14:paraId="13322411" w14:textId="77777777" w:rsidR="005212D2" w:rsidRPr="00E827DA" w:rsidRDefault="005212D2" w:rsidP="005212D2">
      <w:pPr>
        <w:pStyle w:val="a5"/>
        <w:spacing w:before="0" w:beforeAutospacing="0" w:after="0" w:afterAutospacing="0" w:line="360" w:lineRule="auto"/>
        <w:ind w:firstLine="426"/>
        <w:jc w:val="both"/>
        <w:rPr>
          <w:sz w:val="28"/>
        </w:rPr>
      </w:pPr>
      <w:r w:rsidRPr="00E827DA">
        <w:rPr>
          <w:sz w:val="28"/>
        </w:rPr>
        <w:t xml:space="preserve">Большая часть эксплуатационных скважин использует подземные воды </w:t>
      </w:r>
      <w:proofErr w:type="spellStart"/>
      <w:r w:rsidRPr="00E827DA">
        <w:rPr>
          <w:sz w:val="28"/>
        </w:rPr>
        <w:t>снетогорского</w:t>
      </w:r>
      <w:proofErr w:type="spellEnd"/>
      <w:r w:rsidRPr="00E827DA">
        <w:rPr>
          <w:sz w:val="28"/>
        </w:rPr>
        <w:t xml:space="preserve"> горизонта. Все скважины разбросаны по территории города и представляют собой площадной водозабор с бессистемным расположением эксплуатационных скважин, не связанных между собой в единую систему.</w:t>
      </w:r>
    </w:p>
    <w:p w14:paraId="059E663D" w14:textId="77777777" w:rsidR="00AF16DD" w:rsidRPr="00E827DA" w:rsidRDefault="005212D2" w:rsidP="00790584">
      <w:pPr>
        <w:pStyle w:val="a5"/>
        <w:spacing w:before="0" w:beforeAutospacing="0" w:after="0" w:afterAutospacing="0" w:line="360" w:lineRule="auto"/>
        <w:ind w:firstLine="426"/>
        <w:jc w:val="both"/>
        <w:rPr>
          <w:sz w:val="28"/>
        </w:rPr>
      </w:pPr>
      <w:r w:rsidRPr="00E827DA">
        <w:rPr>
          <w:sz w:val="28"/>
        </w:rPr>
        <w:t xml:space="preserve">Расстояние между скважинами от 250 до </w:t>
      </w:r>
      <w:smartTag w:uri="urn:schemas-microsoft-com:office:smarttags" w:element="metricconverter">
        <w:smartTagPr>
          <w:attr w:name="ProductID" w:val="1000 м"/>
        </w:smartTagPr>
        <w:r w:rsidRPr="00E827DA">
          <w:rPr>
            <w:sz w:val="28"/>
          </w:rPr>
          <w:t>1000 м</w:t>
        </w:r>
      </w:smartTag>
      <w:r w:rsidRPr="00E827DA">
        <w:rPr>
          <w:sz w:val="28"/>
        </w:rPr>
        <w:t xml:space="preserve">. Глубины скважин, эксплуатирующих </w:t>
      </w:r>
      <w:proofErr w:type="spellStart"/>
      <w:r w:rsidRPr="00E827DA">
        <w:rPr>
          <w:sz w:val="28"/>
        </w:rPr>
        <w:t>снетогорский</w:t>
      </w:r>
      <w:proofErr w:type="spellEnd"/>
      <w:r w:rsidRPr="00E827DA">
        <w:rPr>
          <w:sz w:val="28"/>
        </w:rPr>
        <w:t xml:space="preserve"> горизонт, составляют 22-</w:t>
      </w:r>
      <w:smartTag w:uri="urn:schemas-microsoft-com:office:smarttags" w:element="metricconverter">
        <w:smartTagPr>
          <w:attr w:name="ProductID" w:val="118 м"/>
        </w:smartTagPr>
        <w:r w:rsidRPr="00E827DA">
          <w:rPr>
            <w:sz w:val="28"/>
          </w:rPr>
          <w:t>118 м</w:t>
        </w:r>
      </w:smartTag>
      <w:r w:rsidRPr="00E827DA">
        <w:rPr>
          <w:sz w:val="28"/>
        </w:rPr>
        <w:t>, преимущественно 80-</w:t>
      </w:r>
      <w:smartTag w:uri="urn:schemas-microsoft-com:office:smarttags" w:element="metricconverter">
        <w:smartTagPr>
          <w:attr w:name="ProductID" w:val="90 м"/>
        </w:smartTagPr>
        <w:r w:rsidRPr="00E827DA">
          <w:rPr>
            <w:sz w:val="28"/>
          </w:rPr>
          <w:t>90 м</w:t>
        </w:r>
      </w:smartTag>
      <w:r w:rsidRPr="00E827DA">
        <w:rPr>
          <w:sz w:val="28"/>
        </w:rPr>
        <w:t>. Производительность одной скважины часто превышает 1 тыс. м</w:t>
      </w:r>
      <w:r w:rsidRPr="00E827DA">
        <w:rPr>
          <w:sz w:val="28"/>
          <w:vertAlign w:val="superscript"/>
        </w:rPr>
        <w:t>3</w:t>
      </w:r>
      <w:r w:rsidRPr="00E827DA">
        <w:rPr>
          <w:sz w:val="28"/>
        </w:rPr>
        <w:t>/</w:t>
      </w:r>
      <w:proofErr w:type="spellStart"/>
      <w:r w:rsidRPr="00E827DA">
        <w:rPr>
          <w:sz w:val="28"/>
        </w:rPr>
        <w:t>сут</w:t>
      </w:r>
      <w:proofErr w:type="spellEnd"/>
      <w:r w:rsidRPr="00E827DA">
        <w:rPr>
          <w:sz w:val="28"/>
        </w:rPr>
        <w:t>, достигая 2 тыс. м</w:t>
      </w:r>
      <w:r w:rsidRPr="00E827DA">
        <w:rPr>
          <w:sz w:val="28"/>
          <w:vertAlign w:val="superscript"/>
        </w:rPr>
        <w:t>3</w:t>
      </w:r>
      <w:r w:rsidRPr="00E827DA">
        <w:rPr>
          <w:sz w:val="28"/>
        </w:rPr>
        <w:t>/</w:t>
      </w:r>
      <w:proofErr w:type="spellStart"/>
      <w:r w:rsidRPr="00E827DA">
        <w:rPr>
          <w:sz w:val="28"/>
        </w:rPr>
        <w:t>сут</w:t>
      </w:r>
      <w:proofErr w:type="spellEnd"/>
      <w:r w:rsidRPr="00E827DA">
        <w:rPr>
          <w:sz w:val="28"/>
        </w:rPr>
        <w:t xml:space="preserve">. Глубины скважин, оборудованных на </w:t>
      </w:r>
      <w:proofErr w:type="spellStart"/>
      <w:r w:rsidRPr="00E827DA">
        <w:rPr>
          <w:sz w:val="28"/>
        </w:rPr>
        <w:t>арукюласко-швянтойский</w:t>
      </w:r>
      <w:proofErr w:type="spellEnd"/>
      <w:r w:rsidRPr="00E827DA">
        <w:rPr>
          <w:sz w:val="28"/>
        </w:rPr>
        <w:t xml:space="preserve"> комплекс, составляют от 80 до </w:t>
      </w:r>
      <w:smartTag w:uri="urn:schemas-microsoft-com:office:smarttags" w:element="metricconverter">
        <w:smartTagPr>
          <w:attr w:name="ProductID" w:val="150 м"/>
        </w:smartTagPr>
        <w:r w:rsidRPr="00E827DA">
          <w:rPr>
            <w:sz w:val="28"/>
          </w:rPr>
          <w:t>150 м</w:t>
        </w:r>
      </w:smartTag>
      <w:r w:rsidRPr="00E827DA">
        <w:rPr>
          <w:sz w:val="28"/>
        </w:rPr>
        <w:t>.</w:t>
      </w:r>
    </w:p>
    <w:p w14:paraId="28C4DF45" w14:textId="77777777" w:rsidR="00790584" w:rsidRPr="00E827DA" w:rsidRDefault="00790584" w:rsidP="00790584">
      <w:pPr>
        <w:pStyle w:val="a5"/>
        <w:spacing w:before="0" w:beforeAutospacing="0" w:after="0" w:afterAutospacing="0" w:line="360" w:lineRule="auto"/>
        <w:ind w:firstLine="426"/>
        <w:jc w:val="both"/>
        <w:rPr>
          <w:sz w:val="28"/>
        </w:rPr>
      </w:pPr>
    </w:p>
    <w:p w14:paraId="23B61AE2" w14:textId="77777777" w:rsidR="00245A64" w:rsidRPr="00E827DA" w:rsidRDefault="00245A64" w:rsidP="005212D2">
      <w:pPr>
        <w:spacing w:after="0" w:line="360" w:lineRule="auto"/>
        <w:ind w:firstLine="567"/>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В настоящем документе применяются следующие понятия:</w:t>
      </w:r>
    </w:p>
    <w:p w14:paraId="1C320827" w14:textId="77777777" w:rsidR="00245A64" w:rsidRPr="00E827DA" w:rsidRDefault="00245A64" w:rsidP="005212D2">
      <w:pPr>
        <w:spacing w:after="0" w:line="360" w:lineRule="auto"/>
        <w:ind w:firstLine="567"/>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xml:space="preserve">«схемы водоснабжения и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E827DA">
        <w:rPr>
          <w:rFonts w:ascii="Times New Roman" w:hAnsi="Times New Roman" w:cs="Times New Roman"/>
          <w:color w:val="000000"/>
          <w:sz w:val="28"/>
          <w:szCs w:val="28"/>
        </w:rPr>
        <w:t>космо</w:t>
      </w:r>
      <w:proofErr w:type="spellEnd"/>
      <w:r w:rsidRPr="00E827DA">
        <w:rPr>
          <w:rFonts w:ascii="Times New Roman" w:hAnsi="Times New Roman" w:cs="Times New Roman"/>
          <w:color w:val="000000"/>
          <w:sz w:val="28"/>
          <w:szCs w:val="28"/>
        </w:rPr>
        <w:t xml:space="preserve">- и аэрофотосъемочные материалы) и текстового описания технико-экономического состояния централизованных систем горячего </w:t>
      </w:r>
      <w:r w:rsidR="004C4B35" w:rsidRPr="00E827DA">
        <w:rPr>
          <w:rFonts w:ascii="Times New Roman" w:hAnsi="Times New Roman" w:cs="Times New Roman"/>
          <w:color w:val="000000"/>
          <w:sz w:val="28"/>
          <w:szCs w:val="28"/>
        </w:rPr>
        <w:t>водоснабжения, холодного водоснабжения и (или) водоотведения и направлений их развития;</w:t>
      </w:r>
    </w:p>
    <w:p w14:paraId="466F6E8C" w14:textId="77777777" w:rsidR="004C4B35" w:rsidRPr="00E827DA" w:rsidRDefault="004C4B35" w:rsidP="005212D2">
      <w:pPr>
        <w:spacing w:after="0" w:line="360" w:lineRule="auto"/>
        <w:ind w:firstLine="567"/>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обеспечивается нормативные значения напора (давления) воды при подаче ее потребителям в соответствии с расчетным расходом воды;</w:t>
      </w:r>
    </w:p>
    <w:p w14:paraId="3BF0DB68" w14:textId="77777777" w:rsidR="004C4B35" w:rsidRPr="00E827DA" w:rsidRDefault="004C4B35" w:rsidP="005212D2">
      <w:pPr>
        <w:spacing w:after="0" w:line="360" w:lineRule="auto"/>
        <w:ind w:firstLine="567"/>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221E09DD" w14:textId="77777777" w:rsidR="004C4B35" w:rsidRPr="00E827DA" w:rsidRDefault="004C4B35" w:rsidP="005212D2">
      <w:pPr>
        <w:spacing w:after="0" w:line="360" w:lineRule="auto"/>
        <w:ind w:firstLine="567"/>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xml:space="preserve">«эксплуатационная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w:t>
      </w:r>
      <w:r w:rsidRPr="00E827DA">
        <w:rPr>
          <w:rFonts w:ascii="Times New Roman" w:hAnsi="Times New Roman" w:cs="Times New Roman"/>
          <w:color w:val="000000"/>
          <w:sz w:val="28"/>
          <w:szCs w:val="28"/>
        </w:rPr>
        <w:lastRenderedPageBreak/>
        <w:t>(ответственности) организации по эксплуатации централизованных систем водоснабжения и (или) водоотведения.</w:t>
      </w:r>
    </w:p>
    <w:p w14:paraId="756D1808" w14:textId="77777777" w:rsidR="004C4B35" w:rsidRPr="00E827DA" w:rsidRDefault="004C4B35" w:rsidP="00775523">
      <w:pPr>
        <w:ind w:firstLine="567"/>
        <w:jc w:val="center"/>
        <w:rPr>
          <w:rFonts w:ascii="Times New Roman" w:hAnsi="Times New Roman" w:cs="Times New Roman"/>
          <w:b/>
          <w:sz w:val="36"/>
          <w:szCs w:val="28"/>
        </w:rPr>
      </w:pPr>
      <w:r w:rsidRPr="00E827DA">
        <w:rPr>
          <w:rFonts w:ascii="Times New Roman" w:hAnsi="Times New Roman" w:cs="Times New Roman"/>
          <w:b/>
          <w:sz w:val="36"/>
          <w:szCs w:val="28"/>
        </w:rPr>
        <w:t>Часть 1. Схема водоснабжения</w:t>
      </w:r>
    </w:p>
    <w:p w14:paraId="753FE64F" w14:textId="77777777" w:rsidR="004C4B35" w:rsidRPr="00E827DA" w:rsidRDefault="004C4B35" w:rsidP="00EE7117">
      <w:pPr>
        <w:ind w:firstLine="567"/>
        <w:jc w:val="both"/>
        <w:rPr>
          <w:rFonts w:ascii="Times New Roman" w:hAnsi="Times New Roman" w:cs="Times New Roman"/>
          <w:b/>
          <w:sz w:val="32"/>
          <w:szCs w:val="28"/>
        </w:rPr>
      </w:pPr>
      <w:r w:rsidRPr="00E827DA">
        <w:rPr>
          <w:rFonts w:ascii="Times New Roman" w:hAnsi="Times New Roman" w:cs="Times New Roman"/>
          <w:b/>
          <w:sz w:val="32"/>
          <w:szCs w:val="28"/>
        </w:rPr>
        <w:t>Раздел 1. «Технико-экономическое состояние централизованных систем водоснабжения муниципального образования»</w:t>
      </w:r>
    </w:p>
    <w:p w14:paraId="2F736B32" w14:textId="77777777" w:rsidR="00AF16DD" w:rsidRPr="00E827DA" w:rsidRDefault="004C4B35" w:rsidP="000A6FF0">
      <w:pPr>
        <w:pStyle w:val="a4"/>
        <w:numPr>
          <w:ilvl w:val="1"/>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системы и структуры водоснабжения муниципального образования и деление территории на эксплуатационные зоны</w:t>
      </w:r>
      <w:r w:rsidR="00427FC9" w:rsidRPr="00E827DA">
        <w:rPr>
          <w:rFonts w:ascii="Times New Roman" w:hAnsi="Times New Roman" w:cs="Times New Roman"/>
          <w:b/>
          <w:sz w:val="28"/>
          <w:szCs w:val="28"/>
        </w:rPr>
        <w:t>.</w:t>
      </w:r>
    </w:p>
    <w:p w14:paraId="79E438CC" w14:textId="77777777" w:rsidR="00A961D4" w:rsidRPr="00E827DA" w:rsidRDefault="00A961D4" w:rsidP="00A961D4">
      <w:pPr>
        <w:pStyle w:val="a5"/>
        <w:spacing w:before="0" w:beforeAutospacing="0" w:after="0" w:afterAutospacing="0" w:line="360" w:lineRule="auto"/>
        <w:ind w:firstLine="567"/>
        <w:jc w:val="both"/>
        <w:rPr>
          <w:sz w:val="28"/>
        </w:rPr>
      </w:pPr>
      <w:r w:rsidRPr="00E827DA">
        <w:rPr>
          <w:sz w:val="28"/>
        </w:rPr>
        <w:t>Водоснабжение как отрасль играет огромную роль в обеспечении жизнедеятельности населенного пункта и требует целенаправленных мероприятий по развитию надежной системы хозяйственно-питьевого водоснабжения.</w:t>
      </w:r>
    </w:p>
    <w:p w14:paraId="4363EFEE" w14:textId="77777777" w:rsidR="00A961D4" w:rsidRPr="00E827DA" w:rsidRDefault="00A961D4" w:rsidP="00A961D4">
      <w:pPr>
        <w:pStyle w:val="a5"/>
        <w:spacing w:before="0" w:beforeAutospacing="0" w:after="0" w:afterAutospacing="0" w:line="360" w:lineRule="auto"/>
        <w:ind w:firstLine="567"/>
        <w:jc w:val="both"/>
        <w:rPr>
          <w:sz w:val="28"/>
        </w:rPr>
      </w:pPr>
      <w:r w:rsidRPr="00E827DA">
        <w:rPr>
          <w:sz w:val="28"/>
        </w:rPr>
        <w:t>В настоящее время источником хозяйственно-питьевого, противопожарного и производственного водоснабжения городского поселения Остров являются подземные воды.</w:t>
      </w:r>
    </w:p>
    <w:p w14:paraId="6BF8672F" w14:textId="77777777" w:rsidR="00A961D4" w:rsidRPr="00E827DA" w:rsidRDefault="00A961D4" w:rsidP="00A961D4">
      <w:pPr>
        <w:pStyle w:val="a5"/>
        <w:spacing w:before="0" w:beforeAutospacing="0" w:after="0" w:afterAutospacing="0" w:line="360" w:lineRule="auto"/>
        <w:ind w:firstLine="567"/>
        <w:jc w:val="both"/>
        <w:rPr>
          <w:sz w:val="28"/>
        </w:rPr>
      </w:pPr>
      <w:r w:rsidRPr="00E827DA">
        <w:rPr>
          <w:sz w:val="28"/>
        </w:rPr>
        <w:t>В городском поселени</w:t>
      </w:r>
      <w:r w:rsidR="002F2624" w:rsidRPr="00E827DA">
        <w:rPr>
          <w:sz w:val="28"/>
        </w:rPr>
        <w:t xml:space="preserve">и водозабор осуществляется из </w:t>
      </w:r>
      <w:r w:rsidR="00F830A2" w:rsidRPr="00E827DA">
        <w:rPr>
          <w:sz w:val="28"/>
        </w:rPr>
        <w:t>21</w:t>
      </w:r>
      <w:r w:rsidRPr="00E827DA">
        <w:rPr>
          <w:sz w:val="28"/>
        </w:rPr>
        <w:t xml:space="preserve"> водозаборных скважин. Система водоснабжения в </w:t>
      </w:r>
      <w:r w:rsidR="002F2624" w:rsidRPr="00E827DA">
        <w:rPr>
          <w:sz w:val="28"/>
        </w:rPr>
        <w:t>городском поселении Остров тупиковая, объединенная для хозяйственно-питьевых, производственных и противопожарных нужд. Подача воды потребителям осуществляется по следующей схеме: вода от артезианской скважины под напором подается в водопроводную сеть. Здания, оборудованные внутренними системами водопровода и канализации, подключены к наружным сетям водопровода.</w:t>
      </w:r>
    </w:p>
    <w:p w14:paraId="339B5B3A" w14:textId="77777777" w:rsidR="002F2624" w:rsidRPr="00E827DA" w:rsidRDefault="002F2624" w:rsidP="00A961D4">
      <w:pPr>
        <w:pStyle w:val="a5"/>
        <w:spacing w:before="0" w:beforeAutospacing="0" w:after="0" w:afterAutospacing="0" w:line="360" w:lineRule="auto"/>
        <w:ind w:firstLine="567"/>
        <w:jc w:val="both"/>
        <w:rPr>
          <w:sz w:val="28"/>
        </w:rPr>
      </w:pPr>
      <w:r w:rsidRPr="00E827DA">
        <w:rPr>
          <w:sz w:val="28"/>
        </w:rPr>
        <w:t xml:space="preserve">На территории </w:t>
      </w:r>
      <w:r w:rsidR="002829BA" w:rsidRPr="00E827DA">
        <w:rPr>
          <w:sz w:val="28"/>
        </w:rPr>
        <w:t>городского поселения действует 6 систем</w:t>
      </w:r>
      <w:r w:rsidRPr="00E827DA">
        <w:rPr>
          <w:sz w:val="28"/>
        </w:rPr>
        <w:t xml:space="preserve"> це</w:t>
      </w:r>
      <w:r w:rsidR="00E3599C" w:rsidRPr="00E827DA">
        <w:rPr>
          <w:sz w:val="28"/>
        </w:rPr>
        <w:t>нтрализованного водоснабжения, в</w:t>
      </w:r>
      <w:r w:rsidRPr="00E827DA">
        <w:rPr>
          <w:sz w:val="28"/>
        </w:rPr>
        <w:t>одозаборы на хозяйственно-питьевые и производственные нужды на территории поселения подземные.</w:t>
      </w:r>
    </w:p>
    <w:p w14:paraId="6A07A24D" w14:textId="77777777" w:rsidR="002F2624" w:rsidRPr="00E827DA" w:rsidRDefault="002F2624" w:rsidP="00A961D4">
      <w:pPr>
        <w:pStyle w:val="a5"/>
        <w:spacing w:before="0" w:beforeAutospacing="0" w:after="0" w:afterAutospacing="0" w:line="360" w:lineRule="auto"/>
        <w:ind w:firstLine="567"/>
        <w:jc w:val="both"/>
        <w:rPr>
          <w:sz w:val="28"/>
        </w:rPr>
      </w:pPr>
      <w:r w:rsidRPr="00E827DA">
        <w:rPr>
          <w:sz w:val="28"/>
        </w:rPr>
        <w:t>Перечень обслуживаемых объекто</w:t>
      </w:r>
      <w:r w:rsidR="00DA63B9" w:rsidRPr="00E827DA">
        <w:rPr>
          <w:sz w:val="28"/>
        </w:rPr>
        <w:t>в водопров</w:t>
      </w:r>
      <w:r w:rsidR="00DF13D7" w:rsidRPr="00E827DA">
        <w:rPr>
          <w:sz w:val="28"/>
        </w:rPr>
        <w:t>ода городского поселения Остров представлен в таблице №1.</w:t>
      </w:r>
    </w:p>
    <w:p w14:paraId="41EA42D5" w14:textId="77777777" w:rsidR="00023BA1" w:rsidRPr="00E827DA" w:rsidRDefault="00023BA1" w:rsidP="00023BA1">
      <w:pPr>
        <w:pStyle w:val="a5"/>
        <w:spacing w:before="0" w:beforeAutospacing="0" w:after="0" w:afterAutospacing="0" w:line="360" w:lineRule="auto"/>
        <w:ind w:firstLine="567"/>
        <w:jc w:val="right"/>
        <w:rPr>
          <w:b/>
        </w:rPr>
      </w:pPr>
      <w:r w:rsidRPr="00E827DA">
        <w:rPr>
          <w:b/>
        </w:rPr>
        <w:t>Таблица 1</w:t>
      </w:r>
    </w:p>
    <w:tbl>
      <w:tblPr>
        <w:tblStyle w:val="a3"/>
        <w:tblW w:w="0" w:type="auto"/>
        <w:tblLook w:val="04A0" w:firstRow="1" w:lastRow="0" w:firstColumn="1" w:lastColumn="0" w:noHBand="0" w:noVBand="1"/>
      </w:tblPr>
      <w:tblGrid>
        <w:gridCol w:w="4956"/>
        <w:gridCol w:w="4956"/>
      </w:tblGrid>
      <w:tr w:rsidR="00A961D4" w:rsidRPr="00E827DA" w14:paraId="2F73EE40" w14:textId="77777777" w:rsidTr="00DA63B9">
        <w:tc>
          <w:tcPr>
            <w:tcW w:w="4956" w:type="dxa"/>
            <w:vAlign w:val="center"/>
          </w:tcPr>
          <w:p w14:paraId="5312BD92" w14:textId="77777777" w:rsidR="00A961D4" w:rsidRPr="00E827DA" w:rsidRDefault="00943C16" w:rsidP="00943C16">
            <w:pPr>
              <w:pStyle w:val="a5"/>
              <w:spacing w:before="0" w:beforeAutospacing="0" w:after="0" w:afterAutospacing="0" w:line="360" w:lineRule="auto"/>
              <w:jc w:val="center"/>
            </w:pPr>
            <w:r w:rsidRPr="00E827DA">
              <w:t xml:space="preserve">Наименование </w:t>
            </w:r>
            <w:r w:rsidR="00A961D4" w:rsidRPr="00E827DA">
              <w:t>района</w:t>
            </w:r>
          </w:p>
        </w:tc>
        <w:tc>
          <w:tcPr>
            <w:tcW w:w="4956" w:type="dxa"/>
            <w:vAlign w:val="center"/>
          </w:tcPr>
          <w:p w14:paraId="10FF5BDD" w14:textId="77777777" w:rsidR="00A961D4" w:rsidRPr="00E827DA" w:rsidRDefault="00A961D4" w:rsidP="00DA63B9">
            <w:pPr>
              <w:pStyle w:val="a5"/>
              <w:spacing w:before="0" w:beforeAutospacing="0" w:after="0" w:afterAutospacing="0" w:line="360" w:lineRule="auto"/>
              <w:jc w:val="center"/>
            </w:pPr>
            <w:r w:rsidRPr="00E827DA">
              <w:t>Наличие Артезианских скважин</w:t>
            </w:r>
          </w:p>
        </w:tc>
      </w:tr>
      <w:tr w:rsidR="00E3599C" w:rsidRPr="00E827DA" w14:paraId="016A5BE9" w14:textId="77777777" w:rsidTr="00023BA1">
        <w:trPr>
          <w:trHeight w:val="230"/>
        </w:trPr>
        <w:tc>
          <w:tcPr>
            <w:tcW w:w="4956" w:type="dxa"/>
            <w:vAlign w:val="center"/>
          </w:tcPr>
          <w:p w14:paraId="0D87D33D" w14:textId="77777777" w:rsidR="00E3599C" w:rsidRPr="00E827DA" w:rsidRDefault="00E3599C" w:rsidP="00DA63B9">
            <w:pPr>
              <w:pStyle w:val="a5"/>
              <w:spacing w:before="0" w:beforeAutospacing="0" w:after="0" w:afterAutospacing="0" w:line="360" w:lineRule="auto"/>
            </w:pPr>
            <w:r w:rsidRPr="00E827DA">
              <w:t>Остров - 1</w:t>
            </w:r>
          </w:p>
        </w:tc>
        <w:tc>
          <w:tcPr>
            <w:tcW w:w="4956" w:type="dxa"/>
            <w:vAlign w:val="center"/>
          </w:tcPr>
          <w:p w14:paraId="2EBF714D" w14:textId="77777777" w:rsidR="00E3599C" w:rsidRPr="00E827DA" w:rsidRDefault="000330E8" w:rsidP="00E3599C">
            <w:pPr>
              <w:pStyle w:val="a5"/>
              <w:spacing w:before="0" w:beforeAutospacing="0" w:after="0" w:afterAutospacing="0" w:line="360" w:lineRule="auto"/>
              <w:jc w:val="center"/>
            </w:pPr>
            <w:r w:rsidRPr="00E827DA">
              <w:t>9</w:t>
            </w:r>
          </w:p>
        </w:tc>
      </w:tr>
      <w:tr w:rsidR="00E3599C" w:rsidRPr="00E827DA" w14:paraId="28A8928E" w14:textId="77777777" w:rsidTr="00221F94">
        <w:trPr>
          <w:trHeight w:val="77"/>
        </w:trPr>
        <w:tc>
          <w:tcPr>
            <w:tcW w:w="4956" w:type="dxa"/>
            <w:vAlign w:val="center"/>
          </w:tcPr>
          <w:p w14:paraId="6854B150" w14:textId="77777777" w:rsidR="00E3599C" w:rsidRPr="00E827DA" w:rsidRDefault="00E3599C" w:rsidP="00DA63B9">
            <w:pPr>
              <w:pStyle w:val="a5"/>
              <w:spacing w:before="0" w:beforeAutospacing="0" w:after="0" w:afterAutospacing="0" w:line="360" w:lineRule="auto"/>
            </w:pPr>
            <w:r w:rsidRPr="00E827DA">
              <w:t>Микрорайон «Строитель»</w:t>
            </w:r>
          </w:p>
        </w:tc>
        <w:tc>
          <w:tcPr>
            <w:tcW w:w="4956" w:type="dxa"/>
            <w:vAlign w:val="center"/>
          </w:tcPr>
          <w:p w14:paraId="142348B2" w14:textId="77777777" w:rsidR="00E3599C" w:rsidRPr="00E827DA" w:rsidRDefault="00E3599C" w:rsidP="00943C16">
            <w:pPr>
              <w:pStyle w:val="a5"/>
              <w:spacing w:before="0" w:beforeAutospacing="0" w:after="0" w:afterAutospacing="0" w:line="360" w:lineRule="auto"/>
              <w:jc w:val="center"/>
            </w:pPr>
            <w:r w:rsidRPr="00E827DA">
              <w:t>3</w:t>
            </w:r>
          </w:p>
        </w:tc>
      </w:tr>
      <w:tr w:rsidR="000330E8" w:rsidRPr="00E827DA" w14:paraId="7BEF907C" w14:textId="77777777" w:rsidTr="00221F94">
        <w:trPr>
          <w:trHeight w:val="77"/>
        </w:trPr>
        <w:tc>
          <w:tcPr>
            <w:tcW w:w="4956" w:type="dxa"/>
            <w:vAlign w:val="center"/>
          </w:tcPr>
          <w:p w14:paraId="660B2CC6" w14:textId="77777777" w:rsidR="000330E8" w:rsidRPr="00E827DA" w:rsidRDefault="000330E8" w:rsidP="00DA63B9">
            <w:pPr>
              <w:pStyle w:val="a5"/>
              <w:spacing w:before="0" w:beforeAutospacing="0" w:after="0" w:afterAutospacing="0" w:line="360" w:lineRule="auto"/>
            </w:pPr>
            <w:r w:rsidRPr="00E827DA">
              <w:lastRenderedPageBreak/>
              <w:t>Район «</w:t>
            </w:r>
            <w:proofErr w:type="spellStart"/>
            <w:r w:rsidRPr="00E827DA">
              <w:t>Лапинка</w:t>
            </w:r>
            <w:proofErr w:type="spellEnd"/>
            <w:r w:rsidRPr="00E827DA">
              <w:t>»</w:t>
            </w:r>
          </w:p>
        </w:tc>
        <w:tc>
          <w:tcPr>
            <w:tcW w:w="4956" w:type="dxa"/>
            <w:vAlign w:val="center"/>
          </w:tcPr>
          <w:p w14:paraId="55C183F1" w14:textId="77777777" w:rsidR="000330E8" w:rsidRPr="00E827DA" w:rsidRDefault="00F830A2" w:rsidP="00943C16">
            <w:pPr>
              <w:pStyle w:val="a5"/>
              <w:spacing w:before="0" w:beforeAutospacing="0" w:after="0" w:afterAutospacing="0" w:line="360" w:lineRule="auto"/>
              <w:jc w:val="center"/>
            </w:pPr>
            <w:r w:rsidRPr="00E827DA">
              <w:t>1</w:t>
            </w:r>
          </w:p>
        </w:tc>
      </w:tr>
      <w:tr w:rsidR="00A961D4" w:rsidRPr="00E827DA" w14:paraId="51E3A8F9" w14:textId="77777777" w:rsidTr="00DA63B9">
        <w:tc>
          <w:tcPr>
            <w:tcW w:w="4956" w:type="dxa"/>
            <w:vAlign w:val="center"/>
          </w:tcPr>
          <w:p w14:paraId="3086E061" w14:textId="77777777" w:rsidR="00A961D4" w:rsidRPr="00E827DA" w:rsidRDefault="002F2624" w:rsidP="00DA63B9">
            <w:pPr>
              <w:pStyle w:val="a5"/>
              <w:spacing w:before="0" w:beforeAutospacing="0" w:after="0" w:afterAutospacing="0" w:line="360" w:lineRule="auto"/>
            </w:pPr>
            <w:r w:rsidRPr="00E827DA">
              <w:t xml:space="preserve">Остров </w:t>
            </w:r>
            <w:r w:rsidR="00F830A2" w:rsidRPr="00E827DA">
              <w:t>–</w:t>
            </w:r>
            <w:r w:rsidRPr="00E827DA">
              <w:t xml:space="preserve"> </w:t>
            </w:r>
            <w:r w:rsidR="00A961D4" w:rsidRPr="00E827DA">
              <w:t xml:space="preserve">2 </w:t>
            </w:r>
          </w:p>
        </w:tc>
        <w:tc>
          <w:tcPr>
            <w:tcW w:w="4956" w:type="dxa"/>
            <w:vAlign w:val="center"/>
          </w:tcPr>
          <w:p w14:paraId="415AC27A" w14:textId="77777777" w:rsidR="00A961D4" w:rsidRPr="00E827DA" w:rsidRDefault="00DA63B9" w:rsidP="009C6726">
            <w:pPr>
              <w:pStyle w:val="a5"/>
              <w:spacing w:before="0" w:beforeAutospacing="0" w:after="0" w:afterAutospacing="0" w:line="360" w:lineRule="auto"/>
              <w:jc w:val="center"/>
            </w:pPr>
            <w:r w:rsidRPr="00E827DA">
              <w:t>5</w:t>
            </w:r>
          </w:p>
        </w:tc>
      </w:tr>
      <w:tr w:rsidR="00F830A2" w:rsidRPr="00E827DA" w14:paraId="1763E314" w14:textId="77777777" w:rsidTr="00DA63B9">
        <w:tc>
          <w:tcPr>
            <w:tcW w:w="4956" w:type="dxa"/>
            <w:vAlign w:val="center"/>
          </w:tcPr>
          <w:p w14:paraId="25D62C74" w14:textId="77777777" w:rsidR="00F830A2" w:rsidRPr="00E827DA" w:rsidRDefault="00F830A2" w:rsidP="00DA63B9">
            <w:pPr>
              <w:pStyle w:val="a5"/>
              <w:spacing w:before="0" w:beforeAutospacing="0" w:after="0" w:afterAutospacing="0" w:line="360" w:lineRule="auto"/>
            </w:pPr>
            <w:r w:rsidRPr="00E827DA">
              <w:t xml:space="preserve">Остров - 3 </w:t>
            </w:r>
          </w:p>
        </w:tc>
        <w:tc>
          <w:tcPr>
            <w:tcW w:w="4956" w:type="dxa"/>
            <w:vAlign w:val="center"/>
          </w:tcPr>
          <w:p w14:paraId="2474295F" w14:textId="77777777" w:rsidR="00F830A2" w:rsidRPr="00E827DA" w:rsidRDefault="00F830A2" w:rsidP="009C6726">
            <w:pPr>
              <w:pStyle w:val="a5"/>
              <w:spacing w:before="0" w:beforeAutospacing="0" w:after="0" w:afterAutospacing="0" w:line="360" w:lineRule="auto"/>
              <w:jc w:val="center"/>
            </w:pPr>
            <w:r w:rsidRPr="00E827DA">
              <w:t>7</w:t>
            </w:r>
          </w:p>
        </w:tc>
      </w:tr>
      <w:tr w:rsidR="00A961D4" w:rsidRPr="00E827DA" w14:paraId="1E17F2BD" w14:textId="77777777" w:rsidTr="00DA63B9">
        <w:tc>
          <w:tcPr>
            <w:tcW w:w="4956" w:type="dxa"/>
            <w:vAlign w:val="center"/>
          </w:tcPr>
          <w:p w14:paraId="6E0B2744" w14:textId="77777777" w:rsidR="00A961D4" w:rsidRPr="00E827DA" w:rsidRDefault="002F2624" w:rsidP="00DA63B9">
            <w:pPr>
              <w:pStyle w:val="a5"/>
              <w:spacing w:before="0" w:beforeAutospacing="0" w:after="0" w:afterAutospacing="0" w:line="360" w:lineRule="auto"/>
            </w:pPr>
            <w:r w:rsidRPr="00E827DA">
              <w:t xml:space="preserve">Остров - </w:t>
            </w:r>
            <w:r w:rsidR="00A961D4" w:rsidRPr="00E827DA">
              <w:t xml:space="preserve">3 </w:t>
            </w:r>
          </w:p>
        </w:tc>
        <w:tc>
          <w:tcPr>
            <w:tcW w:w="4956" w:type="dxa"/>
            <w:vAlign w:val="center"/>
          </w:tcPr>
          <w:p w14:paraId="3CEE53F7" w14:textId="77777777" w:rsidR="00A961D4" w:rsidRPr="00E827DA" w:rsidRDefault="00F830A2" w:rsidP="009C6726">
            <w:pPr>
              <w:pStyle w:val="a5"/>
              <w:spacing w:before="0" w:beforeAutospacing="0" w:after="0" w:afterAutospacing="0" w:line="360" w:lineRule="auto"/>
              <w:jc w:val="center"/>
            </w:pPr>
            <w:r w:rsidRPr="00E827DA">
              <w:t>5</w:t>
            </w:r>
            <w:r w:rsidR="00667B83" w:rsidRPr="00E827DA">
              <w:t xml:space="preserve"> (</w:t>
            </w:r>
            <w:r w:rsidR="00DA63B9" w:rsidRPr="00E827DA">
              <w:t>Состоят на учете в другой организации</w:t>
            </w:r>
            <w:r w:rsidR="00667B83" w:rsidRPr="00E827DA">
              <w:t>)</w:t>
            </w:r>
          </w:p>
        </w:tc>
      </w:tr>
      <w:tr w:rsidR="00A961D4" w:rsidRPr="00E827DA" w14:paraId="3B9AD232" w14:textId="77777777" w:rsidTr="009C6726">
        <w:tc>
          <w:tcPr>
            <w:tcW w:w="4956" w:type="dxa"/>
          </w:tcPr>
          <w:p w14:paraId="17C8057E" w14:textId="77777777" w:rsidR="00A961D4" w:rsidRPr="00E827DA" w:rsidRDefault="00DA63B9" w:rsidP="00DA63B9">
            <w:pPr>
              <w:pStyle w:val="a5"/>
              <w:spacing w:before="0" w:beforeAutospacing="0" w:after="0" w:afterAutospacing="0" w:line="360" w:lineRule="auto"/>
              <w:jc w:val="both"/>
            </w:pPr>
            <w:r w:rsidRPr="00E827DA">
              <w:t>Железнодорожный вокзал</w:t>
            </w:r>
          </w:p>
        </w:tc>
        <w:tc>
          <w:tcPr>
            <w:tcW w:w="4956" w:type="dxa"/>
            <w:vAlign w:val="center"/>
          </w:tcPr>
          <w:p w14:paraId="6F877B87" w14:textId="77777777" w:rsidR="00A961D4" w:rsidRPr="00E827DA" w:rsidRDefault="005B166D" w:rsidP="009C6726">
            <w:pPr>
              <w:pStyle w:val="a5"/>
              <w:spacing w:before="0" w:beforeAutospacing="0" w:after="0" w:afterAutospacing="0" w:line="360" w:lineRule="auto"/>
              <w:jc w:val="center"/>
            </w:pPr>
            <w:r w:rsidRPr="00E827DA">
              <w:t>1 (Состои</w:t>
            </w:r>
            <w:r w:rsidR="00DA63B9" w:rsidRPr="00E827DA">
              <w:t>т на учете в другой организации</w:t>
            </w:r>
            <w:r w:rsidRPr="00E827DA">
              <w:t>)</w:t>
            </w:r>
          </w:p>
        </w:tc>
      </w:tr>
    </w:tbl>
    <w:p w14:paraId="3D7E8E39" w14:textId="77777777" w:rsidR="00AF16DD" w:rsidRPr="00E827DA" w:rsidRDefault="00AF16DD" w:rsidP="00A961D4">
      <w:pPr>
        <w:pStyle w:val="a5"/>
        <w:spacing w:before="0" w:beforeAutospacing="0" w:after="0" w:afterAutospacing="0" w:line="360" w:lineRule="auto"/>
        <w:ind w:firstLine="567"/>
        <w:jc w:val="both"/>
        <w:rPr>
          <w:sz w:val="28"/>
        </w:rPr>
      </w:pPr>
    </w:p>
    <w:p w14:paraId="3B22F42E" w14:textId="77777777" w:rsidR="002829BA" w:rsidRPr="00E827DA" w:rsidRDefault="002829BA" w:rsidP="00A961D4">
      <w:pPr>
        <w:pStyle w:val="a5"/>
        <w:spacing w:before="0" w:beforeAutospacing="0" w:after="0" w:afterAutospacing="0" w:line="360" w:lineRule="auto"/>
        <w:ind w:firstLine="567"/>
        <w:jc w:val="both"/>
        <w:rPr>
          <w:sz w:val="28"/>
        </w:rPr>
      </w:pPr>
      <w:r w:rsidRPr="00E827DA">
        <w:rPr>
          <w:sz w:val="28"/>
        </w:rPr>
        <w:t>Артезианские скважины оборудованы погружными насосами типа ЭВЦ и выполняют функцию насосных станций, осуществляя подачу артезианской воды по водопроводным сетям потребителям. Сооружения по очистке и подготовке воды водозаборы не имеют.</w:t>
      </w:r>
      <w:r w:rsidR="00853A7F" w:rsidRPr="00E827DA">
        <w:rPr>
          <w:sz w:val="28"/>
        </w:rPr>
        <w:t xml:space="preserve"> Приборы учета поднятой воды на скважинах отсутствуют. Важным остается то, </w:t>
      </w:r>
      <w:r w:rsidR="00790584" w:rsidRPr="00E827DA">
        <w:rPr>
          <w:sz w:val="28"/>
        </w:rPr>
        <w:t xml:space="preserve">что не все </w:t>
      </w:r>
      <w:r w:rsidR="00853A7F" w:rsidRPr="00E827DA">
        <w:rPr>
          <w:sz w:val="28"/>
        </w:rPr>
        <w:t>жители г. Остров имеют индивидуальных приборов учета потребленной воды, поэтому объем поднятой воды определяется по нормам потребления.</w:t>
      </w:r>
    </w:p>
    <w:p w14:paraId="46FE4986" w14:textId="77777777" w:rsidR="00A961D4" w:rsidRPr="00E827DA" w:rsidRDefault="00A961D4" w:rsidP="00A961D4">
      <w:pPr>
        <w:pStyle w:val="a5"/>
        <w:spacing w:before="0" w:beforeAutospacing="0" w:after="0" w:afterAutospacing="0" w:line="360" w:lineRule="auto"/>
        <w:ind w:firstLine="567"/>
        <w:jc w:val="both"/>
        <w:rPr>
          <w:sz w:val="28"/>
        </w:rPr>
      </w:pPr>
      <w:r w:rsidRPr="00E827DA">
        <w:rPr>
          <w:sz w:val="28"/>
        </w:rPr>
        <w:t>Водопроводом охвачена жилая застройка (частично), учреждения соцкультбыта и промпредприятия.</w:t>
      </w:r>
    </w:p>
    <w:p w14:paraId="24577817" w14:textId="77777777" w:rsidR="00A961D4" w:rsidRPr="00E827DA" w:rsidRDefault="00DA63B9" w:rsidP="00A961D4">
      <w:pPr>
        <w:pStyle w:val="a5"/>
        <w:spacing w:before="0" w:beforeAutospacing="0" w:after="0" w:afterAutospacing="0" w:line="360" w:lineRule="auto"/>
        <w:ind w:firstLine="567"/>
        <w:jc w:val="both"/>
        <w:rPr>
          <w:sz w:val="28"/>
        </w:rPr>
      </w:pPr>
      <w:r w:rsidRPr="00E827DA">
        <w:rPr>
          <w:sz w:val="28"/>
        </w:rPr>
        <w:t>В границах усадебной застройки п</w:t>
      </w:r>
      <w:r w:rsidR="00A961D4" w:rsidRPr="00E827DA">
        <w:rPr>
          <w:sz w:val="28"/>
        </w:rPr>
        <w:t>ри отсутствии водопроводных сетей население использует воду из штатных и трубчатых колодцев.</w:t>
      </w:r>
    </w:p>
    <w:p w14:paraId="4AA6DF19" w14:textId="77777777" w:rsidR="00A961D4" w:rsidRPr="00E827DA" w:rsidRDefault="00A961D4" w:rsidP="00A961D4">
      <w:pPr>
        <w:pStyle w:val="a5"/>
        <w:spacing w:before="0" w:beforeAutospacing="0" w:after="0" w:afterAutospacing="0" w:line="360" w:lineRule="auto"/>
        <w:ind w:firstLine="567"/>
        <w:jc w:val="both"/>
        <w:rPr>
          <w:sz w:val="28"/>
        </w:rPr>
      </w:pPr>
      <w:r w:rsidRPr="00E827DA">
        <w:rPr>
          <w:sz w:val="28"/>
        </w:rPr>
        <w:t xml:space="preserve">Основной проблемой эксплуатации водопроводной сети является износ труб, запорной арматуры, насосных агрегатов и оборудования, который составляет </w:t>
      </w:r>
      <w:r w:rsidR="008D5B28" w:rsidRPr="00E827DA">
        <w:rPr>
          <w:sz w:val="28"/>
        </w:rPr>
        <w:t>70</w:t>
      </w:r>
      <w:r w:rsidR="00DA63B9" w:rsidRPr="00E827DA">
        <w:rPr>
          <w:sz w:val="28"/>
        </w:rPr>
        <w:t>-80</w:t>
      </w:r>
      <w:r w:rsidR="008D5B28" w:rsidRPr="00E827DA">
        <w:rPr>
          <w:sz w:val="28"/>
        </w:rPr>
        <w:t xml:space="preserve"> %.</w:t>
      </w:r>
    </w:p>
    <w:p w14:paraId="7EC9ACA0" w14:textId="77777777" w:rsidR="00032159" w:rsidRPr="00E827DA" w:rsidRDefault="008D5B28" w:rsidP="00032159">
      <w:pPr>
        <w:pStyle w:val="a5"/>
        <w:spacing w:before="0" w:beforeAutospacing="0" w:after="0" w:afterAutospacing="0" w:line="360" w:lineRule="auto"/>
        <w:ind w:firstLine="567"/>
        <w:jc w:val="both"/>
        <w:rPr>
          <w:sz w:val="28"/>
        </w:rPr>
      </w:pPr>
      <w:r w:rsidRPr="00E827DA">
        <w:rPr>
          <w:sz w:val="28"/>
        </w:rPr>
        <w:t>Эксплуатацию систем водоснабжения в городском поселении Остров осуществляет предприятие МУП «ЖКХ» осуществляющее регулируемые виды деятельности в сфере водоснабжения, эксплуатацию систем водоснабжения многоцелевого назначения – население (питьевые и коммунально-бытовые нужды), объекты соцкультбыта, бюджетные организации и предприятия, водоотведения.</w:t>
      </w:r>
    </w:p>
    <w:p w14:paraId="19F08192" w14:textId="77777777" w:rsidR="00032159" w:rsidRPr="00E827DA" w:rsidRDefault="00032159" w:rsidP="00032159">
      <w:pPr>
        <w:pStyle w:val="a5"/>
        <w:spacing w:before="0" w:beforeAutospacing="0" w:after="0" w:afterAutospacing="0" w:line="360" w:lineRule="auto"/>
        <w:ind w:firstLine="567"/>
        <w:jc w:val="both"/>
        <w:rPr>
          <w:sz w:val="28"/>
        </w:rPr>
      </w:pPr>
      <w:r w:rsidRPr="00E827DA">
        <w:rPr>
          <w:sz w:val="28"/>
          <w:szCs w:val="28"/>
        </w:rPr>
        <w:t>В сентябре 2020 года Постановлением Администрации Островского района № 112 от 15.09.202 года в хозяйственное ведение МУП «ЖКХ» Островского района было передано муниципальное имущество микрорайона г. Остров-3: котельная, тепловые сети, водопроводные сети, сети водоотведения, КНС, ВНС и очистные сооружения.</w:t>
      </w:r>
    </w:p>
    <w:p w14:paraId="3AA772DD" w14:textId="77777777" w:rsidR="005212D2" w:rsidRPr="00E827DA" w:rsidRDefault="005212D2" w:rsidP="00A961D4">
      <w:pPr>
        <w:pStyle w:val="a5"/>
        <w:spacing w:before="0" w:beforeAutospacing="0" w:after="0" w:afterAutospacing="0" w:line="360" w:lineRule="auto"/>
        <w:ind w:firstLine="567"/>
        <w:jc w:val="both"/>
        <w:rPr>
          <w:sz w:val="28"/>
        </w:rPr>
      </w:pPr>
      <w:r w:rsidRPr="00E827DA">
        <w:rPr>
          <w:sz w:val="28"/>
        </w:rPr>
        <w:lastRenderedPageBreak/>
        <w:t>В настоящее время предприятие</w:t>
      </w:r>
      <w:r w:rsidR="004E3BE2" w:rsidRPr="00E827DA">
        <w:rPr>
          <w:sz w:val="28"/>
        </w:rPr>
        <w:t xml:space="preserve"> МУП «ЖКХ</w:t>
      </w:r>
      <w:r w:rsidRPr="00E827DA">
        <w:rPr>
          <w:sz w:val="28"/>
        </w:rPr>
        <w:t xml:space="preserve">» осуществляет эксплуатацию и обслуживание </w:t>
      </w:r>
      <w:r w:rsidR="009F36BC" w:rsidRPr="00E827DA">
        <w:rPr>
          <w:sz w:val="28"/>
        </w:rPr>
        <w:t>66,25</w:t>
      </w:r>
      <w:r w:rsidRPr="00E827DA">
        <w:rPr>
          <w:sz w:val="28"/>
        </w:rPr>
        <w:t xml:space="preserve"> км водопроводных сетей и </w:t>
      </w:r>
      <w:r w:rsidR="009F36BC" w:rsidRPr="00E827DA">
        <w:rPr>
          <w:sz w:val="28"/>
        </w:rPr>
        <w:t>54,06</w:t>
      </w:r>
      <w:r w:rsidRPr="00E827DA">
        <w:rPr>
          <w:sz w:val="28"/>
        </w:rPr>
        <w:t xml:space="preserve"> км</w:t>
      </w:r>
      <w:r w:rsidR="0049274C" w:rsidRPr="00E827DA">
        <w:rPr>
          <w:sz w:val="28"/>
        </w:rPr>
        <w:t xml:space="preserve"> канализационных сетей.</w:t>
      </w:r>
    </w:p>
    <w:p w14:paraId="44EE644C" w14:textId="77777777" w:rsidR="00AF16DD" w:rsidRPr="00E827DA" w:rsidRDefault="0049274C" w:rsidP="000A6FF0">
      <w:pPr>
        <w:pStyle w:val="a5"/>
        <w:spacing w:before="0" w:beforeAutospacing="0" w:after="0" w:afterAutospacing="0" w:line="360" w:lineRule="auto"/>
        <w:ind w:firstLine="567"/>
        <w:jc w:val="both"/>
        <w:rPr>
          <w:sz w:val="28"/>
        </w:rPr>
      </w:pPr>
      <w:r w:rsidRPr="00E827DA">
        <w:rPr>
          <w:sz w:val="28"/>
        </w:rPr>
        <w:t>Трассировка водоводов и разводящих сетей ниже глубины промерзания – 1,</w:t>
      </w:r>
      <w:r w:rsidR="00943C16" w:rsidRPr="00E827DA">
        <w:rPr>
          <w:sz w:val="28"/>
        </w:rPr>
        <w:t>4 м.</w:t>
      </w:r>
    </w:p>
    <w:p w14:paraId="088A938D" w14:textId="77777777" w:rsidR="00023BA1" w:rsidRPr="00E827DA" w:rsidRDefault="00032159" w:rsidP="00032159">
      <w:pPr>
        <w:pStyle w:val="a5"/>
        <w:spacing w:before="0" w:beforeAutospacing="0" w:after="0" w:afterAutospacing="0" w:line="360" w:lineRule="auto"/>
        <w:ind w:firstLine="567"/>
        <w:jc w:val="both"/>
        <w:rPr>
          <w:sz w:val="28"/>
        </w:rPr>
      </w:pPr>
      <w:r w:rsidRPr="00E827DA">
        <w:rPr>
          <w:sz w:val="28"/>
        </w:rPr>
        <w:t>Источники водоснабжения на территории ГП «Остров» представлены в таблице № 2.</w:t>
      </w:r>
    </w:p>
    <w:p w14:paraId="474B36D4" w14:textId="77777777" w:rsidR="00853A7F" w:rsidRPr="00E827DA" w:rsidRDefault="00023BA1" w:rsidP="00023BA1">
      <w:pPr>
        <w:pStyle w:val="a5"/>
        <w:spacing w:before="0" w:beforeAutospacing="0" w:after="0" w:afterAutospacing="0" w:line="360" w:lineRule="auto"/>
        <w:ind w:firstLine="567"/>
        <w:jc w:val="right"/>
        <w:rPr>
          <w:b/>
        </w:rPr>
      </w:pPr>
      <w:r w:rsidRPr="00E827DA">
        <w:rPr>
          <w:b/>
        </w:rPr>
        <w:t>Таблица 2</w:t>
      </w:r>
    </w:p>
    <w:tbl>
      <w:tblPr>
        <w:tblStyle w:val="a3"/>
        <w:tblW w:w="5000" w:type="pct"/>
        <w:tblLook w:val="04A0" w:firstRow="1" w:lastRow="0" w:firstColumn="1" w:lastColumn="0" w:noHBand="0" w:noVBand="1"/>
      </w:tblPr>
      <w:tblGrid>
        <w:gridCol w:w="608"/>
        <w:gridCol w:w="2346"/>
        <w:gridCol w:w="1537"/>
        <w:gridCol w:w="2322"/>
        <w:gridCol w:w="3325"/>
      </w:tblGrid>
      <w:tr w:rsidR="00943C16" w:rsidRPr="00E827DA" w14:paraId="2A6782B1" w14:textId="77777777" w:rsidTr="00F830A2">
        <w:trPr>
          <w:trHeight w:val="958"/>
        </w:trPr>
        <w:tc>
          <w:tcPr>
            <w:tcW w:w="300" w:type="pct"/>
            <w:vAlign w:val="center"/>
          </w:tcPr>
          <w:p w14:paraId="2B833C1B" w14:textId="77777777" w:rsidR="00943C16" w:rsidRPr="00E827DA" w:rsidRDefault="00943C16" w:rsidP="00645E55">
            <w:pPr>
              <w:pStyle w:val="a5"/>
              <w:spacing w:before="0" w:beforeAutospacing="0" w:after="0" w:afterAutospacing="0" w:line="360" w:lineRule="auto"/>
              <w:jc w:val="center"/>
              <w:rPr>
                <w:b/>
              </w:rPr>
            </w:pPr>
            <w:r w:rsidRPr="00E827DA">
              <w:rPr>
                <w:b/>
              </w:rPr>
              <w:t>№</w:t>
            </w:r>
          </w:p>
        </w:tc>
        <w:tc>
          <w:tcPr>
            <w:tcW w:w="1157" w:type="pct"/>
            <w:vAlign w:val="center"/>
          </w:tcPr>
          <w:p w14:paraId="64A5B086" w14:textId="77777777" w:rsidR="00943C16" w:rsidRPr="00E827DA" w:rsidRDefault="00943C16" w:rsidP="00571FF2">
            <w:pPr>
              <w:pStyle w:val="a5"/>
              <w:spacing w:before="0" w:beforeAutospacing="0" w:after="0" w:afterAutospacing="0" w:line="360" w:lineRule="auto"/>
              <w:jc w:val="center"/>
              <w:rPr>
                <w:b/>
              </w:rPr>
            </w:pPr>
            <w:r w:rsidRPr="00E827DA">
              <w:rPr>
                <w:b/>
              </w:rPr>
              <w:t>Источники водоснабжения</w:t>
            </w:r>
          </w:p>
        </w:tc>
        <w:tc>
          <w:tcPr>
            <w:tcW w:w="758" w:type="pct"/>
            <w:vAlign w:val="center"/>
          </w:tcPr>
          <w:p w14:paraId="4371E0EB" w14:textId="77777777" w:rsidR="00943C16" w:rsidRPr="00E827DA" w:rsidRDefault="00943C16" w:rsidP="00667B83">
            <w:pPr>
              <w:pStyle w:val="a5"/>
              <w:spacing w:before="0" w:beforeAutospacing="0" w:after="0" w:afterAutospacing="0" w:line="360" w:lineRule="auto"/>
              <w:jc w:val="center"/>
              <w:rPr>
                <w:b/>
              </w:rPr>
            </w:pPr>
            <w:r w:rsidRPr="00E827DA">
              <w:rPr>
                <w:b/>
              </w:rPr>
              <w:t>Номер</w:t>
            </w:r>
          </w:p>
        </w:tc>
        <w:tc>
          <w:tcPr>
            <w:tcW w:w="1145" w:type="pct"/>
            <w:vAlign w:val="center"/>
          </w:tcPr>
          <w:p w14:paraId="02CE61DB" w14:textId="77777777" w:rsidR="00943C16" w:rsidRPr="00E827DA" w:rsidRDefault="00943C16" w:rsidP="00645E55">
            <w:pPr>
              <w:pStyle w:val="a5"/>
              <w:spacing w:before="0" w:beforeAutospacing="0" w:after="0" w:afterAutospacing="0" w:line="360" w:lineRule="auto"/>
              <w:jc w:val="center"/>
              <w:rPr>
                <w:b/>
              </w:rPr>
            </w:pPr>
            <w:r w:rsidRPr="00E827DA">
              <w:rPr>
                <w:b/>
              </w:rPr>
              <w:t>Адрес</w:t>
            </w:r>
          </w:p>
        </w:tc>
        <w:tc>
          <w:tcPr>
            <w:tcW w:w="1640" w:type="pct"/>
            <w:vAlign w:val="center"/>
          </w:tcPr>
          <w:p w14:paraId="428CB0CD" w14:textId="77777777" w:rsidR="00943C16" w:rsidRPr="00E827DA" w:rsidRDefault="00943C16" w:rsidP="00645E55">
            <w:pPr>
              <w:pStyle w:val="a5"/>
              <w:spacing w:before="0" w:beforeAutospacing="0" w:after="0" w:afterAutospacing="0" w:line="360" w:lineRule="auto"/>
              <w:jc w:val="center"/>
              <w:rPr>
                <w:b/>
              </w:rPr>
            </w:pPr>
            <w:r w:rsidRPr="00E827DA">
              <w:rPr>
                <w:b/>
              </w:rPr>
              <w:t>Примечания</w:t>
            </w:r>
          </w:p>
        </w:tc>
      </w:tr>
      <w:tr w:rsidR="00943C16" w:rsidRPr="00E827DA" w14:paraId="19274B24" w14:textId="77777777" w:rsidTr="00F830A2">
        <w:tc>
          <w:tcPr>
            <w:tcW w:w="300" w:type="pct"/>
            <w:vAlign w:val="center"/>
          </w:tcPr>
          <w:p w14:paraId="600D7F17"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1</w:t>
            </w:r>
          </w:p>
        </w:tc>
        <w:tc>
          <w:tcPr>
            <w:tcW w:w="1157" w:type="pct"/>
            <w:vAlign w:val="center"/>
          </w:tcPr>
          <w:p w14:paraId="00D17771" w14:textId="77777777" w:rsidR="00943C16" w:rsidRPr="00E827DA" w:rsidRDefault="00943C16" w:rsidP="00571FF2">
            <w:pPr>
              <w:pStyle w:val="a5"/>
              <w:spacing w:before="0" w:beforeAutospacing="0" w:after="0" w:afterAutospacing="0" w:line="360" w:lineRule="auto"/>
              <w:rPr>
                <w:sz w:val="22"/>
              </w:rPr>
            </w:pPr>
            <w:r w:rsidRPr="00E827DA">
              <w:rPr>
                <w:sz w:val="22"/>
              </w:rPr>
              <w:t xml:space="preserve">Артскважина </w:t>
            </w:r>
          </w:p>
        </w:tc>
        <w:tc>
          <w:tcPr>
            <w:tcW w:w="758" w:type="pct"/>
            <w:vAlign w:val="center"/>
          </w:tcPr>
          <w:p w14:paraId="7EDFD49B"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№36826</w:t>
            </w:r>
          </w:p>
        </w:tc>
        <w:tc>
          <w:tcPr>
            <w:tcW w:w="1145" w:type="pct"/>
          </w:tcPr>
          <w:p w14:paraId="6BEC451A" w14:textId="77777777" w:rsidR="00943C16" w:rsidRPr="00E827DA" w:rsidRDefault="00943C16" w:rsidP="003909E6">
            <w:pPr>
              <w:pStyle w:val="a5"/>
              <w:spacing w:before="0" w:beforeAutospacing="0" w:after="0" w:afterAutospacing="0" w:line="360" w:lineRule="auto"/>
              <w:jc w:val="both"/>
              <w:rPr>
                <w:sz w:val="22"/>
              </w:rPr>
            </w:pPr>
            <w:r w:rsidRPr="00E827DA">
              <w:rPr>
                <w:sz w:val="22"/>
              </w:rPr>
              <w:t>Остров - 2</w:t>
            </w:r>
          </w:p>
        </w:tc>
        <w:tc>
          <w:tcPr>
            <w:tcW w:w="1640" w:type="pct"/>
          </w:tcPr>
          <w:p w14:paraId="6223F97E" w14:textId="77777777" w:rsidR="00943C16" w:rsidRPr="00E827DA" w:rsidRDefault="00943C16" w:rsidP="003909E6">
            <w:pPr>
              <w:pStyle w:val="a5"/>
              <w:spacing w:before="0" w:beforeAutospacing="0" w:after="0" w:afterAutospacing="0" w:line="360" w:lineRule="auto"/>
              <w:jc w:val="both"/>
              <w:rPr>
                <w:sz w:val="22"/>
              </w:rPr>
            </w:pPr>
          </w:p>
        </w:tc>
      </w:tr>
      <w:tr w:rsidR="00943C16" w:rsidRPr="00E827DA" w14:paraId="086BEE21" w14:textId="77777777" w:rsidTr="00F830A2">
        <w:tc>
          <w:tcPr>
            <w:tcW w:w="300" w:type="pct"/>
            <w:vAlign w:val="center"/>
          </w:tcPr>
          <w:p w14:paraId="137A5AEE"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2</w:t>
            </w:r>
          </w:p>
        </w:tc>
        <w:tc>
          <w:tcPr>
            <w:tcW w:w="1157" w:type="pct"/>
            <w:vAlign w:val="center"/>
          </w:tcPr>
          <w:p w14:paraId="57FF0E70"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6ED9BE71"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№10841</w:t>
            </w:r>
          </w:p>
        </w:tc>
        <w:tc>
          <w:tcPr>
            <w:tcW w:w="1145" w:type="pct"/>
          </w:tcPr>
          <w:p w14:paraId="326BFA80" w14:textId="77777777" w:rsidR="00943C16" w:rsidRPr="00E827DA" w:rsidRDefault="00943C16" w:rsidP="005E5CFC">
            <w:pPr>
              <w:pStyle w:val="a5"/>
              <w:spacing w:before="0" w:beforeAutospacing="0" w:after="0" w:afterAutospacing="0" w:line="360" w:lineRule="auto"/>
              <w:jc w:val="both"/>
              <w:rPr>
                <w:sz w:val="22"/>
              </w:rPr>
            </w:pPr>
            <w:r w:rsidRPr="00E827DA">
              <w:rPr>
                <w:sz w:val="22"/>
              </w:rPr>
              <w:t>Остров - 2</w:t>
            </w:r>
          </w:p>
        </w:tc>
        <w:tc>
          <w:tcPr>
            <w:tcW w:w="1640" w:type="pct"/>
          </w:tcPr>
          <w:p w14:paraId="7375C74E" w14:textId="77777777" w:rsidR="00943C16" w:rsidRPr="00E827DA" w:rsidRDefault="003814C6" w:rsidP="005E5CFC">
            <w:pPr>
              <w:pStyle w:val="a5"/>
              <w:spacing w:before="0" w:beforeAutospacing="0" w:after="0" w:afterAutospacing="0" w:line="360" w:lineRule="auto"/>
              <w:jc w:val="both"/>
              <w:rPr>
                <w:sz w:val="22"/>
              </w:rPr>
            </w:pPr>
            <w:r w:rsidRPr="00E827DA">
              <w:rPr>
                <w:sz w:val="22"/>
              </w:rPr>
              <w:t>Используется как резервная</w:t>
            </w:r>
          </w:p>
        </w:tc>
      </w:tr>
      <w:tr w:rsidR="00943C16" w:rsidRPr="00E827DA" w14:paraId="4034C6F7" w14:textId="77777777" w:rsidTr="00F830A2">
        <w:tc>
          <w:tcPr>
            <w:tcW w:w="300" w:type="pct"/>
            <w:vAlign w:val="center"/>
          </w:tcPr>
          <w:p w14:paraId="2F9B25F5"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3</w:t>
            </w:r>
          </w:p>
        </w:tc>
        <w:tc>
          <w:tcPr>
            <w:tcW w:w="1157" w:type="pct"/>
            <w:vAlign w:val="center"/>
          </w:tcPr>
          <w:p w14:paraId="6E0BE3CB"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592EE100"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№22938</w:t>
            </w:r>
          </w:p>
        </w:tc>
        <w:tc>
          <w:tcPr>
            <w:tcW w:w="1145" w:type="pct"/>
          </w:tcPr>
          <w:p w14:paraId="767A9962" w14:textId="77777777" w:rsidR="00943C16" w:rsidRPr="00E827DA" w:rsidRDefault="00943C16" w:rsidP="005E5CFC">
            <w:pPr>
              <w:pStyle w:val="a5"/>
              <w:spacing w:before="0" w:beforeAutospacing="0" w:after="0" w:afterAutospacing="0" w:line="360" w:lineRule="auto"/>
              <w:jc w:val="both"/>
              <w:rPr>
                <w:sz w:val="22"/>
              </w:rPr>
            </w:pPr>
            <w:r w:rsidRPr="00E827DA">
              <w:rPr>
                <w:sz w:val="22"/>
              </w:rPr>
              <w:t>Остров - 2</w:t>
            </w:r>
          </w:p>
        </w:tc>
        <w:tc>
          <w:tcPr>
            <w:tcW w:w="1640" w:type="pct"/>
          </w:tcPr>
          <w:p w14:paraId="585B4361" w14:textId="77777777" w:rsidR="00943C16" w:rsidRPr="00E827DA" w:rsidRDefault="00943C16" w:rsidP="005E5CFC">
            <w:pPr>
              <w:pStyle w:val="a5"/>
              <w:spacing w:before="0" w:beforeAutospacing="0" w:after="0" w:afterAutospacing="0" w:line="360" w:lineRule="auto"/>
              <w:jc w:val="both"/>
              <w:rPr>
                <w:sz w:val="22"/>
              </w:rPr>
            </w:pPr>
          </w:p>
        </w:tc>
      </w:tr>
      <w:tr w:rsidR="00943C16" w:rsidRPr="00E827DA" w14:paraId="167E8EC5" w14:textId="77777777" w:rsidTr="00F830A2">
        <w:tc>
          <w:tcPr>
            <w:tcW w:w="300" w:type="pct"/>
            <w:vAlign w:val="center"/>
          </w:tcPr>
          <w:p w14:paraId="43C1CCB2"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4</w:t>
            </w:r>
          </w:p>
        </w:tc>
        <w:tc>
          <w:tcPr>
            <w:tcW w:w="1157" w:type="pct"/>
            <w:vAlign w:val="center"/>
          </w:tcPr>
          <w:p w14:paraId="7CD68FC5"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Артскважина</w:t>
            </w:r>
          </w:p>
        </w:tc>
        <w:tc>
          <w:tcPr>
            <w:tcW w:w="758" w:type="pct"/>
            <w:vAlign w:val="center"/>
          </w:tcPr>
          <w:p w14:paraId="4E5660DE"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№36708</w:t>
            </w:r>
          </w:p>
        </w:tc>
        <w:tc>
          <w:tcPr>
            <w:tcW w:w="1145" w:type="pct"/>
            <w:vAlign w:val="center"/>
          </w:tcPr>
          <w:p w14:paraId="62CEF87E" w14:textId="77777777" w:rsidR="00943C16" w:rsidRPr="00E827DA" w:rsidRDefault="00943C16" w:rsidP="00607448">
            <w:pPr>
              <w:pStyle w:val="a5"/>
              <w:spacing w:before="0" w:beforeAutospacing="0" w:after="0" w:afterAutospacing="0" w:line="360" w:lineRule="auto"/>
              <w:rPr>
                <w:sz w:val="22"/>
              </w:rPr>
            </w:pPr>
            <w:r w:rsidRPr="00E827DA">
              <w:rPr>
                <w:sz w:val="22"/>
              </w:rPr>
              <w:t>Остров - 2</w:t>
            </w:r>
          </w:p>
        </w:tc>
        <w:tc>
          <w:tcPr>
            <w:tcW w:w="1640" w:type="pct"/>
            <w:vAlign w:val="center"/>
          </w:tcPr>
          <w:p w14:paraId="391FDD6E" w14:textId="77777777" w:rsidR="00943C16" w:rsidRPr="00E827DA" w:rsidRDefault="00607448" w:rsidP="00790584">
            <w:pPr>
              <w:pStyle w:val="a5"/>
              <w:spacing w:before="0" w:beforeAutospacing="0" w:after="0" w:afterAutospacing="0" w:line="360" w:lineRule="auto"/>
              <w:rPr>
                <w:sz w:val="22"/>
              </w:rPr>
            </w:pPr>
            <w:r w:rsidRPr="00E827DA">
              <w:rPr>
                <w:sz w:val="22"/>
              </w:rPr>
              <w:t>Используется как резервная</w:t>
            </w:r>
          </w:p>
        </w:tc>
      </w:tr>
      <w:tr w:rsidR="00943C16" w:rsidRPr="00E827DA" w14:paraId="38625915" w14:textId="77777777" w:rsidTr="00F830A2">
        <w:tc>
          <w:tcPr>
            <w:tcW w:w="300" w:type="pct"/>
            <w:vAlign w:val="center"/>
          </w:tcPr>
          <w:p w14:paraId="1037CBD3"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5</w:t>
            </w:r>
          </w:p>
        </w:tc>
        <w:tc>
          <w:tcPr>
            <w:tcW w:w="1157" w:type="pct"/>
            <w:vAlign w:val="center"/>
          </w:tcPr>
          <w:p w14:paraId="4793103B"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Артскважина</w:t>
            </w:r>
          </w:p>
        </w:tc>
        <w:tc>
          <w:tcPr>
            <w:tcW w:w="758" w:type="pct"/>
            <w:vAlign w:val="center"/>
          </w:tcPr>
          <w:p w14:paraId="6FE27236" w14:textId="77777777" w:rsidR="00943C16" w:rsidRPr="00E827DA" w:rsidRDefault="00943C16" w:rsidP="00667B83">
            <w:pPr>
              <w:pStyle w:val="a5"/>
              <w:spacing w:before="0" w:beforeAutospacing="0" w:after="0" w:afterAutospacing="0" w:line="360" w:lineRule="auto"/>
              <w:jc w:val="center"/>
              <w:rPr>
                <w:sz w:val="22"/>
              </w:rPr>
            </w:pPr>
            <w:r w:rsidRPr="00E827DA">
              <w:t>б/н</w:t>
            </w:r>
          </w:p>
        </w:tc>
        <w:tc>
          <w:tcPr>
            <w:tcW w:w="1145" w:type="pct"/>
            <w:vAlign w:val="center"/>
          </w:tcPr>
          <w:p w14:paraId="5D446618" w14:textId="77777777" w:rsidR="00943C16" w:rsidRPr="00E827DA" w:rsidRDefault="00943C16" w:rsidP="00571FF2">
            <w:pPr>
              <w:pStyle w:val="a5"/>
              <w:spacing w:before="0" w:beforeAutospacing="0" w:after="0" w:afterAutospacing="0" w:line="360" w:lineRule="auto"/>
              <w:rPr>
                <w:sz w:val="22"/>
              </w:rPr>
            </w:pPr>
            <w:r w:rsidRPr="00E827DA">
              <w:rPr>
                <w:sz w:val="22"/>
              </w:rPr>
              <w:t>Остров–2 ОСК-2</w:t>
            </w:r>
          </w:p>
        </w:tc>
        <w:tc>
          <w:tcPr>
            <w:tcW w:w="1640" w:type="pct"/>
            <w:vAlign w:val="center"/>
          </w:tcPr>
          <w:p w14:paraId="240D96E3" w14:textId="77777777" w:rsidR="00943C16" w:rsidRPr="00E827DA" w:rsidRDefault="003814C6" w:rsidP="00571FF2">
            <w:pPr>
              <w:pStyle w:val="a5"/>
              <w:spacing w:before="0" w:beforeAutospacing="0" w:after="0" w:afterAutospacing="0" w:line="360" w:lineRule="auto"/>
              <w:rPr>
                <w:sz w:val="22"/>
              </w:rPr>
            </w:pPr>
            <w:r w:rsidRPr="00E827DA">
              <w:rPr>
                <w:sz w:val="22"/>
              </w:rPr>
              <w:t xml:space="preserve">Не используется  </w:t>
            </w:r>
          </w:p>
        </w:tc>
      </w:tr>
      <w:tr w:rsidR="00943C16" w:rsidRPr="00E827DA" w14:paraId="0877253A" w14:textId="77777777" w:rsidTr="00F830A2">
        <w:tc>
          <w:tcPr>
            <w:tcW w:w="300" w:type="pct"/>
            <w:vAlign w:val="center"/>
          </w:tcPr>
          <w:p w14:paraId="30005392"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6</w:t>
            </w:r>
          </w:p>
        </w:tc>
        <w:tc>
          <w:tcPr>
            <w:tcW w:w="1157" w:type="pct"/>
            <w:vAlign w:val="center"/>
          </w:tcPr>
          <w:p w14:paraId="1792D2D2"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76AE8067"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 53212</w:t>
            </w:r>
          </w:p>
        </w:tc>
        <w:tc>
          <w:tcPr>
            <w:tcW w:w="1145" w:type="pct"/>
          </w:tcPr>
          <w:p w14:paraId="1F80DF83" w14:textId="77777777" w:rsidR="00943C16" w:rsidRPr="00E827DA" w:rsidRDefault="00943C16" w:rsidP="005E5CFC">
            <w:pPr>
              <w:pStyle w:val="a5"/>
              <w:spacing w:before="0" w:beforeAutospacing="0" w:after="0" w:afterAutospacing="0" w:line="360" w:lineRule="auto"/>
              <w:jc w:val="both"/>
              <w:rPr>
                <w:sz w:val="22"/>
              </w:rPr>
            </w:pPr>
            <w:r w:rsidRPr="00E827DA">
              <w:rPr>
                <w:sz w:val="22"/>
              </w:rPr>
              <w:t>м-н «Строитель»</w:t>
            </w:r>
          </w:p>
        </w:tc>
        <w:tc>
          <w:tcPr>
            <w:tcW w:w="1640" w:type="pct"/>
          </w:tcPr>
          <w:p w14:paraId="2E0B743D" w14:textId="77777777" w:rsidR="00943C16" w:rsidRPr="00E827DA" w:rsidRDefault="003814C6" w:rsidP="005E5CFC">
            <w:pPr>
              <w:pStyle w:val="a5"/>
              <w:spacing w:before="0" w:beforeAutospacing="0" w:after="0" w:afterAutospacing="0" w:line="360" w:lineRule="auto"/>
              <w:jc w:val="both"/>
              <w:rPr>
                <w:sz w:val="22"/>
              </w:rPr>
            </w:pPr>
            <w:r w:rsidRPr="00E827DA">
              <w:rPr>
                <w:sz w:val="22"/>
              </w:rPr>
              <w:t xml:space="preserve">Самоизливающая </w:t>
            </w:r>
          </w:p>
        </w:tc>
      </w:tr>
      <w:tr w:rsidR="00943C16" w:rsidRPr="00E827DA" w14:paraId="2191A0E4" w14:textId="77777777" w:rsidTr="00F830A2">
        <w:tc>
          <w:tcPr>
            <w:tcW w:w="300" w:type="pct"/>
            <w:vAlign w:val="center"/>
          </w:tcPr>
          <w:p w14:paraId="5DDBC61C"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7</w:t>
            </w:r>
          </w:p>
        </w:tc>
        <w:tc>
          <w:tcPr>
            <w:tcW w:w="1157" w:type="pct"/>
            <w:vAlign w:val="center"/>
          </w:tcPr>
          <w:p w14:paraId="534C082C"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26E25E52"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 53211</w:t>
            </w:r>
          </w:p>
        </w:tc>
        <w:tc>
          <w:tcPr>
            <w:tcW w:w="1145" w:type="pct"/>
          </w:tcPr>
          <w:p w14:paraId="55493D90" w14:textId="77777777" w:rsidR="00943C16" w:rsidRPr="00E827DA" w:rsidRDefault="00943C16" w:rsidP="005E5CFC">
            <w:pPr>
              <w:pStyle w:val="a5"/>
              <w:spacing w:before="0" w:beforeAutospacing="0" w:after="0" w:afterAutospacing="0" w:line="360" w:lineRule="auto"/>
              <w:jc w:val="both"/>
              <w:rPr>
                <w:sz w:val="22"/>
              </w:rPr>
            </w:pPr>
            <w:r w:rsidRPr="00E827DA">
              <w:rPr>
                <w:sz w:val="22"/>
              </w:rPr>
              <w:t>м-н «Строитель»</w:t>
            </w:r>
          </w:p>
        </w:tc>
        <w:tc>
          <w:tcPr>
            <w:tcW w:w="1640" w:type="pct"/>
          </w:tcPr>
          <w:p w14:paraId="75CBABFB" w14:textId="77777777" w:rsidR="00943C16" w:rsidRPr="00E827DA" w:rsidRDefault="00943C16" w:rsidP="005E5CFC">
            <w:pPr>
              <w:pStyle w:val="a5"/>
              <w:spacing w:before="0" w:beforeAutospacing="0" w:after="0" w:afterAutospacing="0" w:line="360" w:lineRule="auto"/>
              <w:jc w:val="both"/>
              <w:rPr>
                <w:sz w:val="22"/>
              </w:rPr>
            </w:pPr>
          </w:p>
        </w:tc>
      </w:tr>
      <w:tr w:rsidR="00943C16" w:rsidRPr="00E827DA" w14:paraId="336705A2" w14:textId="77777777" w:rsidTr="00F830A2">
        <w:tc>
          <w:tcPr>
            <w:tcW w:w="300" w:type="pct"/>
            <w:vAlign w:val="center"/>
          </w:tcPr>
          <w:p w14:paraId="6AD60319" w14:textId="77777777" w:rsidR="00943C16" w:rsidRPr="00E827DA" w:rsidRDefault="00943C16" w:rsidP="005E5CFC">
            <w:pPr>
              <w:pStyle w:val="a5"/>
              <w:spacing w:before="0" w:beforeAutospacing="0" w:after="0" w:afterAutospacing="0" w:line="360" w:lineRule="auto"/>
              <w:jc w:val="center"/>
              <w:rPr>
                <w:sz w:val="22"/>
              </w:rPr>
            </w:pPr>
            <w:r w:rsidRPr="00E827DA">
              <w:rPr>
                <w:sz w:val="22"/>
              </w:rPr>
              <w:t>8</w:t>
            </w:r>
          </w:p>
        </w:tc>
        <w:tc>
          <w:tcPr>
            <w:tcW w:w="1157" w:type="pct"/>
            <w:vAlign w:val="center"/>
          </w:tcPr>
          <w:p w14:paraId="2F41BFBB"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08654746"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 4086</w:t>
            </w:r>
          </w:p>
        </w:tc>
        <w:tc>
          <w:tcPr>
            <w:tcW w:w="1145" w:type="pct"/>
          </w:tcPr>
          <w:p w14:paraId="306BEFD8" w14:textId="77777777" w:rsidR="00943C16" w:rsidRPr="00E827DA" w:rsidRDefault="00943C16" w:rsidP="005E5CFC">
            <w:pPr>
              <w:pStyle w:val="a5"/>
              <w:spacing w:before="0" w:beforeAutospacing="0" w:after="0" w:afterAutospacing="0" w:line="360" w:lineRule="auto"/>
              <w:jc w:val="both"/>
              <w:rPr>
                <w:sz w:val="22"/>
              </w:rPr>
            </w:pPr>
            <w:r w:rsidRPr="00E827DA">
              <w:rPr>
                <w:sz w:val="22"/>
              </w:rPr>
              <w:t>м-н «Строитель»</w:t>
            </w:r>
          </w:p>
        </w:tc>
        <w:tc>
          <w:tcPr>
            <w:tcW w:w="1640" w:type="pct"/>
          </w:tcPr>
          <w:p w14:paraId="37DCF9C6" w14:textId="77777777" w:rsidR="00943C16" w:rsidRPr="00E827DA" w:rsidRDefault="003814C6" w:rsidP="005E5CFC">
            <w:pPr>
              <w:pStyle w:val="a5"/>
              <w:spacing w:before="0" w:beforeAutospacing="0" w:after="0" w:afterAutospacing="0" w:line="360" w:lineRule="auto"/>
              <w:jc w:val="both"/>
              <w:rPr>
                <w:sz w:val="22"/>
              </w:rPr>
            </w:pPr>
            <w:r w:rsidRPr="00E827DA">
              <w:rPr>
                <w:sz w:val="22"/>
              </w:rPr>
              <w:t>Самоизливающая</w:t>
            </w:r>
          </w:p>
        </w:tc>
      </w:tr>
      <w:tr w:rsidR="00943C16" w:rsidRPr="00E827DA" w14:paraId="57BB6BF4" w14:textId="77777777" w:rsidTr="00F830A2">
        <w:tc>
          <w:tcPr>
            <w:tcW w:w="300" w:type="pct"/>
            <w:vAlign w:val="center"/>
          </w:tcPr>
          <w:p w14:paraId="124FF67D" w14:textId="77777777" w:rsidR="00943C16" w:rsidRPr="00E827DA" w:rsidRDefault="00943C16" w:rsidP="005E5CFC">
            <w:pPr>
              <w:pStyle w:val="a5"/>
              <w:spacing w:before="0" w:beforeAutospacing="0" w:after="0" w:afterAutospacing="0" w:line="360" w:lineRule="auto"/>
              <w:jc w:val="center"/>
              <w:rPr>
                <w:color w:val="00B050"/>
                <w:sz w:val="22"/>
              </w:rPr>
            </w:pPr>
            <w:r w:rsidRPr="00E827DA">
              <w:rPr>
                <w:color w:val="00B050"/>
                <w:sz w:val="22"/>
              </w:rPr>
              <w:t>9</w:t>
            </w:r>
          </w:p>
        </w:tc>
        <w:tc>
          <w:tcPr>
            <w:tcW w:w="1157" w:type="pct"/>
            <w:vAlign w:val="center"/>
          </w:tcPr>
          <w:p w14:paraId="20AFDCB3" w14:textId="77777777" w:rsidR="00943C16" w:rsidRPr="00E827DA" w:rsidRDefault="00943C16" w:rsidP="00571FF2">
            <w:pPr>
              <w:rPr>
                <w:rFonts w:ascii="Times New Roman" w:hAnsi="Times New Roman" w:cs="Times New Roman"/>
                <w:color w:val="00B050"/>
              </w:rPr>
            </w:pPr>
            <w:r w:rsidRPr="00E827DA">
              <w:rPr>
                <w:rFonts w:ascii="Times New Roman" w:hAnsi="Times New Roman" w:cs="Times New Roman"/>
                <w:color w:val="00B050"/>
              </w:rPr>
              <w:t xml:space="preserve">Артскважина </w:t>
            </w:r>
          </w:p>
        </w:tc>
        <w:tc>
          <w:tcPr>
            <w:tcW w:w="758" w:type="pct"/>
            <w:vAlign w:val="center"/>
          </w:tcPr>
          <w:p w14:paraId="15B276DA" w14:textId="77777777" w:rsidR="00943C16" w:rsidRPr="00E827DA" w:rsidRDefault="00943C16" w:rsidP="00667B83">
            <w:pPr>
              <w:pStyle w:val="a5"/>
              <w:spacing w:before="0" w:beforeAutospacing="0" w:after="0" w:afterAutospacing="0" w:line="360" w:lineRule="auto"/>
              <w:jc w:val="center"/>
              <w:rPr>
                <w:color w:val="00B050"/>
                <w:sz w:val="22"/>
              </w:rPr>
            </w:pPr>
          </w:p>
        </w:tc>
        <w:tc>
          <w:tcPr>
            <w:tcW w:w="1145" w:type="pct"/>
          </w:tcPr>
          <w:p w14:paraId="7A864908" w14:textId="77777777" w:rsidR="00943C16" w:rsidRPr="00E827DA" w:rsidRDefault="00943C16" w:rsidP="005E5CFC">
            <w:pPr>
              <w:pStyle w:val="a5"/>
              <w:spacing w:before="0" w:beforeAutospacing="0" w:after="0" w:afterAutospacing="0" w:line="360" w:lineRule="auto"/>
              <w:jc w:val="both"/>
              <w:rPr>
                <w:color w:val="00B050"/>
                <w:sz w:val="22"/>
              </w:rPr>
            </w:pPr>
            <w:r w:rsidRPr="00E827DA">
              <w:rPr>
                <w:color w:val="00B050"/>
                <w:sz w:val="22"/>
              </w:rPr>
              <w:t>Валуево</w:t>
            </w:r>
          </w:p>
        </w:tc>
        <w:tc>
          <w:tcPr>
            <w:tcW w:w="1640" w:type="pct"/>
          </w:tcPr>
          <w:p w14:paraId="0CACAED2" w14:textId="77777777" w:rsidR="00943C16" w:rsidRPr="00E827DA" w:rsidRDefault="00CC43E8" w:rsidP="005E5CFC">
            <w:pPr>
              <w:pStyle w:val="a5"/>
              <w:spacing w:before="0" w:beforeAutospacing="0" w:after="0" w:afterAutospacing="0" w:line="360" w:lineRule="auto"/>
              <w:jc w:val="both"/>
              <w:rPr>
                <w:color w:val="00B050"/>
                <w:sz w:val="22"/>
              </w:rPr>
            </w:pPr>
            <w:r w:rsidRPr="00E827DA">
              <w:rPr>
                <w:color w:val="00B050"/>
                <w:sz w:val="22"/>
              </w:rPr>
              <w:t>Затампонирована</w:t>
            </w:r>
          </w:p>
        </w:tc>
      </w:tr>
      <w:tr w:rsidR="00943C16" w:rsidRPr="00E827DA" w14:paraId="5A6BC943" w14:textId="77777777" w:rsidTr="00F830A2">
        <w:tc>
          <w:tcPr>
            <w:tcW w:w="300" w:type="pct"/>
            <w:vAlign w:val="center"/>
          </w:tcPr>
          <w:p w14:paraId="4C295C49" w14:textId="77777777" w:rsidR="00943C16" w:rsidRPr="00E827DA" w:rsidRDefault="00943C16" w:rsidP="00DF6E0C">
            <w:pPr>
              <w:pStyle w:val="a5"/>
              <w:spacing w:before="0" w:beforeAutospacing="0" w:after="0" w:afterAutospacing="0" w:line="360" w:lineRule="auto"/>
              <w:jc w:val="center"/>
              <w:rPr>
                <w:color w:val="00B050"/>
                <w:sz w:val="22"/>
              </w:rPr>
            </w:pPr>
            <w:r w:rsidRPr="00E827DA">
              <w:rPr>
                <w:color w:val="00B050"/>
                <w:sz w:val="22"/>
              </w:rPr>
              <w:t>10</w:t>
            </w:r>
          </w:p>
        </w:tc>
        <w:tc>
          <w:tcPr>
            <w:tcW w:w="1157" w:type="pct"/>
            <w:vAlign w:val="center"/>
          </w:tcPr>
          <w:p w14:paraId="69C644E4" w14:textId="77777777" w:rsidR="00943C16" w:rsidRPr="00E827DA" w:rsidRDefault="00943C16" w:rsidP="00571FF2">
            <w:pPr>
              <w:rPr>
                <w:rFonts w:ascii="Times New Roman" w:hAnsi="Times New Roman" w:cs="Times New Roman"/>
                <w:color w:val="00B050"/>
              </w:rPr>
            </w:pPr>
            <w:r w:rsidRPr="00E827DA">
              <w:rPr>
                <w:rFonts w:ascii="Times New Roman" w:hAnsi="Times New Roman" w:cs="Times New Roman"/>
                <w:color w:val="00B050"/>
              </w:rPr>
              <w:t>Артскважина</w:t>
            </w:r>
          </w:p>
        </w:tc>
        <w:tc>
          <w:tcPr>
            <w:tcW w:w="758" w:type="pct"/>
            <w:vAlign w:val="center"/>
          </w:tcPr>
          <w:p w14:paraId="764DE000" w14:textId="77777777" w:rsidR="00943C16" w:rsidRPr="00E827DA" w:rsidRDefault="00943C16" w:rsidP="00667B83">
            <w:pPr>
              <w:pStyle w:val="a5"/>
              <w:spacing w:before="0" w:beforeAutospacing="0" w:after="0" w:afterAutospacing="0" w:line="360" w:lineRule="auto"/>
              <w:jc w:val="center"/>
              <w:rPr>
                <w:color w:val="00B050"/>
                <w:sz w:val="22"/>
              </w:rPr>
            </w:pPr>
            <w:r w:rsidRPr="00E827DA">
              <w:rPr>
                <w:color w:val="00B050"/>
                <w:sz w:val="22"/>
              </w:rPr>
              <w:t>№</w:t>
            </w:r>
            <w:r w:rsidRPr="00E827DA">
              <w:rPr>
                <w:color w:val="00B050"/>
              </w:rPr>
              <w:t xml:space="preserve"> 33226</w:t>
            </w:r>
          </w:p>
        </w:tc>
        <w:tc>
          <w:tcPr>
            <w:tcW w:w="1145" w:type="pct"/>
          </w:tcPr>
          <w:p w14:paraId="249765E6" w14:textId="77777777" w:rsidR="00943C16" w:rsidRPr="00E827DA" w:rsidRDefault="00943C16" w:rsidP="00DF6E0C">
            <w:pPr>
              <w:pStyle w:val="a5"/>
              <w:spacing w:before="0" w:beforeAutospacing="0" w:after="0" w:afterAutospacing="0" w:line="360" w:lineRule="auto"/>
              <w:jc w:val="both"/>
              <w:rPr>
                <w:color w:val="00B050"/>
                <w:sz w:val="22"/>
              </w:rPr>
            </w:pPr>
            <w:r w:rsidRPr="00E827DA">
              <w:rPr>
                <w:color w:val="00B050"/>
                <w:sz w:val="22"/>
              </w:rPr>
              <w:t>ул. Школьная</w:t>
            </w:r>
          </w:p>
        </w:tc>
        <w:tc>
          <w:tcPr>
            <w:tcW w:w="1640" w:type="pct"/>
          </w:tcPr>
          <w:p w14:paraId="5F2CF2CF" w14:textId="77777777" w:rsidR="00943C16" w:rsidRPr="00E827DA" w:rsidRDefault="00CC43E8" w:rsidP="00CC43E8">
            <w:pPr>
              <w:pStyle w:val="a5"/>
              <w:spacing w:before="0" w:beforeAutospacing="0" w:after="0" w:afterAutospacing="0" w:line="360" w:lineRule="auto"/>
              <w:jc w:val="both"/>
              <w:rPr>
                <w:color w:val="00B050"/>
                <w:sz w:val="22"/>
              </w:rPr>
            </w:pPr>
            <w:r w:rsidRPr="00E827DA">
              <w:rPr>
                <w:color w:val="00B050"/>
                <w:sz w:val="22"/>
              </w:rPr>
              <w:t>Затампонирована</w:t>
            </w:r>
          </w:p>
        </w:tc>
      </w:tr>
      <w:tr w:rsidR="00943C16" w:rsidRPr="00E827DA" w14:paraId="6F220AC2" w14:textId="77777777" w:rsidTr="00F830A2">
        <w:tc>
          <w:tcPr>
            <w:tcW w:w="300" w:type="pct"/>
            <w:vAlign w:val="center"/>
          </w:tcPr>
          <w:p w14:paraId="7414F5EA" w14:textId="77777777" w:rsidR="00943C16" w:rsidRPr="00E827DA" w:rsidRDefault="00F830A2" w:rsidP="005E5CFC">
            <w:pPr>
              <w:pStyle w:val="a5"/>
              <w:spacing w:before="0" w:beforeAutospacing="0" w:after="0" w:afterAutospacing="0" w:line="360" w:lineRule="auto"/>
              <w:jc w:val="center"/>
              <w:rPr>
                <w:sz w:val="22"/>
              </w:rPr>
            </w:pPr>
            <w:r w:rsidRPr="00E827DA">
              <w:rPr>
                <w:sz w:val="22"/>
              </w:rPr>
              <w:t>9</w:t>
            </w:r>
          </w:p>
        </w:tc>
        <w:tc>
          <w:tcPr>
            <w:tcW w:w="1157" w:type="pct"/>
            <w:vAlign w:val="center"/>
          </w:tcPr>
          <w:p w14:paraId="632B0565"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047AE968"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w:t>
            </w:r>
            <w:r w:rsidRPr="00E827DA">
              <w:t xml:space="preserve"> 932</w:t>
            </w:r>
          </w:p>
        </w:tc>
        <w:tc>
          <w:tcPr>
            <w:tcW w:w="1145" w:type="pct"/>
          </w:tcPr>
          <w:p w14:paraId="7A58FBF7" w14:textId="77777777" w:rsidR="00943C16" w:rsidRPr="00E827DA" w:rsidRDefault="00943C16" w:rsidP="005E5CFC">
            <w:pPr>
              <w:pStyle w:val="a5"/>
              <w:spacing w:before="0" w:beforeAutospacing="0" w:after="0" w:afterAutospacing="0" w:line="360" w:lineRule="auto"/>
              <w:jc w:val="both"/>
              <w:rPr>
                <w:sz w:val="22"/>
              </w:rPr>
            </w:pPr>
            <w:r w:rsidRPr="00E827DA">
              <w:rPr>
                <w:sz w:val="22"/>
              </w:rPr>
              <w:t>ул. Меркурьева</w:t>
            </w:r>
          </w:p>
        </w:tc>
        <w:tc>
          <w:tcPr>
            <w:tcW w:w="1640" w:type="pct"/>
          </w:tcPr>
          <w:p w14:paraId="42C733FB" w14:textId="77777777" w:rsidR="00943C16" w:rsidRPr="00E827DA" w:rsidRDefault="003814C6" w:rsidP="005E5CFC">
            <w:pPr>
              <w:pStyle w:val="a5"/>
              <w:spacing w:before="0" w:beforeAutospacing="0" w:after="0" w:afterAutospacing="0" w:line="360" w:lineRule="auto"/>
              <w:jc w:val="both"/>
              <w:rPr>
                <w:sz w:val="22"/>
              </w:rPr>
            </w:pPr>
            <w:r w:rsidRPr="00E827DA">
              <w:rPr>
                <w:sz w:val="22"/>
              </w:rPr>
              <w:t>Самоизливающая</w:t>
            </w:r>
          </w:p>
        </w:tc>
      </w:tr>
      <w:tr w:rsidR="00943C16" w:rsidRPr="00E827DA" w14:paraId="216F5117" w14:textId="77777777" w:rsidTr="00F830A2">
        <w:tc>
          <w:tcPr>
            <w:tcW w:w="300" w:type="pct"/>
            <w:vAlign w:val="center"/>
          </w:tcPr>
          <w:p w14:paraId="0803A7DF" w14:textId="77777777" w:rsidR="00943C16" w:rsidRPr="00E827DA" w:rsidRDefault="00F830A2" w:rsidP="005E5CFC">
            <w:pPr>
              <w:pStyle w:val="a5"/>
              <w:spacing w:before="0" w:beforeAutospacing="0" w:after="0" w:afterAutospacing="0" w:line="360" w:lineRule="auto"/>
              <w:jc w:val="center"/>
              <w:rPr>
                <w:sz w:val="22"/>
              </w:rPr>
            </w:pPr>
            <w:r w:rsidRPr="00E827DA">
              <w:rPr>
                <w:sz w:val="22"/>
              </w:rPr>
              <w:t>10</w:t>
            </w:r>
          </w:p>
        </w:tc>
        <w:tc>
          <w:tcPr>
            <w:tcW w:w="1157" w:type="pct"/>
            <w:vAlign w:val="center"/>
          </w:tcPr>
          <w:p w14:paraId="0F4BBF00"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67EB242F"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w:t>
            </w:r>
            <w:r w:rsidRPr="00E827DA">
              <w:t xml:space="preserve"> 22222н</w:t>
            </w:r>
          </w:p>
        </w:tc>
        <w:tc>
          <w:tcPr>
            <w:tcW w:w="1145" w:type="pct"/>
          </w:tcPr>
          <w:p w14:paraId="42D82053" w14:textId="77777777" w:rsidR="00943C16" w:rsidRPr="00E827DA" w:rsidRDefault="00943C16" w:rsidP="005E5CFC">
            <w:pPr>
              <w:pStyle w:val="a5"/>
              <w:spacing w:before="0" w:beforeAutospacing="0" w:after="0" w:afterAutospacing="0" w:line="360" w:lineRule="auto"/>
              <w:jc w:val="both"/>
              <w:rPr>
                <w:sz w:val="22"/>
              </w:rPr>
            </w:pPr>
            <w:r w:rsidRPr="00E827DA">
              <w:rPr>
                <w:sz w:val="22"/>
              </w:rPr>
              <w:t>ул. Меркурьева</w:t>
            </w:r>
          </w:p>
        </w:tc>
        <w:tc>
          <w:tcPr>
            <w:tcW w:w="1640" w:type="pct"/>
          </w:tcPr>
          <w:p w14:paraId="785CF6A7" w14:textId="77777777" w:rsidR="00943C16" w:rsidRPr="00E827DA" w:rsidRDefault="00943C16" w:rsidP="005E5CFC">
            <w:pPr>
              <w:pStyle w:val="a5"/>
              <w:spacing w:before="0" w:beforeAutospacing="0" w:after="0" w:afterAutospacing="0" w:line="360" w:lineRule="auto"/>
              <w:jc w:val="both"/>
              <w:rPr>
                <w:sz w:val="22"/>
              </w:rPr>
            </w:pPr>
          </w:p>
        </w:tc>
      </w:tr>
      <w:tr w:rsidR="00943C16" w:rsidRPr="00E827DA" w14:paraId="68842C27" w14:textId="77777777" w:rsidTr="00F830A2">
        <w:tc>
          <w:tcPr>
            <w:tcW w:w="300" w:type="pct"/>
            <w:vAlign w:val="center"/>
          </w:tcPr>
          <w:p w14:paraId="4686B2E7" w14:textId="77777777" w:rsidR="00943C16" w:rsidRPr="00E827DA" w:rsidRDefault="00943C16" w:rsidP="005E5CFC">
            <w:pPr>
              <w:pStyle w:val="a5"/>
              <w:spacing w:before="0" w:beforeAutospacing="0" w:after="0" w:afterAutospacing="0" w:line="360" w:lineRule="auto"/>
              <w:jc w:val="center"/>
              <w:rPr>
                <w:color w:val="00B050"/>
                <w:sz w:val="22"/>
              </w:rPr>
            </w:pPr>
            <w:r w:rsidRPr="00E827DA">
              <w:rPr>
                <w:color w:val="00B050"/>
                <w:sz w:val="22"/>
              </w:rPr>
              <w:t>13</w:t>
            </w:r>
          </w:p>
        </w:tc>
        <w:tc>
          <w:tcPr>
            <w:tcW w:w="1157" w:type="pct"/>
            <w:vAlign w:val="center"/>
          </w:tcPr>
          <w:p w14:paraId="388A0FB3" w14:textId="77777777" w:rsidR="00943C16" w:rsidRPr="00E827DA" w:rsidRDefault="00943C16" w:rsidP="00571FF2">
            <w:pPr>
              <w:rPr>
                <w:rFonts w:ascii="Times New Roman" w:hAnsi="Times New Roman" w:cs="Times New Roman"/>
                <w:color w:val="00B050"/>
              </w:rPr>
            </w:pPr>
            <w:r w:rsidRPr="00E827DA">
              <w:rPr>
                <w:rFonts w:ascii="Times New Roman" w:hAnsi="Times New Roman" w:cs="Times New Roman"/>
                <w:color w:val="00B050"/>
              </w:rPr>
              <w:t xml:space="preserve">Артскважина </w:t>
            </w:r>
          </w:p>
        </w:tc>
        <w:tc>
          <w:tcPr>
            <w:tcW w:w="758" w:type="pct"/>
            <w:vAlign w:val="center"/>
          </w:tcPr>
          <w:p w14:paraId="23892051" w14:textId="77777777" w:rsidR="00943C16" w:rsidRPr="00E827DA" w:rsidRDefault="00943C16" w:rsidP="00667B83">
            <w:pPr>
              <w:pStyle w:val="a5"/>
              <w:spacing w:before="0" w:beforeAutospacing="0" w:after="0" w:afterAutospacing="0" w:line="360" w:lineRule="auto"/>
              <w:jc w:val="center"/>
              <w:rPr>
                <w:color w:val="00B050"/>
                <w:sz w:val="22"/>
              </w:rPr>
            </w:pPr>
            <w:r w:rsidRPr="00E827DA">
              <w:rPr>
                <w:color w:val="00B050"/>
                <w:sz w:val="22"/>
              </w:rPr>
              <w:t>№</w:t>
            </w:r>
            <w:r w:rsidRPr="00E827DA">
              <w:rPr>
                <w:color w:val="00B050"/>
              </w:rPr>
              <w:t xml:space="preserve"> 22222</w:t>
            </w:r>
          </w:p>
        </w:tc>
        <w:tc>
          <w:tcPr>
            <w:tcW w:w="1145" w:type="pct"/>
          </w:tcPr>
          <w:p w14:paraId="5EA9988B" w14:textId="77777777" w:rsidR="00943C16" w:rsidRPr="00E827DA" w:rsidRDefault="00943C16" w:rsidP="005E5CFC">
            <w:pPr>
              <w:pStyle w:val="a5"/>
              <w:spacing w:before="0" w:beforeAutospacing="0" w:after="0" w:afterAutospacing="0" w:line="360" w:lineRule="auto"/>
              <w:jc w:val="both"/>
              <w:rPr>
                <w:color w:val="00B050"/>
                <w:sz w:val="22"/>
              </w:rPr>
            </w:pPr>
            <w:r w:rsidRPr="00E827DA">
              <w:rPr>
                <w:color w:val="00B050"/>
                <w:sz w:val="22"/>
              </w:rPr>
              <w:t>ул. Меркурьева</w:t>
            </w:r>
          </w:p>
        </w:tc>
        <w:tc>
          <w:tcPr>
            <w:tcW w:w="1640" w:type="pct"/>
          </w:tcPr>
          <w:p w14:paraId="2B4DF386" w14:textId="77777777" w:rsidR="00943C16" w:rsidRPr="00E827DA" w:rsidRDefault="00943C16" w:rsidP="00F5073F">
            <w:pPr>
              <w:pStyle w:val="a5"/>
              <w:spacing w:before="0" w:beforeAutospacing="0" w:after="0" w:afterAutospacing="0" w:line="360" w:lineRule="auto"/>
              <w:jc w:val="both"/>
              <w:rPr>
                <w:color w:val="00B050"/>
                <w:sz w:val="22"/>
              </w:rPr>
            </w:pPr>
            <w:r w:rsidRPr="00E827DA">
              <w:rPr>
                <w:color w:val="00B050"/>
                <w:sz w:val="22"/>
              </w:rPr>
              <w:t>Затампонирована</w:t>
            </w:r>
          </w:p>
        </w:tc>
      </w:tr>
      <w:tr w:rsidR="00943C16" w:rsidRPr="00E827DA" w14:paraId="7D2F7EEC" w14:textId="77777777" w:rsidTr="00F830A2">
        <w:tc>
          <w:tcPr>
            <w:tcW w:w="300" w:type="pct"/>
            <w:vAlign w:val="center"/>
          </w:tcPr>
          <w:p w14:paraId="319EB128" w14:textId="77777777" w:rsidR="00943C16" w:rsidRPr="00E827DA" w:rsidRDefault="00943C16" w:rsidP="00F5073F">
            <w:pPr>
              <w:pStyle w:val="a5"/>
              <w:spacing w:before="0" w:beforeAutospacing="0" w:after="0" w:afterAutospacing="0" w:line="360" w:lineRule="auto"/>
              <w:jc w:val="center"/>
              <w:rPr>
                <w:color w:val="00B050"/>
                <w:sz w:val="22"/>
              </w:rPr>
            </w:pPr>
            <w:r w:rsidRPr="00E827DA">
              <w:rPr>
                <w:color w:val="00B050"/>
                <w:sz w:val="22"/>
              </w:rPr>
              <w:t>14</w:t>
            </w:r>
          </w:p>
        </w:tc>
        <w:tc>
          <w:tcPr>
            <w:tcW w:w="1157" w:type="pct"/>
            <w:vAlign w:val="center"/>
          </w:tcPr>
          <w:p w14:paraId="2FFF0EF8" w14:textId="77777777" w:rsidR="00943C16" w:rsidRPr="00E827DA" w:rsidRDefault="00943C16" w:rsidP="00571FF2">
            <w:pPr>
              <w:rPr>
                <w:rFonts w:ascii="Times New Roman" w:hAnsi="Times New Roman" w:cs="Times New Roman"/>
                <w:color w:val="00B050"/>
              </w:rPr>
            </w:pPr>
            <w:r w:rsidRPr="00E827DA">
              <w:rPr>
                <w:rFonts w:ascii="Times New Roman" w:hAnsi="Times New Roman" w:cs="Times New Roman"/>
                <w:color w:val="00B050"/>
              </w:rPr>
              <w:t xml:space="preserve">Артскважина </w:t>
            </w:r>
          </w:p>
        </w:tc>
        <w:tc>
          <w:tcPr>
            <w:tcW w:w="758" w:type="pct"/>
            <w:vAlign w:val="center"/>
          </w:tcPr>
          <w:p w14:paraId="66EE05DA" w14:textId="77777777" w:rsidR="00943C16" w:rsidRPr="00E827DA" w:rsidRDefault="00943C16" w:rsidP="00667B83">
            <w:pPr>
              <w:pStyle w:val="a5"/>
              <w:spacing w:before="0" w:beforeAutospacing="0" w:after="0" w:afterAutospacing="0" w:line="360" w:lineRule="auto"/>
              <w:jc w:val="center"/>
              <w:rPr>
                <w:color w:val="00B050"/>
                <w:sz w:val="22"/>
              </w:rPr>
            </w:pPr>
            <w:r w:rsidRPr="00E827DA">
              <w:rPr>
                <w:color w:val="00B050"/>
              </w:rPr>
              <w:t>№ 1658</w:t>
            </w:r>
          </w:p>
        </w:tc>
        <w:tc>
          <w:tcPr>
            <w:tcW w:w="1145" w:type="pct"/>
          </w:tcPr>
          <w:p w14:paraId="54635A28" w14:textId="77777777" w:rsidR="00943C16" w:rsidRPr="00E827DA" w:rsidRDefault="00943C16" w:rsidP="00F5073F">
            <w:pPr>
              <w:pStyle w:val="a5"/>
              <w:spacing w:before="0" w:beforeAutospacing="0" w:after="0" w:afterAutospacing="0" w:line="360" w:lineRule="auto"/>
              <w:jc w:val="both"/>
              <w:rPr>
                <w:color w:val="00B050"/>
                <w:sz w:val="22"/>
              </w:rPr>
            </w:pPr>
            <w:r w:rsidRPr="00E827DA">
              <w:rPr>
                <w:color w:val="00B050"/>
                <w:sz w:val="22"/>
              </w:rPr>
              <w:t>ул. 25 Октября</w:t>
            </w:r>
          </w:p>
        </w:tc>
        <w:tc>
          <w:tcPr>
            <w:tcW w:w="1640" w:type="pct"/>
          </w:tcPr>
          <w:p w14:paraId="028681D5" w14:textId="77777777" w:rsidR="00943C16" w:rsidRPr="00E827DA" w:rsidRDefault="00CC43E8" w:rsidP="003814C6">
            <w:pPr>
              <w:pStyle w:val="a5"/>
              <w:spacing w:before="0" w:beforeAutospacing="0" w:after="0" w:afterAutospacing="0" w:line="360" w:lineRule="auto"/>
              <w:jc w:val="both"/>
              <w:rPr>
                <w:color w:val="00B050"/>
                <w:sz w:val="22"/>
              </w:rPr>
            </w:pPr>
            <w:r w:rsidRPr="00E827DA">
              <w:rPr>
                <w:color w:val="00B050"/>
                <w:sz w:val="22"/>
              </w:rPr>
              <w:t>Затампонирована</w:t>
            </w:r>
          </w:p>
        </w:tc>
      </w:tr>
      <w:tr w:rsidR="00943C16" w:rsidRPr="00E827DA" w14:paraId="00141D40" w14:textId="77777777" w:rsidTr="00F830A2">
        <w:tc>
          <w:tcPr>
            <w:tcW w:w="300" w:type="pct"/>
            <w:vAlign w:val="center"/>
          </w:tcPr>
          <w:p w14:paraId="22252CEF" w14:textId="77777777" w:rsidR="00943C16" w:rsidRPr="00E827DA" w:rsidRDefault="00F830A2" w:rsidP="00F5073F">
            <w:pPr>
              <w:pStyle w:val="a5"/>
              <w:spacing w:before="0" w:beforeAutospacing="0" w:after="0" w:afterAutospacing="0" w:line="360" w:lineRule="auto"/>
              <w:jc w:val="center"/>
              <w:rPr>
                <w:sz w:val="22"/>
              </w:rPr>
            </w:pPr>
            <w:r w:rsidRPr="00E827DA">
              <w:rPr>
                <w:sz w:val="22"/>
              </w:rPr>
              <w:t>11</w:t>
            </w:r>
          </w:p>
        </w:tc>
        <w:tc>
          <w:tcPr>
            <w:tcW w:w="1157" w:type="pct"/>
            <w:vAlign w:val="center"/>
          </w:tcPr>
          <w:p w14:paraId="07398759"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450A0F7D"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w:t>
            </w:r>
            <w:r w:rsidRPr="00E827DA">
              <w:t xml:space="preserve"> 36572</w:t>
            </w:r>
          </w:p>
        </w:tc>
        <w:tc>
          <w:tcPr>
            <w:tcW w:w="1145" w:type="pct"/>
          </w:tcPr>
          <w:p w14:paraId="2E01040E" w14:textId="77777777" w:rsidR="00943C16" w:rsidRPr="00E827DA" w:rsidRDefault="00943C16" w:rsidP="00F5073F">
            <w:pPr>
              <w:pStyle w:val="a5"/>
              <w:spacing w:before="0" w:beforeAutospacing="0" w:after="0" w:afterAutospacing="0" w:line="360" w:lineRule="auto"/>
              <w:jc w:val="both"/>
              <w:rPr>
                <w:sz w:val="22"/>
              </w:rPr>
            </w:pPr>
            <w:r w:rsidRPr="00E827DA">
              <w:rPr>
                <w:sz w:val="22"/>
              </w:rPr>
              <w:t>Порховское шоссе</w:t>
            </w:r>
          </w:p>
        </w:tc>
        <w:tc>
          <w:tcPr>
            <w:tcW w:w="1640" w:type="pct"/>
          </w:tcPr>
          <w:p w14:paraId="78055829" w14:textId="77777777" w:rsidR="00943C16" w:rsidRPr="00E827DA" w:rsidRDefault="00943C16" w:rsidP="00F5073F">
            <w:pPr>
              <w:pStyle w:val="a5"/>
              <w:spacing w:before="0" w:beforeAutospacing="0" w:after="0" w:afterAutospacing="0" w:line="360" w:lineRule="auto"/>
              <w:jc w:val="both"/>
              <w:rPr>
                <w:sz w:val="22"/>
              </w:rPr>
            </w:pPr>
          </w:p>
        </w:tc>
      </w:tr>
      <w:tr w:rsidR="00943C16" w:rsidRPr="00E827DA" w14:paraId="263BF7CF" w14:textId="77777777" w:rsidTr="00F830A2">
        <w:tc>
          <w:tcPr>
            <w:tcW w:w="300" w:type="pct"/>
            <w:vAlign w:val="center"/>
          </w:tcPr>
          <w:p w14:paraId="1EB2D993" w14:textId="77777777" w:rsidR="00943C16" w:rsidRPr="00E827DA" w:rsidRDefault="00F830A2" w:rsidP="00F5073F">
            <w:pPr>
              <w:pStyle w:val="a5"/>
              <w:spacing w:before="0" w:beforeAutospacing="0" w:after="0" w:afterAutospacing="0" w:line="360" w:lineRule="auto"/>
              <w:jc w:val="center"/>
              <w:rPr>
                <w:sz w:val="22"/>
              </w:rPr>
            </w:pPr>
            <w:r w:rsidRPr="00E827DA">
              <w:rPr>
                <w:sz w:val="22"/>
              </w:rPr>
              <w:t>12</w:t>
            </w:r>
          </w:p>
        </w:tc>
        <w:tc>
          <w:tcPr>
            <w:tcW w:w="1157" w:type="pct"/>
            <w:vAlign w:val="center"/>
          </w:tcPr>
          <w:p w14:paraId="4E518E28"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Артскважина</w:t>
            </w:r>
          </w:p>
        </w:tc>
        <w:tc>
          <w:tcPr>
            <w:tcW w:w="758" w:type="pct"/>
            <w:vAlign w:val="center"/>
          </w:tcPr>
          <w:p w14:paraId="29C76D06"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w:t>
            </w:r>
            <w:r w:rsidRPr="00E827DA">
              <w:t xml:space="preserve"> 18247</w:t>
            </w:r>
          </w:p>
        </w:tc>
        <w:tc>
          <w:tcPr>
            <w:tcW w:w="1145" w:type="pct"/>
            <w:vAlign w:val="center"/>
          </w:tcPr>
          <w:p w14:paraId="62AE4682" w14:textId="77777777" w:rsidR="00943C16" w:rsidRPr="00E827DA" w:rsidRDefault="00943C16" w:rsidP="00607448">
            <w:pPr>
              <w:pStyle w:val="a5"/>
              <w:spacing w:before="0" w:beforeAutospacing="0" w:after="0" w:afterAutospacing="0" w:line="360" w:lineRule="auto"/>
              <w:rPr>
                <w:sz w:val="22"/>
              </w:rPr>
            </w:pPr>
            <w:r w:rsidRPr="00E827DA">
              <w:rPr>
                <w:sz w:val="22"/>
              </w:rPr>
              <w:t>ул. Островских Молодогвардейцев</w:t>
            </w:r>
          </w:p>
        </w:tc>
        <w:tc>
          <w:tcPr>
            <w:tcW w:w="1640" w:type="pct"/>
            <w:vAlign w:val="center"/>
          </w:tcPr>
          <w:p w14:paraId="52D3E66E" w14:textId="77777777" w:rsidR="00943C16" w:rsidRPr="00E827DA" w:rsidRDefault="00943C16" w:rsidP="00607448">
            <w:pPr>
              <w:pStyle w:val="a5"/>
              <w:spacing w:before="0" w:beforeAutospacing="0" w:after="0" w:afterAutospacing="0" w:line="360" w:lineRule="auto"/>
              <w:rPr>
                <w:sz w:val="22"/>
              </w:rPr>
            </w:pPr>
          </w:p>
        </w:tc>
      </w:tr>
      <w:tr w:rsidR="00943C16" w:rsidRPr="00E827DA" w14:paraId="24E84095" w14:textId="77777777" w:rsidTr="00F830A2">
        <w:tc>
          <w:tcPr>
            <w:tcW w:w="300" w:type="pct"/>
            <w:vAlign w:val="center"/>
          </w:tcPr>
          <w:p w14:paraId="659E7E9D" w14:textId="77777777" w:rsidR="00943C16" w:rsidRPr="00E827DA" w:rsidRDefault="00F830A2" w:rsidP="00F5073F">
            <w:pPr>
              <w:pStyle w:val="a5"/>
              <w:spacing w:before="0" w:beforeAutospacing="0" w:after="0" w:afterAutospacing="0" w:line="360" w:lineRule="auto"/>
              <w:jc w:val="center"/>
              <w:rPr>
                <w:sz w:val="22"/>
              </w:rPr>
            </w:pPr>
            <w:r w:rsidRPr="00E827DA">
              <w:rPr>
                <w:sz w:val="22"/>
              </w:rPr>
              <w:t>13</w:t>
            </w:r>
          </w:p>
        </w:tc>
        <w:tc>
          <w:tcPr>
            <w:tcW w:w="1157" w:type="pct"/>
            <w:vAlign w:val="center"/>
          </w:tcPr>
          <w:p w14:paraId="0C6C32A4"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2DDF7CBE"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w:t>
            </w:r>
            <w:r w:rsidRPr="00E827DA">
              <w:t xml:space="preserve"> 36674</w:t>
            </w:r>
          </w:p>
        </w:tc>
        <w:tc>
          <w:tcPr>
            <w:tcW w:w="1145" w:type="pct"/>
            <w:vAlign w:val="center"/>
          </w:tcPr>
          <w:p w14:paraId="71C16395" w14:textId="77777777" w:rsidR="00943C16" w:rsidRPr="00E827DA" w:rsidRDefault="00943C16" w:rsidP="00607448">
            <w:pPr>
              <w:pStyle w:val="a5"/>
              <w:spacing w:before="0" w:beforeAutospacing="0" w:after="0" w:afterAutospacing="0" w:line="360" w:lineRule="auto"/>
              <w:rPr>
                <w:sz w:val="22"/>
              </w:rPr>
            </w:pPr>
            <w:r w:rsidRPr="00E827DA">
              <w:rPr>
                <w:sz w:val="22"/>
              </w:rPr>
              <w:t>ул. Островских Молодогвардейцев</w:t>
            </w:r>
          </w:p>
        </w:tc>
        <w:tc>
          <w:tcPr>
            <w:tcW w:w="1640" w:type="pct"/>
            <w:vAlign w:val="center"/>
          </w:tcPr>
          <w:p w14:paraId="23162DD0" w14:textId="77777777" w:rsidR="00943C16" w:rsidRPr="00E827DA" w:rsidRDefault="00607448" w:rsidP="00607448">
            <w:pPr>
              <w:pStyle w:val="a5"/>
              <w:spacing w:before="0" w:beforeAutospacing="0" w:after="0" w:afterAutospacing="0" w:line="360" w:lineRule="auto"/>
              <w:rPr>
                <w:sz w:val="22"/>
              </w:rPr>
            </w:pPr>
            <w:r w:rsidRPr="00E827DA">
              <w:rPr>
                <w:sz w:val="22"/>
              </w:rPr>
              <w:t>Используется как резервная</w:t>
            </w:r>
          </w:p>
        </w:tc>
      </w:tr>
      <w:tr w:rsidR="00943C16" w:rsidRPr="00E827DA" w14:paraId="5BC48308" w14:textId="77777777" w:rsidTr="00F830A2">
        <w:tc>
          <w:tcPr>
            <w:tcW w:w="300" w:type="pct"/>
            <w:vAlign w:val="center"/>
          </w:tcPr>
          <w:p w14:paraId="7D025A8F" w14:textId="77777777" w:rsidR="00943C16" w:rsidRPr="00E827DA" w:rsidRDefault="00943C16" w:rsidP="00F5073F">
            <w:pPr>
              <w:pStyle w:val="a5"/>
              <w:spacing w:before="0" w:beforeAutospacing="0" w:after="0" w:afterAutospacing="0" w:line="360" w:lineRule="auto"/>
              <w:jc w:val="center"/>
              <w:rPr>
                <w:color w:val="00B050"/>
                <w:sz w:val="22"/>
              </w:rPr>
            </w:pPr>
            <w:r w:rsidRPr="00E827DA">
              <w:rPr>
                <w:color w:val="00B050"/>
                <w:sz w:val="22"/>
              </w:rPr>
              <w:t>18</w:t>
            </w:r>
          </w:p>
        </w:tc>
        <w:tc>
          <w:tcPr>
            <w:tcW w:w="1157" w:type="pct"/>
            <w:vAlign w:val="center"/>
          </w:tcPr>
          <w:p w14:paraId="5E591642" w14:textId="77777777" w:rsidR="00943C16" w:rsidRPr="00E827DA" w:rsidRDefault="00943C16" w:rsidP="00571FF2">
            <w:pPr>
              <w:rPr>
                <w:rFonts w:ascii="Times New Roman" w:hAnsi="Times New Roman" w:cs="Times New Roman"/>
                <w:color w:val="00B050"/>
              </w:rPr>
            </w:pPr>
            <w:r w:rsidRPr="00E827DA">
              <w:rPr>
                <w:rFonts w:ascii="Times New Roman" w:hAnsi="Times New Roman" w:cs="Times New Roman"/>
                <w:color w:val="00B050"/>
              </w:rPr>
              <w:t xml:space="preserve">Артскважина </w:t>
            </w:r>
          </w:p>
        </w:tc>
        <w:tc>
          <w:tcPr>
            <w:tcW w:w="758" w:type="pct"/>
            <w:vAlign w:val="center"/>
          </w:tcPr>
          <w:p w14:paraId="1AB7DAFD" w14:textId="77777777" w:rsidR="00943C16" w:rsidRPr="00E827DA" w:rsidRDefault="00943C16" w:rsidP="00667B83">
            <w:pPr>
              <w:pStyle w:val="a5"/>
              <w:spacing w:before="0" w:beforeAutospacing="0" w:after="0" w:afterAutospacing="0" w:line="360" w:lineRule="auto"/>
              <w:jc w:val="center"/>
              <w:rPr>
                <w:color w:val="00B050"/>
                <w:sz w:val="22"/>
              </w:rPr>
            </w:pPr>
            <w:r w:rsidRPr="00E827DA">
              <w:rPr>
                <w:color w:val="00B050"/>
                <w:sz w:val="22"/>
              </w:rPr>
              <w:t>№</w:t>
            </w:r>
            <w:r w:rsidRPr="00E827DA">
              <w:rPr>
                <w:color w:val="00B050"/>
              </w:rPr>
              <w:t xml:space="preserve"> 45735</w:t>
            </w:r>
          </w:p>
        </w:tc>
        <w:tc>
          <w:tcPr>
            <w:tcW w:w="1145" w:type="pct"/>
          </w:tcPr>
          <w:p w14:paraId="1A58DCCD" w14:textId="77777777" w:rsidR="00943C16" w:rsidRPr="00E827DA" w:rsidRDefault="00943C16" w:rsidP="00F5073F">
            <w:pPr>
              <w:pStyle w:val="a5"/>
              <w:spacing w:before="0" w:beforeAutospacing="0" w:after="0" w:afterAutospacing="0" w:line="360" w:lineRule="auto"/>
              <w:jc w:val="both"/>
              <w:rPr>
                <w:color w:val="00B050"/>
                <w:sz w:val="22"/>
              </w:rPr>
            </w:pPr>
            <w:r w:rsidRPr="00E827DA">
              <w:rPr>
                <w:color w:val="00B050"/>
                <w:sz w:val="22"/>
              </w:rPr>
              <w:t>ул. Больничная</w:t>
            </w:r>
          </w:p>
        </w:tc>
        <w:tc>
          <w:tcPr>
            <w:tcW w:w="1640" w:type="pct"/>
          </w:tcPr>
          <w:p w14:paraId="5E1B637C" w14:textId="77777777" w:rsidR="00943C16" w:rsidRPr="00E827DA" w:rsidRDefault="00CC43E8" w:rsidP="00F5073F">
            <w:pPr>
              <w:pStyle w:val="a5"/>
              <w:spacing w:before="0" w:beforeAutospacing="0" w:after="0" w:afterAutospacing="0" w:line="360" w:lineRule="auto"/>
              <w:jc w:val="both"/>
              <w:rPr>
                <w:color w:val="00B050"/>
                <w:sz w:val="22"/>
              </w:rPr>
            </w:pPr>
            <w:r w:rsidRPr="00E827DA">
              <w:rPr>
                <w:color w:val="00B050"/>
                <w:sz w:val="22"/>
              </w:rPr>
              <w:t>Затампонирована</w:t>
            </w:r>
          </w:p>
        </w:tc>
      </w:tr>
      <w:tr w:rsidR="00943C16" w:rsidRPr="00E827DA" w14:paraId="0E406780" w14:textId="77777777" w:rsidTr="00F830A2">
        <w:tc>
          <w:tcPr>
            <w:tcW w:w="300" w:type="pct"/>
            <w:vAlign w:val="center"/>
          </w:tcPr>
          <w:p w14:paraId="1CE3B4D5" w14:textId="77777777" w:rsidR="00943C16" w:rsidRPr="00E827DA" w:rsidRDefault="00F830A2" w:rsidP="00F5073F">
            <w:pPr>
              <w:pStyle w:val="a5"/>
              <w:spacing w:before="0" w:beforeAutospacing="0" w:after="0" w:afterAutospacing="0" w:line="360" w:lineRule="auto"/>
              <w:jc w:val="center"/>
              <w:rPr>
                <w:sz w:val="22"/>
              </w:rPr>
            </w:pPr>
            <w:r w:rsidRPr="00E827DA">
              <w:rPr>
                <w:sz w:val="22"/>
              </w:rPr>
              <w:t>14</w:t>
            </w:r>
          </w:p>
        </w:tc>
        <w:tc>
          <w:tcPr>
            <w:tcW w:w="1157" w:type="pct"/>
            <w:vAlign w:val="center"/>
          </w:tcPr>
          <w:p w14:paraId="669D0A92" w14:textId="77777777" w:rsidR="00943C16" w:rsidRPr="00E827DA" w:rsidRDefault="00943C16" w:rsidP="00571FF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31AB6FE9" w14:textId="77777777" w:rsidR="00943C16" w:rsidRPr="00E827DA" w:rsidRDefault="00943C16" w:rsidP="00667B83">
            <w:pPr>
              <w:pStyle w:val="a5"/>
              <w:spacing w:before="0" w:beforeAutospacing="0" w:after="0" w:afterAutospacing="0" w:line="360" w:lineRule="auto"/>
              <w:jc w:val="center"/>
              <w:rPr>
                <w:sz w:val="22"/>
              </w:rPr>
            </w:pPr>
            <w:r w:rsidRPr="00E827DA">
              <w:rPr>
                <w:sz w:val="22"/>
              </w:rPr>
              <w:t>№</w:t>
            </w:r>
            <w:r w:rsidRPr="00E827DA">
              <w:t xml:space="preserve"> 33028</w:t>
            </w:r>
          </w:p>
        </w:tc>
        <w:tc>
          <w:tcPr>
            <w:tcW w:w="1145" w:type="pct"/>
            <w:vAlign w:val="center"/>
          </w:tcPr>
          <w:p w14:paraId="18F11490" w14:textId="77777777" w:rsidR="00943C16" w:rsidRPr="00E827DA" w:rsidRDefault="00943C16" w:rsidP="00652472">
            <w:pPr>
              <w:pStyle w:val="a5"/>
              <w:spacing w:before="0" w:beforeAutospacing="0" w:after="0" w:afterAutospacing="0" w:line="360" w:lineRule="auto"/>
              <w:rPr>
                <w:sz w:val="22"/>
              </w:rPr>
            </w:pPr>
            <w:r w:rsidRPr="00E827DA">
              <w:rPr>
                <w:sz w:val="22"/>
              </w:rPr>
              <w:t>ул. Пригородная</w:t>
            </w:r>
          </w:p>
        </w:tc>
        <w:tc>
          <w:tcPr>
            <w:tcW w:w="1640" w:type="pct"/>
          </w:tcPr>
          <w:p w14:paraId="73AEA6C2" w14:textId="77777777" w:rsidR="00943C16" w:rsidRPr="00E827DA" w:rsidRDefault="00652472" w:rsidP="00F5073F">
            <w:pPr>
              <w:pStyle w:val="a5"/>
              <w:spacing w:before="0" w:beforeAutospacing="0" w:after="0" w:afterAutospacing="0" w:line="360" w:lineRule="auto"/>
              <w:jc w:val="both"/>
              <w:rPr>
                <w:sz w:val="22"/>
              </w:rPr>
            </w:pPr>
            <w:r w:rsidRPr="00E827DA">
              <w:rPr>
                <w:sz w:val="22"/>
              </w:rPr>
              <w:t>Расположена в центре жилого квартала</w:t>
            </w:r>
          </w:p>
        </w:tc>
      </w:tr>
      <w:tr w:rsidR="00F830A2" w:rsidRPr="00E827DA" w14:paraId="123CAD1C" w14:textId="77777777" w:rsidTr="00F830A2">
        <w:tc>
          <w:tcPr>
            <w:tcW w:w="300" w:type="pct"/>
            <w:vAlign w:val="center"/>
          </w:tcPr>
          <w:p w14:paraId="57CF5943"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15</w:t>
            </w:r>
          </w:p>
        </w:tc>
        <w:tc>
          <w:tcPr>
            <w:tcW w:w="1157" w:type="pct"/>
          </w:tcPr>
          <w:p w14:paraId="48A04F48" w14:textId="77777777" w:rsidR="00F830A2" w:rsidRPr="00E827DA" w:rsidRDefault="00F830A2" w:rsidP="00F830A2">
            <w:r w:rsidRPr="00E827DA">
              <w:rPr>
                <w:rFonts w:ascii="Times New Roman" w:hAnsi="Times New Roman" w:cs="Times New Roman"/>
              </w:rPr>
              <w:t xml:space="preserve">Артскважина </w:t>
            </w:r>
          </w:p>
        </w:tc>
        <w:tc>
          <w:tcPr>
            <w:tcW w:w="758" w:type="pct"/>
            <w:vAlign w:val="center"/>
          </w:tcPr>
          <w:p w14:paraId="490E653B"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 12</w:t>
            </w:r>
          </w:p>
        </w:tc>
        <w:tc>
          <w:tcPr>
            <w:tcW w:w="1145" w:type="pct"/>
            <w:vAlign w:val="center"/>
          </w:tcPr>
          <w:p w14:paraId="484E6DBD" w14:textId="77777777" w:rsidR="00F830A2" w:rsidRPr="00E827DA" w:rsidRDefault="00F830A2" w:rsidP="00F830A2">
            <w:pPr>
              <w:pStyle w:val="a5"/>
              <w:spacing w:before="0" w:beforeAutospacing="0" w:after="0" w:afterAutospacing="0" w:line="360" w:lineRule="auto"/>
              <w:rPr>
                <w:sz w:val="22"/>
              </w:rPr>
            </w:pPr>
            <w:r w:rsidRPr="00E827DA">
              <w:rPr>
                <w:sz w:val="22"/>
              </w:rPr>
              <w:t xml:space="preserve">г. Остров – 3 </w:t>
            </w:r>
          </w:p>
        </w:tc>
        <w:tc>
          <w:tcPr>
            <w:tcW w:w="1640" w:type="pct"/>
          </w:tcPr>
          <w:p w14:paraId="03D4B552" w14:textId="77777777" w:rsidR="00F830A2" w:rsidRPr="00E827DA" w:rsidRDefault="00F830A2" w:rsidP="00F830A2">
            <w:pPr>
              <w:pStyle w:val="a5"/>
              <w:spacing w:before="0" w:beforeAutospacing="0" w:after="0" w:afterAutospacing="0" w:line="360" w:lineRule="auto"/>
              <w:jc w:val="both"/>
              <w:rPr>
                <w:sz w:val="22"/>
              </w:rPr>
            </w:pPr>
          </w:p>
        </w:tc>
      </w:tr>
      <w:tr w:rsidR="00F830A2" w:rsidRPr="00E827DA" w14:paraId="3E1CF984" w14:textId="77777777" w:rsidTr="00F830A2">
        <w:tc>
          <w:tcPr>
            <w:tcW w:w="300" w:type="pct"/>
            <w:vAlign w:val="center"/>
          </w:tcPr>
          <w:p w14:paraId="3CC9C5FE"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16</w:t>
            </w:r>
          </w:p>
        </w:tc>
        <w:tc>
          <w:tcPr>
            <w:tcW w:w="1157" w:type="pct"/>
          </w:tcPr>
          <w:p w14:paraId="23BD6B4E" w14:textId="77777777" w:rsidR="00F830A2" w:rsidRPr="00E827DA" w:rsidRDefault="00F830A2" w:rsidP="00F830A2">
            <w:r w:rsidRPr="00E827DA">
              <w:rPr>
                <w:rFonts w:ascii="Times New Roman" w:hAnsi="Times New Roman" w:cs="Times New Roman"/>
              </w:rPr>
              <w:t xml:space="preserve">Артскважина </w:t>
            </w:r>
          </w:p>
        </w:tc>
        <w:tc>
          <w:tcPr>
            <w:tcW w:w="758" w:type="pct"/>
            <w:vAlign w:val="center"/>
          </w:tcPr>
          <w:p w14:paraId="34CA547F"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 18</w:t>
            </w:r>
          </w:p>
        </w:tc>
        <w:tc>
          <w:tcPr>
            <w:tcW w:w="1145" w:type="pct"/>
            <w:vAlign w:val="center"/>
          </w:tcPr>
          <w:p w14:paraId="511858B6" w14:textId="77777777" w:rsidR="00F830A2" w:rsidRPr="00E827DA" w:rsidRDefault="00F830A2" w:rsidP="00F830A2">
            <w:pPr>
              <w:pStyle w:val="a5"/>
              <w:spacing w:before="0" w:beforeAutospacing="0" w:after="0" w:afterAutospacing="0" w:line="360" w:lineRule="auto"/>
              <w:rPr>
                <w:sz w:val="22"/>
              </w:rPr>
            </w:pPr>
            <w:r w:rsidRPr="00E827DA">
              <w:rPr>
                <w:sz w:val="22"/>
              </w:rPr>
              <w:t xml:space="preserve">г. Остров – 3 </w:t>
            </w:r>
          </w:p>
        </w:tc>
        <w:tc>
          <w:tcPr>
            <w:tcW w:w="1640" w:type="pct"/>
          </w:tcPr>
          <w:p w14:paraId="2E103062" w14:textId="77777777" w:rsidR="00F830A2" w:rsidRPr="00E827DA" w:rsidRDefault="00F830A2" w:rsidP="00F830A2">
            <w:pPr>
              <w:pStyle w:val="a5"/>
              <w:spacing w:before="0" w:beforeAutospacing="0" w:after="0" w:afterAutospacing="0" w:line="360" w:lineRule="auto"/>
              <w:jc w:val="both"/>
              <w:rPr>
                <w:sz w:val="22"/>
              </w:rPr>
            </w:pPr>
          </w:p>
        </w:tc>
      </w:tr>
      <w:tr w:rsidR="00F830A2" w:rsidRPr="00E827DA" w14:paraId="6CB594D7" w14:textId="77777777" w:rsidTr="00F830A2">
        <w:tc>
          <w:tcPr>
            <w:tcW w:w="300" w:type="pct"/>
            <w:vAlign w:val="center"/>
          </w:tcPr>
          <w:p w14:paraId="789D1597"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17</w:t>
            </w:r>
          </w:p>
        </w:tc>
        <w:tc>
          <w:tcPr>
            <w:tcW w:w="1157" w:type="pct"/>
          </w:tcPr>
          <w:p w14:paraId="3D523D7D" w14:textId="77777777" w:rsidR="00F830A2" w:rsidRPr="00E827DA" w:rsidRDefault="00F830A2" w:rsidP="00F830A2">
            <w:r w:rsidRPr="00E827DA">
              <w:rPr>
                <w:rFonts w:ascii="Times New Roman" w:hAnsi="Times New Roman" w:cs="Times New Roman"/>
              </w:rPr>
              <w:t xml:space="preserve">Артскважина </w:t>
            </w:r>
          </w:p>
        </w:tc>
        <w:tc>
          <w:tcPr>
            <w:tcW w:w="758" w:type="pct"/>
            <w:vAlign w:val="center"/>
          </w:tcPr>
          <w:p w14:paraId="170DB32A"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 19</w:t>
            </w:r>
          </w:p>
        </w:tc>
        <w:tc>
          <w:tcPr>
            <w:tcW w:w="1145" w:type="pct"/>
            <w:vAlign w:val="center"/>
          </w:tcPr>
          <w:p w14:paraId="039F0211" w14:textId="77777777" w:rsidR="00F830A2" w:rsidRPr="00E827DA" w:rsidRDefault="00F830A2" w:rsidP="00F830A2">
            <w:pPr>
              <w:pStyle w:val="a5"/>
              <w:spacing w:before="0" w:beforeAutospacing="0" w:after="0" w:afterAutospacing="0" w:line="360" w:lineRule="auto"/>
              <w:rPr>
                <w:sz w:val="22"/>
              </w:rPr>
            </w:pPr>
            <w:r w:rsidRPr="00E827DA">
              <w:rPr>
                <w:sz w:val="22"/>
              </w:rPr>
              <w:t xml:space="preserve">г. Остров – 3 </w:t>
            </w:r>
          </w:p>
        </w:tc>
        <w:tc>
          <w:tcPr>
            <w:tcW w:w="1640" w:type="pct"/>
          </w:tcPr>
          <w:p w14:paraId="061EF54F" w14:textId="77777777" w:rsidR="00F830A2" w:rsidRPr="00E827DA" w:rsidRDefault="00F830A2" w:rsidP="00F830A2">
            <w:pPr>
              <w:pStyle w:val="a5"/>
              <w:spacing w:before="0" w:beforeAutospacing="0" w:after="0" w:afterAutospacing="0" w:line="360" w:lineRule="auto"/>
              <w:jc w:val="both"/>
              <w:rPr>
                <w:sz w:val="22"/>
              </w:rPr>
            </w:pPr>
          </w:p>
        </w:tc>
      </w:tr>
      <w:tr w:rsidR="00F830A2" w:rsidRPr="00E827DA" w14:paraId="02D0A727" w14:textId="77777777" w:rsidTr="00F830A2">
        <w:tc>
          <w:tcPr>
            <w:tcW w:w="300" w:type="pct"/>
            <w:vAlign w:val="center"/>
          </w:tcPr>
          <w:p w14:paraId="0D1BDE57"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18</w:t>
            </w:r>
          </w:p>
        </w:tc>
        <w:tc>
          <w:tcPr>
            <w:tcW w:w="1157" w:type="pct"/>
          </w:tcPr>
          <w:p w14:paraId="012D682E" w14:textId="77777777" w:rsidR="00F830A2" w:rsidRPr="00E827DA" w:rsidRDefault="00F830A2" w:rsidP="00F830A2">
            <w:r w:rsidRPr="00E827DA">
              <w:rPr>
                <w:rFonts w:ascii="Times New Roman" w:hAnsi="Times New Roman" w:cs="Times New Roman"/>
              </w:rPr>
              <w:t xml:space="preserve">Артскважина </w:t>
            </w:r>
          </w:p>
        </w:tc>
        <w:tc>
          <w:tcPr>
            <w:tcW w:w="758" w:type="pct"/>
            <w:vAlign w:val="center"/>
          </w:tcPr>
          <w:p w14:paraId="46026582"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 6</w:t>
            </w:r>
          </w:p>
        </w:tc>
        <w:tc>
          <w:tcPr>
            <w:tcW w:w="1145" w:type="pct"/>
            <w:vAlign w:val="center"/>
          </w:tcPr>
          <w:p w14:paraId="64FCF9ED" w14:textId="77777777" w:rsidR="00F830A2" w:rsidRPr="00E827DA" w:rsidRDefault="00F830A2" w:rsidP="00F830A2">
            <w:pPr>
              <w:pStyle w:val="a5"/>
              <w:spacing w:before="0" w:beforeAutospacing="0" w:after="0" w:afterAutospacing="0" w:line="360" w:lineRule="auto"/>
              <w:rPr>
                <w:sz w:val="22"/>
              </w:rPr>
            </w:pPr>
            <w:r w:rsidRPr="00E827DA">
              <w:rPr>
                <w:sz w:val="22"/>
              </w:rPr>
              <w:t xml:space="preserve">г. Остров – 3 </w:t>
            </w:r>
          </w:p>
        </w:tc>
        <w:tc>
          <w:tcPr>
            <w:tcW w:w="1640" w:type="pct"/>
          </w:tcPr>
          <w:p w14:paraId="580CEC43" w14:textId="77777777" w:rsidR="00F830A2" w:rsidRPr="00E827DA" w:rsidRDefault="00F830A2" w:rsidP="00F830A2">
            <w:pPr>
              <w:pStyle w:val="a5"/>
              <w:spacing w:before="0" w:beforeAutospacing="0" w:after="0" w:afterAutospacing="0" w:line="360" w:lineRule="auto"/>
              <w:jc w:val="both"/>
              <w:rPr>
                <w:sz w:val="22"/>
              </w:rPr>
            </w:pPr>
          </w:p>
        </w:tc>
      </w:tr>
      <w:tr w:rsidR="00F830A2" w:rsidRPr="00E827DA" w14:paraId="7F4C0959" w14:textId="77777777" w:rsidTr="00F830A2">
        <w:tc>
          <w:tcPr>
            <w:tcW w:w="300" w:type="pct"/>
            <w:vAlign w:val="center"/>
          </w:tcPr>
          <w:p w14:paraId="19A92A5C" w14:textId="77777777" w:rsidR="00F830A2" w:rsidRPr="00E827DA" w:rsidRDefault="00F830A2" w:rsidP="00F830A2">
            <w:pPr>
              <w:pStyle w:val="a5"/>
              <w:spacing w:before="0" w:beforeAutospacing="0" w:after="0" w:afterAutospacing="0" w:line="360" w:lineRule="auto"/>
              <w:jc w:val="center"/>
              <w:rPr>
                <w:sz w:val="22"/>
              </w:rPr>
            </w:pPr>
            <w:r w:rsidRPr="00E827DA">
              <w:rPr>
                <w:sz w:val="22"/>
              </w:rPr>
              <w:lastRenderedPageBreak/>
              <w:t>19</w:t>
            </w:r>
          </w:p>
        </w:tc>
        <w:tc>
          <w:tcPr>
            <w:tcW w:w="1157" w:type="pct"/>
          </w:tcPr>
          <w:p w14:paraId="09CABED4" w14:textId="77777777" w:rsidR="00F830A2" w:rsidRPr="00E827DA" w:rsidRDefault="00F830A2" w:rsidP="00F830A2">
            <w:r w:rsidRPr="00E827DA">
              <w:rPr>
                <w:rFonts w:ascii="Times New Roman" w:hAnsi="Times New Roman" w:cs="Times New Roman"/>
              </w:rPr>
              <w:t xml:space="preserve">Артскважина </w:t>
            </w:r>
          </w:p>
        </w:tc>
        <w:tc>
          <w:tcPr>
            <w:tcW w:w="758" w:type="pct"/>
            <w:vAlign w:val="center"/>
          </w:tcPr>
          <w:p w14:paraId="4207865C"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 8</w:t>
            </w:r>
          </w:p>
        </w:tc>
        <w:tc>
          <w:tcPr>
            <w:tcW w:w="1145" w:type="pct"/>
            <w:vAlign w:val="center"/>
          </w:tcPr>
          <w:p w14:paraId="35BA4BDE" w14:textId="77777777" w:rsidR="00F830A2" w:rsidRPr="00E827DA" w:rsidRDefault="00F830A2" w:rsidP="00F830A2">
            <w:pPr>
              <w:pStyle w:val="a5"/>
              <w:spacing w:before="0" w:beforeAutospacing="0" w:after="0" w:afterAutospacing="0" w:line="360" w:lineRule="auto"/>
              <w:rPr>
                <w:sz w:val="22"/>
              </w:rPr>
            </w:pPr>
            <w:r w:rsidRPr="00E827DA">
              <w:rPr>
                <w:sz w:val="22"/>
              </w:rPr>
              <w:t xml:space="preserve">г. Остров – 3 </w:t>
            </w:r>
          </w:p>
        </w:tc>
        <w:tc>
          <w:tcPr>
            <w:tcW w:w="1640" w:type="pct"/>
          </w:tcPr>
          <w:p w14:paraId="46FD5253" w14:textId="77777777" w:rsidR="00F830A2" w:rsidRPr="00E827DA" w:rsidRDefault="00F830A2" w:rsidP="00F830A2">
            <w:pPr>
              <w:pStyle w:val="a5"/>
              <w:spacing w:before="0" w:beforeAutospacing="0" w:after="0" w:afterAutospacing="0" w:line="360" w:lineRule="auto"/>
              <w:jc w:val="both"/>
              <w:rPr>
                <w:sz w:val="22"/>
              </w:rPr>
            </w:pPr>
          </w:p>
        </w:tc>
      </w:tr>
      <w:tr w:rsidR="00F830A2" w:rsidRPr="00E827DA" w14:paraId="6FF2C61D" w14:textId="77777777" w:rsidTr="00F830A2">
        <w:tc>
          <w:tcPr>
            <w:tcW w:w="300" w:type="pct"/>
            <w:vAlign w:val="center"/>
          </w:tcPr>
          <w:p w14:paraId="230F9B50"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20</w:t>
            </w:r>
          </w:p>
        </w:tc>
        <w:tc>
          <w:tcPr>
            <w:tcW w:w="1157" w:type="pct"/>
          </w:tcPr>
          <w:p w14:paraId="28C608D5" w14:textId="77777777" w:rsidR="00F830A2" w:rsidRPr="00E827DA" w:rsidRDefault="00F830A2" w:rsidP="00F830A2">
            <w:r w:rsidRPr="00E827DA">
              <w:rPr>
                <w:rFonts w:ascii="Times New Roman" w:hAnsi="Times New Roman" w:cs="Times New Roman"/>
              </w:rPr>
              <w:t xml:space="preserve">Артскважина </w:t>
            </w:r>
          </w:p>
        </w:tc>
        <w:tc>
          <w:tcPr>
            <w:tcW w:w="758" w:type="pct"/>
            <w:vAlign w:val="center"/>
          </w:tcPr>
          <w:p w14:paraId="504D92C4"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 9</w:t>
            </w:r>
          </w:p>
        </w:tc>
        <w:tc>
          <w:tcPr>
            <w:tcW w:w="1145" w:type="pct"/>
            <w:vAlign w:val="center"/>
          </w:tcPr>
          <w:p w14:paraId="4B045CAB" w14:textId="77777777" w:rsidR="00F830A2" w:rsidRPr="00E827DA" w:rsidRDefault="00F830A2" w:rsidP="00F830A2">
            <w:pPr>
              <w:pStyle w:val="a5"/>
              <w:spacing w:before="0" w:beforeAutospacing="0" w:after="0" w:afterAutospacing="0" w:line="360" w:lineRule="auto"/>
              <w:rPr>
                <w:sz w:val="22"/>
              </w:rPr>
            </w:pPr>
            <w:r w:rsidRPr="00E827DA">
              <w:rPr>
                <w:sz w:val="22"/>
              </w:rPr>
              <w:t xml:space="preserve">г. Остров – 3 </w:t>
            </w:r>
          </w:p>
        </w:tc>
        <w:tc>
          <w:tcPr>
            <w:tcW w:w="1640" w:type="pct"/>
          </w:tcPr>
          <w:p w14:paraId="0163E271" w14:textId="77777777" w:rsidR="00F830A2" w:rsidRPr="00E827DA" w:rsidRDefault="00F830A2" w:rsidP="00F830A2">
            <w:pPr>
              <w:pStyle w:val="a5"/>
              <w:spacing w:before="0" w:beforeAutospacing="0" w:after="0" w:afterAutospacing="0" w:line="360" w:lineRule="auto"/>
              <w:jc w:val="both"/>
              <w:rPr>
                <w:sz w:val="22"/>
              </w:rPr>
            </w:pPr>
          </w:p>
        </w:tc>
      </w:tr>
      <w:tr w:rsidR="00F830A2" w:rsidRPr="00E827DA" w14:paraId="60F9C406" w14:textId="77777777" w:rsidTr="00F830A2">
        <w:tc>
          <w:tcPr>
            <w:tcW w:w="300" w:type="pct"/>
            <w:vAlign w:val="center"/>
          </w:tcPr>
          <w:p w14:paraId="4FA74829"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21</w:t>
            </w:r>
          </w:p>
        </w:tc>
        <w:tc>
          <w:tcPr>
            <w:tcW w:w="1157" w:type="pct"/>
          </w:tcPr>
          <w:p w14:paraId="5F883B6A" w14:textId="77777777" w:rsidR="00F830A2" w:rsidRPr="00E827DA" w:rsidRDefault="00F830A2" w:rsidP="00F830A2">
            <w:pPr>
              <w:rPr>
                <w:rFonts w:ascii="Times New Roman" w:hAnsi="Times New Roman" w:cs="Times New Roman"/>
              </w:rPr>
            </w:pPr>
            <w:r w:rsidRPr="00E827DA">
              <w:rPr>
                <w:rFonts w:ascii="Times New Roman" w:hAnsi="Times New Roman" w:cs="Times New Roman"/>
              </w:rPr>
              <w:t xml:space="preserve">Артскважина </w:t>
            </w:r>
          </w:p>
        </w:tc>
        <w:tc>
          <w:tcPr>
            <w:tcW w:w="758" w:type="pct"/>
            <w:vAlign w:val="center"/>
          </w:tcPr>
          <w:p w14:paraId="085C2847" w14:textId="77777777" w:rsidR="00F830A2" w:rsidRPr="00E827DA" w:rsidRDefault="00F830A2" w:rsidP="00F830A2">
            <w:pPr>
              <w:pStyle w:val="a5"/>
              <w:spacing w:before="0" w:beforeAutospacing="0" w:after="0" w:afterAutospacing="0" w:line="360" w:lineRule="auto"/>
              <w:jc w:val="center"/>
              <w:rPr>
                <w:sz w:val="22"/>
              </w:rPr>
            </w:pPr>
            <w:r w:rsidRPr="00E827DA">
              <w:rPr>
                <w:sz w:val="22"/>
              </w:rPr>
              <w:t>№ 16</w:t>
            </w:r>
          </w:p>
        </w:tc>
        <w:tc>
          <w:tcPr>
            <w:tcW w:w="1145" w:type="pct"/>
            <w:vAlign w:val="center"/>
          </w:tcPr>
          <w:p w14:paraId="5281EC4E" w14:textId="77777777" w:rsidR="00F830A2" w:rsidRPr="00E827DA" w:rsidRDefault="00F830A2" w:rsidP="00F830A2">
            <w:pPr>
              <w:pStyle w:val="a5"/>
              <w:spacing w:before="0" w:beforeAutospacing="0" w:after="0" w:afterAutospacing="0" w:line="360" w:lineRule="auto"/>
              <w:rPr>
                <w:sz w:val="22"/>
              </w:rPr>
            </w:pPr>
            <w:r w:rsidRPr="00E827DA">
              <w:rPr>
                <w:sz w:val="22"/>
              </w:rPr>
              <w:t xml:space="preserve">г. Остров – 3 </w:t>
            </w:r>
          </w:p>
        </w:tc>
        <w:tc>
          <w:tcPr>
            <w:tcW w:w="1640" w:type="pct"/>
          </w:tcPr>
          <w:p w14:paraId="5D53553C" w14:textId="77777777" w:rsidR="00F830A2" w:rsidRPr="00E827DA" w:rsidRDefault="00F830A2" w:rsidP="00F830A2">
            <w:pPr>
              <w:pStyle w:val="a5"/>
              <w:spacing w:before="0" w:beforeAutospacing="0" w:after="0" w:afterAutospacing="0" w:line="360" w:lineRule="auto"/>
              <w:jc w:val="both"/>
              <w:rPr>
                <w:sz w:val="22"/>
              </w:rPr>
            </w:pPr>
          </w:p>
        </w:tc>
      </w:tr>
    </w:tbl>
    <w:p w14:paraId="68E2033A" w14:textId="77777777" w:rsidR="00D54831" w:rsidRPr="00E827DA" w:rsidRDefault="00D54831" w:rsidP="003909E6">
      <w:pPr>
        <w:pStyle w:val="a5"/>
        <w:spacing w:before="0" w:beforeAutospacing="0" w:after="0" w:afterAutospacing="0" w:line="360" w:lineRule="auto"/>
        <w:ind w:firstLine="426"/>
        <w:jc w:val="both"/>
        <w:rPr>
          <w:sz w:val="28"/>
        </w:rPr>
      </w:pPr>
    </w:p>
    <w:p w14:paraId="41A2BB3C" w14:textId="77777777" w:rsidR="00AF16DD" w:rsidRPr="00E827DA" w:rsidRDefault="008D5B28" w:rsidP="00427FC9">
      <w:pPr>
        <w:pStyle w:val="a4"/>
        <w:numPr>
          <w:ilvl w:val="1"/>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территорий поселения, не охваченных централизованными системами водоснабжения.</w:t>
      </w:r>
    </w:p>
    <w:p w14:paraId="1AF5CD9B" w14:textId="77777777" w:rsidR="00AF16DD" w:rsidRPr="00E827DA" w:rsidRDefault="002829BA" w:rsidP="002829BA">
      <w:pPr>
        <w:spacing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Территории городского поселения, неохваченные централизованной системой водоснабжения представляют собой частную одноэтажную застройку с приусадебными участками (частный сектор). Водоснабжение частного сектора осуществляется из общих и частных колодцев.</w:t>
      </w:r>
    </w:p>
    <w:p w14:paraId="7C547EBE" w14:textId="77777777" w:rsidR="0053697E" w:rsidRPr="00E827DA" w:rsidRDefault="0053697E" w:rsidP="002829BA">
      <w:pPr>
        <w:spacing w:line="360" w:lineRule="auto"/>
        <w:ind w:firstLine="425"/>
        <w:jc w:val="both"/>
        <w:rPr>
          <w:rFonts w:ascii="Times New Roman" w:hAnsi="Times New Roman" w:cs="Times New Roman"/>
          <w:sz w:val="28"/>
          <w:szCs w:val="28"/>
        </w:rPr>
      </w:pPr>
    </w:p>
    <w:p w14:paraId="62DD80DC" w14:textId="77777777" w:rsidR="00853A7F" w:rsidRPr="00E827DA" w:rsidRDefault="00853A7F" w:rsidP="00427FC9">
      <w:pPr>
        <w:spacing w:line="360" w:lineRule="auto"/>
        <w:jc w:val="both"/>
        <w:rPr>
          <w:rFonts w:ascii="Times New Roman" w:hAnsi="Times New Roman" w:cs="Times New Roman"/>
          <w:sz w:val="28"/>
          <w:szCs w:val="28"/>
        </w:rPr>
      </w:pPr>
    </w:p>
    <w:p w14:paraId="66A551AF" w14:textId="77777777" w:rsidR="00785FC6" w:rsidRPr="00E827DA" w:rsidRDefault="008D5B28" w:rsidP="00427FC9">
      <w:pPr>
        <w:pStyle w:val="a4"/>
        <w:numPr>
          <w:ilvl w:val="1"/>
          <w:numId w:val="1"/>
        </w:numPr>
        <w:jc w:val="both"/>
        <w:rPr>
          <w:rFonts w:ascii="Times New Roman" w:hAnsi="Times New Roman" w:cs="Times New Roman"/>
          <w:b/>
          <w:sz w:val="28"/>
          <w:szCs w:val="28"/>
        </w:rPr>
      </w:pPr>
      <w:r w:rsidRPr="00E827DA">
        <w:rPr>
          <w:rFonts w:ascii="Times New Roman" w:hAnsi="Times New Roman" w:cs="Times New Roman"/>
          <w:b/>
          <w:sz w:val="28"/>
          <w:szCs w:val="28"/>
        </w:rPr>
        <w:t xml:space="preserve">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w:t>
      </w:r>
    </w:p>
    <w:p w14:paraId="6F3B97A3" w14:textId="77777777" w:rsidR="00785FC6" w:rsidRPr="00E827DA" w:rsidRDefault="008D5B28" w:rsidP="00DF13D7">
      <w:pPr>
        <w:pStyle w:val="a4"/>
        <w:spacing w:line="360" w:lineRule="auto"/>
        <w:ind w:left="0" w:firstLine="425"/>
        <w:jc w:val="both"/>
        <w:rPr>
          <w:rFonts w:ascii="Times New Roman" w:hAnsi="Times New Roman" w:cs="Times New Roman"/>
          <w:sz w:val="28"/>
          <w:szCs w:val="28"/>
        </w:rPr>
      </w:pPr>
      <w:r w:rsidRPr="00E827DA">
        <w:rPr>
          <w:rFonts w:ascii="Times New Roman" w:hAnsi="Times New Roman" w:cs="Times New Roman"/>
          <w:sz w:val="28"/>
          <w:szCs w:val="28"/>
        </w:rPr>
        <w:t>Централизованная система водоснабжени</w:t>
      </w:r>
      <w:r w:rsidR="00B46BA8" w:rsidRPr="00E827DA">
        <w:rPr>
          <w:rFonts w:ascii="Times New Roman" w:hAnsi="Times New Roman" w:cs="Times New Roman"/>
          <w:sz w:val="28"/>
          <w:szCs w:val="28"/>
        </w:rPr>
        <w:t>я в городском поселении имеет 3</w:t>
      </w:r>
      <w:r w:rsidR="00BF2EA2" w:rsidRPr="00E827DA">
        <w:rPr>
          <w:rFonts w:ascii="Times New Roman" w:hAnsi="Times New Roman" w:cs="Times New Roman"/>
          <w:sz w:val="28"/>
          <w:szCs w:val="28"/>
        </w:rPr>
        <w:t xml:space="preserve"> технологические</w:t>
      </w:r>
      <w:r w:rsidRPr="00E827DA">
        <w:rPr>
          <w:rFonts w:ascii="Times New Roman" w:hAnsi="Times New Roman" w:cs="Times New Roman"/>
          <w:sz w:val="28"/>
          <w:szCs w:val="28"/>
        </w:rPr>
        <w:t xml:space="preserve"> зон</w:t>
      </w:r>
      <w:r w:rsidR="00BF2EA2" w:rsidRPr="00E827DA">
        <w:rPr>
          <w:rFonts w:ascii="Times New Roman" w:hAnsi="Times New Roman" w:cs="Times New Roman"/>
          <w:sz w:val="28"/>
          <w:szCs w:val="28"/>
        </w:rPr>
        <w:t>ы</w:t>
      </w:r>
      <w:r w:rsidRPr="00E827DA">
        <w:rPr>
          <w:rFonts w:ascii="Times New Roman" w:hAnsi="Times New Roman" w:cs="Times New Roman"/>
          <w:sz w:val="28"/>
          <w:szCs w:val="28"/>
        </w:rPr>
        <w:t>:</w:t>
      </w:r>
    </w:p>
    <w:p w14:paraId="5C354C16" w14:textId="77777777" w:rsidR="00BF2EA2" w:rsidRPr="00E827DA" w:rsidRDefault="00BF2EA2" w:rsidP="00785FC6">
      <w:pPr>
        <w:pStyle w:val="a4"/>
        <w:numPr>
          <w:ilvl w:val="0"/>
          <w:numId w:val="14"/>
        </w:numPr>
        <w:spacing w:line="360" w:lineRule="auto"/>
        <w:ind w:left="782" w:hanging="357"/>
        <w:jc w:val="both"/>
        <w:rPr>
          <w:rFonts w:ascii="Times New Roman" w:hAnsi="Times New Roman" w:cs="Times New Roman"/>
          <w:sz w:val="28"/>
          <w:szCs w:val="28"/>
        </w:rPr>
      </w:pPr>
      <w:r w:rsidRPr="00E827DA">
        <w:rPr>
          <w:rFonts w:ascii="Times New Roman" w:hAnsi="Times New Roman" w:cs="Times New Roman"/>
          <w:sz w:val="28"/>
          <w:szCs w:val="28"/>
        </w:rPr>
        <w:t>Центральная часть город</w:t>
      </w:r>
      <w:r w:rsidR="00771AB7" w:rsidRPr="00E827DA">
        <w:rPr>
          <w:rFonts w:ascii="Times New Roman" w:hAnsi="Times New Roman" w:cs="Times New Roman"/>
          <w:sz w:val="28"/>
          <w:szCs w:val="28"/>
        </w:rPr>
        <w:t xml:space="preserve">а Остров. Водозабор состоит из </w:t>
      </w:r>
      <w:r w:rsidR="003814C6" w:rsidRPr="00E827DA">
        <w:rPr>
          <w:rFonts w:ascii="Times New Roman" w:hAnsi="Times New Roman" w:cs="Times New Roman"/>
          <w:sz w:val="28"/>
          <w:szCs w:val="28"/>
        </w:rPr>
        <w:t>12</w:t>
      </w:r>
      <w:r w:rsidRPr="00E827DA">
        <w:rPr>
          <w:rFonts w:ascii="Times New Roman" w:hAnsi="Times New Roman" w:cs="Times New Roman"/>
          <w:sz w:val="28"/>
          <w:szCs w:val="28"/>
        </w:rPr>
        <w:t xml:space="preserve"> скважин. Водопровод объединенный для хозяйственно-питьевых и противопожарных нужд. Насосным оборудованием от скважин</w:t>
      </w:r>
      <w:r w:rsidR="00B46BA8" w:rsidRPr="00E827DA">
        <w:rPr>
          <w:rFonts w:ascii="Times New Roman" w:hAnsi="Times New Roman" w:cs="Times New Roman"/>
          <w:sz w:val="28"/>
          <w:szCs w:val="28"/>
        </w:rPr>
        <w:t xml:space="preserve">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18247 и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33028</w:t>
      </w:r>
      <w:r w:rsidRPr="00E827DA">
        <w:rPr>
          <w:rFonts w:ascii="Times New Roman" w:hAnsi="Times New Roman" w:cs="Times New Roman"/>
          <w:sz w:val="28"/>
          <w:szCs w:val="28"/>
        </w:rPr>
        <w:t xml:space="preserve"> </w:t>
      </w:r>
      <w:r w:rsidR="00B60C8A" w:rsidRPr="00E827DA">
        <w:rPr>
          <w:rFonts w:ascii="Times New Roman" w:hAnsi="Times New Roman" w:cs="Times New Roman"/>
          <w:sz w:val="28"/>
          <w:szCs w:val="28"/>
        </w:rPr>
        <w:t xml:space="preserve">вода </w:t>
      </w:r>
      <w:r w:rsidRPr="00E827DA">
        <w:rPr>
          <w:rFonts w:ascii="Times New Roman" w:hAnsi="Times New Roman" w:cs="Times New Roman"/>
          <w:sz w:val="28"/>
          <w:szCs w:val="28"/>
        </w:rPr>
        <w:t>подается</w:t>
      </w:r>
      <w:r w:rsidR="00B46BA8" w:rsidRPr="00E827DA">
        <w:rPr>
          <w:rFonts w:ascii="Times New Roman" w:hAnsi="Times New Roman" w:cs="Times New Roman"/>
          <w:sz w:val="28"/>
          <w:szCs w:val="28"/>
        </w:rPr>
        <w:t xml:space="preserve"> напрямую в</w:t>
      </w:r>
      <w:r w:rsidRPr="00E827DA">
        <w:rPr>
          <w:rFonts w:ascii="Times New Roman" w:hAnsi="Times New Roman" w:cs="Times New Roman"/>
          <w:sz w:val="28"/>
          <w:szCs w:val="28"/>
        </w:rPr>
        <w:t xml:space="preserve"> сеть</w:t>
      </w:r>
      <w:r w:rsidR="00B46BA8" w:rsidRPr="00E827DA">
        <w:rPr>
          <w:rFonts w:ascii="Times New Roman" w:hAnsi="Times New Roman" w:cs="Times New Roman"/>
          <w:sz w:val="28"/>
          <w:szCs w:val="28"/>
        </w:rPr>
        <w:t>, от скважин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53212, №</w:t>
      </w:r>
      <w:r w:rsidR="009F36BC" w:rsidRPr="00E827DA">
        <w:rPr>
          <w:rFonts w:ascii="Times New Roman" w:hAnsi="Times New Roman" w:cs="Times New Roman"/>
          <w:sz w:val="28"/>
          <w:szCs w:val="28"/>
        </w:rPr>
        <w:t xml:space="preserve"> 53211,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4086,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 xml:space="preserve">22222н вода подается в резервуары чистой воды </w:t>
      </w:r>
      <w:r w:rsidR="00032275" w:rsidRPr="00E827DA">
        <w:rPr>
          <w:rFonts w:ascii="Times New Roman" w:hAnsi="Times New Roman" w:cs="Times New Roman"/>
          <w:sz w:val="28"/>
          <w:szCs w:val="28"/>
        </w:rPr>
        <w:t xml:space="preserve">откуда насосом </w:t>
      </w:r>
      <w:r w:rsidR="00032275" w:rsidRPr="00E827DA">
        <w:rPr>
          <w:rFonts w:ascii="Times New Roman" w:hAnsi="Times New Roman" w:cs="Times New Roman"/>
          <w:sz w:val="28"/>
          <w:szCs w:val="28"/>
          <w:lang w:val="en-US"/>
        </w:rPr>
        <w:t>I</w:t>
      </w:r>
      <w:r w:rsidR="00032275" w:rsidRPr="00E827DA">
        <w:rPr>
          <w:rFonts w:ascii="Times New Roman" w:hAnsi="Times New Roman" w:cs="Times New Roman"/>
          <w:sz w:val="28"/>
          <w:szCs w:val="28"/>
        </w:rPr>
        <w:t xml:space="preserve"> подъема </w:t>
      </w:r>
      <w:r w:rsidR="00B46BA8" w:rsidRPr="00E827DA">
        <w:rPr>
          <w:rFonts w:ascii="Times New Roman" w:hAnsi="Times New Roman" w:cs="Times New Roman"/>
          <w:sz w:val="28"/>
          <w:szCs w:val="28"/>
        </w:rPr>
        <w:t>в водопроводную сеть. Скважина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36674 используется как резервная, скважина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932 самоизливающая</w:t>
      </w:r>
      <w:r w:rsidRPr="00E827DA">
        <w:rPr>
          <w:rFonts w:ascii="Times New Roman" w:hAnsi="Times New Roman" w:cs="Times New Roman"/>
          <w:sz w:val="28"/>
          <w:szCs w:val="28"/>
        </w:rPr>
        <w:t xml:space="preserve">. Протяженность магистральных сетей </w:t>
      </w:r>
      <w:r w:rsidR="00771AB7" w:rsidRPr="00E827DA">
        <w:rPr>
          <w:rFonts w:ascii="Times New Roman" w:hAnsi="Times New Roman" w:cs="Times New Roman"/>
          <w:sz w:val="28"/>
          <w:szCs w:val="28"/>
        </w:rPr>
        <w:t>23,0 км.</w:t>
      </w:r>
    </w:p>
    <w:p w14:paraId="03B4DC36" w14:textId="77777777" w:rsidR="00771AB7" w:rsidRPr="00E827DA" w:rsidRDefault="00771AB7" w:rsidP="00785FC6">
      <w:pPr>
        <w:pStyle w:val="a4"/>
        <w:numPr>
          <w:ilvl w:val="0"/>
          <w:numId w:val="14"/>
        </w:numPr>
        <w:spacing w:line="360" w:lineRule="auto"/>
        <w:ind w:left="782" w:hanging="357"/>
        <w:jc w:val="both"/>
        <w:rPr>
          <w:rFonts w:ascii="Times New Roman" w:hAnsi="Times New Roman" w:cs="Times New Roman"/>
          <w:sz w:val="28"/>
          <w:szCs w:val="28"/>
        </w:rPr>
      </w:pPr>
      <w:r w:rsidRPr="00E827DA">
        <w:rPr>
          <w:rFonts w:ascii="Times New Roman" w:hAnsi="Times New Roman" w:cs="Times New Roman"/>
          <w:sz w:val="28"/>
          <w:szCs w:val="28"/>
        </w:rPr>
        <w:t xml:space="preserve">Остров – 2. Водозабор состоит из </w:t>
      </w:r>
      <w:r w:rsidR="00351490" w:rsidRPr="00E827DA">
        <w:rPr>
          <w:rFonts w:ascii="Times New Roman" w:hAnsi="Times New Roman" w:cs="Times New Roman"/>
          <w:sz w:val="28"/>
          <w:szCs w:val="28"/>
        </w:rPr>
        <w:t>5</w:t>
      </w:r>
      <w:r w:rsidRPr="00E827DA">
        <w:rPr>
          <w:rFonts w:ascii="Times New Roman" w:hAnsi="Times New Roman" w:cs="Times New Roman"/>
          <w:sz w:val="28"/>
          <w:szCs w:val="28"/>
        </w:rPr>
        <w:t xml:space="preserve"> скважин. Водопровод объединенный для хозяйственно-п</w:t>
      </w:r>
      <w:r w:rsidR="00B46BA8" w:rsidRPr="00E827DA">
        <w:rPr>
          <w:rFonts w:ascii="Times New Roman" w:hAnsi="Times New Roman" w:cs="Times New Roman"/>
          <w:sz w:val="28"/>
          <w:szCs w:val="28"/>
        </w:rPr>
        <w:t xml:space="preserve">итьевых и противопожарных нужд. </w:t>
      </w:r>
      <w:r w:rsidRPr="00E827DA">
        <w:rPr>
          <w:rFonts w:ascii="Times New Roman" w:hAnsi="Times New Roman" w:cs="Times New Roman"/>
          <w:sz w:val="28"/>
          <w:szCs w:val="28"/>
        </w:rPr>
        <w:t>Насосным обору</w:t>
      </w:r>
      <w:r w:rsidR="00987B4C" w:rsidRPr="00E827DA">
        <w:rPr>
          <w:rFonts w:ascii="Times New Roman" w:hAnsi="Times New Roman" w:cs="Times New Roman"/>
          <w:sz w:val="28"/>
          <w:szCs w:val="28"/>
        </w:rPr>
        <w:t>дованием от скважин</w:t>
      </w:r>
      <w:r w:rsidR="00B46BA8" w:rsidRPr="00E827DA">
        <w:rPr>
          <w:rFonts w:ascii="Times New Roman" w:hAnsi="Times New Roman" w:cs="Times New Roman"/>
          <w:sz w:val="28"/>
          <w:szCs w:val="28"/>
        </w:rPr>
        <w:t>ы</w:t>
      </w:r>
      <w:r w:rsidR="00987B4C" w:rsidRPr="00E827DA">
        <w:rPr>
          <w:rFonts w:ascii="Times New Roman" w:hAnsi="Times New Roman" w:cs="Times New Roman"/>
          <w:sz w:val="28"/>
          <w:szCs w:val="28"/>
        </w:rPr>
        <w:t xml:space="preserve"> №</w:t>
      </w:r>
      <w:r w:rsidR="008C2E4E" w:rsidRPr="00E827DA">
        <w:rPr>
          <w:rFonts w:ascii="Times New Roman" w:hAnsi="Times New Roman" w:cs="Times New Roman"/>
          <w:sz w:val="28"/>
          <w:szCs w:val="28"/>
        </w:rPr>
        <w:t xml:space="preserve"> </w:t>
      </w:r>
      <w:r w:rsidR="00987B4C" w:rsidRPr="00E827DA">
        <w:rPr>
          <w:rFonts w:ascii="Times New Roman" w:hAnsi="Times New Roman" w:cs="Times New Roman"/>
          <w:sz w:val="28"/>
          <w:szCs w:val="28"/>
        </w:rPr>
        <w:t xml:space="preserve">36826 вода </w:t>
      </w:r>
      <w:r w:rsidRPr="00E827DA">
        <w:rPr>
          <w:rFonts w:ascii="Times New Roman" w:hAnsi="Times New Roman" w:cs="Times New Roman"/>
          <w:sz w:val="28"/>
          <w:szCs w:val="28"/>
        </w:rPr>
        <w:t>подается в</w:t>
      </w:r>
      <w:r w:rsidR="00B60C8A" w:rsidRPr="00E827DA">
        <w:rPr>
          <w:rFonts w:ascii="Times New Roman" w:hAnsi="Times New Roman" w:cs="Times New Roman"/>
          <w:sz w:val="28"/>
          <w:szCs w:val="28"/>
        </w:rPr>
        <w:t xml:space="preserve"> </w:t>
      </w:r>
      <w:r w:rsidR="00943C16" w:rsidRPr="00E827DA">
        <w:rPr>
          <w:rFonts w:ascii="Times New Roman" w:hAnsi="Times New Roman" w:cs="Times New Roman"/>
          <w:sz w:val="28"/>
          <w:szCs w:val="28"/>
        </w:rPr>
        <w:t xml:space="preserve">2 </w:t>
      </w:r>
      <w:r w:rsidR="00B60C8A" w:rsidRPr="00E827DA">
        <w:rPr>
          <w:rFonts w:ascii="Times New Roman" w:hAnsi="Times New Roman" w:cs="Times New Roman"/>
          <w:sz w:val="28"/>
          <w:szCs w:val="28"/>
        </w:rPr>
        <w:t>резервуар</w:t>
      </w:r>
      <w:r w:rsidR="00943C16" w:rsidRPr="00E827DA">
        <w:rPr>
          <w:rFonts w:ascii="Times New Roman" w:hAnsi="Times New Roman" w:cs="Times New Roman"/>
          <w:sz w:val="28"/>
          <w:szCs w:val="28"/>
        </w:rPr>
        <w:t>а</w:t>
      </w:r>
      <w:r w:rsidR="00957DCB" w:rsidRPr="00E827DA">
        <w:rPr>
          <w:rFonts w:ascii="Times New Roman" w:hAnsi="Times New Roman" w:cs="Times New Roman"/>
          <w:sz w:val="28"/>
          <w:szCs w:val="28"/>
        </w:rPr>
        <w:t xml:space="preserve"> чистой </w:t>
      </w:r>
      <w:r w:rsidR="00957DCB" w:rsidRPr="00E827DA">
        <w:rPr>
          <w:rFonts w:ascii="Times New Roman" w:hAnsi="Times New Roman" w:cs="Times New Roman"/>
          <w:sz w:val="28"/>
          <w:szCs w:val="28"/>
        </w:rPr>
        <w:lastRenderedPageBreak/>
        <w:t>воды</w:t>
      </w:r>
      <w:r w:rsidR="00943C16" w:rsidRPr="00E827DA">
        <w:rPr>
          <w:rFonts w:ascii="Times New Roman" w:hAnsi="Times New Roman" w:cs="Times New Roman"/>
          <w:sz w:val="28"/>
          <w:szCs w:val="28"/>
        </w:rPr>
        <w:t xml:space="preserve"> </w:t>
      </w:r>
      <w:r w:rsidR="00032275" w:rsidRPr="00E827DA">
        <w:rPr>
          <w:rFonts w:ascii="Times New Roman" w:hAnsi="Times New Roman" w:cs="Times New Roman"/>
          <w:sz w:val="28"/>
          <w:szCs w:val="28"/>
        </w:rPr>
        <w:t xml:space="preserve">откуда насосом </w:t>
      </w:r>
      <w:r w:rsidR="00032275" w:rsidRPr="00E827DA">
        <w:rPr>
          <w:rFonts w:ascii="Times New Roman" w:hAnsi="Times New Roman" w:cs="Times New Roman"/>
          <w:sz w:val="28"/>
          <w:szCs w:val="28"/>
          <w:lang w:val="en-US"/>
        </w:rPr>
        <w:t>I</w:t>
      </w:r>
      <w:r w:rsidR="00032275" w:rsidRPr="00E827DA">
        <w:rPr>
          <w:rFonts w:ascii="Times New Roman" w:hAnsi="Times New Roman" w:cs="Times New Roman"/>
          <w:sz w:val="28"/>
          <w:szCs w:val="28"/>
        </w:rPr>
        <w:t xml:space="preserve"> подъема </w:t>
      </w:r>
      <w:r w:rsidR="00987B4C" w:rsidRPr="00E827DA">
        <w:rPr>
          <w:rFonts w:ascii="Times New Roman" w:hAnsi="Times New Roman" w:cs="Times New Roman"/>
          <w:sz w:val="28"/>
          <w:szCs w:val="28"/>
        </w:rPr>
        <w:t>в водопроводную сеть, от скважины №22938 вода подается напрямую в сеть. Скважины №10841 и №36708 используются как резервные</w:t>
      </w:r>
      <w:r w:rsidR="00B46BA8" w:rsidRPr="00E827DA">
        <w:rPr>
          <w:rFonts w:ascii="Times New Roman" w:hAnsi="Times New Roman" w:cs="Times New Roman"/>
          <w:sz w:val="28"/>
          <w:szCs w:val="28"/>
        </w:rPr>
        <w:t>, скважина №</w:t>
      </w:r>
      <w:r w:rsidR="008C2E4E"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б/н (ОСК-2) не работает.</w:t>
      </w:r>
      <w:r w:rsidRPr="00E827DA">
        <w:rPr>
          <w:rFonts w:ascii="Times New Roman" w:hAnsi="Times New Roman" w:cs="Times New Roman"/>
          <w:sz w:val="28"/>
          <w:szCs w:val="28"/>
        </w:rPr>
        <w:t xml:space="preserve"> Протяженность магистральных сетей 11,9 км.</w:t>
      </w:r>
    </w:p>
    <w:p w14:paraId="4C70AC87" w14:textId="77777777" w:rsidR="00B60C8A" w:rsidRPr="00E827DA" w:rsidRDefault="00846E68" w:rsidP="00785FC6">
      <w:pPr>
        <w:pStyle w:val="a4"/>
        <w:numPr>
          <w:ilvl w:val="0"/>
          <w:numId w:val="14"/>
        </w:numPr>
        <w:spacing w:line="360" w:lineRule="auto"/>
        <w:ind w:left="782" w:hanging="357"/>
        <w:jc w:val="both"/>
        <w:rPr>
          <w:rFonts w:ascii="Times New Roman" w:hAnsi="Times New Roman" w:cs="Times New Roman"/>
          <w:sz w:val="28"/>
          <w:szCs w:val="28"/>
        </w:rPr>
      </w:pPr>
      <w:r w:rsidRPr="00E827DA">
        <w:rPr>
          <w:rFonts w:ascii="Times New Roman" w:hAnsi="Times New Roman" w:cs="Times New Roman"/>
          <w:sz w:val="28"/>
          <w:szCs w:val="28"/>
        </w:rPr>
        <w:t>Район «</w:t>
      </w:r>
      <w:proofErr w:type="spellStart"/>
      <w:r w:rsidR="003814C6" w:rsidRPr="00E827DA">
        <w:rPr>
          <w:rFonts w:ascii="Times New Roman" w:hAnsi="Times New Roman" w:cs="Times New Roman"/>
          <w:sz w:val="28"/>
          <w:szCs w:val="28"/>
        </w:rPr>
        <w:t>Лапинка</w:t>
      </w:r>
      <w:proofErr w:type="spellEnd"/>
      <w:r w:rsidR="003814C6" w:rsidRPr="00E827DA">
        <w:rPr>
          <w:rFonts w:ascii="Times New Roman" w:hAnsi="Times New Roman" w:cs="Times New Roman"/>
          <w:sz w:val="28"/>
          <w:szCs w:val="28"/>
        </w:rPr>
        <w:t xml:space="preserve">». Водозабор состоит из </w:t>
      </w:r>
      <w:r w:rsidR="007721A3" w:rsidRPr="00E827DA">
        <w:rPr>
          <w:rFonts w:ascii="Times New Roman" w:hAnsi="Times New Roman" w:cs="Times New Roman"/>
          <w:sz w:val="28"/>
          <w:szCs w:val="28"/>
        </w:rPr>
        <w:t>1</w:t>
      </w:r>
      <w:r w:rsidRPr="00E827DA">
        <w:rPr>
          <w:rFonts w:ascii="Times New Roman" w:hAnsi="Times New Roman" w:cs="Times New Roman"/>
          <w:sz w:val="28"/>
          <w:szCs w:val="28"/>
        </w:rPr>
        <w:t xml:space="preserve"> скважины. Водопровод объединенный для хозяйственно-питьевых и противопожарных нужд. Насосным оборудованием от скважины</w:t>
      </w:r>
      <w:r w:rsidR="00B46BA8" w:rsidRPr="00E827DA">
        <w:rPr>
          <w:rFonts w:ascii="Times New Roman" w:hAnsi="Times New Roman" w:cs="Times New Roman"/>
          <w:sz w:val="28"/>
          <w:szCs w:val="28"/>
        </w:rPr>
        <w:t xml:space="preserve">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36572</w:t>
      </w:r>
      <w:r w:rsidRPr="00E827DA">
        <w:rPr>
          <w:rFonts w:ascii="Times New Roman" w:hAnsi="Times New Roman" w:cs="Times New Roman"/>
          <w:sz w:val="28"/>
          <w:szCs w:val="28"/>
        </w:rPr>
        <w:t xml:space="preserve"> вод</w:t>
      </w:r>
      <w:r w:rsidR="00B46BA8" w:rsidRPr="00E827DA">
        <w:rPr>
          <w:rFonts w:ascii="Times New Roman" w:hAnsi="Times New Roman" w:cs="Times New Roman"/>
          <w:sz w:val="28"/>
          <w:szCs w:val="28"/>
        </w:rPr>
        <w:t>а подается в водопроводную сеть, скважина №</w:t>
      </w:r>
      <w:r w:rsidR="007721A3" w:rsidRPr="00E827DA">
        <w:rPr>
          <w:rFonts w:ascii="Times New Roman" w:hAnsi="Times New Roman" w:cs="Times New Roman"/>
          <w:sz w:val="28"/>
          <w:szCs w:val="28"/>
        </w:rPr>
        <w:t xml:space="preserve"> </w:t>
      </w:r>
      <w:r w:rsidR="00B46BA8" w:rsidRPr="00E827DA">
        <w:rPr>
          <w:rFonts w:ascii="Times New Roman" w:hAnsi="Times New Roman" w:cs="Times New Roman"/>
          <w:sz w:val="28"/>
          <w:szCs w:val="28"/>
        </w:rPr>
        <w:t>1658 не используется.</w:t>
      </w:r>
      <w:r w:rsidRPr="00E827DA">
        <w:rPr>
          <w:rFonts w:ascii="Times New Roman" w:hAnsi="Times New Roman" w:cs="Times New Roman"/>
          <w:sz w:val="28"/>
          <w:szCs w:val="28"/>
        </w:rPr>
        <w:t xml:space="preserve"> Протя</w:t>
      </w:r>
      <w:r w:rsidR="00AF45E9" w:rsidRPr="00E827DA">
        <w:rPr>
          <w:rFonts w:ascii="Times New Roman" w:hAnsi="Times New Roman" w:cs="Times New Roman"/>
          <w:sz w:val="28"/>
          <w:szCs w:val="28"/>
        </w:rPr>
        <w:t>женность магистральных сетей на данный момент неизвестна</w:t>
      </w:r>
      <w:r w:rsidRPr="00E827DA">
        <w:rPr>
          <w:rFonts w:ascii="Times New Roman" w:hAnsi="Times New Roman" w:cs="Times New Roman"/>
          <w:sz w:val="28"/>
          <w:szCs w:val="28"/>
        </w:rPr>
        <w:t xml:space="preserve">. </w:t>
      </w:r>
    </w:p>
    <w:p w14:paraId="06B36668" w14:textId="55CFD546" w:rsidR="001B2799" w:rsidRDefault="00032159" w:rsidP="00B64D82">
      <w:pPr>
        <w:pStyle w:val="a4"/>
        <w:numPr>
          <w:ilvl w:val="0"/>
          <w:numId w:val="14"/>
        </w:numPr>
        <w:spacing w:line="360" w:lineRule="auto"/>
        <w:jc w:val="both"/>
        <w:rPr>
          <w:rFonts w:ascii="Times New Roman" w:hAnsi="Times New Roman" w:cs="Times New Roman"/>
          <w:sz w:val="28"/>
          <w:szCs w:val="28"/>
        </w:rPr>
      </w:pPr>
      <w:r w:rsidRPr="001B2799">
        <w:rPr>
          <w:rFonts w:ascii="Times New Roman" w:hAnsi="Times New Roman" w:cs="Times New Roman"/>
          <w:sz w:val="28"/>
          <w:szCs w:val="28"/>
        </w:rPr>
        <w:t xml:space="preserve">г. </w:t>
      </w:r>
      <w:r w:rsidR="00A34084" w:rsidRPr="001B2799">
        <w:rPr>
          <w:rFonts w:ascii="Times New Roman" w:hAnsi="Times New Roman" w:cs="Times New Roman"/>
          <w:sz w:val="28"/>
          <w:szCs w:val="28"/>
        </w:rPr>
        <w:t xml:space="preserve">Остров – 3. Водозабор состоит из 7 скважин. Водопровод, объединенный </w:t>
      </w:r>
      <w:r w:rsidR="003C43FE" w:rsidRPr="001B2799">
        <w:rPr>
          <w:rFonts w:ascii="Times New Roman" w:hAnsi="Times New Roman" w:cs="Times New Roman"/>
          <w:sz w:val="28"/>
          <w:szCs w:val="28"/>
        </w:rPr>
        <w:t xml:space="preserve">  </w:t>
      </w:r>
      <w:r w:rsidR="00A34084" w:rsidRPr="001B2799">
        <w:rPr>
          <w:rFonts w:ascii="Times New Roman" w:hAnsi="Times New Roman" w:cs="Times New Roman"/>
          <w:sz w:val="28"/>
          <w:szCs w:val="28"/>
        </w:rPr>
        <w:t>для хозяйственно-питьевых и противопожарных нужд.</w:t>
      </w:r>
      <w:r w:rsidR="003C43FE" w:rsidRPr="001B2799">
        <w:rPr>
          <w:rFonts w:ascii="Times New Roman" w:hAnsi="Times New Roman" w:cs="Times New Roman"/>
          <w:sz w:val="28"/>
          <w:szCs w:val="28"/>
        </w:rPr>
        <w:t xml:space="preserve"> Насосным оборудованием от скважины № 6, № 8, № 9 вода подается в 2 резервуара чистой воды</w:t>
      </w:r>
      <w:r w:rsidR="001B2799">
        <w:rPr>
          <w:rFonts w:ascii="Times New Roman" w:hAnsi="Times New Roman" w:cs="Times New Roman"/>
          <w:sz w:val="28"/>
          <w:szCs w:val="28"/>
        </w:rPr>
        <w:t>,</w:t>
      </w:r>
      <w:r w:rsidR="003C43FE" w:rsidRPr="001B2799">
        <w:rPr>
          <w:rFonts w:ascii="Times New Roman" w:hAnsi="Times New Roman" w:cs="Times New Roman"/>
          <w:sz w:val="28"/>
          <w:szCs w:val="28"/>
        </w:rPr>
        <w:t xml:space="preserve"> откуда насосом </w:t>
      </w:r>
      <w:r w:rsidR="003C43FE" w:rsidRPr="001B2799">
        <w:rPr>
          <w:rFonts w:ascii="Times New Roman" w:hAnsi="Times New Roman" w:cs="Times New Roman"/>
          <w:sz w:val="28"/>
          <w:szCs w:val="28"/>
          <w:lang w:val="en-US"/>
        </w:rPr>
        <w:t>I</w:t>
      </w:r>
      <w:r w:rsidR="003C43FE" w:rsidRPr="001B2799">
        <w:rPr>
          <w:rFonts w:ascii="Times New Roman" w:hAnsi="Times New Roman" w:cs="Times New Roman"/>
          <w:sz w:val="28"/>
          <w:szCs w:val="28"/>
        </w:rPr>
        <w:t xml:space="preserve"> подъема в водопроводную сеть, скважина 16 используется как резервная. Насосным оборудованием от скважин № 12,    № 18, № 19 вода подается на котельную.</w:t>
      </w:r>
      <w:r w:rsidR="00EE7117" w:rsidRPr="001B2799">
        <w:rPr>
          <w:rFonts w:ascii="Times New Roman" w:hAnsi="Times New Roman" w:cs="Times New Roman"/>
          <w:sz w:val="28"/>
          <w:szCs w:val="28"/>
        </w:rPr>
        <w:t xml:space="preserve"> </w:t>
      </w:r>
      <w:r w:rsidR="00B740F6">
        <w:rPr>
          <w:rFonts w:ascii="Times New Roman" w:hAnsi="Times New Roman" w:cs="Times New Roman"/>
          <w:sz w:val="28"/>
          <w:szCs w:val="28"/>
        </w:rPr>
        <w:t xml:space="preserve">Станция второго подъема воды введена в эксплуатацию 18.12.2024. </w:t>
      </w:r>
      <w:r w:rsidR="00EE7117" w:rsidRPr="001B2799">
        <w:rPr>
          <w:rFonts w:ascii="Times New Roman" w:hAnsi="Times New Roman" w:cs="Times New Roman"/>
          <w:sz w:val="28"/>
          <w:szCs w:val="28"/>
        </w:rPr>
        <w:t>Основными функциями насосной станции второго подъема военного городка «Остров-3» является прием, аккумулирование питьевой воды в подземных резервуарах от артезианских скважин и подача воды из резервуаров потребителям.</w:t>
      </w:r>
    </w:p>
    <w:p w14:paraId="1B2B627B" w14:textId="77777777" w:rsidR="00032159" w:rsidRPr="00E827DA" w:rsidRDefault="00B60C8A" w:rsidP="00032159">
      <w:pPr>
        <w:spacing w:after="0" w:line="360" w:lineRule="auto"/>
        <w:ind w:firstLine="709"/>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xml:space="preserve">Ежемесячные анализы питьевой воды показывают, что по некоторым показателям (мутность, ионы железа, сероводород) наблюдается превышение допустимого уровня СанПиН </w:t>
      </w:r>
      <w:r w:rsidR="008C2E4E" w:rsidRPr="00E827DA">
        <w:rPr>
          <w:rFonts w:ascii="Times New Roman" w:hAnsi="Times New Roman" w:cs="Times New Roman"/>
          <w:color w:val="000000"/>
          <w:sz w:val="28"/>
          <w:szCs w:val="28"/>
        </w:rPr>
        <w:t>2.1.3684-21</w:t>
      </w:r>
      <w:r w:rsidRPr="00E827DA">
        <w:rPr>
          <w:rFonts w:ascii="Times New Roman" w:hAnsi="Times New Roman" w:cs="Times New Roman"/>
          <w:color w:val="000000"/>
          <w:sz w:val="28"/>
          <w:szCs w:val="28"/>
        </w:rPr>
        <w:t xml:space="preserve"> "</w:t>
      </w:r>
      <w:proofErr w:type="spellStart"/>
      <w:r w:rsidR="008C2E4E" w:rsidRPr="00E827DA">
        <w:rPr>
          <w:rFonts w:ascii="Times New Roman" w:hAnsi="Times New Roman" w:cs="Times New Roman"/>
          <w:color w:val="000000"/>
          <w:sz w:val="28"/>
          <w:szCs w:val="28"/>
        </w:rPr>
        <w:t>С</w:t>
      </w:r>
      <w:r w:rsidR="003C43FE" w:rsidRPr="00E827DA">
        <w:rPr>
          <w:rFonts w:ascii="Times New Roman" w:hAnsi="Times New Roman" w:cs="Times New Roman"/>
          <w:color w:val="000000"/>
          <w:sz w:val="28"/>
          <w:szCs w:val="28"/>
        </w:rPr>
        <w:t>анитарно</w:t>
      </w:r>
      <w:proofErr w:type="spellEnd"/>
      <w:r w:rsidR="00032159" w:rsidRPr="00E827DA">
        <w:rPr>
          <w:rFonts w:ascii="Times New Roman" w:hAnsi="Times New Roman" w:cs="Times New Roman"/>
          <w:color w:val="000000"/>
          <w:sz w:val="28"/>
          <w:szCs w:val="28"/>
        </w:rPr>
        <w:t xml:space="preserve"> </w:t>
      </w:r>
      <w:r w:rsidR="003C43FE" w:rsidRPr="00E827DA">
        <w:rPr>
          <w:rFonts w:ascii="Times New Roman" w:hAnsi="Times New Roman" w:cs="Times New Roman"/>
          <w:color w:val="000000"/>
          <w:sz w:val="28"/>
          <w:szCs w:val="28"/>
        </w:rPr>
        <w:t>- эпидеми</w:t>
      </w:r>
      <w:r w:rsidR="008C2E4E" w:rsidRPr="00E827DA">
        <w:rPr>
          <w:rFonts w:ascii="Times New Roman" w:hAnsi="Times New Roman" w:cs="Times New Roman"/>
          <w:color w:val="000000"/>
          <w:sz w:val="28"/>
          <w:szCs w:val="28"/>
        </w:rPr>
        <w:t xml:space="preserve">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proofErr w:type="spellStart"/>
      <w:r w:rsidR="008C2E4E" w:rsidRPr="00E827DA">
        <w:rPr>
          <w:rFonts w:ascii="Times New Roman" w:hAnsi="Times New Roman" w:cs="Times New Roman"/>
          <w:color w:val="000000"/>
          <w:sz w:val="28"/>
          <w:szCs w:val="28"/>
        </w:rPr>
        <w:t>санитарно</w:t>
      </w:r>
      <w:proofErr w:type="spellEnd"/>
      <w:r w:rsidR="008C2E4E" w:rsidRPr="00E827DA">
        <w:rPr>
          <w:rFonts w:ascii="Times New Roman" w:hAnsi="Times New Roman" w:cs="Times New Roman"/>
          <w:color w:val="000000"/>
          <w:sz w:val="28"/>
          <w:szCs w:val="28"/>
        </w:rPr>
        <w:t xml:space="preserve"> – противоэпидемических (профилактических) мероприятий»</w:t>
      </w:r>
      <w:r w:rsidRPr="00E827DA">
        <w:rPr>
          <w:rFonts w:ascii="Times New Roman" w:hAnsi="Times New Roman" w:cs="Times New Roman"/>
          <w:color w:val="000000"/>
          <w:sz w:val="28"/>
          <w:szCs w:val="28"/>
        </w:rPr>
        <w:t>.  Сооружения водоподготовки отсутствуют.</w:t>
      </w:r>
    </w:p>
    <w:p w14:paraId="6A6DD243" w14:textId="77777777" w:rsidR="00032159" w:rsidRPr="00E827DA" w:rsidRDefault="00B60C8A" w:rsidP="00032159">
      <w:pPr>
        <w:spacing w:after="0" w:line="360" w:lineRule="auto"/>
        <w:ind w:firstLine="709"/>
        <w:jc w:val="both"/>
        <w:rPr>
          <w:rFonts w:ascii="Times New Roman" w:hAnsi="Times New Roman" w:cs="Times New Roman"/>
          <w:color w:val="000000"/>
          <w:sz w:val="28"/>
        </w:rPr>
      </w:pPr>
      <w:r w:rsidRPr="00E827DA">
        <w:rPr>
          <w:rFonts w:ascii="Times New Roman" w:hAnsi="Times New Roman" w:cs="Times New Roman"/>
          <w:color w:val="000000"/>
          <w:sz w:val="28"/>
        </w:rPr>
        <w:t>Сети водопровода выполнены из стальных, чугунных и полиэтиленовых труб диаметром от 32 до 325 мм.</w:t>
      </w:r>
    </w:p>
    <w:p w14:paraId="12283C6B" w14:textId="77777777" w:rsidR="007279FD" w:rsidRPr="00E827DA" w:rsidRDefault="00023BA1" w:rsidP="00032159">
      <w:pPr>
        <w:spacing w:after="0" w:line="360" w:lineRule="auto"/>
        <w:ind w:firstLine="709"/>
        <w:jc w:val="both"/>
        <w:rPr>
          <w:rFonts w:ascii="Times New Roman" w:hAnsi="Times New Roman" w:cs="Times New Roman"/>
          <w:color w:val="FF0000"/>
          <w:sz w:val="28"/>
          <w:szCs w:val="28"/>
        </w:rPr>
      </w:pPr>
      <w:r w:rsidRPr="00E827DA">
        <w:rPr>
          <w:rFonts w:ascii="Times New Roman" w:hAnsi="Times New Roman" w:cs="Times New Roman"/>
          <w:color w:val="000000"/>
          <w:sz w:val="28"/>
        </w:rPr>
        <w:lastRenderedPageBreak/>
        <w:t xml:space="preserve">Горячее водоснабжение городского поселения Остров осуществляется в основном за счет </w:t>
      </w:r>
      <w:r w:rsidR="006964C5" w:rsidRPr="00E827DA">
        <w:rPr>
          <w:rFonts w:ascii="Times New Roman" w:hAnsi="Times New Roman" w:cs="Times New Roman"/>
          <w:color w:val="000000"/>
          <w:sz w:val="28"/>
        </w:rPr>
        <w:t xml:space="preserve">центральных тепловых пунктов и </w:t>
      </w:r>
      <w:r w:rsidRPr="00E827DA">
        <w:rPr>
          <w:rFonts w:ascii="Times New Roman" w:hAnsi="Times New Roman" w:cs="Times New Roman"/>
          <w:color w:val="000000"/>
          <w:sz w:val="28"/>
        </w:rPr>
        <w:t>индивидуальных</w:t>
      </w:r>
      <w:r w:rsidR="006964C5" w:rsidRPr="00E827DA">
        <w:rPr>
          <w:rFonts w:ascii="Times New Roman" w:hAnsi="Times New Roman" w:cs="Times New Roman"/>
          <w:color w:val="000000"/>
          <w:sz w:val="28"/>
        </w:rPr>
        <w:t xml:space="preserve"> тепловых пунктов, вода в которых нагревается непосредственно перед поступлением в жилые дома.</w:t>
      </w:r>
    </w:p>
    <w:p w14:paraId="2CA293D0" w14:textId="77777777" w:rsidR="00AF16DD" w:rsidRPr="00E827DA" w:rsidRDefault="006B380B" w:rsidP="00427FC9">
      <w:pPr>
        <w:pStyle w:val="a4"/>
        <w:numPr>
          <w:ilvl w:val="1"/>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результатов технического обследования централизованны</w:t>
      </w:r>
      <w:r w:rsidR="009C6726" w:rsidRPr="00E827DA">
        <w:rPr>
          <w:rFonts w:ascii="Times New Roman" w:hAnsi="Times New Roman" w:cs="Times New Roman"/>
          <w:b/>
          <w:sz w:val="28"/>
          <w:szCs w:val="28"/>
        </w:rPr>
        <w:t>х систем водоснабжения, включая</w:t>
      </w:r>
    </w:p>
    <w:p w14:paraId="740D5C37" w14:textId="77777777" w:rsidR="00427FC9" w:rsidRPr="00E827DA" w:rsidRDefault="00427FC9" w:rsidP="00427FC9">
      <w:pPr>
        <w:pStyle w:val="a4"/>
        <w:ind w:left="1287"/>
        <w:jc w:val="both"/>
        <w:rPr>
          <w:rFonts w:ascii="Times New Roman" w:hAnsi="Times New Roman" w:cs="Times New Roman"/>
          <w:b/>
          <w:sz w:val="28"/>
          <w:szCs w:val="28"/>
        </w:rPr>
      </w:pPr>
    </w:p>
    <w:p w14:paraId="3F979906" w14:textId="77777777" w:rsidR="007279FD" w:rsidRPr="00E827DA" w:rsidRDefault="006B380B" w:rsidP="00427FC9">
      <w:pPr>
        <w:pStyle w:val="a4"/>
        <w:numPr>
          <w:ilvl w:val="2"/>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состояния существующих источников водоснабжения и водозаборных сооружений</w:t>
      </w:r>
      <w:r w:rsidR="00427FC9" w:rsidRPr="00E827DA">
        <w:rPr>
          <w:rFonts w:ascii="Times New Roman" w:hAnsi="Times New Roman" w:cs="Times New Roman"/>
          <w:b/>
          <w:sz w:val="28"/>
          <w:szCs w:val="28"/>
        </w:rPr>
        <w:t>.</w:t>
      </w:r>
    </w:p>
    <w:p w14:paraId="35D65C83" w14:textId="77777777" w:rsidR="007279FD" w:rsidRPr="00E827DA" w:rsidRDefault="006B380B" w:rsidP="00EB07FE">
      <w:pPr>
        <w:spacing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Для питьевого и хозяйственно-питьевого водоснабжения поселения осуществляется добыча питьевых подземных вод</w:t>
      </w:r>
      <w:r w:rsidR="007D42FE" w:rsidRPr="00E827DA">
        <w:rPr>
          <w:rFonts w:ascii="Times New Roman" w:hAnsi="Times New Roman" w:cs="Times New Roman"/>
          <w:sz w:val="28"/>
          <w:szCs w:val="28"/>
        </w:rPr>
        <w:t xml:space="preserve"> с помощью 13</w:t>
      </w:r>
      <w:r w:rsidRPr="00E827DA">
        <w:rPr>
          <w:rFonts w:ascii="Times New Roman" w:hAnsi="Times New Roman" w:cs="Times New Roman"/>
          <w:sz w:val="28"/>
          <w:szCs w:val="28"/>
        </w:rPr>
        <w:t xml:space="preserve"> эксплуатационных скважин.</w:t>
      </w:r>
    </w:p>
    <w:p w14:paraId="7BA7E58D" w14:textId="77777777" w:rsidR="00427FC9" w:rsidRPr="00E827DA" w:rsidRDefault="006B380B" w:rsidP="00032159">
      <w:pPr>
        <w:spacing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Основные данные по существующим водозаборным узлам, их месторасположению и характеристика представлены в таблице </w:t>
      </w:r>
      <w:r w:rsidR="00023BA1" w:rsidRPr="00E827DA">
        <w:rPr>
          <w:rFonts w:ascii="Times New Roman" w:hAnsi="Times New Roman" w:cs="Times New Roman"/>
          <w:sz w:val="28"/>
          <w:szCs w:val="28"/>
        </w:rPr>
        <w:t>3.</w:t>
      </w:r>
    </w:p>
    <w:p w14:paraId="731E5BDD" w14:textId="77777777" w:rsidR="00023BA1" w:rsidRPr="00E827DA" w:rsidRDefault="00023BA1" w:rsidP="00023BA1">
      <w:pPr>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3</w:t>
      </w:r>
    </w:p>
    <w:tbl>
      <w:tblPr>
        <w:tblStyle w:val="a3"/>
        <w:tblW w:w="5075" w:type="pct"/>
        <w:tblLayout w:type="fixed"/>
        <w:tblLook w:val="04A0" w:firstRow="1" w:lastRow="0" w:firstColumn="1" w:lastColumn="0" w:noHBand="0" w:noVBand="1"/>
      </w:tblPr>
      <w:tblGrid>
        <w:gridCol w:w="1271"/>
        <w:gridCol w:w="897"/>
        <w:gridCol w:w="1163"/>
        <w:gridCol w:w="1303"/>
        <w:gridCol w:w="1595"/>
        <w:gridCol w:w="1165"/>
        <w:gridCol w:w="2896"/>
      </w:tblGrid>
      <w:tr w:rsidR="00EB07FE" w:rsidRPr="00E827DA" w14:paraId="4CA08686" w14:textId="77777777" w:rsidTr="00427FC9">
        <w:trPr>
          <w:cantSplit/>
          <w:trHeight w:val="1101"/>
        </w:trPr>
        <w:tc>
          <w:tcPr>
            <w:tcW w:w="618" w:type="pct"/>
            <w:vMerge w:val="restart"/>
            <w:textDirection w:val="btLr"/>
            <w:vAlign w:val="center"/>
          </w:tcPr>
          <w:p w14:paraId="6EB7210C" w14:textId="77777777" w:rsidR="00EB07FE" w:rsidRPr="00E827DA" w:rsidRDefault="00EB07FE" w:rsidP="00427FC9">
            <w:pPr>
              <w:ind w:left="113" w:right="113"/>
              <w:rPr>
                <w:rFonts w:ascii="Times New Roman" w:hAnsi="Times New Roman" w:cs="Times New Roman"/>
                <w:b/>
                <w:sz w:val="20"/>
                <w:szCs w:val="20"/>
              </w:rPr>
            </w:pPr>
            <w:r w:rsidRPr="00E827DA">
              <w:rPr>
                <w:rFonts w:ascii="Times New Roman" w:hAnsi="Times New Roman" w:cs="Times New Roman"/>
                <w:b/>
                <w:sz w:val="20"/>
                <w:szCs w:val="20"/>
              </w:rPr>
              <w:t>Наименование, местонахождение водозабора</w:t>
            </w:r>
          </w:p>
        </w:tc>
        <w:tc>
          <w:tcPr>
            <w:tcW w:w="436" w:type="pct"/>
            <w:vMerge w:val="restart"/>
            <w:textDirection w:val="btLr"/>
            <w:vAlign w:val="center"/>
          </w:tcPr>
          <w:p w14:paraId="027BBBA1" w14:textId="77777777" w:rsidR="00EB07FE" w:rsidRPr="00E827DA" w:rsidRDefault="00EB07FE" w:rsidP="00027CDA">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Год ввода в эксплуатацию</w:t>
            </w:r>
          </w:p>
        </w:tc>
        <w:tc>
          <w:tcPr>
            <w:tcW w:w="565" w:type="pct"/>
            <w:vMerge w:val="restart"/>
            <w:textDirection w:val="btLr"/>
            <w:vAlign w:val="center"/>
          </w:tcPr>
          <w:p w14:paraId="5FD9C31D" w14:textId="77777777" w:rsidR="00EB07FE" w:rsidRPr="00E827DA" w:rsidRDefault="00EB07FE" w:rsidP="00027CDA">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Глубина залегания и мощность водоносного горизонта, м</w:t>
            </w:r>
          </w:p>
        </w:tc>
        <w:tc>
          <w:tcPr>
            <w:tcW w:w="1408" w:type="pct"/>
            <w:gridSpan w:val="2"/>
            <w:vAlign w:val="center"/>
          </w:tcPr>
          <w:p w14:paraId="401F0F25" w14:textId="77777777" w:rsidR="00EB07FE" w:rsidRPr="00E827DA" w:rsidRDefault="00EB07FE" w:rsidP="003B5EA1">
            <w:pPr>
              <w:jc w:val="center"/>
              <w:rPr>
                <w:rFonts w:ascii="Times New Roman" w:hAnsi="Times New Roman" w:cs="Times New Roman"/>
                <w:b/>
                <w:sz w:val="20"/>
                <w:szCs w:val="20"/>
              </w:rPr>
            </w:pPr>
            <w:r w:rsidRPr="00E827DA">
              <w:rPr>
                <w:rFonts w:ascii="Times New Roman" w:hAnsi="Times New Roman" w:cs="Times New Roman"/>
                <w:b/>
                <w:sz w:val="20"/>
                <w:szCs w:val="20"/>
              </w:rPr>
              <w:t>Производительность, тыс. м</w:t>
            </w:r>
            <w:r w:rsidRPr="00E827DA">
              <w:rPr>
                <w:rFonts w:ascii="Times New Roman" w:hAnsi="Times New Roman" w:cs="Times New Roman"/>
                <w:b/>
                <w:sz w:val="20"/>
                <w:szCs w:val="20"/>
                <w:vertAlign w:val="superscript"/>
              </w:rPr>
              <w:t>3</w:t>
            </w:r>
            <w:r w:rsidRPr="00E827DA">
              <w:rPr>
                <w:rFonts w:ascii="Times New Roman" w:hAnsi="Times New Roman" w:cs="Times New Roman"/>
                <w:b/>
                <w:sz w:val="20"/>
                <w:szCs w:val="20"/>
              </w:rPr>
              <w:t>/</w:t>
            </w:r>
            <w:proofErr w:type="spellStart"/>
            <w:r w:rsidRPr="00E827DA">
              <w:rPr>
                <w:rFonts w:ascii="Times New Roman" w:hAnsi="Times New Roman" w:cs="Times New Roman"/>
                <w:b/>
                <w:sz w:val="20"/>
                <w:szCs w:val="20"/>
              </w:rPr>
              <w:t>сут</w:t>
            </w:r>
            <w:proofErr w:type="spellEnd"/>
          </w:p>
        </w:tc>
        <w:tc>
          <w:tcPr>
            <w:tcW w:w="566" w:type="pct"/>
            <w:vMerge w:val="restart"/>
            <w:vAlign w:val="center"/>
          </w:tcPr>
          <w:p w14:paraId="0294E699" w14:textId="77777777" w:rsidR="00EB07FE" w:rsidRPr="00E827DA" w:rsidRDefault="00EB07FE" w:rsidP="009C6726">
            <w:pPr>
              <w:jc w:val="center"/>
              <w:rPr>
                <w:rFonts w:ascii="Times New Roman" w:hAnsi="Times New Roman" w:cs="Times New Roman"/>
                <w:b/>
                <w:sz w:val="20"/>
                <w:szCs w:val="20"/>
              </w:rPr>
            </w:pPr>
            <w:r w:rsidRPr="00E827DA">
              <w:rPr>
                <w:rFonts w:ascii="Times New Roman" w:hAnsi="Times New Roman" w:cs="Times New Roman"/>
                <w:b/>
                <w:sz w:val="20"/>
                <w:szCs w:val="20"/>
              </w:rPr>
              <w:t>Наличие ЗСО 1 пояса, м</w:t>
            </w:r>
          </w:p>
        </w:tc>
        <w:tc>
          <w:tcPr>
            <w:tcW w:w="1407" w:type="pct"/>
            <w:vMerge w:val="restart"/>
            <w:vAlign w:val="center"/>
          </w:tcPr>
          <w:p w14:paraId="255F1B21" w14:textId="77777777" w:rsidR="00EB07FE" w:rsidRPr="00E827DA" w:rsidRDefault="00EB07FE" w:rsidP="009C6726">
            <w:pPr>
              <w:jc w:val="center"/>
              <w:rPr>
                <w:rFonts w:ascii="Times New Roman" w:hAnsi="Times New Roman" w:cs="Times New Roman"/>
                <w:b/>
                <w:sz w:val="20"/>
                <w:szCs w:val="20"/>
              </w:rPr>
            </w:pPr>
            <w:r w:rsidRPr="00E827DA">
              <w:rPr>
                <w:rFonts w:ascii="Times New Roman" w:hAnsi="Times New Roman" w:cs="Times New Roman"/>
                <w:b/>
                <w:sz w:val="20"/>
                <w:szCs w:val="20"/>
              </w:rPr>
              <w:t>Примечание</w:t>
            </w:r>
          </w:p>
        </w:tc>
      </w:tr>
      <w:tr w:rsidR="00427FC9" w:rsidRPr="00E827DA" w14:paraId="5DF7021D" w14:textId="77777777" w:rsidTr="00427FC9">
        <w:trPr>
          <w:cantSplit/>
          <w:trHeight w:val="2238"/>
        </w:trPr>
        <w:tc>
          <w:tcPr>
            <w:tcW w:w="618" w:type="pct"/>
            <w:vMerge/>
            <w:textDirection w:val="btLr"/>
            <w:vAlign w:val="center"/>
          </w:tcPr>
          <w:p w14:paraId="4555A2BD" w14:textId="77777777" w:rsidR="00EB07FE" w:rsidRPr="00E827DA" w:rsidRDefault="00EB07FE" w:rsidP="00427FC9">
            <w:pPr>
              <w:ind w:left="113" w:right="113"/>
              <w:rPr>
                <w:rFonts w:ascii="Times New Roman" w:hAnsi="Times New Roman" w:cs="Times New Roman"/>
                <w:szCs w:val="20"/>
              </w:rPr>
            </w:pPr>
          </w:p>
        </w:tc>
        <w:tc>
          <w:tcPr>
            <w:tcW w:w="436" w:type="pct"/>
            <w:vMerge/>
            <w:textDirection w:val="btLr"/>
            <w:vAlign w:val="center"/>
          </w:tcPr>
          <w:p w14:paraId="01510142" w14:textId="77777777" w:rsidR="00EB07FE" w:rsidRPr="00E827DA" w:rsidRDefault="00EB07FE" w:rsidP="00027CDA">
            <w:pPr>
              <w:ind w:left="113" w:right="113"/>
              <w:jc w:val="center"/>
              <w:rPr>
                <w:rFonts w:ascii="Times New Roman" w:hAnsi="Times New Roman" w:cs="Times New Roman"/>
                <w:szCs w:val="20"/>
              </w:rPr>
            </w:pPr>
          </w:p>
        </w:tc>
        <w:tc>
          <w:tcPr>
            <w:tcW w:w="565" w:type="pct"/>
            <w:vMerge/>
            <w:textDirection w:val="btLr"/>
            <w:vAlign w:val="center"/>
          </w:tcPr>
          <w:p w14:paraId="1BA9F73A" w14:textId="77777777" w:rsidR="00EB07FE" w:rsidRPr="00E827DA" w:rsidRDefault="00EB07FE" w:rsidP="00027CDA">
            <w:pPr>
              <w:ind w:left="113" w:right="113"/>
              <w:jc w:val="center"/>
              <w:rPr>
                <w:rFonts w:ascii="Times New Roman" w:hAnsi="Times New Roman" w:cs="Times New Roman"/>
                <w:szCs w:val="20"/>
              </w:rPr>
            </w:pPr>
          </w:p>
        </w:tc>
        <w:tc>
          <w:tcPr>
            <w:tcW w:w="633" w:type="pct"/>
            <w:vAlign w:val="center"/>
          </w:tcPr>
          <w:p w14:paraId="627E3307" w14:textId="77777777" w:rsidR="00EB07FE" w:rsidRPr="00E827DA" w:rsidRDefault="00EB07FE" w:rsidP="003B5EA1">
            <w:pPr>
              <w:jc w:val="center"/>
              <w:rPr>
                <w:rFonts w:ascii="Times New Roman" w:hAnsi="Times New Roman" w:cs="Times New Roman"/>
                <w:b/>
                <w:sz w:val="20"/>
                <w:szCs w:val="20"/>
              </w:rPr>
            </w:pPr>
            <w:r w:rsidRPr="00E827DA">
              <w:rPr>
                <w:rFonts w:ascii="Times New Roman" w:hAnsi="Times New Roman" w:cs="Times New Roman"/>
                <w:b/>
                <w:sz w:val="20"/>
                <w:szCs w:val="20"/>
              </w:rPr>
              <w:t>Проектная</w:t>
            </w:r>
          </w:p>
        </w:tc>
        <w:tc>
          <w:tcPr>
            <w:tcW w:w="775" w:type="pct"/>
            <w:vAlign w:val="center"/>
          </w:tcPr>
          <w:p w14:paraId="1E787969" w14:textId="77777777" w:rsidR="00EB07FE" w:rsidRPr="00E827DA" w:rsidRDefault="00EB07FE" w:rsidP="003B5EA1">
            <w:pPr>
              <w:jc w:val="center"/>
              <w:rPr>
                <w:rFonts w:ascii="Times New Roman" w:hAnsi="Times New Roman" w:cs="Times New Roman"/>
                <w:b/>
                <w:sz w:val="20"/>
                <w:szCs w:val="20"/>
              </w:rPr>
            </w:pPr>
            <w:r w:rsidRPr="00E827DA">
              <w:rPr>
                <w:rFonts w:ascii="Times New Roman" w:hAnsi="Times New Roman" w:cs="Times New Roman"/>
                <w:b/>
                <w:sz w:val="20"/>
                <w:szCs w:val="20"/>
              </w:rPr>
              <w:t>Фактическая</w:t>
            </w:r>
          </w:p>
        </w:tc>
        <w:tc>
          <w:tcPr>
            <w:tcW w:w="566" w:type="pct"/>
            <w:vMerge/>
          </w:tcPr>
          <w:p w14:paraId="0ED6757C" w14:textId="77777777" w:rsidR="00EB07FE" w:rsidRPr="00E827DA" w:rsidRDefault="00EB07FE" w:rsidP="006B380B">
            <w:pPr>
              <w:jc w:val="both"/>
              <w:rPr>
                <w:rFonts w:ascii="Times New Roman" w:hAnsi="Times New Roman" w:cs="Times New Roman"/>
                <w:szCs w:val="20"/>
              </w:rPr>
            </w:pPr>
          </w:p>
        </w:tc>
        <w:tc>
          <w:tcPr>
            <w:tcW w:w="1407" w:type="pct"/>
            <w:vMerge/>
          </w:tcPr>
          <w:p w14:paraId="5465BC56" w14:textId="77777777" w:rsidR="00EB07FE" w:rsidRPr="00E827DA" w:rsidRDefault="00EB07FE" w:rsidP="006B380B">
            <w:pPr>
              <w:jc w:val="both"/>
              <w:rPr>
                <w:rFonts w:ascii="Times New Roman" w:hAnsi="Times New Roman" w:cs="Times New Roman"/>
                <w:szCs w:val="20"/>
              </w:rPr>
            </w:pPr>
          </w:p>
        </w:tc>
      </w:tr>
      <w:tr w:rsidR="00427FC9" w:rsidRPr="00E827DA" w14:paraId="4480A19A" w14:textId="77777777" w:rsidTr="00427FC9">
        <w:tc>
          <w:tcPr>
            <w:tcW w:w="618" w:type="pct"/>
            <w:vAlign w:val="center"/>
          </w:tcPr>
          <w:p w14:paraId="6818E853" w14:textId="77777777" w:rsidR="00EB07FE" w:rsidRPr="00E827DA" w:rsidRDefault="00EB07FE" w:rsidP="00427FC9">
            <w:pPr>
              <w:jc w:val="center"/>
              <w:rPr>
                <w:rFonts w:ascii="Times New Roman" w:hAnsi="Times New Roman" w:cs="Times New Roman"/>
                <w:sz w:val="20"/>
                <w:szCs w:val="20"/>
              </w:rPr>
            </w:pPr>
            <w:r w:rsidRPr="00E827DA">
              <w:rPr>
                <w:rFonts w:ascii="Times New Roman" w:hAnsi="Times New Roman" w:cs="Times New Roman"/>
                <w:sz w:val="20"/>
                <w:szCs w:val="20"/>
              </w:rPr>
              <w:t>1</w:t>
            </w:r>
          </w:p>
        </w:tc>
        <w:tc>
          <w:tcPr>
            <w:tcW w:w="436" w:type="pct"/>
            <w:vAlign w:val="center"/>
          </w:tcPr>
          <w:p w14:paraId="1E95B788" w14:textId="77777777" w:rsidR="00EB07FE" w:rsidRPr="00E827DA" w:rsidRDefault="00EB07FE" w:rsidP="00027CDA">
            <w:pPr>
              <w:jc w:val="center"/>
              <w:rPr>
                <w:rFonts w:ascii="Times New Roman" w:hAnsi="Times New Roman" w:cs="Times New Roman"/>
                <w:sz w:val="20"/>
                <w:szCs w:val="20"/>
              </w:rPr>
            </w:pPr>
            <w:r w:rsidRPr="00E827DA">
              <w:rPr>
                <w:rFonts w:ascii="Times New Roman" w:hAnsi="Times New Roman" w:cs="Times New Roman"/>
                <w:sz w:val="20"/>
                <w:szCs w:val="20"/>
              </w:rPr>
              <w:t>2</w:t>
            </w:r>
          </w:p>
        </w:tc>
        <w:tc>
          <w:tcPr>
            <w:tcW w:w="565" w:type="pct"/>
            <w:vAlign w:val="center"/>
          </w:tcPr>
          <w:p w14:paraId="70AEAE26" w14:textId="77777777" w:rsidR="00EB07FE" w:rsidRPr="00E827DA" w:rsidRDefault="00EB07FE" w:rsidP="00027CDA">
            <w:pPr>
              <w:jc w:val="center"/>
              <w:rPr>
                <w:rFonts w:ascii="Times New Roman" w:hAnsi="Times New Roman" w:cs="Times New Roman"/>
                <w:sz w:val="20"/>
                <w:szCs w:val="20"/>
              </w:rPr>
            </w:pPr>
            <w:r w:rsidRPr="00E827DA">
              <w:rPr>
                <w:rFonts w:ascii="Times New Roman" w:hAnsi="Times New Roman" w:cs="Times New Roman"/>
                <w:sz w:val="20"/>
                <w:szCs w:val="20"/>
              </w:rPr>
              <w:t>3</w:t>
            </w:r>
          </w:p>
        </w:tc>
        <w:tc>
          <w:tcPr>
            <w:tcW w:w="633" w:type="pct"/>
            <w:vAlign w:val="center"/>
          </w:tcPr>
          <w:p w14:paraId="785BEE86"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4</w:t>
            </w:r>
          </w:p>
        </w:tc>
        <w:tc>
          <w:tcPr>
            <w:tcW w:w="775" w:type="pct"/>
            <w:vAlign w:val="center"/>
          </w:tcPr>
          <w:p w14:paraId="79DA7B4B"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6</w:t>
            </w:r>
          </w:p>
        </w:tc>
        <w:tc>
          <w:tcPr>
            <w:tcW w:w="566" w:type="pct"/>
            <w:vAlign w:val="center"/>
          </w:tcPr>
          <w:p w14:paraId="4DB8ECBF" w14:textId="77777777" w:rsidR="00EB07FE" w:rsidRPr="00E827DA" w:rsidRDefault="00EB07FE" w:rsidP="009C6726">
            <w:pPr>
              <w:jc w:val="center"/>
              <w:rPr>
                <w:rFonts w:ascii="Times New Roman" w:hAnsi="Times New Roman" w:cs="Times New Roman"/>
                <w:sz w:val="20"/>
                <w:szCs w:val="20"/>
              </w:rPr>
            </w:pPr>
            <w:r w:rsidRPr="00E827DA">
              <w:rPr>
                <w:rFonts w:ascii="Times New Roman" w:hAnsi="Times New Roman" w:cs="Times New Roman"/>
                <w:sz w:val="20"/>
                <w:szCs w:val="20"/>
              </w:rPr>
              <w:t>7</w:t>
            </w:r>
          </w:p>
        </w:tc>
        <w:tc>
          <w:tcPr>
            <w:tcW w:w="1407" w:type="pct"/>
            <w:vAlign w:val="center"/>
          </w:tcPr>
          <w:p w14:paraId="4A5F4902" w14:textId="77777777" w:rsidR="00EB07FE" w:rsidRPr="00E827DA" w:rsidRDefault="00EB07FE" w:rsidP="009C6726">
            <w:pPr>
              <w:jc w:val="center"/>
              <w:rPr>
                <w:rFonts w:ascii="Times New Roman" w:hAnsi="Times New Roman" w:cs="Times New Roman"/>
                <w:sz w:val="20"/>
                <w:szCs w:val="20"/>
              </w:rPr>
            </w:pPr>
            <w:r w:rsidRPr="00E827DA">
              <w:rPr>
                <w:rFonts w:ascii="Times New Roman" w:hAnsi="Times New Roman" w:cs="Times New Roman"/>
                <w:sz w:val="20"/>
                <w:szCs w:val="20"/>
              </w:rPr>
              <w:t>8</w:t>
            </w:r>
          </w:p>
        </w:tc>
      </w:tr>
      <w:tr w:rsidR="00427FC9" w:rsidRPr="00E827DA" w14:paraId="1FDE9F82" w14:textId="77777777" w:rsidTr="00427FC9">
        <w:tc>
          <w:tcPr>
            <w:tcW w:w="618" w:type="pct"/>
            <w:vAlign w:val="center"/>
          </w:tcPr>
          <w:p w14:paraId="15C45C8D"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№36826</w:t>
            </w:r>
          </w:p>
        </w:tc>
        <w:tc>
          <w:tcPr>
            <w:tcW w:w="436" w:type="pct"/>
            <w:vAlign w:val="center"/>
          </w:tcPr>
          <w:p w14:paraId="291F4B44"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1976</w:t>
            </w:r>
          </w:p>
        </w:tc>
        <w:tc>
          <w:tcPr>
            <w:tcW w:w="565" w:type="pct"/>
            <w:vAlign w:val="center"/>
          </w:tcPr>
          <w:p w14:paraId="30973277"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80</w:t>
            </w:r>
          </w:p>
        </w:tc>
        <w:tc>
          <w:tcPr>
            <w:tcW w:w="633" w:type="pct"/>
            <w:vAlign w:val="center"/>
          </w:tcPr>
          <w:p w14:paraId="3377D300"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1440</w:t>
            </w:r>
          </w:p>
        </w:tc>
        <w:tc>
          <w:tcPr>
            <w:tcW w:w="775" w:type="pct"/>
            <w:vAlign w:val="center"/>
          </w:tcPr>
          <w:p w14:paraId="16E683B0" w14:textId="77777777" w:rsidR="00EB07FE" w:rsidRPr="00E827DA" w:rsidRDefault="00DC4B34" w:rsidP="003B5EA1">
            <w:pPr>
              <w:jc w:val="center"/>
              <w:rPr>
                <w:rFonts w:ascii="Times New Roman" w:hAnsi="Times New Roman" w:cs="Times New Roman"/>
                <w:sz w:val="20"/>
                <w:szCs w:val="20"/>
              </w:rPr>
            </w:pPr>
            <w:r w:rsidRPr="00E827DA">
              <w:rPr>
                <w:rFonts w:ascii="Times New Roman" w:hAnsi="Times New Roman" w:cs="Times New Roman"/>
                <w:sz w:val="20"/>
                <w:szCs w:val="20"/>
              </w:rPr>
              <w:t>221</w:t>
            </w:r>
          </w:p>
        </w:tc>
        <w:tc>
          <w:tcPr>
            <w:tcW w:w="566" w:type="pct"/>
            <w:vAlign w:val="center"/>
          </w:tcPr>
          <w:p w14:paraId="2456C4DD"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tcPr>
          <w:p w14:paraId="2FCB2887" w14:textId="77777777" w:rsidR="00EB07FE" w:rsidRPr="00E827DA" w:rsidRDefault="004B4722" w:rsidP="007276F6">
            <w:pPr>
              <w:pStyle w:val="a5"/>
              <w:spacing w:before="0" w:beforeAutospacing="0" w:after="0" w:afterAutospacing="0" w:line="360" w:lineRule="auto"/>
              <w:jc w:val="both"/>
              <w:rPr>
                <w:sz w:val="20"/>
                <w:szCs w:val="20"/>
              </w:rPr>
            </w:pPr>
            <w:r w:rsidRPr="00E827DA">
              <w:rPr>
                <w:sz w:val="20"/>
                <w:szCs w:val="20"/>
              </w:rPr>
              <w:t xml:space="preserve">Вода поступает в резервуар </w:t>
            </w:r>
          </w:p>
        </w:tc>
      </w:tr>
      <w:tr w:rsidR="00427FC9" w:rsidRPr="00E827DA" w14:paraId="0AAF897C" w14:textId="77777777" w:rsidTr="00427FC9">
        <w:tc>
          <w:tcPr>
            <w:tcW w:w="618" w:type="pct"/>
            <w:vAlign w:val="center"/>
          </w:tcPr>
          <w:p w14:paraId="3A99F73F"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№10841</w:t>
            </w:r>
          </w:p>
        </w:tc>
        <w:tc>
          <w:tcPr>
            <w:tcW w:w="436" w:type="pct"/>
            <w:vAlign w:val="center"/>
          </w:tcPr>
          <w:p w14:paraId="3FAF0E7E"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1965</w:t>
            </w:r>
          </w:p>
        </w:tc>
        <w:tc>
          <w:tcPr>
            <w:tcW w:w="565" w:type="pct"/>
            <w:vAlign w:val="center"/>
          </w:tcPr>
          <w:p w14:paraId="39CBD31D"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87</w:t>
            </w:r>
          </w:p>
        </w:tc>
        <w:tc>
          <w:tcPr>
            <w:tcW w:w="633" w:type="pct"/>
            <w:vAlign w:val="center"/>
          </w:tcPr>
          <w:p w14:paraId="5B6EC31E"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600</w:t>
            </w:r>
          </w:p>
        </w:tc>
        <w:tc>
          <w:tcPr>
            <w:tcW w:w="775" w:type="pct"/>
            <w:vAlign w:val="center"/>
          </w:tcPr>
          <w:p w14:paraId="43404FF5" w14:textId="77777777" w:rsidR="00EB07FE" w:rsidRPr="00E827DA" w:rsidRDefault="00DC4B34" w:rsidP="00DB5DEC">
            <w:pPr>
              <w:jc w:val="center"/>
              <w:rPr>
                <w:rFonts w:ascii="Times New Roman" w:hAnsi="Times New Roman" w:cs="Times New Roman"/>
                <w:sz w:val="20"/>
                <w:szCs w:val="20"/>
              </w:rPr>
            </w:pPr>
            <w:r w:rsidRPr="00E827DA">
              <w:rPr>
                <w:rFonts w:ascii="Times New Roman" w:hAnsi="Times New Roman" w:cs="Times New Roman"/>
                <w:sz w:val="20"/>
                <w:szCs w:val="20"/>
              </w:rPr>
              <w:t>402</w:t>
            </w:r>
          </w:p>
        </w:tc>
        <w:tc>
          <w:tcPr>
            <w:tcW w:w="566" w:type="pct"/>
            <w:vAlign w:val="center"/>
          </w:tcPr>
          <w:p w14:paraId="15483FBA" w14:textId="77777777" w:rsidR="00EB07FE" w:rsidRPr="00E827DA" w:rsidRDefault="00EB07FE" w:rsidP="00DB5DEC">
            <w:pPr>
              <w:jc w:val="center"/>
              <w:rPr>
                <w:sz w:val="20"/>
              </w:rPr>
            </w:pPr>
            <w:r w:rsidRPr="00E827DA">
              <w:rPr>
                <w:rFonts w:ascii="Times New Roman" w:hAnsi="Times New Roman" w:cs="Times New Roman"/>
                <w:sz w:val="20"/>
                <w:szCs w:val="20"/>
              </w:rPr>
              <w:t>30-50 м</w:t>
            </w:r>
          </w:p>
        </w:tc>
        <w:tc>
          <w:tcPr>
            <w:tcW w:w="1407" w:type="pct"/>
          </w:tcPr>
          <w:p w14:paraId="0FC16E42" w14:textId="77777777" w:rsidR="00EB07FE" w:rsidRPr="00E827DA" w:rsidRDefault="004B4722" w:rsidP="00DB5DEC">
            <w:pPr>
              <w:pStyle w:val="a5"/>
              <w:spacing w:before="0" w:beforeAutospacing="0" w:after="0" w:afterAutospacing="0" w:line="360" w:lineRule="auto"/>
              <w:jc w:val="both"/>
              <w:rPr>
                <w:sz w:val="20"/>
                <w:szCs w:val="20"/>
              </w:rPr>
            </w:pPr>
            <w:r w:rsidRPr="00E827DA">
              <w:rPr>
                <w:sz w:val="20"/>
                <w:szCs w:val="20"/>
              </w:rPr>
              <w:t>Вода поступает в резервуар</w:t>
            </w:r>
          </w:p>
        </w:tc>
      </w:tr>
      <w:tr w:rsidR="00427FC9" w:rsidRPr="00E827DA" w14:paraId="73E50717" w14:textId="77777777" w:rsidTr="00427FC9">
        <w:tc>
          <w:tcPr>
            <w:tcW w:w="618" w:type="pct"/>
            <w:vAlign w:val="center"/>
          </w:tcPr>
          <w:p w14:paraId="0B3A13AC"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№22938</w:t>
            </w:r>
          </w:p>
        </w:tc>
        <w:tc>
          <w:tcPr>
            <w:tcW w:w="436" w:type="pct"/>
            <w:vAlign w:val="center"/>
          </w:tcPr>
          <w:p w14:paraId="4E1154BF"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1971</w:t>
            </w:r>
          </w:p>
        </w:tc>
        <w:tc>
          <w:tcPr>
            <w:tcW w:w="565" w:type="pct"/>
            <w:vAlign w:val="center"/>
          </w:tcPr>
          <w:p w14:paraId="09ED041F"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102</w:t>
            </w:r>
          </w:p>
        </w:tc>
        <w:tc>
          <w:tcPr>
            <w:tcW w:w="633" w:type="pct"/>
            <w:vAlign w:val="center"/>
          </w:tcPr>
          <w:p w14:paraId="64C3DFD8"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1224</w:t>
            </w:r>
          </w:p>
        </w:tc>
        <w:tc>
          <w:tcPr>
            <w:tcW w:w="775" w:type="pct"/>
            <w:vAlign w:val="center"/>
          </w:tcPr>
          <w:p w14:paraId="496F3F5B" w14:textId="77777777" w:rsidR="00EB07FE" w:rsidRPr="00E827DA" w:rsidRDefault="00DC4B34" w:rsidP="00DB5DEC">
            <w:pPr>
              <w:jc w:val="center"/>
              <w:rPr>
                <w:rFonts w:ascii="Times New Roman" w:hAnsi="Times New Roman" w:cs="Times New Roman"/>
                <w:sz w:val="20"/>
                <w:szCs w:val="20"/>
              </w:rPr>
            </w:pPr>
            <w:r w:rsidRPr="00E827DA">
              <w:rPr>
                <w:rFonts w:ascii="Times New Roman" w:hAnsi="Times New Roman" w:cs="Times New Roman"/>
                <w:sz w:val="20"/>
                <w:szCs w:val="20"/>
              </w:rPr>
              <w:t>0</w:t>
            </w:r>
          </w:p>
        </w:tc>
        <w:tc>
          <w:tcPr>
            <w:tcW w:w="566" w:type="pct"/>
            <w:vAlign w:val="center"/>
          </w:tcPr>
          <w:p w14:paraId="4BDE5063" w14:textId="77777777" w:rsidR="00EB07FE" w:rsidRPr="00E827DA" w:rsidRDefault="00EB07FE" w:rsidP="00DB5DEC">
            <w:pPr>
              <w:jc w:val="center"/>
              <w:rPr>
                <w:sz w:val="20"/>
              </w:rPr>
            </w:pPr>
            <w:r w:rsidRPr="00E827DA">
              <w:rPr>
                <w:rFonts w:ascii="Times New Roman" w:hAnsi="Times New Roman" w:cs="Times New Roman"/>
                <w:sz w:val="20"/>
                <w:szCs w:val="20"/>
              </w:rPr>
              <w:t>30-50 м</w:t>
            </w:r>
          </w:p>
        </w:tc>
        <w:tc>
          <w:tcPr>
            <w:tcW w:w="1407" w:type="pct"/>
          </w:tcPr>
          <w:p w14:paraId="2ABEC700" w14:textId="77777777" w:rsidR="00EB07FE" w:rsidRPr="00E827DA" w:rsidRDefault="004B4722" w:rsidP="00DB5DEC">
            <w:pPr>
              <w:pStyle w:val="a5"/>
              <w:spacing w:before="0" w:beforeAutospacing="0" w:after="0" w:afterAutospacing="0" w:line="360" w:lineRule="auto"/>
              <w:jc w:val="both"/>
              <w:rPr>
                <w:sz w:val="20"/>
                <w:szCs w:val="20"/>
              </w:rPr>
            </w:pPr>
            <w:r w:rsidRPr="00E827DA">
              <w:rPr>
                <w:sz w:val="20"/>
                <w:szCs w:val="20"/>
              </w:rPr>
              <w:t>Вода поступает в сеть</w:t>
            </w:r>
          </w:p>
        </w:tc>
      </w:tr>
      <w:tr w:rsidR="00427FC9" w:rsidRPr="00E827DA" w14:paraId="364C0A42" w14:textId="77777777" w:rsidTr="00427FC9">
        <w:tc>
          <w:tcPr>
            <w:tcW w:w="618" w:type="pct"/>
            <w:vAlign w:val="center"/>
          </w:tcPr>
          <w:p w14:paraId="344DF11F"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№36708</w:t>
            </w:r>
          </w:p>
        </w:tc>
        <w:tc>
          <w:tcPr>
            <w:tcW w:w="436" w:type="pct"/>
            <w:vAlign w:val="center"/>
          </w:tcPr>
          <w:p w14:paraId="2D27FE2A"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1975</w:t>
            </w:r>
          </w:p>
        </w:tc>
        <w:tc>
          <w:tcPr>
            <w:tcW w:w="565" w:type="pct"/>
            <w:vAlign w:val="center"/>
          </w:tcPr>
          <w:p w14:paraId="724E6B2B"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80</w:t>
            </w:r>
          </w:p>
        </w:tc>
        <w:tc>
          <w:tcPr>
            <w:tcW w:w="633" w:type="pct"/>
            <w:vAlign w:val="center"/>
          </w:tcPr>
          <w:p w14:paraId="45724FA0"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1440</w:t>
            </w:r>
          </w:p>
        </w:tc>
        <w:tc>
          <w:tcPr>
            <w:tcW w:w="775" w:type="pct"/>
            <w:vAlign w:val="center"/>
          </w:tcPr>
          <w:p w14:paraId="4D658278" w14:textId="77777777" w:rsidR="00EB07FE" w:rsidRPr="00E827DA" w:rsidRDefault="00DC4B34" w:rsidP="00DB5DEC">
            <w:pPr>
              <w:jc w:val="center"/>
              <w:rPr>
                <w:rFonts w:ascii="Times New Roman" w:hAnsi="Times New Roman" w:cs="Times New Roman"/>
                <w:sz w:val="20"/>
                <w:szCs w:val="20"/>
              </w:rPr>
            </w:pPr>
            <w:r w:rsidRPr="00E827DA">
              <w:rPr>
                <w:rFonts w:ascii="Times New Roman" w:hAnsi="Times New Roman" w:cs="Times New Roman"/>
                <w:sz w:val="20"/>
                <w:szCs w:val="20"/>
              </w:rPr>
              <w:t>5</w:t>
            </w:r>
          </w:p>
        </w:tc>
        <w:tc>
          <w:tcPr>
            <w:tcW w:w="566" w:type="pct"/>
            <w:vAlign w:val="center"/>
          </w:tcPr>
          <w:p w14:paraId="4A4B0B29" w14:textId="77777777" w:rsidR="00EB07FE" w:rsidRPr="00E827DA" w:rsidRDefault="00EB07FE" w:rsidP="00DB5DEC">
            <w:pPr>
              <w:jc w:val="center"/>
              <w:rPr>
                <w:sz w:val="20"/>
              </w:rPr>
            </w:pPr>
            <w:r w:rsidRPr="00E827DA">
              <w:rPr>
                <w:rFonts w:ascii="Times New Roman" w:hAnsi="Times New Roman" w:cs="Times New Roman"/>
                <w:sz w:val="20"/>
                <w:szCs w:val="20"/>
              </w:rPr>
              <w:t>30-50 м</w:t>
            </w:r>
          </w:p>
        </w:tc>
        <w:tc>
          <w:tcPr>
            <w:tcW w:w="1407" w:type="pct"/>
            <w:vAlign w:val="center"/>
          </w:tcPr>
          <w:p w14:paraId="3BF80E5E" w14:textId="77777777" w:rsidR="00EB07FE" w:rsidRPr="00E827DA" w:rsidRDefault="004B4722" w:rsidP="00032275">
            <w:pPr>
              <w:pStyle w:val="a5"/>
              <w:spacing w:before="0" w:beforeAutospacing="0" w:after="0" w:afterAutospacing="0" w:line="360" w:lineRule="auto"/>
              <w:rPr>
                <w:sz w:val="20"/>
                <w:szCs w:val="20"/>
              </w:rPr>
            </w:pPr>
            <w:r w:rsidRPr="00E827DA">
              <w:rPr>
                <w:sz w:val="20"/>
                <w:szCs w:val="20"/>
              </w:rPr>
              <w:t xml:space="preserve">Используется как резервная </w:t>
            </w:r>
          </w:p>
        </w:tc>
      </w:tr>
      <w:tr w:rsidR="00427FC9" w:rsidRPr="00E827DA" w14:paraId="7E061EA5" w14:textId="77777777" w:rsidTr="00427FC9">
        <w:tc>
          <w:tcPr>
            <w:tcW w:w="618" w:type="pct"/>
            <w:vAlign w:val="center"/>
          </w:tcPr>
          <w:p w14:paraId="1E326536"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б/н</w:t>
            </w:r>
          </w:p>
        </w:tc>
        <w:tc>
          <w:tcPr>
            <w:tcW w:w="1001" w:type="pct"/>
            <w:gridSpan w:val="2"/>
            <w:vAlign w:val="center"/>
          </w:tcPr>
          <w:p w14:paraId="0E619D4A" w14:textId="77777777" w:rsidR="00EB07FE" w:rsidRPr="00E827DA" w:rsidRDefault="009F5C2A" w:rsidP="00DB5DEC">
            <w:pPr>
              <w:jc w:val="center"/>
              <w:rPr>
                <w:rFonts w:ascii="Times New Roman" w:hAnsi="Times New Roman" w:cs="Times New Roman"/>
                <w:sz w:val="20"/>
                <w:szCs w:val="20"/>
              </w:rPr>
            </w:pPr>
            <w:r w:rsidRPr="00E827DA">
              <w:rPr>
                <w:rFonts w:ascii="Times New Roman" w:hAnsi="Times New Roman" w:cs="Times New Roman"/>
                <w:sz w:val="20"/>
                <w:szCs w:val="20"/>
              </w:rPr>
              <w:t>Паспорт отсутствует</w:t>
            </w:r>
          </w:p>
        </w:tc>
        <w:tc>
          <w:tcPr>
            <w:tcW w:w="633" w:type="pct"/>
            <w:vAlign w:val="center"/>
          </w:tcPr>
          <w:p w14:paraId="51DBDD19"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775" w:type="pct"/>
            <w:vAlign w:val="center"/>
          </w:tcPr>
          <w:p w14:paraId="7ABDF147"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66" w:type="pct"/>
            <w:vAlign w:val="center"/>
          </w:tcPr>
          <w:p w14:paraId="63DE31E4"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vAlign w:val="center"/>
          </w:tcPr>
          <w:p w14:paraId="5E2CF6D4" w14:textId="77777777" w:rsidR="00EB07FE" w:rsidRPr="00E827DA" w:rsidRDefault="00427FC9" w:rsidP="00427FC9">
            <w:pPr>
              <w:rPr>
                <w:rFonts w:ascii="Times New Roman" w:hAnsi="Times New Roman" w:cs="Times New Roman"/>
                <w:sz w:val="20"/>
              </w:rPr>
            </w:pPr>
            <w:r w:rsidRPr="00E827DA">
              <w:rPr>
                <w:rFonts w:ascii="Times New Roman" w:hAnsi="Times New Roman" w:cs="Times New Roman"/>
                <w:sz w:val="20"/>
              </w:rPr>
              <w:t>Не используется</w:t>
            </w:r>
          </w:p>
        </w:tc>
      </w:tr>
      <w:tr w:rsidR="00427FC9" w:rsidRPr="00E827DA" w14:paraId="145A3914" w14:textId="77777777" w:rsidTr="00427FC9">
        <w:tc>
          <w:tcPr>
            <w:tcW w:w="618" w:type="pct"/>
            <w:vAlign w:val="center"/>
          </w:tcPr>
          <w:p w14:paraId="4BD294E7"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53212/2</w:t>
            </w:r>
          </w:p>
        </w:tc>
        <w:tc>
          <w:tcPr>
            <w:tcW w:w="436" w:type="pct"/>
            <w:vAlign w:val="center"/>
          </w:tcPr>
          <w:p w14:paraId="68A75096"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1981</w:t>
            </w:r>
          </w:p>
        </w:tc>
        <w:tc>
          <w:tcPr>
            <w:tcW w:w="565" w:type="pct"/>
            <w:vAlign w:val="center"/>
          </w:tcPr>
          <w:p w14:paraId="75CB6F31"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75</w:t>
            </w:r>
          </w:p>
        </w:tc>
        <w:tc>
          <w:tcPr>
            <w:tcW w:w="633" w:type="pct"/>
            <w:vAlign w:val="center"/>
          </w:tcPr>
          <w:p w14:paraId="1875AFCD"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960</w:t>
            </w:r>
          </w:p>
        </w:tc>
        <w:tc>
          <w:tcPr>
            <w:tcW w:w="775" w:type="pct"/>
            <w:vAlign w:val="center"/>
          </w:tcPr>
          <w:p w14:paraId="75E60ED5"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960</w:t>
            </w:r>
          </w:p>
        </w:tc>
        <w:tc>
          <w:tcPr>
            <w:tcW w:w="566" w:type="pct"/>
            <w:vAlign w:val="center"/>
          </w:tcPr>
          <w:p w14:paraId="15D3E689" w14:textId="77777777" w:rsidR="00EB07FE" w:rsidRPr="00E827DA" w:rsidRDefault="00EB07FE" w:rsidP="00DB5DEC">
            <w:pPr>
              <w:jc w:val="center"/>
              <w:rPr>
                <w:sz w:val="20"/>
              </w:rPr>
            </w:pPr>
            <w:r w:rsidRPr="00E827DA">
              <w:rPr>
                <w:rFonts w:ascii="Times New Roman" w:hAnsi="Times New Roman" w:cs="Times New Roman"/>
                <w:sz w:val="20"/>
                <w:szCs w:val="20"/>
              </w:rPr>
              <w:t>30-50 м</w:t>
            </w:r>
          </w:p>
        </w:tc>
        <w:tc>
          <w:tcPr>
            <w:tcW w:w="1407" w:type="pct"/>
          </w:tcPr>
          <w:p w14:paraId="7D3FD1A2" w14:textId="77777777" w:rsidR="00EB07FE" w:rsidRPr="00E827DA" w:rsidRDefault="00EB07FE" w:rsidP="00DB5DEC">
            <w:pPr>
              <w:pStyle w:val="a5"/>
              <w:spacing w:before="0" w:beforeAutospacing="0" w:after="0" w:afterAutospacing="0" w:line="360" w:lineRule="auto"/>
              <w:jc w:val="both"/>
              <w:rPr>
                <w:sz w:val="20"/>
                <w:szCs w:val="20"/>
              </w:rPr>
            </w:pPr>
            <w:r w:rsidRPr="00E827DA">
              <w:rPr>
                <w:sz w:val="20"/>
                <w:szCs w:val="20"/>
              </w:rPr>
              <w:t>Самоизливающая</w:t>
            </w:r>
            <w:r w:rsidR="004B4722" w:rsidRPr="00E827DA">
              <w:rPr>
                <w:sz w:val="20"/>
                <w:szCs w:val="20"/>
              </w:rPr>
              <w:t xml:space="preserve"> в резервуар</w:t>
            </w:r>
          </w:p>
        </w:tc>
      </w:tr>
      <w:tr w:rsidR="00427FC9" w:rsidRPr="00E827DA" w14:paraId="17FECF9B" w14:textId="77777777" w:rsidTr="00427FC9">
        <w:tc>
          <w:tcPr>
            <w:tcW w:w="618" w:type="pct"/>
            <w:vAlign w:val="center"/>
          </w:tcPr>
          <w:p w14:paraId="644C663E"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53211/1</w:t>
            </w:r>
          </w:p>
        </w:tc>
        <w:tc>
          <w:tcPr>
            <w:tcW w:w="436" w:type="pct"/>
            <w:vAlign w:val="center"/>
          </w:tcPr>
          <w:p w14:paraId="61FB3848"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1981</w:t>
            </w:r>
          </w:p>
        </w:tc>
        <w:tc>
          <w:tcPr>
            <w:tcW w:w="565" w:type="pct"/>
            <w:vAlign w:val="center"/>
          </w:tcPr>
          <w:p w14:paraId="7DAB013D"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75</w:t>
            </w:r>
          </w:p>
        </w:tc>
        <w:tc>
          <w:tcPr>
            <w:tcW w:w="633" w:type="pct"/>
            <w:vAlign w:val="center"/>
          </w:tcPr>
          <w:p w14:paraId="245B6E42"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600</w:t>
            </w:r>
          </w:p>
        </w:tc>
        <w:tc>
          <w:tcPr>
            <w:tcW w:w="775" w:type="pct"/>
            <w:vAlign w:val="center"/>
          </w:tcPr>
          <w:p w14:paraId="62A19F6F" w14:textId="77777777" w:rsidR="00EB07FE" w:rsidRPr="00E827DA" w:rsidRDefault="00DC4B34" w:rsidP="00DB5DEC">
            <w:pPr>
              <w:jc w:val="center"/>
              <w:rPr>
                <w:rFonts w:ascii="Times New Roman" w:hAnsi="Times New Roman" w:cs="Times New Roman"/>
                <w:sz w:val="20"/>
                <w:szCs w:val="20"/>
              </w:rPr>
            </w:pPr>
            <w:r w:rsidRPr="00E827DA">
              <w:rPr>
                <w:rFonts w:ascii="Times New Roman" w:hAnsi="Times New Roman" w:cs="Times New Roman"/>
                <w:sz w:val="20"/>
                <w:szCs w:val="20"/>
              </w:rPr>
              <w:t>245</w:t>
            </w:r>
          </w:p>
        </w:tc>
        <w:tc>
          <w:tcPr>
            <w:tcW w:w="566" w:type="pct"/>
            <w:vAlign w:val="center"/>
          </w:tcPr>
          <w:p w14:paraId="6D6E4DC6" w14:textId="77777777" w:rsidR="00EB07FE" w:rsidRPr="00E827DA" w:rsidRDefault="00EB07FE" w:rsidP="00DB5DEC">
            <w:pPr>
              <w:jc w:val="center"/>
              <w:rPr>
                <w:sz w:val="20"/>
              </w:rPr>
            </w:pPr>
            <w:r w:rsidRPr="00E827DA">
              <w:rPr>
                <w:rFonts w:ascii="Times New Roman" w:hAnsi="Times New Roman" w:cs="Times New Roman"/>
                <w:sz w:val="20"/>
                <w:szCs w:val="20"/>
              </w:rPr>
              <w:t>30-50 м</w:t>
            </w:r>
          </w:p>
        </w:tc>
        <w:tc>
          <w:tcPr>
            <w:tcW w:w="1407" w:type="pct"/>
          </w:tcPr>
          <w:p w14:paraId="3BAA86B6" w14:textId="77777777" w:rsidR="00EB07FE" w:rsidRPr="00E827DA" w:rsidRDefault="004B4722" w:rsidP="00DB5DEC">
            <w:pPr>
              <w:pStyle w:val="a5"/>
              <w:spacing w:before="0" w:beforeAutospacing="0" w:after="0" w:afterAutospacing="0" w:line="360" w:lineRule="auto"/>
              <w:jc w:val="both"/>
              <w:rPr>
                <w:sz w:val="20"/>
                <w:szCs w:val="20"/>
              </w:rPr>
            </w:pPr>
            <w:r w:rsidRPr="00E827DA">
              <w:rPr>
                <w:sz w:val="20"/>
                <w:szCs w:val="20"/>
              </w:rPr>
              <w:t>Вода поступает в резервуар</w:t>
            </w:r>
          </w:p>
        </w:tc>
      </w:tr>
      <w:tr w:rsidR="00427FC9" w:rsidRPr="00E827DA" w14:paraId="6039C30F" w14:textId="77777777" w:rsidTr="00427FC9">
        <w:tc>
          <w:tcPr>
            <w:tcW w:w="618" w:type="pct"/>
            <w:vAlign w:val="center"/>
          </w:tcPr>
          <w:p w14:paraId="256F3ED5"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4086</w:t>
            </w:r>
          </w:p>
        </w:tc>
        <w:tc>
          <w:tcPr>
            <w:tcW w:w="436" w:type="pct"/>
            <w:vAlign w:val="center"/>
          </w:tcPr>
          <w:p w14:paraId="37CA3CD5"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1971</w:t>
            </w:r>
          </w:p>
        </w:tc>
        <w:tc>
          <w:tcPr>
            <w:tcW w:w="565" w:type="pct"/>
            <w:vAlign w:val="center"/>
          </w:tcPr>
          <w:p w14:paraId="648C8DD8"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65</w:t>
            </w:r>
          </w:p>
        </w:tc>
        <w:tc>
          <w:tcPr>
            <w:tcW w:w="633" w:type="pct"/>
            <w:vAlign w:val="center"/>
          </w:tcPr>
          <w:p w14:paraId="7F2A88D5"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144</w:t>
            </w:r>
          </w:p>
        </w:tc>
        <w:tc>
          <w:tcPr>
            <w:tcW w:w="775" w:type="pct"/>
            <w:vAlign w:val="center"/>
          </w:tcPr>
          <w:p w14:paraId="1DD04CC4"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144</w:t>
            </w:r>
          </w:p>
        </w:tc>
        <w:tc>
          <w:tcPr>
            <w:tcW w:w="566" w:type="pct"/>
            <w:vAlign w:val="center"/>
          </w:tcPr>
          <w:p w14:paraId="5B1DB891" w14:textId="77777777" w:rsidR="00EB07FE" w:rsidRPr="00E827DA" w:rsidRDefault="00EB07FE" w:rsidP="00DB5DEC">
            <w:pPr>
              <w:jc w:val="center"/>
              <w:rPr>
                <w:sz w:val="20"/>
              </w:rPr>
            </w:pPr>
            <w:r w:rsidRPr="00E827DA">
              <w:rPr>
                <w:rFonts w:ascii="Times New Roman" w:hAnsi="Times New Roman" w:cs="Times New Roman"/>
                <w:sz w:val="20"/>
                <w:szCs w:val="20"/>
              </w:rPr>
              <w:t>30-50 м</w:t>
            </w:r>
          </w:p>
        </w:tc>
        <w:tc>
          <w:tcPr>
            <w:tcW w:w="1407" w:type="pct"/>
          </w:tcPr>
          <w:p w14:paraId="1E3E89D0" w14:textId="77777777" w:rsidR="00EB07FE" w:rsidRPr="00E827DA" w:rsidRDefault="00EB07FE" w:rsidP="00DB5DEC">
            <w:pPr>
              <w:pStyle w:val="a5"/>
              <w:spacing w:before="0" w:beforeAutospacing="0" w:after="0" w:afterAutospacing="0" w:line="360" w:lineRule="auto"/>
              <w:jc w:val="both"/>
              <w:rPr>
                <w:sz w:val="20"/>
                <w:szCs w:val="20"/>
              </w:rPr>
            </w:pPr>
            <w:r w:rsidRPr="00E827DA">
              <w:rPr>
                <w:sz w:val="20"/>
                <w:szCs w:val="20"/>
              </w:rPr>
              <w:t>Самоизливающая</w:t>
            </w:r>
            <w:r w:rsidR="004B4722" w:rsidRPr="00E827DA">
              <w:rPr>
                <w:sz w:val="20"/>
                <w:szCs w:val="20"/>
              </w:rPr>
              <w:t xml:space="preserve"> в резервуар</w:t>
            </w:r>
          </w:p>
        </w:tc>
      </w:tr>
      <w:tr w:rsidR="00427FC9" w:rsidRPr="00E827DA" w14:paraId="0AA35E65" w14:textId="77777777" w:rsidTr="00427FC9">
        <w:tc>
          <w:tcPr>
            <w:tcW w:w="618" w:type="pct"/>
            <w:vAlign w:val="center"/>
          </w:tcPr>
          <w:p w14:paraId="22FCEFC4"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Валуево</w:t>
            </w:r>
          </w:p>
        </w:tc>
        <w:tc>
          <w:tcPr>
            <w:tcW w:w="1001" w:type="pct"/>
            <w:gridSpan w:val="2"/>
            <w:vAlign w:val="center"/>
          </w:tcPr>
          <w:p w14:paraId="5C86F975" w14:textId="77777777" w:rsidR="00EB07FE" w:rsidRPr="00E827DA" w:rsidRDefault="00EB07FE" w:rsidP="00E96607">
            <w:pPr>
              <w:jc w:val="center"/>
              <w:rPr>
                <w:rFonts w:ascii="Times New Roman" w:hAnsi="Times New Roman" w:cs="Times New Roman"/>
                <w:sz w:val="20"/>
                <w:szCs w:val="20"/>
              </w:rPr>
            </w:pPr>
            <w:r w:rsidRPr="00E827DA">
              <w:rPr>
                <w:rFonts w:ascii="Times New Roman" w:hAnsi="Times New Roman" w:cs="Times New Roman"/>
                <w:sz w:val="20"/>
                <w:szCs w:val="20"/>
              </w:rPr>
              <w:t>Паспорт отсутствует</w:t>
            </w:r>
          </w:p>
        </w:tc>
        <w:tc>
          <w:tcPr>
            <w:tcW w:w="633" w:type="pct"/>
            <w:vAlign w:val="center"/>
          </w:tcPr>
          <w:p w14:paraId="411CF3BE"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775" w:type="pct"/>
            <w:vAlign w:val="center"/>
          </w:tcPr>
          <w:p w14:paraId="0EBF8BA1"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66" w:type="pct"/>
            <w:vAlign w:val="center"/>
          </w:tcPr>
          <w:p w14:paraId="655C5D87" w14:textId="77777777" w:rsidR="00EB07FE" w:rsidRPr="00E827DA" w:rsidRDefault="00EB07FE" w:rsidP="001D7BF4">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vAlign w:val="center"/>
          </w:tcPr>
          <w:p w14:paraId="237CED2B" w14:textId="77777777" w:rsidR="00EB07FE" w:rsidRPr="00E827DA" w:rsidRDefault="00EB07FE" w:rsidP="00032275">
            <w:pPr>
              <w:pStyle w:val="a5"/>
              <w:spacing w:before="0" w:beforeAutospacing="0" w:after="0" w:afterAutospacing="0" w:line="360" w:lineRule="auto"/>
              <w:rPr>
                <w:sz w:val="20"/>
                <w:szCs w:val="20"/>
              </w:rPr>
            </w:pPr>
            <w:r w:rsidRPr="00E827DA">
              <w:rPr>
                <w:sz w:val="20"/>
                <w:szCs w:val="20"/>
              </w:rPr>
              <w:t>Заглушена</w:t>
            </w:r>
          </w:p>
        </w:tc>
      </w:tr>
      <w:tr w:rsidR="00427FC9" w:rsidRPr="00E827DA" w14:paraId="03CA6D6C" w14:textId="77777777" w:rsidTr="00427FC9">
        <w:tc>
          <w:tcPr>
            <w:tcW w:w="618" w:type="pct"/>
            <w:vAlign w:val="center"/>
          </w:tcPr>
          <w:p w14:paraId="3868FF04"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33226</w:t>
            </w:r>
          </w:p>
        </w:tc>
        <w:tc>
          <w:tcPr>
            <w:tcW w:w="436" w:type="pct"/>
            <w:vAlign w:val="center"/>
          </w:tcPr>
          <w:p w14:paraId="2F0C0A61"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1973</w:t>
            </w:r>
          </w:p>
        </w:tc>
        <w:tc>
          <w:tcPr>
            <w:tcW w:w="565" w:type="pct"/>
            <w:vAlign w:val="center"/>
          </w:tcPr>
          <w:p w14:paraId="7BF7017A"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90</w:t>
            </w:r>
          </w:p>
        </w:tc>
        <w:tc>
          <w:tcPr>
            <w:tcW w:w="633" w:type="pct"/>
            <w:vAlign w:val="center"/>
          </w:tcPr>
          <w:p w14:paraId="4E00A825"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775" w:type="pct"/>
            <w:vAlign w:val="center"/>
          </w:tcPr>
          <w:p w14:paraId="0A3F72FB"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66" w:type="pct"/>
            <w:vAlign w:val="center"/>
          </w:tcPr>
          <w:p w14:paraId="3F2AAB00" w14:textId="77777777" w:rsidR="00EB07FE" w:rsidRPr="00E827DA" w:rsidRDefault="00EB07FE" w:rsidP="001D7BF4">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tcPr>
          <w:p w14:paraId="62EEF218" w14:textId="77777777" w:rsidR="00EB07FE" w:rsidRPr="00E827DA" w:rsidRDefault="00EB07FE" w:rsidP="007276F6">
            <w:pPr>
              <w:pStyle w:val="a5"/>
              <w:spacing w:before="0" w:beforeAutospacing="0" w:after="0" w:afterAutospacing="0" w:line="360" w:lineRule="auto"/>
              <w:jc w:val="both"/>
              <w:rPr>
                <w:sz w:val="20"/>
                <w:szCs w:val="20"/>
              </w:rPr>
            </w:pPr>
            <w:r w:rsidRPr="00E827DA">
              <w:rPr>
                <w:sz w:val="20"/>
                <w:szCs w:val="20"/>
              </w:rPr>
              <w:t>Заглушена</w:t>
            </w:r>
          </w:p>
        </w:tc>
      </w:tr>
      <w:tr w:rsidR="00427FC9" w:rsidRPr="00E827DA" w14:paraId="7D65723C" w14:textId="77777777" w:rsidTr="00427FC9">
        <w:tc>
          <w:tcPr>
            <w:tcW w:w="618" w:type="pct"/>
            <w:vAlign w:val="center"/>
          </w:tcPr>
          <w:p w14:paraId="07D46E87"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932</w:t>
            </w:r>
          </w:p>
        </w:tc>
        <w:tc>
          <w:tcPr>
            <w:tcW w:w="436" w:type="pct"/>
            <w:vAlign w:val="center"/>
          </w:tcPr>
          <w:p w14:paraId="7BA0DD8C"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1957</w:t>
            </w:r>
          </w:p>
        </w:tc>
        <w:tc>
          <w:tcPr>
            <w:tcW w:w="565" w:type="pct"/>
            <w:vAlign w:val="center"/>
          </w:tcPr>
          <w:p w14:paraId="65604003"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62</w:t>
            </w:r>
          </w:p>
        </w:tc>
        <w:tc>
          <w:tcPr>
            <w:tcW w:w="633" w:type="pct"/>
            <w:vAlign w:val="center"/>
          </w:tcPr>
          <w:p w14:paraId="3884B28B"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960</w:t>
            </w:r>
          </w:p>
        </w:tc>
        <w:tc>
          <w:tcPr>
            <w:tcW w:w="775" w:type="pct"/>
            <w:vAlign w:val="center"/>
          </w:tcPr>
          <w:p w14:paraId="55C25736"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960</w:t>
            </w:r>
          </w:p>
        </w:tc>
        <w:tc>
          <w:tcPr>
            <w:tcW w:w="566" w:type="pct"/>
            <w:vAlign w:val="center"/>
          </w:tcPr>
          <w:p w14:paraId="1B988EDB"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vAlign w:val="center"/>
          </w:tcPr>
          <w:p w14:paraId="46AD320A" w14:textId="77777777" w:rsidR="00EB07FE" w:rsidRPr="00E827DA" w:rsidRDefault="00EB07FE" w:rsidP="00652472">
            <w:pPr>
              <w:pStyle w:val="a5"/>
              <w:spacing w:before="0" w:beforeAutospacing="0" w:after="0" w:afterAutospacing="0" w:line="360" w:lineRule="auto"/>
              <w:rPr>
                <w:sz w:val="20"/>
                <w:szCs w:val="20"/>
              </w:rPr>
            </w:pPr>
            <w:r w:rsidRPr="00E827DA">
              <w:rPr>
                <w:sz w:val="20"/>
                <w:szCs w:val="20"/>
              </w:rPr>
              <w:t>Самоизливающая</w:t>
            </w:r>
          </w:p>
        </w:tc>
      </w:tr>
      <w:tr w:rsidR="00427FC9" w:rsidRPr="00E827DA" w14:paraId="6A6B1605" w14:textId="77777777" w:rsidTr="00427FC9">
        <w:tc>
          <w:tcPr>
            <w:tcW w:w="618" w:type="pct"/>
            <w:vAlign w:val="center"/>
          </w:tcPr>
          <w:p w14:paraId="37DC6860"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lastRenderedPageBreak/>
              <w:t>№ 22222н</w:t>
            </w:r>
          </w:p>
        </w:tc>
        <w:tc>
          <w:tcPr>
            <w:tcW w:w="436" w:type="pct"/>
            <w:vAlign w:val="center"/>
          </w:tcPr>
          <w:p w14:paraId="1D9CF907" w14:textId="77777777" w:rsidR="00EB07FE" w:rsidRPr="00E827DA" w:rsidRDefault="00EB07FE" w:rsidP="007276F6">
            <w:pPr>
              <w:jc w:val="center"/>
              <w:rPr>
                <w:rFonts w:ascii="Times New Roman" w:hAnsi="Times New Roman" w:cs="Times New Roman"/>
                <w:sz w:val="20"/>
                <w:szCs w:val="20"/>
              </w:rPr>
            </w:pPr>
          </w:p>
        </w:tc>
        <w:tc>
          <w:tcPr>
            <w:tcW w:w="565" w:type="pct"/>
            <w:vAlign w:val="center"/>
          </w:tcPr>
          <w:p w14:paraId="2A0A4654" w14:textId="77777777" w:rsidR="00EB07FE" w:rsidRPr="00E827DA" w:rsidRDefault="00EB07FE" w:rsidP="007276F6">
            <w:pPr>
              <w:jc w:val="center"/>
              <w:rPr>
                <w:rFonts w:ascii="Times New Roman" w:hAnsi="Times New Roman" w:cs="Times New Roman"/>
                <w:sz w:val="20"/>
                <w:szCs w:val="20"/>
              </w:rPr>
            </w:pPr>
          </w:p>
        </w:tc>
        <w:tc>
          <w:tcPr>
            <w:tcW w:w="633" w:type="pct"/>
            <w:vAlign w:val="center"/>
          </w:tcPr>
          <w:p w14:paraId="6738D49D" w14:textId="77777777" w:rsidR="00EB07FE" w:rsidRPr="00E827DA" w:rsidRDefault="00AB0FC2" w:rsidP="003B5EA1">
            <w:pPr>
              <w:jc w:val="center"/>
              <w:rPr>
                <w:rFonts w:ascii="Times New Roman" w:hAnsi="Times New Roman" w:cs="Times New Roman"/>
                <w:sz w:val="20"/>
                <w:szCs w:val="20"/>
              </w:rPr>
            </w:pPr>
            <w:r w:rsidRPr="00E827DA">
              <w:rPr>
                <w:rFonts w:ascii="Times New Roman" w:hAnsi="Times New Roman" w:cs="Times New Roman"/>
                <w:sz w:val="20"/>
                <w:szCs w:val="20"/>
              </w:rPr>
              <w:t>600</w:t>
            </w:r>
          </w:p>
        </w:tc>
        <w:tc>
          <w:tcPr>
            <w:tcW w:w="775" w:type="pct"/>
            <w:vAlign w:val="center"/>
          </w:tcPr>
          <w:p w14:paraId="0A416B8C" w14:textId="77777777" w:rsidR="00EB07FE" w:rsidRPr="00E827DA" w:rsidRDefault="00DC4B34" w:rsidP="003B5EA1">
            <w:pPr>
              <w:jc w:val="center"/>
              <w:rPr>
                <w:rFonts w:ascii="Times New Roman" w:hAnsi="Times New Roman" w:cs="Times New Roman"/>
                <w:sz w:val="20"/>
                <w:szCs w:val="20"/>
              </w:rPr>
            </w:pPr>
            <w:r w:rsidRPr="00E827DA">
              <w:rPr>
                <w:rFonts w:ascii="Times New Roman" w:hAnsi="Times New Roman" w:cs="Times New Roman"/>
                <w:sz w:val="20"/>
                <w:szCs w:val="20"/>
              </w:rPr>
              <w:t>475</w:t>
            </w:r>
          </w:p>
        </w:tc>
        <w:tc>
          <w:tcPr>
            <w:tcW w:w="566" w:type="pct"/>
            <w:vAlign w:val="center"/>
          </w:tcPr>
          <w:p w14:paraId="0AC78B8A"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tcPr>
          <w:p w14:paraId="2440F105" w14:textId="77777777" w:rsidR="00EB07FE" w:rsidRPr="00E827DA" w:rsidRDefault="004B4722" w:rsidP="007276F6">
            <w:pPr>
              <w:pStyle w:val="a5"/>
              <w:spacing w:before="0" w:beforeAutospacing="0" w:after="0" w:afterAutospacing="0" w:line="360" w:lineRule="auto"/>
              <w:jc w:val="both"/>
              <w:rPr>
                <w:sz w:val="20"/>
                <w:szCs w:val="20"/>
              </w:rPr>
            </w:pPr>
            <w:r w:rsidRPr="00E827DA">
              <w:rPr>
                <w:sz w:val="20"/>
                <w:szCs w:val="20"/>
              </w:rPr>
              <w:t>Вода поступает в резервуар</w:t>
            </w:r>
          </w:p>
        </w:tc>
      </w:tr>
      <w:tr w:rsidR="00427FC9" w:rsidRPr="00E827DA" w14:paraId="613B84F8" w14:textId="77777777" w:rsidTr="00427FC9">
        <w:tc>
          <w:tcPr>
            <w:tcW w:w="618" w:type="pct"/>
            <w:vAlign w:val="center"/>
          </w:tcPr>
          <w:p w14:paraId="2938A96A"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22222</w:t>
            </w:r>
          </w:p>
        </w:tc>
        <w:tc>
          <w:tcPr>
            <w:tcW w:w="436" w:type="pct"/>
            <w:vAlign w:val="center"/>
          </w:tcPr>
          <w:p w14:paraId="7DC81B0D"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1994</w:t>
            </w:r>
          </w:p>
        </w:tc>
        <w:tc>
          <w:tcPr>
            <w:tcW w:w="565" w:type="pct"/>
            <w:vAlign w:val="center"/>
          </w:tcPr>
          <w:p w14:paraId="00C2AFDF"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81,5</w:t>
            </w:r>
          </w:p>
        </w:tc>
        <w:tc>
          <w:tcPr>
            <w:tcW w:w="633" w:type="pct"/>
            <w:vAlign w:val="center"/>
          </w:tcPr>
          <w:p w14:paraId="47E1B216"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775" w:type="pct"/>
            <w:vAlign w:val="center"/>
          </w:tcPr>
          <w:p w14:paraId="3879D90D"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66" w:type="pct"/>
            <w:vAlign w:val="center"/>
          </w:tcPr>
          <w:p w14:paraId="35888B9C" w14:textId="77777777" w:rsidR="00EB07FE" w:rsidRPr="00E827DA" w:rsidRDefault="00EB07FE" w:rsidP="001D7BF4">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tcPr>
          <w:p w14:paraId="5260A8E0" w14:textId="77777777" w:rsidR="00EB07FE" w:rsidRPr="00E827DA" w:rsidRDefault="00EB07FE" w:rsidP="007276F6">
            <w:pPr>
              <w:pStyle w:val="a5"/>
              <w:spacing w:before="0" w:beforeAutospacing="0" w:after="0" w:afterAutospacing="0" w:line="360" w:lineRule="auto"/>
              <w:jc w:val="both"/>
              <w:rPr>
                <w:sz w:val="20"/>
                <w:szCs w:val="20"/>
              </w:rPr>
            </w:pPr>
            <w:r w:rsidRPr="00E827DA">
              <w:rPr>
                <w:sz w:val="20"/>
                <w:szCs w:val="20"/>
              </w:rPr>
              <w:t>Затампонирована</w:t>
            </w:r>
          </w:p>
        </w:tc>
      </w:tr>
      <w:tr w:rsidR="00427FC9" w:rsidRPr="00E827DA" w14:paraId="1461B0B2" w14:textId="77777777" w:rsidTr="00427FC9">
        <w:tc>
          <w:tcPr>
            <w:tcW w:w="618" w:type="pct"/>
            <w:vAlign w:val="center"/>
          </w:tcPr>
          <w:p w14:paraId="43691801"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1658</w:t>
            </w:r>
          </w:p>
        </w:tc>
        <w:tc>
          <w:tcPr>
            <w:tcW w:w="1001" w:type="pct"/>
            <w:gridSpan w:val="2"/>
            <w:vAlign w:val="center"/>
          </w:tcPr>
          <w:p w14:paraId="31CAA625" w14:textId="77777777" w:rsidR="00EB07FE" w:rsidRPr="00E827DA" w:rsidRDefault="009F5C2A" w:rsidP="007276F6">
            <w:pPr>
              <w:jc w:val="center"/>
              <w:rPr>
                <w:rFonts w:ascii="Times New Roman" w:hAnsi="Times New Roman" w:cs="Times New Roman"/>
                <w:sz w:val="20"/>
                <w:szCs w:val="20"/>
              </w:rPr>
            </w:pPr>
            <w:r w:rsidRPr="00E827DA">
              <w:rPr>
                <w:rFonts w:ascii="Times New Roman" w:hAnsi="Times New Roman" w:cs="Times New Roman"/>
                <w:sz w:val="20"/>
                <w:szCs w:val="20"/>
              </w:rPr>
              <w:t xml:space="preserve">Паспорт </w:t>
            </w:r>
            <w:r w:rsidR="00427FC9" w:rsidRPr="00E827DA">
              <w:rPr>
                <w:rFonts w:ascii="Times New Roman" w:hAnsi="Times New Roman" w:cs="Times New Roman"/>
                <w:sz w:val="20"/>
                <w:szCs w:val="20"/>
              </w:rPr>
              <w:t>отсутствует</w:t>
            </w:r>
          </w:p>
        </w:tc>
        <w:tc>
          <w:tcPr>
            <w:tcW w:w="633" w:type="pct"/>
            <w:vAlign w:val="center"/>
          </w:tcPr>
          <w:p w14:paraId="4654B3BB"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775" w:type="pct"/>
            <w:vAlign w:val="center"/>
          </w:tcPr>
          <w:p w14:paraId="3A7FE20E"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66" w:type="pct"/>
            <w:vAlign w:val="center"/>
          </w:tcPr>
          <w:p w14:paraId="570FF3BF"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vAlign w:val="center"/>
          </w:tcPr>
          <w:p w14:paraId="1A06DD3A"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Не используется</w:t>
            </w:r>
          </w:p>
        </w:tc>
      </w:tr>
      <w:tr w:rsidR="00427FC9" w:rsidRPr="00E827DA" w14:paraId="65B30342" w14:textId="77777777" w:rsidTr="00427FC9">
        <w:tc>
          <w:tcPr>
            <w:tcW w:w="618" w:type="pct"/>
            <w:vAlign w:val="center"/>
          </w:tcPr>
          <w:p w14:paraId="02C4601B"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36572</w:t>
            </w:r>
          </w:p>
        </w:tc>
        <w:tc>
          <w:tcPr>
            <w:tcW w:w="436" w:type="pct"/>
            <w:vAlign w:val="center"/>
          </w:tcPr>
          <w:p w14:paraId="42A78B34"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1974</w:t>
            </w:r>
          </w:p>
        </w:tc>
        <w:tc>
          <w:tcPr>
            <w:tcW w:w="565" w:type="pct"/>
            <w:vAlign w:val="center"/>
          </w:tcPr>
          <w:p w14:paraId="309427DB"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90</w:t>
            </w:r>
          </w:p>
        </w:tc>
        <w:tc>
          <w:tcPr>
            <w:tcW w:w="633" w:type="pct"/>
            <w:vAlign w:val="center"/>
          </w:tcPr>
          <w:p w14:paraId="3EC9BE7F" w14:textId="77777777" w:rsidR="00EB07FE" w:rsidRPr="00E827DA" w:rsidRDefault="00AB0FC2" w:rsidP="003B5EA1">
            <w:pPr>
              <w:jc w:val="center"/>
              <w:rPr>
                <w:rFonts w:ascii="Times New Roman" w:hAnsi="Times New Roman" w:cs="Times New Roman"/>
                <w:sz w:val="20"/>
                <w:szCs w:val="20"/>
              </w:rPr>
            </w:pPr>
            <w:r w:rsidRPr="00E827DA">
              <w:rPr>
                <w:rFonts w:ascii="Times New Roman" w:hAnsi="Times New Roman" w:cs="Times New Roman"/>
                <w:sz w:val="20"/>
                <w:szCs w:val="20"/>
              </w:rPr>
              <w:t>125</w:t>
            </w:r>
          </w:p>
        </w:tc>
        <w:tc>
          <w:tcPr>
            <w:tcW w:w="775" w:type="pct"/>
            <w:vAlign w:val="center"/>
          </w:tcPr>
          <w:p w14:paraId="5C9DE1FB" w14:textId="77777777" w:rsidR="00EB07FE" w:rsidRPr="00E827DA" w:rsidRDefault="00AB0FC2" w:rsidP="003B5EA1">
            <w:pPr>
              <w:jc w:val="center"/>
              <w:rPr>
                <w:rFonts w:ascii="Times New Roman" w:hAnsi="Times New Roman" w:cs="Times New Roman"/>
                <w:sz w:val="20"/>
                <w:szCs w:val="20"/>
              </w:rPr>
            </w:pPr>
            <w:r w:rsidRPr="00E827DA">
              <w:rPr>
                <w:rFonts w:ascii="Times New Roman" w:hAnsi="Times New Roman" w:cs="Times New Roman"/>
                <w:sz w:val="20"/>
                <w:szCs w:val="20"/>
              </w:rPr>
              <w:t>44</w:t>
            </w:r>
          </w:p>
        </w:tc>
        <w:tc>
          <w:tcPr>
            <w:tcW w:w="566" w:type="pct"/>
            <w:vAlign w:val="center"/>
          </w:tcPr>
          <w:p w14:paraId="2FF33DD7" w14:textId="77777777" w:rsidR="00EB07FE" w:rsidRPr="00E827DA" w:rsidRDefault="00EB07FE" w:rsidP="00DB5DEC">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tcPr>
          <w:p w14:paraId="21982AE9" w14:textId="77777777" w:rsidR="00EB07FE" w:rsidRPr="00E827DA" w:rsidRDefault="004B4722" w:rsidP="007276F6">
            <w:pPr>
              <w:pStyle w:val="a5"/>
              <w:spacing w:before="0" w:beforeAutospacing="0" w:after="0" w:afterAutospacing="0" w:line="360" w:lineRule="auto"/>
              <w:jc w:val="both"/>
              <w:rPr>
                <w:sz w:val="20"/>
                <w:szCs w:val="20"/>
              </w:rPr>
            </w:pPr>
            <w:r w:rsidRPr="00E827DA">
              <w:rPr>
                <w:sz w:val="20"/>
                <w:szCs w:val="20"/>
              </w:rPr>
              <w:t>Вода поступает в сеть</w:t>
            </w:r>
          </w:p>
        </w:tc>
      </w:tr>
      <w:tr w:rsidR="00427FC9" w:rsidRPr="00E827DA" w14:paraId="1E9BDF1B" w14:textId="77777777" w:rsidTr="00427FC9">
        <w:tc>
          <w:tcPr>
            <w:tcW w:w="618" w:type="pct"/>
            <w:vAlign w:val="center"/>
          </w:tcPr>
          <w:p w14:paraId="1F90FA48"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18247</w:t>
            </w:r>
          </w:p>
        </w:tc>
        <w:tc>
          <w:tcPr>
            <w:tcW w:w="436" w:type="pct"/>
            <w:vAlign w:val="center"/>
          </w:tcPr>
          <w:p w14:paraId="17DE66F0"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1968</w:t>
            </w:r>
          </w:p>
        </w:tc>
        <w:tc>
          <w:tcPr>
            <w:tcW w:w="565" w:type="pct"/>
            <w:vAlign w:val="center"/>
          </w:tcPr>
          <w:p w14:paraId="4A1FC34E"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92</w:t>
            </w:r>
          </w:p>
        </w:tc>
        <w:tc>
          <w:tcPr>
            <w:tcW w:w="633" w:type="pct"/>
            <w:vAlign w:val="center"/>
          </w:tcPr>
          <w:p w14:paraId="3F945111" w14:textId="77777777" w:rsidR="00EB07FE" w:rsidRPr="00E827DA" w:rsidRDefault="00AB0FC2" w:rsidP="003B5EA1">
            <w:pPr>
              <w:jc w:val="center"/>
              <w:rPr>
                <w:rFonts w:ascii="Times New Roman" w:hAnsi="Times New Roman" w:cs="Times New Roman"/>
                <w:sz w:val="20"/>
                <w:szCs w:val="20"/>
              </w:rPr>
            </w:pPr>
            <w:r w:rsidRPr="00E827DA">
              <w:rPr>
                <w:rFonts w:ascii="Times New Roman" w:hAnsi="Times New Roman" w:cs="Times New Roman"/>
                <w:sz w:val="20"/>
                <w:szCs w:val="20"/>
              </w:rPr>
              <w:t>1512</w:t>
            </w:r>
          </w:p>
        </w:tc>
        <w:tc>
          <w:tcPr>
            <w:tcW w:w="775" w:type="pct"/>
            <w:vAlign w:val="center"/>
          </w:tcPr>
          <w:p w14:paraId="37F6C8D3" w14:textId="77777777" w:rsidR="00EB07FE" w:rsidRPr="00E827DA" w:rsidRDefault="00DC4B34" w:rsidP="003B5EA1">
            <w:pPr>
              <w:jc w:val="center"/>
              <w:rPr>
                <w:rFonts w:ascii="Times New Roman" w:hAnsi="Times New Roman" w:cs="Times New Roman"/>
                <w:sz w:val="20"/>
                <w:szCs w:val="20"/>
              </w:rPr>
            </w:pPr>
            <w:r w:rsidRPr="00E827DA">
              <w:rPr>
                <w:rFonts w:ascii="Times New Roman" w:hAnsi="Times New Roman" w:cs="Times New Roman"/>
                <w:sz w:val="20"/>
                <w:szCs w:val="20"/>
              </w:rPr>
              <w:t>121</w:t>
            </w:r>
          </w:p>
        </w:tc>
        <w:tc>
          <w:tcPr>
            <w:tcW w:w="566" w:type="pct"/>
            <w:vAlign w:val="center"/>
          </w:tcPr>
          <w:p w14:paraId="118323B7" w14:textId="77777777" w:rsidR="00EB07FE" w:rsidRPr="00E827DA" w:rsidRDefault="00652472" w:rsidP="00DB5DEC">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1407" w:type="pct"/>
            <w:vAlign w:val="center"/>
          </w:tcPr>
          <w:p w14:paraId="6EFDEDE2" w14:textId="77777777" w:rsidR="00EB07FE" w:rsidRPr="00E827DA" w:rsidRDefault="00427FC9" w:rsidP="007276F6">
            <w:pPr>
              <w:pStyle w:val="a5"/>
              <w:spacing w:before="0" w:beforeAutospacing="0" w:after="0" w:afterAutospacing="0" w:line="360" w:lineRule="auto"/>
              <w:rPr>
                <w:sz w:val="20"/>
                <w:szCs w:val="20"/>
              </w:rPr>
            </w:pPr>
            <w:r w:rsidRPr="00E827DA">
              <w:rPr>
                <w:sz w:val="20"/>
                <w:szCs w:val="20"/>
              </w:rPr>
              <w:t>Вода поступает в сеть</w:t>
            </w:r>
          </w:p>
        </w:tc>
      </w:tr>
      <w:tr w:rsidR="00427FC9" w:rsidRPr="00E827DA" w14:paraId="75B32BC7" w14:textId="77777777" w:rsidTr="00427FC9">
        <w:tc>
          <w:tcPr>
            <w:tcW w:w="618" w:type="pct"/>
            <w:vAlign w:val="center"/>
          </w:tcPr>
          <w:p w14:paraId="5CCAC6C7"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36674</w:t>
            </w:r>
          </w:p>
        </w:tc>
        <w:tc>
          <w:tcPr>
            <w:tcW w:w="436" w:type="pct"/>
            <w:vAlign w:val="center"/>
          </w:tcPr>
          <w:p w14:paraId="6A38B46E"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1974</w:t>
            </w:r>
          </w:p>
        </w:tc>
        <w:tc>
          <w:tcPr>
            <w:tcW w:w="565" w:type="pct"/>
            <w:vAlign w:val="center"/>
          </w:tcPr>
          <w:p w14:paraId="1C6ECEA2"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90</w:t>
            </w:r>
          </w:p>
        </w:tc>
        <w:tc>
          <w:tcPr>
            <w:tcW w:w="633" w:type="pct"/>
            <w:vAlign w:val="center"/>
          </w:tcPr>
          <w:p w14:paraId="61F9DB31" w14:textId="77777777" w:rsidR="00EB07FE" w:rsidRPr="00E827DA" w:rsidRDefault="00427FC9" w:rsidP="003B5EA1">
            <w:pPr>
              <w:jc w:val="center"/>
              <w:rPr>
                <w:rFonts w:ascii="Times New Roman" w:hAnsi="Times New Roman" w:cs="Times New Roman"/>
                <w:sz w:val="20"/>
                <w:szCs w:val="20"/>
              </w:rPr>
            </w:pPr>
            <w:r w:rsidRPr="00E827DA">
              <w:rPr>
                <w:rFonts w:ascii="Times New Roman" w:hAnsi="Times New Roman" w:cs="Times New Roman"/>
                <w:sz w:val="20"/>
                <w:szCs w:val="20"/>
              </w:rPr>
              <w:t>1380</w:t>
            </w:r>
          </w:p>
        </w:tc>
        <w:tc>
          <w:tcPr>
            <w:tcW w:w="775" w:type="pct"/>
            <w:vAlign w:val="center"/>
          </w:tcPr>
          <w:p w14:paraId="495AC56F" w14:textId="77777777" w:rsidR="00EB07FE" w:rsidRPr="00E827DA" w:rsidRDefault="00DC4B34" w:rsidP="003B5EA1">
            <w:pPr>
              <w:jc w:val="center"/>
              <w:rPr>
                <w:rFonts w:ascii="Times New Roman" w:hAnsi="Times New Roman" w:cs="Times New Roman"/>
                <w:sz w:val="20"/>
                <w:szCs w:val="20"/>
              </w:rPr>
            </w:pPr>
            <w:r w:rsidRPr="00E827DA">
              <w:rPr>
                <w:rFonts w:ascii="Times New Roman" w:hAnsi="Times New Roman" w:cs="Times New Roman"/>
                <w:sz w:val="20"/>
                <w:szCs w:val="20"/>
              </w:rPr>
              <w:t>0</w:t>
            </w:r>
          </w:p>
        </w:tc>
        <w:tc>
          <w:tcPr>
            <w:tcW w:w="566" w:type="pct"/>
            <w:vAlign w:val="center"/>
          </w:tcPr>
          <w:p w14:paraId="3A551CF9" w14:textId="77777777" w:rsidR="00EB07FE" w:rsidRPr="00E827DA" w:rsidRDefault="00652472" w:rsidP="00DB5DEC">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1407" w:type="pct"/>
            <w:vAlign w:val="center"/>
          </w:tcPr>
          <w:p w14:paraId="6E455AA4" w14:textId="77777777" w:rsidR="00EB07FE" w:rsidRPr="00E827DA" w:rsidRDefault="00652472" w:rsidP="00032275">
            <w:pPr>
              <w:pStyle w:val="a5"/>
              <w:spacing w:before="0" w:beforeAutospacing="0" w:after="0" w:afterAutospacing="0" w:line="360" w:lineRule="auto"/>
              <w:rPr>
                <w:sz w:val="20"/>
                <w:szCs w:val="20"/>
              </w:rPr>
            </w:pPr>
            <w:r w:rsidRPr="00E827DA">
              <w:rPr>
                <w:sz w:val="20"/>
                <w:szCs w:val="20"/>
              </w:rPr>
              <w:t xml:space="preserve">Используется как резервная </w:t>
            </w:r>
          </w:p>
        </w:tc>
      </w:tr>
      <w:tr w:rsidR="00427FC9" w:rsidRPr="00E827DA" w14:paraId="6EC1F9EB" w14:textId="77777777" w:rsidTr="00427FC9">
        <w:tc>
          <w:tcPr>
            <w:tcW w:w="618" w:type="pct"/>
            <w:vAlign w:val="center"/>
          </w:tcPr>
          <w:p w14:paraId="75A36834"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45735</w:t>
            </w:r>
          </w:p>
        </w:tc>
        <w:tc>
          <w:tcPr>
            <w:tcW w:w="436" w:type="pct"/>
            <w:vAlign w:val="center"/>
          </w:tcPr>
          <w:p w14:paraId="18E176EC"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1978</w:t>
            </w:r>
          </w:p>
        </w:tc>
        <w:tc>
          <w:tcPr>
            <w:tcW w:w="565" w:type="pct"/>
            <w:vAlign w:val="center"/>
          </w:tcPr>
          <w:p w14:paraId="1C9C0218"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90</w:t>
            </w:r>
          </w:p>
        </w:tc>
        <w:tc>
          <w:tcPr>
            <w:tcW w:w="633" w:type="pct"/>
            <w:vAlign w:val="center"/>
          </w:tcPr>
          <w:p w14:paraId="28091BB3"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775" w:type="pct"/>
            <w:vAlign w:val="center"/>
          </w:tcPr>
          <w:p w14:paraId="007878B9" w14:textId="77777777" w:rsidR="00EB07FE" w:rsidRPr="00E827DA" w:rsidRDefault="00EB07FE" w:rsidP="003B5EA1">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66" w:type="pct"/>
            <w:vAlign w:val="center"/>
          </w:tcPr>
          <w:p w14:paraId="28BC0AC1" w14:textId="77777777" w:rsidR="00EB07FE" w:rsidRPr="00E827DA" w:rsidRDefault="00EB07FE" w:rsidP="001D7BF4">
            <w:pPr>
              <w:jc w:val="center"/>
              <w:rPr>
                <w:rFonts w:ascii="Times New Roman" w:hAnsi="Times New Roman" w:cs="Times New Roman"/>
                <w:sz w:val="20"/>
                <w:szCs w:val="20"/>
              </w:rPr>
            </w:pPr>
            <w:r w:rsidRPr="00E827DA">
              <w:rPr>
                <w:rFonts w:ascii="Times New Roman" w:hAnsi="Times New Roman" w:cs="Times New Roman"/>
                <w:sz w:val="20"/>
                <w:szCs w:val="20"/>
              </w:rPr>
              <w:t>30-50 м</w:t>
            </w:r>
          </w:p>
        </w:tc>
        <w:tc>
          <w:tcPr>
            <w:tcW w:w="1407" w:type="pct"/>
          </w:tcPr>
          <w:p w14:paraId="50F554C5" w14:textId="77777777" w:rsidR="00EB07FE" w:rsidRPr="00E827DA" w:rsidRDefault="00EB07FE" w:rsidP="007276F6">
            <w:pPr>
              <w:pStyle w:val="a5"/>
              <w:spacing w:before="0" w:beforeAutospacing="0" w:after="0" w:afterAutospacing="0" w:line="360" w:lineRule="auto"/>
              <w:jc w:val="both"/>
              <w:rPr>
                <w:sz w:val="20"/>
                <w:szCs w:val="20"/>
              </w:rPr>
            </w:pPr>
            <w:r w:rsidRPr="00E827DA">
              <w:rPr>
                <w:sz w:val="20"/>
                <w:szCs w:val="20"/>
              </w:rPr>
              <w:t>Заглушена</w:t>
            </w:r>
          </w:p>
        </w:tc>
      </w:tr>
      <w:tr w:rsidR="00427FC9" w:rsidRPr="00E827DA" w14:paraId="0886709F" w14:textId="77777777" w:rsidTr="00427FC9">
        <w:tc>
          <w:tcPr>
            <w:tcW w:w="618" w:type="pct"/>
            <w:vAlign w:val="center"/>
          </w:tcPr>
          <w:p w14:paraId="229DA78E" w14:textId="77777777" w:rsidR="00EB07FE" w:rsidRPr="00E827DA" w:rsidRDefault="00EB07FE" w:rsidP="00427FC9">
            <w:pPr>
              <w:pStyle w:val="a5"/>
              <w:spacing w:before="0" w:beforeAutospacing="0" w:after="0" w:afterAutospacing="0" w:line="360" w:lineRule="auto"/>
              <w:rPr>
                <w:sz w:val="20"/>
                <w:szCs w:val="20"/>
              </w:rPr>
            </w:pPr>
            <w:r w:rsidRPr="00E827DA">
              <w:rPr>
                <w:sz w:val="20"/>
                <w:szCs w:val="20"/>
              </w:rPr>
              <w:t>№ 33028</w:t>
            </w:r>
          </w:p>
        </w:tc>
        <w:tc>
          <w:tcPr>
            <w:tcW w:w="436" w:type="pct"/>
            <w:vAlign w:val="center"/>
          </w:tcPr>
          <w:p w14:paraId="1531BDBE"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1972</w:t>
            </w:r>
          </w:p>
        </w:tc>
        <w:tc>
          <w:tcPr>
            <w:tcW w:w="565" w:type="pct"/>
            <w:vAlign w:val="center"/>
          </w:tcPr>
          <w:p w14:paraId="3048DC9E" w14:textId="77777777" w:rsidR="00EB07FE" w:rsidRPr="00E827DA" w:rsidRDefault="00EB07FE" w:rsidP="007276F6">
            <w:pPr>
              <w:jc w:val="center"/>
              <w:rPr>
                <w:rFonts w:ascii="Times New Roman" w:hAnsi="Times New Roman" w:cs="Times New Roman"/>
                <w:sz w:val="20"/>
                <w:szCs w:val="20"/>
              </w:rPr>
            </w:pPr>
            <w:r w:rsidRPr="00E827DA">
              <w:rPr>
                <w:rFonts w:ascii="Times New Roman" w:hAnsi="Times New Roman" w:cs="Times New Roman"/>
                <w:sz w:val="20"/>
                <w:szCs w:val="20"/>
              </w:rPr>
              <w:t>90</w:t>
            </w:r>
          </w:p>
        </w:tc>
        <w:tc>
          <w:tcPr>
            <w:tcW w:w="633" w:type="pct"/>
            <w:vAlign w:val="center"/>
          </w:tcPr>
          <w:p w14:paraId="764474E2" w14:textId="77777777" w:rsidR="00EB07FE" w:rsidRPr="00E827DA" w:rsidRDefault="00427FC9" w:rsidP="003B5EA1">
            <w:pPr>
              <w:jc w:val="center"/>
              <w:rPr>
                <w:rFonts w:ascii="Times New Roman" w:hAnsi="Times New Roman" w:cs="Times New Roman"/>
                <w:sz w:val="20"/>
                <w:szCs w:val="20"/>
              </w:rPr>
            </w:pPr>
            <w:r w:rsidRPr="00E827DA">
              <w:rPr>
                <w:rFonts w:ascii="Times New Roman" w:hAnsi="Times New Roman" w:cs="Times New Roman"/>
                <w:sz w:val="20"/>
                <w:szCs w:val="20"/>
              </w:rPr>
              <w:t>156</w:t>
            </w:r>
            <w:r w:rsidR="00EB07FE" w:rsidRPr="00E827DA">
              <w:rPr>
                <w:rFonts w:ascii="Times New Roman" w:hAnsi="Times New Roman" w:cs="Times New Roman"/>
                <w:sz w:val="20"/>
                <w:szCs w:val="20"/>
              </w:rPr>
              <w:t>0</w:t>
            </w:r>
          </w:p>
        </w:tc>
        <w:tc>
          <w:tcPr>
            <w:tcW w:w="775" w:type="pct"/>
            <w:vAlign w:val="center"/>
          </w:tcPr>
          <w:p w14:paraId="3B44F9FD" w14:textId="77777777" w:rsidR="00EB07FE" w:rsidRPr="00E827DA" w:rsidRDefault="00285251" w:rsidP="003B5EA1">
            <w:pPr>
              <w:jc w:val="center"/>
              <w:rPr>
                <w:rFonts w:ascii="Times New Roman" w:hAnsi="Times New Roman" w:cs="Times New Roman"/>
                <w:sz w:val="20"/>
                <w:szCs w:val="20"/>
              </w:rPr>
            </w:pPr>
            <w:r w:rsidRPr="00E827DA">
              <w:rPr>
                <w:rFonts w:ascii="Times New Roman" w:hAnsi="Times New Roman" w:cs="Times New Roman"/>
                <w:sz w:val="20"/>
                <w:szCs w:val="20"/>
              </w:rPr>
              <w:t>685</w:t>
            </w:r>
          </w:p>
        </w:tc>
        <w:tc>
          <w:tcPr>
            <w:tcW w:w="566" w:type="pct"/>
            <w:vAlign w:val="center"/>
          </w:tcPr>
          <w:p w14:paraId="60372A5C" w14:textId="77777777" w:rsidR="00EB07FE" w:rsidRPr="00E827DA" w:rsidRDefault="00652472" w:rsidP="00652472">
            <w:pPr>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1407" w:type="pct"/>
          </w:tcPr>
          <w:p w14:paraId="3F610841" w14:textId="77777777" w:rsidR="00EB07FE" w:rsidRPr="00E827DA" w:rsidRDefault="004B4722" w:rsidP="007276F6">
            <w:pPr>
              <w:pStyle w:val="a5"/>
              <w:spacing w:before="0" w:beforeAutospacing="0" w:after="0" w:afterAutospacing="0" w:line="360" w:lineRule="auto"/>
              <w:jc w:val="both"/>
              <w:rPr>
                <w:sz w:val="20"/>
                <w:szCs w:val="20"/>
              </w:rPr>
            </w:pPr>
            <w:r w:rsidRPr="00E827DA">
              <w:rPr>
                <w:sz w:val="20"/>
                <w:szCs w:val="20"/>
              </w:rPr>
              <w:t>Вода поступает в сеть</w:t>
            </w:r>
          </w:p>
        </w:tc>
      </w:tr>
      <w:tr w:rsidR="001311B9" w:rsidRPr="00E827DA" w14:paraId="49A51068" w14:textId="77777777" w:rsidTr="00427FC9">
        <w:tc>
          <w:tcPr>
            <w:tcW w:w="618" w:type="pct"/>
            <w:vAlign w:val="center"/>
          </w:tcPr>
          <w:p w14:paraId="289B306C" w14:textId="77777777" w:rsidR="001311B9" w:rsidRPr="00E827DA" w:rsidRDefault="001311B9" w:rsidP="001311B9">
            <w:pPr>
              <w:pStyle w:val="a5"/>
              <w:spacing w:before="0" w:beforeAutospacing="0" w:after="0" w:afterAutospacing="0" w:line="360" w:lineRule="auto"/>
              <w:rPr>
                <w:sz w:val="20"/>
                <w:szCs w:val="20"/>
              </w:rPr>
            </w:pPr>
            <w:r w:rsidRPr="00E827DA">
              <w:rPr>
                <w:sz w:val="20"/>
                <w:szCs w:val="20"/>
              </w:rPr>
              <w:t>№ 6</w:t>
            </w:r>
          </w:p>
        </w:tc>
        <w:tc>
          <w:tcPr>
            <w:tcW w:w="436" w:type="pct"/>
            <w:vAlign w:val="center"/>
          </w:tcPr>
          <w:p w14:paraId="649D5C99"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1956</w:t>
            </w:r>
          </w:p>
        </w:tc>
        <w:tc>
          <w:tcPr>
            <w:tcW w:w="565" w:type="pct"/>
            <w:vAlign w:val="center"/>
          </w:tcPr>
          <w:p w14:paraId="03F650B9"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90</w:t>
            </w:r>
          </w:p>
        </w:tc>
        <w:tc>
          <w:tcPr>
            <w:tcW w:w="633" w:type="pct"/>
            <w:vAlign w:val="center"/>
          </w:tcPr>
          <w:p w14:paraId="1B837558" w14:textId="77777777" w:rsidR="001311B9" w:rsidRPr="00E827DA" w:rsidRDefault="001311B9" w:rsidP="001311B9">
            <w:pPr>
              <w:jc w:val="center"/>
              <w:rPr>
                <w:rFonts w:ascii="Times New Roman" w:hAnsi="Times New Roman" w:cs="Times New Roman"/>
                <w:sz w:val="20"/>
                <w:szCs w:val="20"/>
              </w:rPr>
            </w:pPr>
          </w:p>
        </w:tc>
        <w:tc>
          <w:tcPr>
            <w:tcW w:w="775" w:type="pct"/>
            <w:vAlign w:val="center"/>
          </w:tcPr>
          <w:p w14:paraId="1D3963EC" w14:textId="77777777" w:rsidR="001311B9" w:rsidRPr="00E827DA" w:rsidRDefault="001311B9" w:rsidP="001311B9">
            <w:pPr>
              <w:jc w:val="center"/>
              <w:rPr>
                <w:rFonts w:ascii="Times New Roman" w:hAnsi="Times New Roman" w:cs="Times New Roman"/>
                <w:sz w:val="20"/>
                <w:szCs w:val="20"/>
              </w:rPr>
            </w:pPr>
          </w:p>
        </w:tc>
        <w:tc>
          <w:tcPr>
            <w:tcW w:w="566" w:type="pct"/>
            <w:vAlign w:val="center"/>
          </w:tcPr>
          <w:p w14:paraId="3DBB1BFE" w14:textId="77777777" w:rsidR="001311B9" w:rsidRPr="00E827DA" w:rsidRDefault="001311B9" w:rsidP="001311B9">
            <w:pPr>
              <w:jc w:val="center"/>
              <w:rPr>
                <w:rFonts w:ascii="Times New Roman" w:hAnsi="Times New Roman" w:cs="Times New Roman"/>
                <w:sz w:val="20"/>
                <w:szCs w:val="20"/>
              </w:rPr>
            </w:pPr>
          </w:p>
        </w:tc>
        <w:tc>
          <w:tcPr>
            <w:tcW w:w="1407" w:type="pct"/>
          </w:tcPr>
          <w:p w14:paraId="4E2DAF25" w14:textId="77777777" w:rsidR="001311B9" w:rsidRPr="00E827DA" w:rsidRDefault="001311B9" w:rsidP="001311B9">
            <w:pPr>
              <w:rPr>
                <w:rFonts w:ascii="Times New Roman" w:hAnsi="Times New Roman" w:cs="Times New Roman"/>
              </w:rPr>
            </w:pPr>
            <w:r w:rsidRPr="00E827DA">
              <w:rPr>
                <w:rFonts w:ascii="Times New Roman" w:hAnsi="Times New Roman" w:cs="Times New Roman"/>
                <w:sz w:val="20"/>
                <w:szCs w:val="20"/>
              </w:rPr>
              <w:t>Вода поступает в резервуар</w:t>
            </w:r>
          </w:p>
        </w:tc>
      </w:tr>
      <w:tr w:rsidR="001311B9" w:rsidRPr="00E827DA" w14:paraId="1E28B49C" w14:textId="77777777" w:rsidTr="00427FC9">
        <w:tc>
          <w:tcPr>
            <w:tcW w:w="618" w:type="pct"/>
            <w:vAlign w:val="center"/>
          </w:tcPr>
          <w:p w14:paraId="5C734A2F" w14:textId="77777777" w:rsidR="001311B9" w:rsidRPr="00E827DA" w:rsidRDefault="001311B9" w:rsidP="001311B9">
            <w:pPr>
              <w:pStyle w:val="a5"/>
              <w:spacing w:before="0" w:beforeAutospacing="0" w:after="0" w:afterAutospacing="0" w:line="360" w:lineRule="auto"/>
              <w:rPr>
                <w:sz w:val="20"/>
                <w:szCs w:val="20"/>
              </w:rPr>
            </w:pPr>
            <w:r w:rsidRPr="00E827DA">
              <w:rPr>
                <w:sz w:val="20"/>
                <w:szCs w:val="20"/>
              </w:rPr>
              <w:t>№ 8</w:t>
            </w:r>
          </w:p>
        </w:tc>
        <w:tc>
          <w:tcPr>
            <w:tcW w:w="436" w:type="pct"/>
            <w:vAlign w:val="center"/>
          </w:tcPr>
          <w:p w14:paraId="4DF1D633"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1976</w:t>
            </w:r>
          </w:p>
        </w:tc>
        <w:tc>
          <w:tcPr>
            <w:tcW w:w="565" w:type="pct"/>
            <w:vAlign w:val="center"/>
          </w:tcPr>
          <w:p w14:paraId="51B3364C"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94</w:t>
            </w:r>
          </w:p>
        </w:tc>
        <w:tc>
          <w:tcPr>
            <w:tcW w:w="633" w:type="pct"/>
            <w:vAlign w:val="center"/>
          </w:tcPr>
          <w:p w14:paraId="6336DE4B" w14:textId="77777777" w:rsidR="001311B9" w:rsidRPr="00E827DA" w:rsidRDefault="001311B9" w:rsidP="001311B9">
            <w:pPr>
              <w:jc w:val="center"/>
              <w:rPr>
                <w:rFonts w:ascii="Times New Roman" w:hAnsi="Times New Roman" w:cs="Times New Roman"/>
                <w:sz w:val="20"/>
                <w:szCs w:val="20"/>
              </w:rPr>
            </w:pPr>
          </w:p>
        </w:tc>
        <w:tc>
          <w:tcPr>
            <w:tcW w:w="775" w:type="pct"/>
            <w:vAlign w:val="center"/>
          </w:tcPr>
          <w:p w14:paraId="4AFAD789" w14:textId="77777777" w:rsidR="001311B9" w:rsidRPr="00E827DA" w:rsidRDefault="001311B9" w:rsidP="001311B9">
            <w:pPr>
              <w:jc w:val="center"/>
              <w:rPr>
                <w:rFonts w:ascii="Times New Roman" w:hAnsi="Times New Roman" w:cs="Times New Roman"/>
                <w:sz w:val="20"/>
                <w:szCs w:val="20"/>
              </w:rPr>
            </w:pPr>
          </w:p>
        </w:tc>
        <w:tc>
          <w:tcPr>
            <w:tcW w:w="566" w:type="pct"/>
            <w:vAlign w:val="center"/>
          </w:tcPr>
          <w:p w14:paraId="142B7904" w14:textId="77777777" w:rsidR="001311B9" w:rsidRPr="00E827DA" w:rsidRDefault="001311B9" w:rsidP="001311B9">
            <w:pPr>
              <w:jc w:val="center"/>
              <w:rPr>
                <w:rFonts w:ascii="Times New Roman" w:hAnsi="Times New Roman" w:cs="Times New Roman"/>
                <w:sz w:val="20"/>
                <w:szCs w:val="20"/>
              </w:rPr>
            </w:pPr>
          </w:p>
        </w:tc>
        <w:tc>
          <w:tcPr>
            <w:tcW w:w="1407" w:type="pct"/>
          </w:tcPr>
          <w:p w14:paraId="62CE448D" w14:textId="77777777" w:rsidR="001311B9" w:rsidRPr="00E827DA" w:rsidRDefault="001311B9" w:rsidP="001311B9">
            <w:pPr>
              <w:rPr>
                <w:rFonts w:ascii="Times New Roman" w:hAnsi="Times New Roman" w:cs="Times New Roman"/>
              </w:rPr>
            </w:pPr>
            <w:r w:rsidRPr="00E827DA">
              <w:rPr>
                <w:rFonts w:ascii="Times New Roman" w:hAnsi="Times New Roman" w:cs="Times New Roman"/>
                <w:sz w:val="20"/>
                <w:szCs w:val="20"/>
              </w:rPr>
              <w:t>Вода поступает в резервуар</w:t>
            </w:r>
          </w:p>
        </w:tc>
      </w:tr>
      <w:tr w:rsidR="001311B9" w:rsidRPr="00E827DA" w14:paraId="10C0CAAE" w14:textId="77777777" w:rsidTr="00427FC9">
        <w:tc>
          <w:tcPr>
            <w:tcW w:w="618" w:type="pct"/>
            <w:vAlign w:val="center"/>
          </w:tcPr>
          <w:p w14:paraId="1AA580EB" w14:textId="77777777" w:rsidR="001311B9" w:rsidRPr="00E827DA" w:rsidRDefault="001311B9" w:rsidP="001311B9">
            <w:pPr>
              <w:pStyle w:val="a5"/>
              <w:spacing w:before="0" w:beforeAutospacing="0" w:after="0" w:afterAutospacing="0" w:line="360" w:lineRule="auto"/>
              <w:rPr>
                <w:sz w:val="20"/>
                <w:szCs w:val="20"/>
              </w:rPr>
            </w:pPr>
            <w:r w:rsidRPr="00E827DA">
              <w:rPr>
                <w:sz w:val="20"/>
                <w:szCs w:val="20"/>
              </w:rPr>
              <w:t>№ 9</w:t>
            </w:r>
          </w:p>
        </w:tc>
        <w:tc>
          <w:tcPr>
            <w:tcW w:w="436" w:type="pct"/>
            <w:vAlign w:val="center"/>
          </w:tcPr>
          <w:p w14:paraId="5A4F6C58"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1971</w:t>
            </w:r>
          </w:p>
        </w:tc>
        <w:tc>
          <w:tcPr>
            <w:tcW w:w="565" w:type="pct"/>
            <w:vAlign w:val="center"/>
          </w:tcPr>
          <w:p w14:paraId="33FC55EB"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90</w:t>
            </w:r>
          </w:p>
        </w:tc>
        <w:tc>
          <w:tcPr>
            <w:tcW w:w="633" w:type="pct"/>
            <w:vAlign w:val="center"/>
          </w:tcPr>
          <w:p w14:paraId="7278EC10" w14:textId="77777777" w:rsidR="001311B9" w:rsidRPr="00E827DA" w:rsidRDefault="001311B9" w:rsidP="001311B9">
            <w:pPr>
              <w:jc w:val="center"/>
              <w:rPr>
                <w:rFonts w:ascii="Times New Roman" w:hAnsi="Times New Roman" w:cs="Times New Roman"/>
                <w:sz w:val="20"/>
                <w:szCs w:val="20"/>
              </w:rPr>
            </w:pPr>
          </w:p>
        </w:tc>
        <w:tc>
          <w:tcPr>
            <w:tcW w:w="775" w:type="pct"/>
            <w:vAlign w:val="center"/>
          </w:tcPr>
          <w:p w14:paraId="24051DE5" w14:textId="77777777" w:rsidR="001311B9" w:rsidRPr="00E827DA" w:rsidRDefault="001311B9" w:rsidP="001311B9">
            <w:pPr>
              <w:jc w:val="center"/>
              <w:rPr>
                <w:rFonts w:ascii="Times New Roman" w:hAnsi="Times New Roman" w:cs="Times New Roman"/>
                <w:sz w:val="20"/>
                <w:szCs w:val="20"/>
              </w:rPr>
            </w:pPr>
          </w:p>
        </w:tc>
        <w:tc>
          <w:tcPr>
            <w:tcW w:w="566" w:type="pct"/>
            <w:vAlign w:val="center"/>
          </w:tcPr>
          <w:p w14:paraId="7358AC3C" w14:textId="77777777" w:rsidR="001311B9" w:rsidRPr="00E827DA" w:rsidRDefault="001311B9" w:rsidP="001311B9">
            <w:pPr>
              <w:jc w:val="center"/>
              <w:rPr>
                <w:rFonts w:ascii="Times New Roman" w:hAnsi="Times New Roman" w:cs="Times New Roman"/>
                <w:sz w:val="20"/>
                <w:szCs w:val="20"/>
              </w:rPr>
            </w:pPr>
          </w:p>
        </w:tc>
        <w:tc>
          <w:tcPr>
            <w:tcW w:w="1407" w:type="pct"/>
          </w:tcPr>
          <w:p w14:paraId="2BD47608" w14:textId="77777777" w:rsidR="001311B9" w:rsidRPr="00E827DA" w:rsidRDefault="001311B9" w:rsidP="001311B9">
            <w:pPr>
              <w:rPr>
                <w:rFonts w:ascii="Times New Roman" w:hAnsi="Times New Roman" w:cs="Times New Roman"/>
              </w:rPr>
            </w:pPr>
            <w:r w:rsidRPr="00E827DA">
              <w:rPr>
                <w:rFonts w:ascii="Times New Roman" w:hAnsi="Times New Roman" w:cs="Times New Roman"/>
                <w:sz w:val="20"/>
                <w:szCs w:val="20"/>
              </w:rPr>
              <w:t>Вода поступает в резервуар</w:t>
            </w:r>
          </w:p>
        </w:tc>
      </w:tr>
      <w:tr w:rsidR="003C43FE" w:rsidRPr="00E827DA" w14:paraId="1C133102" w14:textId="77777777" w:rsidTr="00427FC9">
        <w:tc>
          <w:tcPr>
            <w:tcW w:w="618" w:type="pct"/>
            <w:vAlign w:val="center"/>
          </w:tcPr>
          <w:p w14:paraId="4F2C2A69" w14:textId="77777777" w:rsidR="003C43FE" w:rsidRPr="00E827DA" w:rsidRDefault="003C43FE" w:rsidP="003C43FE">
            <w:pPr>
              <w:pStyle w:val="a5"/>
              <w:spacing w:before="0" w:beforeAutospacing="0" w:after="0" w:afterAutospacing="0" w:line="360" w:lineRule="auto"/>
              <w:rPr>
                <w:sz w:val="20"/>
                <w:szCs w:val="20"/>
              </w:rPr>
            </w:pPr>
            <w:r w:rsidRPr="00E827DA">
              <w:rPr>
                <w:sz w:val="20"/>
                <w:szCs w:val="20"/>
              </w:rPr>
              <w:t xml:space="preserve">№ </w:t>
            </w:r>
            <w:r w:rsidR="00A462E7" w:rsidRPr="00E827DA">
              <w:rPr>
                <w:sz w:val="20"/>
                <w:szCs w:val="20"/>
              </w:rPr>
              <w:t>12</w:t>
            </w:r>
          </w:p>
        </w:tc>
        <w:tc>
          <w:tcPr>
            <w:tcW w:w="436" w:type="pct"/>
            <w:vAlign w:val="center"/>
          </w:tcPr>
          <w:p w14:paraId="6C63D6A2" w14:textId="77777777" w:rsidR="003C43FE" w:rsidRPr="00E827DA" w:rsidRDefault="001311B9" w:rsidP="00F96A2B">
            <w:pPr>
              <w:jc w:val="center"/>
              <w:rPr>
                <w:rFonts w:ascii="Times New Roman" w:hAnsi="Times New Roman" w:cs="Times New Roman"/>
                <w:sz w:val="20"/>
                <w:szCs w:val="20"/>
              </w:rPr>
            </w:pPr>
            <w:r w:rsidRPr="00E827DA">
              <w:rPr>
                <w:rFonts w:ascii="Times New Roman" w:hAnsi="Times New Roman" w:cs="Times New Roman"/>
                <w:sz w:val="20"/>
                <w:szCs w:val="20"/>
              </w:rPr>
              <w:t>1976</w:t>
            </w:r>
          </w:p>
        </w:tc>
        <w:tc>
          <w:tcPr>
            <w:tcW w:w="565" w:type="pct"/>
            <w:vAlign w:val="center"/>
          </w:tcPr>
          <w:p w14:paraId="4D2DF28C" w14:textId="77777777" w:rsidR="003C43FE" w:rsidRPr="00E827DA" w:rsidRDefault="00F96A2B" w:rsidP="003C43FE">
            <w:pPr>
              <w:jc w:val="center"/>
              <w:rPr>
                <w:rFonts w:ascii="Times New Roman" w:hAnsi="Times New Roman" w:cs="Times New Roman"/>
                <w:sz w:val="20"/>
                <w:szCs w:val="20"/>
              </w:rPr>
            </w:pPr>
            <w:r w:rsidRPr="00E827DA">
              <w:rPr>
                <w:rFonts w:ascii="Times New Roman" w:hAnsi="Times New Roman" w:cs="Times New Roman"/>
                <w:sz w:val="20"/>
                <w:szCs w:val="20"/>
              </w:rPr>
              <w:t>150</w:t>
            </w:r>
          </w:p>
        </w:tc>
        <w:tc>
          <w:tcPr>
            <w:tcW w:w="633" w:type="pct"/>
            <w:vAlign w:val="center"/>
          </w:tcPr>
          <w:p w14:paraId="76BEBBB3" w14:textId="77777777" w:rsidR="003C43FE" w:rsidRPr="00E827DA" w:rsidRDefault="003C43FE" w:rsidP="003C43FE">
            <w:pPr>
              <w:jc w:val="center"/>
              <w:rPr>
                <w:rFonts w:ascii="Times New Roman" w:hAnsi="Times New Roman" w:cs="Times New Roman"/>
                <w:sz w:val="20"/>
                <w:szCs w:val="20"/>
              </w:rPr>
            </w:pPr>
          </w:p>
        </w:tc>
        <w:tc>
          <w:tcPr>
            <w:tcW w:w="775" w:type="pct"/>
            <w:vAlign w:val="center"/>
          </w:tcPr>
          <w:p w14:paraId="0E33AFE0" w14:textId="77777777" w:rsidR="003C43FE" w:rsidRPr="00E827DA" w:rsidRDefault="003C43FE" w:rsidP="003C43FE">
            <w:pPr>
              <w:jc w:val="center"/>
              <w:rPr>
                <w:rFonts w:ascii="Times New Roman" w:hAnsi="Times New Roman" w:cs="Times New Roman"/>
                <w:sz w:val="20"/>
                <w:szCs w:val="20"/>
              </w:rPr>
            </w:pPr>
          </w:p>
        </w:tc>
        <w:tc>
          <w:tcPr>
            <w:tcW w:w="566" w:type="pct"/>
            <w:vAlign w:val="center"/>
          </w:tcPr>
          <w:p w14:paraId="6FEEE2F0" w14:textId="77777777" w:rsidR="003C43FE" w:rsidRPr="00E827DA" w:rsidRDefault="003C43FE" w:rsidP="003C43FE">
            <w:pPr>
              <w:jc w:val="center"/>
              <w:rPr>
                <w:rFonts w:ascii="Times New Roman" w:hAnsi="Times New Roman" w:cs="Times New Roman"/>
                <w:sz w:val="20"/>
                <w:szCs w:val="20"/>
              </w:rPr>
            </w:pPr>
          </w:p>
        </w:tc>
        <w:tc>
          <w:tcPr>
            <w:tcW w:w="1407" w:type="pct"/>
          </w:tcPr>
          <w:p w14:paraId="3A8504BA" w14:textId="77777777" w:rsidR="003C43FE" w:rsidRPr="00E827DA" w:rsidRDefault="003C43FE" w:rsidP="003C43FE">
            <w:pPr>
              <w:pStyle w:val="a5"/>
              <w:spacing w:before="0" w:beforeAutospacing="0" w:after="0" w:afterAutospacing="0" w:line="360" w:lineRule="auto"/>
              <w:jc w:val="both"/>
              <w:rPr>
                <w:sz w:val="20"/>
                <w:szCs w:val="20"/>
              </w:rPr>
            </w:pPr>
          </w:p>
        </w:tc>
      </w:tr>
      <w:tr w:rsidR="001311B9" w:rsidRPr="00E827DA" w14:paraId="565701C1" w14:textId="77777777" w:rsidTr="003D30B0">
        <w:tc>
          <w:tcPr>
            <w:tcW w:w="618" w:type="pct"/>
            <w:vAlign w:val="center"/>
          </w:tcPr>
          <w:p w14:paraId="274BE09C" w14:textId="77777777" w:rsidR="001311B9" w:rsidRPr="00E827DA" w:rsidRDefault="001311B9" w:rsidP="001311B9">
            <w:pPr>
              <w:pStyle w:val="a5"/>
              <w:spacing w:before="0" w:beforeAutospacing="0" w:after="0" w:afterAutospacing="0" w:line="360" w:lineRule="auto"/>
              <w:rPr>
                <w:sz w:val="20"/>
                <w:szCs w:val="20"/>
              </w:rPr>
            </w:pPr>
            <w:r w:rsidRPr="00E827DA">
              <w:rPr>
                <w:sz w:val="20"/>
                <w:szCs w:val="20"/>
              </w:rPr>
              <w:t>№ 16</w:t>
            </w:r>
          </w:p>
        </w:tc>
        <w:tc>
          <w:tcPr>
            <w:tcW w:w="436" w:type="pct"/>
            <w:vAlign w:val="center"/>
          </w:tcPr>
          <w:p w14:paraId="24F49412"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1980</w:t>
            </w:r>
          </w:p>
        </w:tc>
        <w:tc>
          <w:tcPr>
            <w:tcW w:w="565" w:type="pct"/>
            <w:vAlign w:val="center"/>
          </w:tcPr>
          <w:p w14:paraId="55E13062"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53</w:t>
            </w:r>
          </w:p>
        </w:tc>
        <w:tc>
          <w:tcPr>
            <w:tcW w:w="633" w:type="pct"/>
            <w:vAlign w:val="center"/>
          </w:tcPr>
          <w:p w14:paraId="3B0A0222" w14:textId="77777777" w:rsidR="001311B9" w:rsidRPr="00E827DA" w:rsidRDefault="001311B9" w:rsidP="001311B9">
            <w:pPr>
              <w:jc w:val="center"/>
              <w:rPr>
                <w:rFonts w:ascii="Times New Roman" w:hAnsi="Times New Roman" w:cs="Times New Roman"/>
                <w:sz w:val="20"/>
                <w:szCs w:val="20"/>
              </w:rPr>
            </w:pPr>
          </w:p>
        </w:tc>
        <w:tc>
          <w:tcPr>
            <w:tcW w:w="775" w:type="pct"/>
            <w:vAlign w:val="center"/>
          </w:tcPr>
          <w:p w14:paraId="0A00A6B9" w14:textId="77777777" w:rsidR="001311B9" w:rsidRPr="00E827DA" w:rsidRDefault="001311B9" w:rsidP="001311B9">
            <w:pPr>
              <w:jc w:val="center"/>
              <w:rPr>
                <w:rFonts w:ascii="Times New Roman" w:hAnsi="Times New Roman" w:cs="Times New Roman"/>
                <w:sz w:val="20"/>
                <w:szCs w:val="20"/>
              </w:rPr>
            </w:pPr>
          </w:p>
        </w:tc>
        <w:tc>
          <w:tcPr>
            <w:tcW w:w="566" w:type="pct"/>
            <w:vAlign w:val="center"/>
          </w:tcPr>
          <w:p w14:paraId="5608CEEA" w14:textId="77777777" w:rsidR="001311B9" w:rsidRPr="00E827DA" w:rsidRDefault="001311B9" w:rsidP="001311B9">
            <w:pPr>
              <w:jc w:val="center"/>
              <w:rPr>
                <w:rFonts w:ascii="Times New Roman" w:hAnsi="Times New Roman" w:cs="Times New Roman"/>
                <w:sz w:val="20"/>
                <w:szCs w:val="20"/>
              </w:rPr>
            </w:pPr>
          </w:p>
        </w:tc>
        <w:tc>
          <w:tcPr>
            <w:tcW w:w="1407" w:type="pct"/>
            <w:vAlign w:val="center"/>
          </w:tcPr>
          <w:p w14:paraId="2AF6BA54" w14:textId="77777777" w:rsidR="001311B9" w:rsidRPr="00E827DA" w:rsidRDefault="001311B9" w:rsidP="001311B9">
            <w:pPr>
              <w:pStyle w:val="a5"/>
              <w:spacing w:before="0" w:beforeAutospacing="0" w:after="0" w:afterAutospacing="0" w:line="360" w:lineRule="auto"/>
              <w:rPr>
                <w:sz w:val="20"/>
                <w:szCs w:val="20"/>
              </w:rPr>
            </w:pPr>
            <w:r w:rsidRPr="00E827DA">
              <w:rPr>
                <w:sz w:val="20"/>
                <w:szCs w:val="20"/>
              </w:rPr>
              <w:t xml:space="preserve">Используется как резервная </w:t>
            </w:r>
          </w:p>
        </w:tc>
      </w:tr>
      <w:tr w:rsidR="001311B9" w:rsidRPr="00E827DA" w14:paraId="1508AD0E" w14:textId="77777777" w:rsidTr="00427FC9">
        <w:tc>
          <w:tcPr>
            <w:tcW w:w="618" w:type="pct"/>
            <w:vAlign w:val="center"/>
          </w:tcPr>
          <w:p w14:paraId="62EB2FC3" w14:textId="77777777" w:rsidR="001311B9" w:rsidRPr="00E827DA" w:rsidRDefault="001311B9" w:rsidP="001311B9">
            <w:pPr>
              <w:pStyle w:val="a5"/>
              <w:spacing w:before="0" w:beforeAutospacing="0" w:after="0" w:afterAutospacing="0" w:line="360" w:lineRule="auto"/>
              <w:rPr>
                <w:sz w:val="20"/>
                <w:szCs w:val="20"/>
              </w:rPr>
            </w:pPr>
            <w:r w:rsidRPr="00E827DA">
              <w:rPr>
                <w:sz w:val="20"/>
                <w:szCs w:val="20"/>
              </w:rPr>
              <w:t>№ 18</w:t>
            </w:r>
          </w:p>
        </w:tc>
        <w:tc>
          <w:tcPr>
            <w:tcW w:w="436" w:type="pct"/>
            <w:vAlign w:val="center"/>
          </w:tcPr>
          <w:p w14:paraId="73944632"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1981</w:t>
            </w:r>
          </w:p>
        </w:tc>
        <w:tc>
          <w:tcPr>
            <w:tcW w:w="565" w:type="pct"/>
            <w:vAlign w:val="center"/>
          </w:tcPr>
          <w:p w14:paraId="1A55DDC2"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150</w:t>
            </w:r>
          </w:p>
        </w:tc>
        <w:tc>
          <w:tcPr>
            <w:tcW w:w="633" w:type="pct"/>
            <w:vAlign w:val="center"/>
          </w:tcPr>
          <w:p w14:paraId="6B291D09" w14:textId="77777777" w:rsidR="001311B9" w:rsidRPr="00E827DA" w:rsidRDefault="001311B9" w:rsidP="001311B9">
            <w:pPr>
              <w:jc w:val="center"/>
              <w:rPr>
                <w:rFonts w:ascii="Times New Roman" w:hAnsi="Times New Roman" w:cs="Times New Roman"/>
                <w:sz w:val="20"/>
                <w:szCs w:val="20"/>
              </w:rPr>
            </w:pPr>
          </w:p>
        </w:tc>
        <w:tc>
          <w:tcPr>
            <w:tcW w:w="775" w:type="pct"/>
            <w:vAlign w:val="center"/>
          </w:tcPr>
          <w:p w14:paraId="234BE000" w14:textId="77777777" w:rsidR="001311B9" w:rsidRPr="00E827DA" w:rsidRDefault="001311B9" w:rsidP="001311B9">
            <w:pPr>
              <w:jc w:val="center"/>
              <w:rPr>
                <w:rFonts w:ascii="Times New Roman" w:hAnsi="Times New Roman" w:cs="Times New Roman"/>
                <w:sz w:val="20"/>
                <w:szCs w:val="20"/>
              </w:rPr>
            </w:pPr>
          </w:p>
        </w:tc>
        <w:tc>
          <w:tcPr>
            <w:tcW w:w="566" w:type="pct"/>
            <w:vAlign w:val="center"/>
          </w:tcPr>
          <w:p w14:paraId="30DD320C" w14:textId="77777777" w:rsidR="001311B9" w:rsidRPr="00E827DA" w:rsidRDefault="001311B9" w:rsidP="001311B9">
            <w:pPr>
              <w:jc w:val="center"/>
              <w:rPr>
                <w:rFonts w:ascii="Times New Roman" w:hAnsi="Times New Roman" w:cs="Times New Roman"/>
                <w:sz w:val="20"/>
                <w:szCs w:val="20"/>
              </w:rPr>
            </w:pPr>
          </w:p>
        </w:tc>
        <w:tc>
          <w:tcPr>
            <w:tcW w:w="1407" w:type="pct"/>
          </w:tcPr>
          <w:p w14:paraId="30D5CC3A" w14:textId="77777777" w:rsidR="001311B9" w:rsidRPr="00E827DA" w:rsidRDefault="001311B9" w:rsidP="001311B9">
            <w:pPr>
              <w:pStyle w:val="a5"/>
              <w:spacing w:before="0" w:beforeAutospacing="0" w:after="0" w:afterAutospacing="0" w:line="360" w:lineRule="auto"/>
              <w:jc w:val="both"/>
              <w:rPr>
                <w:sz w:val="20"/>
                <w:szCs w:val="20"/>
              </w:rPr>
            </w:pPr>
          </w:p>
        </w:tc>
      </w:tr>
      <w:tr w:rsidR="001311B9" w:rsidRPr="00E827DA" w14:paraId="0115D042" w14:textId="77777777" w:rsidTr="00427FC9">
        <w:tc>
          <w:tcPr>
            <w:tcW w:w="618" w:type="pct"/>
            <w:vAlign w:val="center"/>
          </w:tcPr>
          <w:p w14:paraId="08E3BFB7" w14:textId="77777777" w:rsidR="001311B9" w:rsidRPr="00E827DA" w:rsidRDefault="001311B9" w:rsidP="001311B9">
            <w:pPr>
              <w:pStyle w:val="a5"/>
              <w:spacing w:before="0" w:beforeAutospacing="0" w:after="0" w:afterAutospacing="0" w:line="360" w:lineRule="auto"/>
              <w:rPr>
                <w:sz w:val="20"/>
                <w:szCs w:val="20"/>
              </w:rPr>
            </w:pPr>
            <w:r w:rsidRPr="00E827DA">
              <w:rPr>
                <w:sz w:val="20"/>
                <w:szCs w:val="20"/>
              </w:rPr>
              <w:t>№ 19</w:t>
            </w:r>
          </w:p>
        </w:tc>
        <w:tc>
          <w:tcPr>
            <w:tcW w:w="436" w:type="pct"/>
            <w:vAlign w:val="center"/>
          </w:tcPr>
          <w:p w14:paraId="243E89DA"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1981</w:t>
            </w:r>
          </w:p>
        </w:tc>
        <w:tc>
          <w:tcPr>
            <w:tcW w:w="565" w:type="pct"/>
            <w:vAlign w:val="center"/>
          </w:tcPr>
          <w:p w14:paraId="0E3B36C8" w14:textId="77777777" w:rsidR="001311B9" w:rsidRPr="00E827DA" w:rsidRDefault="001311B9" w:rsidP="001311B9">
            <w:pPr>
              <w:jc w:val="center"/>
              <w:rPr>
                <w:rFonts w:ascii="Times New Roman" w:hAnsi="Times New Roman" w:cs="Times New Roman"/>
                <w:sz w:val="20"/>
                <w:szCs w:val="20"/>
              </w:rPr>
            </w:pPr>
            <w:r w:rsidRPr="00E827DA">
              <w:rPr>
                <w:rFonts w:ascii="Times New Roman" w:hAnsi="Times New Roman" w:cs="Times New Roman"/>
                <w:sz w:val="20"/>
                <w:szCs w:val="20"/>
              </w:rPr>
              <w:t>150</w:t>
            </w:r>
          </w:p>
        </w:tc>
        <w:tc>
          <w:tcPr>
            <w:tcW w:w="633" w:type="pct"/>
            <w:vAlign w:val="center"/>
          </w:tcPr>
          <w:p w14:paraId="10B14E2E" w14:textId="77777777" w:rsidR="001311B9" w:rsidRPr="00E827DA" w:rsidRDefault="001311B9" w:rsidP="001311B9">
            <w:pPr>
              <w:jc w:val="center"/>
              <w:rPr>
                <w:rFonts w:ascii="Times New Roman" w:hAnsi="Times New Roman" w:cs="Times New Roman"/>
                <w:sz w:val="20"/>
                <w:szCs w:val="20"/>
              </w:rPr>
            </w:pPr>
          </w:p>
        </w:tc>
        <w:tc>
          <w:tcPr>
            <w:tcW w:w="775" w:type="pct"/>
            <w:vAlign w:val="center"/>
          </w:tcPr>
          <w:p w14:paraId="7D110509" w14:textId="77777777" w:rsidR="001311B9" w:rsidRPr="00E827DA" w:rsidRDefault="001311B9" w:rsidP="001311B9">
            <w:pPr>
              <w:jc w:val="center"/>
              <w:rPr>
                <w:rFonts w:ascii="Times New Roman" w:hAnsi="Times New Roman" w:cs="Times New Roman"/>
                <w:sz w:val="20"/>
                <w:szCs w:val="20"/>
              </w:rPr>
            </w:pPr>
          </w:p>
        </w:tc>
        <w:tc>
          <w:tcPr>
            <w:tcW w:w="566" w:type="pct"/>
            <w:vAlign w:val="center"/>
          </w:tcPr>
          <w:p w14:paraId="10FB31AB" w14:textId="77777777" w:rsidR="001311B9" w:rsidRPr="00E827DA" w:rsidRDefault="001311B9" w:rsidP="001311B9">
            <w:pPr>
              <w:jc w:val="center"/>
              <w:rPr>
                <w:rFonts w:ascii="Times New Roman" w:hAnsi="Times New Roman" w:cs="Times New Roman"/>
                <w:sz w:val="20"/>
                <w:szCs w:val="20"/>
              </w:rPr>
            </w:pPr>
          </w:p>
        </w:tc>
        <w:tc>
          <w:tcPr>
            <w:tcW w:w="1407" w:type="pct"/>
          </w:tcPr>
          <w:p w14:paraId="0FAD294B" w14:textId="77777777" w:rsidR="001311B9" w:rsidRPr="00E827DA" w:rsidRDefault="001311B9" w:rsidP="001311B9">
            <w:pPr>
              <w:pStyle w:val="a5"/>
              <w:spacing w:before="0" w:beforeAutospacing="0" w:after="0" w:afterAutospacing="0" w:line="360" w:lineRule="auto"/>
              <w:jc w:val="both"/>
              <w:rPr>
                <w:sz w:val="20"/>
                <w:szCs w:val="20"/>
              </w:rPr>
            </w:pPr>
          </w:p>
        </w:tc>
      </w:tr>
    </w:tbl>
    <w:p w14:paraId="3CE31552" w14:textId="77777777" w:rsidR="00652472" w:rsidRPr="00E827DA" w:rsidRDefault="00652472" w:rsidP="00652472">
      <w:pPr>
        <w:spacing w:after="0" w:line="240" w:lineRule="auto"/>
        <w:ind w:firstLine="425"/>
        <w:jc w:val="both"/>
        <w:rPr>
          <w:rFonts w:ascii="Times New Roman" w:hAnsi="Times New Roman" w:cs="Times New Roman"/>
          <w:szCs w:val="28"/>
        </w:rPr>
      </w:pPr>
      <w:r w:rsidRPr="00E827DA">
        <w:rPr>
          <w:rFonts w:ascii="Times New Roman" w:hAnsi="Times New Roman" w:cs="Times New Roman"/>
          <w:szCs w:val="28"/>
        </w:rPr>
        <w:t xml:space="preserve">Примечание: </w:t>
      </w:r>
    </w:p>
    <w:p w14:paraId="6EB5BE1C" w14:textId="77777777" w:rsidR="007279FD" w:rsidRPr="00E827DA" w:rsidRDefault="00652472" w:rsidP="00652472">
      <w:pPr>
        <w:spacing w:after="0" w:line="240" w:lineRule="auto"/>
        <w:ind w:firstLine="425"/>
        <w:jc w:val="both"/>
        <w:rPr>
          <w:rFonts w:ascii="Times New Roman" w:hAnsi="Times New Roman" w:cs="Times New Roman"/>
          <w:szCs w:val="28"/>
        </w:rPr>
      </w:pPr>
      <w:r w:rsidRPr="00E827DA">
        <w:rPr>
          <w:rFonts w:ascii="Times New Roman" w:hAnsi="Times New Roman" w:cs="Times New Roman"/>
          <w:szCs w:val="28"/>
        </w:rPr>
        <w:t>* - скважины не имеют ЗСО в виду того что расположены в 4-7 м. от проезжей части</w:t>
      </w:r>
    </w:p>
    <w:p w14:paraId="4D4B1CE0" w14:textId="77777777" w:rsidR="00652472" w:rsidRPr="00E827DA" w:rsidRDefault="00652472" w:rsidP="00652472">
      <w:pPr>
        <w:spacing w:after="0" w:line="240" w:lineRule="auto"/>
        <w:ind w:firstLine="425"/>
        <w:jc w:val="both"/>
        <w:rPr>
          <w:rFonts w:ascii="Times New Roman" w:hAnsi="Times New Roman" w:cs="Times New Roman"/>
          <w:szCs w:val="28"/>
        </w:rPr>
      </w:pPr>
      <w:r w:rsidRPr="00E827DA">
        <w:rPr>
          <w:rFonts w:ascii="Times New Roman" w:hAnsi="Times New Roman" w:cs="Times New Roman"/>
          <w:szCs w:val="28"/>
        </w:rPr>
        <w:t>** - скважина не имеет ЗСО в виду того что расположена в центре жилого квартала</w:t>
      </w:r>
    </w:p>
    <w:p w14:paraId="559F9C02" w14:textId="77777777" w:rsidR="00427FC9" w:rsidRPr="00E827DA" w:rsidRDefault="006B380B" w:rsidP="00032159">
      <w:pPr>
        <w:spacing w:before="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Артезианские скважины имеют деревянные</w:t>
      </w:r>
      <w:r w:rsidR="00BD65F2" w:rsidRPr="00E827DA">
        <w:rPr>
          <w:rFonts w:ascii="Times New Roman" w:hAnsi="Times New Roman" w:cs="Times New Roman"/>
          <w:sz w:val="28"/>
          <w:szCs w:val="28"/>
        </w:rPr>
        <w:t xml:space="preserve"> и железобетонными</w:t>
      </w:r>
      <w:r w:rsidRPr="00E827DA">
        <w:rPr>
          <w:rFonts w:ascii="Times New Roman" w:hAnsi="Times New Roman" w:cs="Times New Roman"/>
          <w:sz w:val="28"/>
          <w:szCs w:val="28"/>
        </w:rPr>
        <w:t xml:space="preserve"> павильоны и оборудованы кранами для отбора проб с целью контроля качества воды. </w:t>
      </w:r>
    </w:p>
    <w:p w14:paraId="6730E260" w14:textId="77777777" w:rsidR="00652472" w:rsidRPr="00E827DA" w:rsidRDefault="006B380B" w:rsidP="00A962CD">
      <w:pPr>
        <w:spacing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Характеристика насосного оборудован</w:t>
      </w:r>
      <w:r w:rsidR="00853A7F" w:rsidRPr="00E827DA">
        <w:rPr>
          <w:rFonts w:ascii="Times New Roman" w:hAnsi="Times New Roman" w:cs="Times New Roman"/>
          <w:sz w:val="28"/>
          <w:szCs w:val="28"/>
        </w:rPr>
        <w:t xml:space="preserve">ия представлена в </w:t>
      </w:r>
      <w:r w:rsidR="00023BA1" w:rsidRPr="00E827DA">
        <w:rPr>
          <w:rFonts w:ascii="Times New Roman" w:hAnsi="Times New Roman" w:cs="Times New Roman"/>
          <w:sz w:val="28"/>
          <w:szCs w:val="28"/>
        </w:rPr>
        <w:t>таблице 4.</w:t>
      </w:r>
    </w:p>
    <w:p w14:paraId="59695B0F" w14:textId="77777777" w:rsidR="006E75B0" w:rsidRPr="00E827DA" w:rsidRDefault="00023BA1" w:rsidP="006E75B0">
      <w:pPr>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4</w:t>
      </w:r>
    </w:p>
    <w:tbl>
      <w:tblPr>
        <w:tblStyle w:val="a3"/>
        <w:tblpPr w:leftFromText="180" w:rightFromText="180" w:vertAnchor="text" w:horzAnchor="margin" w:tblpY="38"/>
        <w:tblW w:w="5003" w:type="pct"/>
        <w:tblLayout w:type="fixed"/>
        <w:tblLook w:val="04A0" w:firstRow="1" w:lastRow="0" w:firstColumn="1" w:lastColumn="0" w:noHBand="0" w:noVBand="1"/>
      </w:tblPr>
      <w:tblGrid>
        <w:gridCol w:w="521"/>
        <w:gridCol w:w="2230"/>
        <w:gridCol w:w="724"/>
        <w:gridCol w:w="2463"/>
        <w:gridCol w:w="1051"/>
        <w:gridCol w:w="1051"/>
        <w:gridCol w:w="1051"/>
        <w:gridCol w:w="1053"/>
      </w:tblGrid>
      <w:tr w:rsidR="001139F6" w:rsidRPr="00E827DA" w14:paraId="4E1CC8FF" w14:textId="77777777" w:rsidTr="006E75B0">
        <w:trPr>
          <w:trHeight w:val="562"/>
        </w:trPr>
        <w:tc>
          <w:tcPr>
            <w:tcW w:w="257" w:type="pct"/>
            <w:vMerge w:val="restart"/>
            <w:vAlign w:val="center"/>
          </w:tcPr>
          <w:p w14:paraId="39D734A7" w14:textId="77777777" w:rsidR="001139F6" w:rsidRPr="00E827DA" w:rsidRDefault="001139F6" w:rsidP="00A962CD">
            <w:pPr>
              <w:jc w:val="center"/>
              <w:rPr>
                <w:rFonts w:ascii="Times New Roman" w:hAnsi="Times New Roman" w:cs="Times New Roman"/>
                <w:b/>
                <w:sz w:val="20"/>
                <w:szCs w:val="20"/>
              </w:rPr>
            </w:pPr>
            <w:r w:rsidRPr="00E827DA">
              <w:rPr>
                <w:rFonts w:ascii="Times New Roman" w:hAnsi="Times New Roman" w:cs="Times New Roman"/>
                <w:b/>
                <w:sz w:val="20"/>
                <w:szCs w:val="20"/>
              </w:rPr>
              <w:t>№ п/п</w:t>
            </w:r>
          </w:p>
        </w:tc>
        <w:tc>
          <w:tcPr>
            <w:tcW w:w="1099" w:type="pct"/>
            <w:vMerge w:val="restart"/>
            <w:textDirection w:val="btLr"/>
            <w:vAlign w:val="center"/>
          </w:tcPr>
          <w:p w14:paraId="100BBB38" w14:textId="77777777" w:rsidR="001139F6" w:rsidRPr="00E827DA" w:rsidRDefault="001139F6" w:rsidP="001139F6">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Наименование узла и его местоположение</w:t>
            </w:r>
          </w:p>
        </w:tc>
        <w:tc>
          <w:tcPr>
            <w:tcW w:w="357" w:type="pct"/>
            <w:vMerge w:val="restart"/>
            <w:textDirection w:val="btLr"/>
            <w:vAlign w:val="center"/>
          </w:tcPr>
          <w:p w14:paraId="2D1A10F0" w14:textId="77777777" w:rsidR="001139F6" w:rsidRPr="00E827DA" w:rsidRDefault="001139F6" w:rsidP="001139F6">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Год ввода в эксплуатацию</w:t>
            </w:r>
          </w:p>
        </w:tc>
        <w:tc>
          <w:tcPr>
            <w:tcW w:w="3287" w:type="pct"/>
            <w:gridSpan w:val="5"/>
            <w:vAlign w:val="center"/>
          </w:tcPr>
          <w:p w14:paraId="5C088680" w14:textId="77777777" w:rsidR="001139F6" w:rsidRPr="00E827DA" w:rsidRDefault="001139F6" w:rsidP="00A962CD">
            <w:pPr>
              <w:jc w:val="center"/>
              <w:rPr>
                <w:rFonts w:ascii="Times New Roman" w:hAnsi="Times New Roman" w:cs="Times New Roman"/>
                <w:b/>
                <w:sz w:val="20"/>
                <w:szCs w:val="20"/>
              </w:rPr>
            </w:pPr>
            <w:r w:rsidRPr="00E827DA">
              <w:rPr>
                <w:rFonts w:ascii="Times New Roman" w:hAnsi="Times New Roman" w:cs="Times New Roman"/>
                <w:b/>
                <w:sz w:val="20"/>
                <w:szCs w:val="20"/>
              </w:rPr>
              <w:t>Оборудование</w:t>
            </w:r>
          </w:p>
        </w:tc>
      </w:tr>
      <w:tr w:rsidR="006E75B0" w:rsidRPr="00E827DA" w14:paraId="352DE789" w14:textId="77777777" w:rsidTr="006E75B0">
        <w:trPr>
          <w:cantSplit/>
          <w:trHeight w:val="2139"/>
        </w:trPr>
        <w:tc>
          <w:tcPr>
            <w:tcW w:w="257" w:type="pct"/>
            <w:vMerge/>
            <w:vAlign w:val="center"/>
          </w:tcPr>
          <w:p w14:paraId="4157B913" w14:textId="77777777" w:rsidR="006E75B0" w:rsidRPr="00E827DA" w:rsidRDefault="006E75B0" w:rsidP="00A962CD">
            <w:pPr>
              <w:jc w:val="center"/>
              <w:rPr>
                <w:rFonts w:ascii="Times New Roman" w:hAnsi="Times New Roman" w:cs="Times New Roman"/>
                <w:b/>
                <w:sz w:val="20"/>
                <w:szCs w:val="20"/>
              </w:rPr>
            </w:pPr>
          </w:p>
        </w:tc>
        <w:tc>
          <w:tcPr>
            <w:tcW w:w="1099" w:type="pct"/>
            <w:vMerge/>
            <w:vAlign w:val="center"/>
          </w:tcPr>
          <w:p w14:paraId="5D63F0F5" w14:textId="77777777" w:rsidR="006E75B0" w:rsidRPr="00E827DA" w:rsidRDefault="006E75B0" w:rsidP="00A962CD">
            <w:pPr>
              <w:jc w:val="center"/>
              <w:rPr>
                <w:rFonts w:ascii="Times New Roman" w:hAnsi="Times New Roman" w:cs="Times New Roman"/>
                <w:b/>
                <w:sz w:val="20"/>
                <w:szCs w:val="20"/>
              </w:rPr>
            </w:pPr>
          </w:p>
        </w:tc>
        <w:tc>
          <w:tcPr>
            <w:tcW w:w="357" w:type="pct"/>
            <w:vMerge/>
            <w:vAlign w:val="center"/>
          </w:tcPr>
          <w:p w14:paraId="5E1FC5C9" w14:textId="77777777" w:rsidR="006E75B0" w:rsidRPr="00E827DA" w:rsidRDefault="006E75B0" w:rsidP="00A962CD">
            <w:pPr>
              <w:jc w:val="center"/>
              <w:rPr>
                <w:rFonts w:ascii="Times New Roman" w:hAnsi="Times New Roman" w:cs="Times New Roman"/>
                <w:b/>
                <w:sz w:val="20"/>
                <w:szCs w:val="20"/>
              </w:rPr>
            </w:pPr>
          </w:p>
        </w:tc>
        <w:tc>
          <w:tcPr>
            <w:tcW w:w="1214" w:type="pct"/>
            <w:textDirection w:val="btLr"/>
            <w:vAlign w:val="center"/>
          </w:tcPr>
          <w:p w14:paraId="03F3A79C" w14:textId="77777777" w:rsidR="006E75B0" w:rsidRPr="00E827DA" w:rsidRDefault="006E75B0" w:rsidP="00A962CD">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Марка насоса</w:t>
            </w:r>
          </w:p>
        </w:tc>
        <w:tc>
          <w:tcPr>
            <w:tcW w:w="518" w:type="pct"/>
            <w:textDirection w:val="btLr"/>
            <w:vAlign w:val="center"/>
          </w:tcPr>
          <w:p w14:paraId="3571BB41" w14:textId="77777777" w:rsidR="006E75B0" w:rsidRPr="00E827DA" w:rsidRDefault="006E75B0" w:rsidP="00A962CD">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Производительность, м</w:t>
            </w:r>
            <w:r w:rsidRPr="00E827DA">
              <w:rPr>
                <w:rFonts w:ascii="Times New Roman" w:hAnsi="Times New Roman" w:cs="Times New Roman"/>
                <w:b/>
                <w:sz w:val="20"/>
                <w:szCs w:val="20"/>
                <w:vertAlign w:val="superscript"/>
              </w:rPr>
              <w:t>3</w:t>
            </w:r>
            <w:r w:rsidRPr="00E827DA">
              <w:rPr>
                <w:rFonts w:ascii="Times New Roman" w:hAnsi="Times New Roman" w:cs="Times New Roman"/>
                <w:b/>
                <w:sz w:val="20"/>
                <w:szCs w:val="20"/>
              </w:rPr>
              <w:t>/час</w:t>
            </w:r>
          </w:p>
        </w:tc>
        <w:tc>
          <w:tcPr>
            <w:tcW w:w="518" w:type="pct"/>
            <w:textDirection w:val="btLr"/>
            <w:vAlign w:val="center"/>
          </w:tcPr>
          <w:p w14:paraId="67296D33" w14:textId="77777777" w:rsidR="006E75B0" w:rsidRPr="00E827DA" w:rsidRDefault="006E75B0" w:rsidP="00A962CD">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Напор, м</w:t>
            </w:r>
          </w:p>
        </w:tc>
        <w:tc>
          <w:tcPr>
            <w:tcW w:w="518" w:type="pct"/>
            <w:textDirection w:val="btLr"/>
            <w:vAlign w:val="center"/>
          </w:tcPr>
          <w:p w14:paraId="3B4F2D65" w14:textId="77777777" w:rsidR="006E75B0" w:rsidRPr="00E827DA" w:rsidRDefault="006E75B0" w:rsidP="00A962CD">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Мощность, кВт</w:t>
            </w:r>
          </w:p>
        </w:tc>
        <w:tc>
          <w:tcPr>
            <w:tcW w:w="519" w:type="pct"/>
            <w:textDirection w:val="btLr"/>
            <w:vAlign w:val="center"/>
          </w:tcPr>
          <w:p w14:paraId="678D5CCC" w14:textId="77777777" w:rsidR="006E75B0" w:rsidRPr="00E827DA" w:rsidRDefault="006E75B0" w:rsidP="00A962CD">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Износ, %</w:t>
            </w:r>
          </w:p>
        </w:tc>
      </w:tr>
      <w:tr w:rsidR="001139F6" w:rsidRPr="00E827DA" w14:paraId="65C48AEC" w14:textId="77777777" w:rsidTr="006E75B0">
        <w:trPr>
          <w:cantSplit/>
          <w:trHeight w:val="392"/>
        </w:trPr>
        <w:tc>
          <w:tcPr>
            <w:tcW w:w="5000" w:type="pct"/>
            <w:gridSpan w:val="8"/>
            <w:vAlign w:val="center"/>
          </w:tcPr>
          <w:p w14:paraId="3D183C0D" w14:textId="77777777" w:rsidR="001139F6" w:rsidRPr="00E827DA" w:rsidRDefault="001139F6" w:rsidP="00A962CD">
            <w:pPr>
              <w:ind w:left="113" w:right="113"/>
              <w:jc w:val="center"/>
              <w:rPr>
                <w:rFonts w:ascii="Times New Roman" w:hAnsi="Times New Roman" w:cs="Times New Roman"/>
                <w:b/>
                <w:sz w:val="20"/>
                <w:szCs w:val="20"/>
              </w:rPr>
            </w:pPr>
            <w:r w:rsidRPr="00E827DA">
              <w:rPr>
                <w:rFonts w:ascii="Times New Roman" w:hAnsi="Times New Roman" w:cs="Times New Roman"/>
                <w:b/>
                <w:sz w:val="20"/>
                <w:szCs w:val="20"/>
              </w:rPr>
              <w:t>Остров - 2</w:t>
            </w:r>
          </w:p>
        </w:tc>
      </w:tr>
      <w:tr w:rsidR="006E75B0" w:rsidRPr="00E827DA" w14:paraId="259EF477" w14:textId="77777777" w:rsidTr="006E75B0">
        <w:trPr>
          <w:trHeight w:val="412"/>
        </w:trPr>
        <w:tc>
          <w:tcPr>
            <w:tcW w:w="257" w:type="pct"/>
            <w:vAlign w:val="center"/>
          </w:tcPr>
          <w:p w14:paraId="40127586"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1</w:t>
            </w:r>
          </w:p>
        </w:tc>
        <w:tc>
          <w:tcPr>
            <w:tcW w:w="1099" w:type="pct"/>
            <w:vAlign w:val="center"/>
          </w:tcPr>
          <w:p w14:paraId="1F335DD7"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 xml:space="preserve">Насос </w:t>
            </w:r>
            <w:r w:rsidRPr="00E827DA">
              <w:rPr>
                <w:rFonts w:ascii="Times New Roman" w:hAnsi="Times New Roman" w:cs="Times New Roman"/>
                <w:lang w:val="en-US"/>
              </w:rPr>
              <w:t>I</w:t>
            </w:r>
            <w:r w:rsidR="00293969" w:rsidRPr="00E827DA">
              <w:rPr>
                <w:rFonts w:ascii="Times New Roman" w:hAnsi="Times New Roman" w:cs="Times New Roman"/>
                <w:lang w:val="en-US"/>
              </w:rPr>
              <w:t>I</w:t>
            </w:r>
            <w:r w:rsidRPr="00E827DA">
              <w:rPr>
                <w:rFonts w:ascii="Times New Roman" w:hAnsi="Times New Roman" w:cs="Times New Roman"/>
              </w:rPr>
              <w:t xml:space="preserve"> подъема</w:t>
            </w:r>
          </w:p>
        </w:tc>
        <w:tc>
          <w:tcPr>
            <w:tcW w:w="357" w:type="pct"/>
            <w:vAlign w:val="center"/>
          </w:tcPr>
          <w:p w14:paraId="10A3B183" w14:textId="77777777" w:rsidR="006E75B0" w:rsidRPr="00E827DA" w:rsidRDefault="006E75B0" w:rsidP="00A962CD">
            <w:pPr>
              <w:jc w:val="center"/>
              <w:rPr>
                <w:rFonts w:ascii="Times New Roman" w:hAnsi="Times New Roman" w:cs="Times New Roman"/>
                <w:szCs w:val="20"/>
              </w:rPr>
            </w:pPr>
          </w:p>
        </w:tc>
        <w:tc>
          <w:tcPr>
            <w:tcW w:w="1214" w:type="pct"/>
            <w:vAlign w:val="center"/>
          </w:tcPr>
          <w:p w14:paraId="72DDAF1A"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К</w:t>
            </w:r>
            <w:r w:rsidR="008928DC" w:rsidRPr="00E827DA">
              <w:rPr>
                <w:rFonts w:ascii="Times New Roman" w:hAnsi="Times New Roman" w:cs="Times New Roman"/>
                <w:szCs w:val="20"/>
              </w:rPr>
              <w:t>М–100-65-200</w:t>
            </w:r>
          </w:p>
        </w:tc>
        <w:tc>
          <w:tcPr>
            <w:tcW w:w="518" w:type="pct"/>
            <w:vAlign w:val="center"/>
          </w:tcPr>
          <w:p w14:paraId="3D936158" w14:textId="77777777" w:rsidR="006E75B0" w:rsidRPr="00E827DA" w:rsidRDefault="008928DC"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5A0A5232" w14:textId="77777777" w:rsidR="006E75B0" w:rsidRPr="00E827DA" w:rsidRDefault="008928DC" w:rsidP="00A962CD">
            <w:pPr>
              <w:jc w:val="center"/>
              <w:rPr>
                <w:rFonts w:ascii="Times New Roman" w:hAnsi="Times New Roman" w:cs="Times New Roman"/>
                <w:szCs w:val="20"/>
              </w:rPr>
            </w:pPr>
            <w:r w:rsidRPr="00E827DA">
              <w:rPr>
                <w:rFonts w:ascii="Times New Roman" w:hAnsi="Times New Roman" w:cs="Times New Roman"/>
                <w:szCs w:val="20"/>
              </w:rPr>
              <w:t>50</w:t>
            </w:r>
          </w:p>
        </w:tc>
        <w:tc>
          <w:tcPr>
            <w:tcW w:w="518" w:type="pct"/>
            <w:vAlign w:val="center"/>
          </w:tcPr>
          <w:p w14:paraId="59003136" w14:textId="77777777" w:rsidR="006E75B0" w:rsidRPr="00E827DA" w:rsidRDefault="008928DC" w:rsidP="00A962CD">
            <w:pPr>
              <w:jc w:val="center"/>
              <w:rPr>
                <w:rFonts w:ascii="Times New Roman" w:hAnsi="Times New Roman" w:cs="Times New Roman"/>
                <w:szCs w:val="20"/>
              </w:rPr>
            </w:pPr>
            <w:r w:rsidRPr="00E827DA">
              <w:rPr>
                <w:rFonts w:ascii="Times New Roman" w:hAnsi="Times New Roman" w:cs="Times New Roman"/>
                <w:szCs w:val="20"/>
              </w:rPr>
              <w:t>30</w:t>
            </w:r>
          </w:p>
        </w:tc>
        <w:tc>
          <w:tcPr>
            <w:tcW w:w="519" w:type="pct"/>
            <w:vAlign w:val="center"/>
          </w:tcPr>
          <w:p w14:paraId="776CD7C7" w14:textId="77777777" w:rsidR="006E75B0" w:rsidRPr="00E827DA" w:rsidRDefault="006E75B0" w:rsidP="00A962CD">
            <w:pPr>
              <w:jc w:val="center"/>
              <w:rPr>
                <w:rFonts w:ascii="Times New Roman" w:hAnsi="Times New Roman" w:cs="Times New Roman"/>
                <w:b/>
                <w:szCs w:val="20"/>
              </w:rPr>
            </w:pPr>
          </w:p>
        </w:tc>
      </w:tr>
      <w:tr w:rsidR="006E75B0" w:rsidRPr="00E827DA" w14:paraId="53B03ECE" w14:textId="77777777" w:rsidTr="006E75B0">
        <w:trPr>
          <w:trHeight w:val="412"/>
        </w:trPr>
        <w:tc>
          <w:tcPr>
            <w:tcW w:w="257" w:type="pct"/>
            <w:vAlign w:val="center"/>
          </w:tcPr>
          <w:p w14:paraId="5E1546C8" w14:textId="77777777" w:rsidR="006E75B0" w:rsidRPr="00E827DA" w:rsidRDefault="006E75B0" w:rsidP="001139F6">
            <w:pPr>
              <w:jc w:val="center"/>
              <w:rPr>
                <w:rFonts w:ascii="Times New Roman" w:hAnsi="Times New Roman" w:cs="Times New Roman"/>
                <w:b/>
                <w:szCs w:val="20"/>
              </w:rPr>
            </w:pPr>
            <w:r w:rsidRPr="00E827DA">
              <w:rPr>
                <w:rFonts w:ascii="Times New Roman" w:hAnsi="Times New Roman" w:cs="Times New Roman"/>
                <w:b/>
                <w:szCs w:val="20"/>
              </w:rPr>
              <w:t>2</w:t>
            </w:r>
          </w:p>
        </w:tc>
        <w:tc>
          <w:tcPr>
            <w:tcW w:w="1099" w:type="pct"/>
            <w:vAlign w:val="center"/>
          </w:tcPr>
          <w:p w14:paraId="7149406B" w14:textId="77777777" w:rsidR="006E75B0" w:rsidRPr="00E827DA" w:rsidRDefault="006E75B0" w:rsidP="001139F6">
            <w:pPr>
              <w:jc w:val="center"/>
              <w:rPr>
                <w:rFonts w:ascii="Times New Roman" w:hAnsi="Times New Roman" w:cs="Times New Roman"/>
              </w:rPr>
            </w:pPr>
            <w:r w:rsidRPr="00E827DA">
              <w:rPr>
                <w:rFonts w:ascii="Times New Roman" w:hAnsi="Times New Roman" w:cs="Times New Roman"/>
              </w:rPr>
              <w:t>№36826</w:t>
            </w:r>
          </w:p>
        </w:tc>
        <w:tc>
          <w:tcPr>
            <w:tcW w:w="357" w:type="pct"/>
            <w:vAlign w:val="center"/>
          </w:tcPr>
          <w:p w14:paraId="223939F1" w14:textId="77777777" w:rsidR="006E75B0" w:rsidRPr="00E827DA" w:rsidRDefault="006E75B0" w:rsidP="001139F6">
            <w:pPr>
              <w:jc w:val="center"/>
              <w:rPr>
                <w:rFonts w:ascii="Times New Roman" w:hAnsi="Times New Roman" w:cs="Times New Roman"/>
                <w:szCs w:val="20"/>
              </w:rPr>
            </w:pPr>
            <w:r w:rsidRPr="00E827DA">
              <w:rPr>
                <w:rFonts w:ascii="Times New Roman" w:hAnsi="Times New Roman" w:cs="Times New Roman"/>
                <w:szCs w:val="20"/>
              </w:rPr>
              <w:t>1976</w:t>
            </w:r>
          </w:p>
        </w:tc>
        <w:tc>
          <w:tcPr>
            <w:tcW w:w="1214" w:type="pct"/>
            <w:vAlign w:val="center"/>
          </w:tcPr>
          <w:p w14:paraId="087089C7" w14:textId="77777777" w:rsidR="006E75B0" w:rsidRPr="00E827DA" w:rsidRDefault="006E75B0" w:rsidP="001139F6">
            <w:pPr>
              <w:jc w:val="center"/>
              <w:rPr>
                <w:rFonts w:ascii="Times New Roman" w:hAnsi="Times New Roman" w:cs="Times New Roman"/>
                <w:szCs w:val="20"/>
              </w:rPr>
            </w:pPr>
            <w:r w:rsidRPr="00E827DA">
              <w:rPr>
                <w:rFonts w:ascii="Times New Roman" w:eastAsia="Times New Roman" w:hAnsi="Times New Roman"/>
                <w:szCs w:val="20"/>
              </w:rPr>
              <w:t>ЭЦВ 10-65-110</w:t>
            </w:r>
          </w:p>
        </w:tc>
        <w:tc>
          <w:tcPr>
            <w:tcW w:w="518" w:type="pct"/>
            <w:vAlign w:val="center"/>
          </w:tcPr>
          <w:p w14:paraId="606245BF" w14:textId="77777777" w:rsidR="006E75B0" w:rsidRPr="00E827DA" w:rsidRDefault="006E75B0" w:rsidP="001139F6">
            <w:pPr>
              <w:jc w:val="center"/>
              <w:rPr>
                <w:rFonts w:ascii="Times New Roman" w:hAnsi="Times New Roman" w:cs="Times New Roman"/>
                <w:szCs w:val="20"/>
              </w:rPr>
            </w:pPr>
            <w:r w:rsidRPr="00E827DA">
              <w:rPr>
                <w:rFonts w:ascii="Times New Roman" w:hAnsi="Times New Roman" w:cs="Times New Roman"/>
                <w:szCs w:val="20"/>
              </w:rPr>
              <w:t>65</w:t>
            </w:r>
          </w:p>
        </w:tc>
        <w:tc>
          <w:tcPr>
            <w:tcW w:w="518" w:type="pct"/>
            <w:vAlign w:val="center"/>
          </w:tcPr>
          <w:p w14:paraId="351AA1E7" w14:textId="77777777" w:rsidR="006E75B0" w:rsidRPr="00E827DA" w:rsidRDefault="006E75B0" w:rsidP="001139F6">
            <w:pPr>
              <w:jc w:val="center"/>
              <w:rPr>
                <w:rFonts w:ascii="Times New Roman" w:hAnsi="Times New Roman" w:cs="Times New Roman"/>
                <w:szCs w:val="20"/>
              </w:rPr>
            </w:pPr>
            <w:r w:rsidRPr="00E827DA">
              <w:rPr>
                <w:rFonts w:ascii="Times New Roman" w:hAnsi="Times New Roman" w:cs="Times New Roman"/>
                <w:szCs w:val="20"/>
              </w:rPr>
              <w:t>110</w:t>
            </w:r>
          </w:p>
        </w:tc>
        <w:tc>
          <w:tcPr>
            <w:tcW w:w="518" w:type="pct"/>
            <w:vAlign w:val="center"/>
          </w:tcPr>
          <w:p w14:paraId="59C1FBE0" w14:textId="77777777" w:rsidR="006E75B0" w:rsidRPr="00E827DA" w:rsidRDefault="006E75B0" w:rsidP="001139F6">
            <w:pPr>
              <w:jc w:val="center"/>
              <w:rPr>
                <w:rFonts w:ascii="Times New Roman" w:hAnsi="Times New Roman" w:cs="Times New Roman"/>
                <w:szCs w:val="20"/>
              </w:rPr>
            </w:pPr>
            <w:r w:rsidRPr="00E827DA">
              <w:rPr>
                <w:rFonts w:ascii="Times New Roman" w:hAnsi="Times New Roman" w:cs="Times New Roman"/>
                <w:szCs w:val="20"/>
              </w:rPr>
              <w:t>32</w:t>
            </w:r>
          </w:p>
        </w:tc>
        <w:tc>
          <w:tcPr>
            <w:tcW w:w="519" w:type="pct"/>
            <w:vAlign w:val="center"/>
          </w:tcPr>
          <w:p w14:paraId="01E89BDE" w14:textId="77777777" w:rsidR="006E75B0" w:rsidRPr="00E827DA" w:rsidRDefault="006E75B0" w:rsidP="001139F6">
            <w:pPr>
              <w:jc w:val="center"/>
              <w:rPr>
                <w:rFonts w:ascii="Times New Roman" w:hAnsi="Times New Roman" w:cs="Times New Roman"/>
                <w:b/>
                <w:szCs w:val="20"/>
              </w:rPr>
            </w:pPr>
          </w:p>
        </w:tc>
      </w:tr>
      <w:tr w:rsidR="006E75B0" w:rsidRPr="00E827DA" w14:paraId="334AC5ED" w14:textId="77777777" w:rsidTr="006E75B0">
        <w:trPr>
          <w:trHeight w:val="419"/>
        </w:trPr>
        <w:tc>
          <w:tcPr>
            <w:tcW w:w="257" w:type="pct"/>
            <w:vAlign w:val="center"/>
          </w:tcPr>
          <w:p w14:paraId="2B6656A8"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3</w:t>
            </w:r>
          </w:p>
        </w:tc>
        <w:tc>
          <w:tcPr>
            <w:tcW w:w="1099" w:type="pct"/>
            <w:vAlign w:val="center"/>
          </w:tcPr>
          <w:p w14:paraId="10173224"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№10841</w:t>
            </w:r>
          </w:p>
        </w:tc>
        <w:tc>
          <w:tcPr>
            <w:tcW w:w="357" w:type="pct"/>
            <w:vAlign w:val="center"/>
          </w:tcPr>
          <w:p w14:paraId="64EB5103"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1965</w:t>
            </w:r>
          </w:p>
        </w:tc>
        <w:tc>
          <w:tcPr>
            <w:tcW w:w="1214" w:type="pct"/>
            <w:vAlign w:val="center"/>
          </w:tcPr>
          <w:p w14:paraId="328FDA4D" w14:textId="77777777" w:rsidR="006E75B0" w:rsidRPr="00E827DA" w:rsidRDefault="006E75B0" w:rsidP="00A962CD">
            <w:pPr>
              <w:jc w:val="center"/>
              <w:rPr>
                <w:szCs w:val="20"/>
              </w:rPr>
            </w:pPr>
            <w:r w:rsidRPr="00E827DA">
              <w:rPr>
                <w:rFonts w:ascii="Times New Roman" w:eastAsia="Times New Roman" w:hAnsi="Times New Roman"/>
                <w:szCs w:val="20"/>
              </w:rPr>
              <w:t>ЭЦВ 8-25-100</w:t>
            </w:r>
          </w:p>
        </w:tc>
        <w:tc>
          <w:tcPr>
            <w:tcW w:w="518" w:type="pct"/>
            <w:vAlign w:val="center"/>
          </w:tcPr>
          <w:p w14:paraId="53B67943"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1A56EF83"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142F24D9"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6FA54B68" w14:textId="77777777" w:rsidR="006E75B0" w:rsidRPr="00E827DA" w:rsidRDefault="006E75B0" w:rsidP="00A962CD">
            <w:pPr>
              <w:jc w:val="center"/>
              <w:rPr>
                <w:rFonts w:ascii="Times New Roman" w:hAnsi="Times New Roman" w:cs="Times New Roman"/>
                <w:b/>
                <w:szCs w:val="20"/>
              </w:rPr>
            </w:pPr>
          </w:p>
        </w:tc>
      </w:tr>
      <w:tr w:rsidR="006E75B0" w:rsidRPr="00E827DA" w14:paraId="311833C3" w14:textId="77777777" w:rsidTr="006E75B0">
        <w:trPr>
          <w:trHeight w:val="411"/>
        </w:trPr>
        <w:tc>
          <w:tcPr>
            <w:tcW w:w="257" w:type="pct"/>
            <w:vAlign w:val="center"/>
          </w:tcPr>
          <w:p w14:paraId="5697D35D"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4</w:t>
            </w:r>
          </w:p>
        </w:tc>
        <w:tc>
          <w:tcPr>
            <w:tcW w:w="1099" w:type="pct"/>
            <w:vAlign w:val="center"/>
          </w:tcPr>
          <w:p w14:paraId="19946E74"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№22938</w:t>
            </w:r>
          </w:p>
        </w:tc>
        <w:tc>
          <w:tcPr>
            <w:tcW w:w="357" w:type="pct"/>
            <w:vAlign w:val="center"/>
          </w:tcPr>
          <w:p w14:paraId="6E5E1F8B"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1971</w:t>
            </w:r>
          </w:p>
        </w:tc>
        <w:tc>
          <w:tcPr>
            <w:tcW w:w="1214" w:type="pct"/>
            <w:vAlign w:val="center"/>
          </w:tcPr>
          <w:p w14:paraId="2BED1BAC" w14:textId="77777777" w:rsidR="006E75B0" w:rsidRPr="00E827DA" w:rsidRDefault="006E75B0" w:rsidP="00A962CD">
            <w:pPr>
              <w:jc w:val="center"/>
              <w:rPr>
                <w:szCs w:val="20"/>
              </w:rPr>
            </w:pPr>
            <w:r w:rsidRPr="00E827DA">
              <w:rPr>
                <w:rFonts w:ascii="Times New Roman" w:eastAsia="Times New Roman" w:hAnsi="Times New Roman"/>
                <w:szCs w:val="20"/>
              </w:rPr>
              <w:t>ЭЦВ 10-65-90</w:t>
            </w:r>
          </w:p>
        </w:tc>
        <w:tc>
          <w:tcPr>
            <w:tcW w:w="518" w:type="pct"/>
            <w:vAlign w:val="center"/>
          </w:tcPr>
          <w:p w14:paraId="424B58D8"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65</w:t>
            </w:r>
          </w:p>
        </w:tc>
        <w:tc>
          <w:tcPr>
            <w:tcW w:w="518" w:type="pct"/>
            <w:vAlign w:val="center"/>
          </w:tcPr>
          <w:p w14:paraId="5F9C3B9F"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90</w:t>
            </w:r>
          </w:p>
        </w:tc>
        <w:tc>
          <w:tcPr>
            <w:tcW w:w="518" w:type="pct"/>
            <w:vAlign w:val="center"/>
          </w:tcPr>
          <w:p w14:paraId="07A824D9"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32</w:t>
            </w:r>
          </w:p>
        </w:tc>
        <w:tc>
          <w:tcPr>
            <w:tcW w:w="519" w:type="pct"/>
            <w:vAlign w:val="center"/>
          </w:tcPr>
          <w:p w14:paraId="589A4364" w14:textId="77777777" w:rsidR="006E75B0" w:rsidRPr="00E827DA" w:rsidRDefault="006E75B0" w:rsidP="00A962CD">
            <w:pPr>
              <w:jc w:val="center"/>
              <w:rPr>
                <w:rFonts w:ascii="Times New Roman" w:hAnsi="Times New Roman" w:cs="Times New Roman"/>
                <w:b/>
                <w:szCs w:val="20"/>
              </w:rPr>
            </w:pPr>
          </w:p>
        </w:tc>
      </w:tr>
      <w:tr w:rsidR="006E75B0" w:rsidRPr="00E827DA" w14:paraId="3FFDD4EA" w14:textId="77777777" w:rsidTr="006E75B0">
        <w:trPr>
          <w:trHeight w:val="402"/>
        </w:trPr>
        <w:tc>
          <w:tcPr>
            <w:tcW w:w="257" w:type="pct"/>
            <w:vAlign w:val="center"/>
          </w:tcPr>
          <w:p w14:paraId="088690EA"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5</w:t>
            </w:r>
          </w:p>
        </w:tc>
        <w:tc>
          <w:tcPr>
            <w:tcW w:w="1099" w:type="pct"/>
            <w:vAlign w:val="center"/>
          </w:tcPr>
          <w:p w14:paraId="2D722904"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№36708</w:t>
            </w:r>
          </w:p>
        </w:tc>
        <w:tc>
          <w:tcPr>
            <w:tcW w:w="357" w:type="pct"/>
            <w:vAlign w:val="center"/>
          </w:tcPr>
          <w:p w14:paraId="0F9C4749"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1975</w:t>
            </w:r>
          </w:p>
        </w:tc>
        <w:tc>
          <w:tcPr>
            <w:tcW w:w="1214" w:type="pct"/>
            <w:vAlign w:val="center"/>
          </w:tcPr>
          <w:p w14:paraId="79678446" w14:textId="77777777" w:rsidR="006E75B0" w:rsidRPr="00E827DA" w:rsidRDefault="006E75B0" w:rsidP="00A962CD">
            <w:pPr>
              <w:jc w:val="center"/>
              <w:rPr>
                <w:szCs w:val="20"/>
              </w:rPr>
            </w:pPr>
            <w:r w:rsidRPr="00E827DA">
              <w:rPr>
                <w:rFonts w:ascii="Times New Roman" w:eastAsia="Times New Roman" w:hAnsi="Times New Roman"/>
                <w:szCs w:val="20"/>
              </w:rPr>
              <w:t>ЭЦВ 10-65-110</w:t>
            </w:r>
          </w:p>
        </w:tc>
        <w:tc>
          <w:tcPr>
            <w:tcW w:w="518" w:type="pct"/>
            <w:vAlign w:val="center"/>
          </w:tcPr>
          <w:p w14:paraId="134A5995"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65</w:t>
            </w:r>
          </w:p>
        </w:tc>
        <w:tc>
          <w:tcPr>
            <w:tcW w:w="518" w:type="pct"/>
            <w:vAlign w:val="center"/>
          </w:tcPr>
          <w:p w14:paraId="265B6F30"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110</w:t>
            </w:r>
          </w:p>
        </w:tc>
        <w:tc>
          <w:tcPr>
            <w:tcW w:w="518" w:type="pct"/>
            <w:vAlign w:val="center"/>
          </w:tcPr>
          <w:p w14:paraId="1CC557E9"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32</w:t>
            </w:r>
          </w:p>
        </w:tc>
        <w:tc>
          <w:tcPr>
            <w:tcW w:w="519" w:type="pct"/>
            <w:vAlign w:val="center"/>
          </w:tcPr>
          <w:p w14:paraId="59CA4675" w14:textId="77777777" w:rsidR="006E75B0" w:rsidRPr="00E827DA" w:rsidRDefault="006E75B0" w:rsidP="00A962CD">
            <w:pPr>
              <w:jc w:val="center"/>
              <w:rPr>
                <w:rFonts w:ascii="Times New Roman" w:hAnsi="Times New Roman" w:cs="Times New Roman"/>
                <w:b/>
                <w:szCs w:val="20"/>
              </w:rPr>
            </w:pPr>
          </w:p>
        </w:tc>
      </w:tr>
      <w:tr w:rsidR="001139F6" w:rsidRPr="00E827DA" w14:paraId="675D554C" w14:textId="77777777" w:rsidTr="006E75B0">
        <w:trPr>
          <w:trHeight w:val="407"/>
        </w:trPr>
        <w:tc>
          <w:tcPr>
            <w:tcW w:w="5000" w:type="pct"/>
            <w:gridSpan w:val="8"/>
            <w:vAlign w:val="center"/>
          </w:tcPr>
          <w:p w14:paraId="07DDE9C1" w14:textId="77777777" w:rsidR="001139F6" w:rsidRPr="00E827DA" w:rsidRDefault="001139F6" w:rsidP="001139F6">
            <w:pPr>
              <w:jc w:val="center"/>
              <w:rPr>
                <w:rFonts w:ascii="Times New Roman" w:hAnsi="Times New Roman" w:cs="Times New Roman"/>
                <w:b/>
                <w:szCs w:val="20"/>
              </w:rPr>
            </w:pPr>
            <w:r w:rsidRPr="00E827DA">
              <w:rPr>
                <w:rFonts w:ascii="Times New Roman" w:hAnsi="Times New Roman" w:cs="Times New Roman"/>
                <w:b/>
                <w:szCs w:val="20"/>
              </w:rPr>
              <w:t>м-н «Строитель»</w:t>
            </w:r>
          </w:p>
        </w:tc>
      </w:tr>
      <w:tr w:rsidR="006E75B0" w:rsidRPr="00E827DA" w14:paraId="12A64F5D" w14:textId="77777777" w:rsidTr="006E75B0">
        <w:trPr>
          <w:trHeight w:val="426"/>
        </w:trPr>
        <w:tc>
          <w:tcPr>
            <w:tcW w:w="257" w:type="pct"/>
            <w:vAlign w:val="center"/>
          </w:tcPr>
          <w:p w14:paraId="029E29B1"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6</w:t>
            </w:r>
          </w:p>
        </w:tc>
        <w:tc>
          <w:tcPr>
            <w:tcW w:w="1099" w:type="pct"/>
            <w:vAlign w:val="center"/>
          </w:tcPr>
          <w:p w14:paraId="08B2200E"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 xml:space="preserve">Насос </w:t>
            </w:r>
            <w:r w:rsidRPr="00E827DA">
              <w:rPr>
                <w:rFonts w:ascii="Times New Roman" w:hAnsi="Times New Roman" w:cs="Times New Roman"/>
                <w:lang w:val="en-US"/>
              </w:rPr>
              <w:t>I</w:t>
            </w:r>
            <w:r w:rsidR="00293969" w:rsidRPr="00E827DA">
              <w:rPr>
                <w:rFonts w:ascii="Times New Roman" w:hAnsi="Times New Roman" w:cs="Times New Roman"/>
                <w:lang w:val="en-US"/>
              </w:rPr>
              <w:t>I</w:t>
            </w:r>
            <w:r w:rsidRPr="00E827DA">
              <w:rPr>
                <w:rFonts w:ascii="Times New Roman" w:hAnsi="Times New Roman" w:cs="Times New Roman"/>
              </w:rPr>
              <w:t xml:space="preserve"> подъема</w:t>
            </w:r>
          </w:p>
        </w:tc>
        <w:tc>
          <w:tcPr>
            <w:tcW w:w="357" w:type="pct"/>
            <w:vAlign w:val="center"/>
          </w:tcPr>
          <w:p w14:paraId="348467C5" w14:textId="77777777" w:rsidR="006E75B0" w:rsidRPr="00E827DA" w:rsidRDefault="006E75B0" w:rsidP="00A962CD">
            <w:pPr>
              <w:jc w:val="center"/>
              <w:rPr>
                <w:rFonts w:ascii="Times New Roman" w:hAnsi="Times New Roman" w:cs="Times New Roman"/>
                <w:szCs w:val="20"/>
              </w:rPr>
            </w:pPr>
          </w:p>
        </w:tc>
        <w:tc>
          <w:tcPr>
            <w:tcW w:w="1214" w:type="pct"/>
            <w:vAlign w:val="center"/>
          </w:tcPr>
          <w:p w14:paraId="568DC141" w14:textId="77777777" w:rsidR="006E75B0" w:rsidRPr="00E827DA" w:rsidRDefault="006E75B0" w:rsidP="004B4722">
            <w:pPr>
              <w:jc w:val="center"/>
              <w:rPr>
                <w:szCs w:val="20"/>
              </w:rPr>
            </w:pPr>
            <w:r w:rsidRPr="00E827DA">
              <w:rPr>
                <w:rFonts w:ascii="Times New Roman" w:hAnsi="Times New Roman" w:cs="Times New Roman"/>
                <w:szCs w:val="20"/>
              </w:rPr>
              <w:t>К–180-160</w:t>
            </w:r>
          </w:p>
        </w:tc>
        <w:tc>
          <w:tcPr>
            <w:tcW w:w="518" w:type="pct"/>
            <w:vAlign w:val="center"/>
          </w:tcPr>
          <w:p w14:paraId="173BBD42" w14:textId="77777777" w:rsidR="006E75B0" w:rsidRPr="00E827DA" w:rsidRDefault="008928DC"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69D858A7" w14:textId="77777777" w:rsidR="006E75B0" w:rsidRPr="00E827DA" w:rsidRDefault="008928DC" w:rsidP="00A962CD">
            <w:pPr>
              <w:jc w:val="center"/>
              <w:rPr>
                <w:rFonts w:ascii="Times New Roman" w:hAnsi="Times New Roman" w:cs="Times New Roman"/>
                <w:szCs w:val="20"/>
              </w:rPr>
            </w:pPr>
            <w:r w:rsidRPr="00E827DA">
              <w:rPr>
                <w:rFonts w:ascii="Times New Roman" w:hAnsi="Times New Roman" w:cs="Times New Roman"/>
                <w:szCs w:val="20"/>
              </w:rPr>
              <w:t>50</w:t>
            </w:r>
          </w:p>
        </w:tc>
        <w:tc>
          <w:tcPr>
            <w:tcW w:w="518" w:type="pct"/>
            <w:vAlign w:val="center"/>
          </w:tcPr>
          <w:p w14:paraId="2BCDEA0B" w14:textId="77777777" w:rsidR="006E75B0" w:rsidRPr="00E827DA" w:rsidRDefault="008928DC" w:rsidP="00A962CD">
            <w:pPr>
              <w:jc w:val="center"/>
              <w:rPr>
                <w:rFonts w:ascii="Times New Roman" w:hAnsi="Times New Roman" w:cs="Times New Roman"/>
                <w:szCs w:val="20"/>
              </w:rPr>
            </w:pPr>
            <w:r w:rsidRPr="00E827DA">
              <w:rPr>
                <w:rFonts w:ascii="Times New Roman" w:hAnsi="Times New Roman" w:cs="Times New Roman"/>
                <w:szCs w:val="20"/>
              </w:rPr>
              <w:t>30</w:t>
            </w:r>
          </w:p>
        </w:tc>
        <w:tc>
          <w:tcPr>
            <w:tcW w:w="519" w:type="pct"/>
            <w:vAlign w:val="center"/>
          </w:tcPr>
          <w:p w14:paraId="159866A4" w14:textId="77777777" w:rsidR="006E75B0" w:rsidRPr="00E827DA" w:rsidRDefault="006E75B0" w:rsidP="00A962CD">
            <w:pPr>
              <w:jc w:val="center"/>
              <w:rPr>
                <w:rFonts w:ascii="Times New Roman" w:hAnsi="Times New Roman" w:cs="Times New Roman"/>
                <w:b/>
                <w:szCs w:val="20"/>
              </w:rPr>
            </w:pPr>
          </w:p>
        </w:tc>
      </w:tr>
      <w:tr w:rsidR="006E75B0" w:rsidRPr="00E827DA" w14:paraId="7D532F9E" w14:textId="77777777" w:rsidTr="006E75B0">
        <w:trPr>
          <w:trHeight w:val="426"/>
        </w:trPr>
        <w:tc>
          <w:tcPr>
            <w:tcW w:w="257" w:type="pct"/>
            <w:vAlign w:val="center"/>
          </w:tcPr>
          <w:p w14:paraId="113F5597" w14:textId="77777777" w:rsidR="006E75B0" w:rsidRPr="00E827DA" w:rsidRDefault="006E75B0" w:rsidP="004B4722">
            <w:pPr>
              <w:jc w:val="center"/>
              <w:rPr>
                <w:rFonts w:ascii="Times New Roman" w:hAnsi="Times New Roman" w:cs="Times New Roman"/>
                <w:b/>
                <w:szCs w:val="20"/>
              </w:rPr>
            </w:pPr>
            <w:r w:rsidRPr="00E827DA">
              <w:rPr>
                <w:rFonts w:ascii="Times New Roman" w:hAnsi="Times New Roman" w:cs="Times New Roman"/>
                <w:b/>
                <w:szCs w:val="20"/>
              </w:rPr>
              <w:lastRenderedPageBreak/>
              <w:t>7</w:t>
            </w:r>
          </w:p>
        </w:tc>
        <w:tc>
          <w:tcPr>
            <w:tcW w:w="1099" w:type="pct"/>
            <w:vAlign w:val="center"/>
          </w:tcPr>
          <w:p w14:paraId="45C33B2D" w14:textId="77777777" w:rsidR="006E75B0" w:rsidRPr="00E827DA" w:rsidRDefault="006E75B0" w:rsidP="004B4722">
            <w:pPr>
              <w:jc w:val="center"/>
              <w:rPr>
                <w:rFonts w:ascii="Times New Roman" w:hAnsi="Times New Roman" w:cs="Times New Roman"/>
              </w:rPr>
            </w:pPr>
            <w:r w:rsidRPr="00E827DA">
              <w:rPr>
                <w:rFonts w:ascii="Times New Roman" w:hAnsi="Times New Roman" w:cs="Times New Roman"/>
              </w:rPr>
              <w:t>№ 53211/1</w:t>
            </w:r>
          </w:p>
        </w:tc>
        <w:tc>
          <w:tcPr>
            <w:tcW w:w="357" w:type="pct"/>
            <w:vAlign w:val="center"/>
          </w:tcPr>
          <w:p w14:paraId="6DC20576" w14:textId="77777777" w:rsidR="006E75B0" w:rsidRPr="00E827DA" w:rsidRDefault="006E75B0" w:rsidP="004B4722">
            <w:pPr>
              <w:jc w:val="center"/>
              <w:rPr>
                <w:rFonts w:ascii="Times New Roman" w:hAnsi="Times New Roman" w:cs="Times New Roman"/>
                <w:szCs w:val="20"/>
              </w:rPr>
            </w:pPr>
            <w:r w:rsidRPr="00E827DA">
              <w:rPr>
                <w:rFonts w:ascii="Times New Roman" w:hAnsi="Times New Roman" w:cs="Times New Roman"/>
                <w:szCs w:val="20"/>
              </w:rPr>
              <w:t>1981</w:t>
            </w:r>
          </w:p>
        </w:tc>
        <w:tc>
          <w:tcPr>
            <w:tcW w:w="1214" w:type="pct"/>
            <w:vAlign w:val="center"/>
          </w:tcPr>
          <w:p w14:paraId="47587115" w14:textId="77777777" w:rsidR="006E75B0" w:rsidRPr="00E827DA" w:rsidRDefault="006E75B0" w:rsidP="004B4722">
            <w:pPr>
              <w:jc w:val="center"/>
              <w:rPr>
                <w:szCs w:val="20"/>
              </w:rPr>
            </w:pPr>
            <w:r w:rsidRPr="00E827DA">
              <w:rPr>
                <w:rFonts w:ascii="Times New Roman" w:eastAsia="Times New Roman" w:hAnsi="Times New Roman"/>
              </w:rPr>
              <w:t>ЭЦВ 10-65-110</w:t>
            </w:r>
          </w:p>
        </w:tc>
        <w:tc>
          <w:tcPr>
            <w:tcW w:w="518" w:type="pct"/>
            <w:vAlign w:val="center"/>
          </w:tcPr>
          <w:p w14:paraId="26F71E27" w14:textId="77777777" w:rsidR="006E75B0" w:rsidRPr="00E827DA" w:rsidRDefault="006E75B0" w:rsidP="004B4722">
            <w:pPr>
              <w:jc w:val="center"/>
              <w:rPr>
                <w:rFonts w:ascii="Times New Roman" w:hAnsi="Times New Roman" w:cs="Times New Roman"/>
                <w:szCs w:val="20"/>
              </w:rPr>
            </w:pPr>
            <w:r w:rsidRPr="00E827DA">
              <w:rPr>
                <w:rFonts w:ascii="Times New Roman" w:hAnsi="Times New Roman" w:cs="Times New Roman"/>
                <w:szCs w:val="20"/>
              </w:rPr>
              <w:t>65</w:t>
            </w:r>
          </w:p>
        </w:tc>
        <w:tc>
          <w:tcPr>
            <w:tcW w:w="518" w:type="pct"/>
            <w:vAlign w:val="center"/>
          </w:tcPr>
          <w:p w14:paraId="714C8ABE" w14:textId="77777777" w:rsidR="006E75B0" w:rsidRPr="00E827DA" w:rsidRDefault="006E75B0" w:rsidP="004B4722">
            <w:pPr>
              <w:jc w:val="center"/>
              <w:rPr>
                <w:rFonts w:ascii="Times New Roman" w:hAnsi="Times New Roman" w:cs="Times New Roman"/>
                <w:szCs w:val="20"/>
              </w:rPr>
            </w:pPr>
            <w:r w:rsidRPr="00E827DA">
              <w:rPr>
                <w:rFonts w:ascii="Times New Roman" w:hAnsi="Times New Roman" w:cs="Times New Roman"/>
                <w:szCs w:val="20"/>
              </w:rPr>
              <w:t>110</w:t>
            </w:r>
          </w:p>
        </w:tc>
        <w:tc>
          <w:tcPr>
            <w:tcW w:w="518" w:type="pct"/>
            <w:vAlign w:val="center"/>
          </w:tcPr>
          <w:p w14:paraId="20738D4B" w14:textId="77777777" w:rsidR="006E75B0" w:rsidRPr="00E827DA" w:rsidRDefault="006E75B0" w:rsidP="004B4722">
            <w:pPr>
              <w:jc w:val="center"/>
              <w:rPr>
                <w:rFonts w:ascii="Times New Roman" w:hAnsi="Times New Roman" w:cs="Times New Roman"/>
                <w:szCs w:val="20"/>
              </w:rPr>
            </w:pPr>
            <w:r w:rsidRPr="00E827DA">
              <w:rPr>
                <w:rFonts w:ascii="Times New Roman" w:hAnsi="Times New Roman" w:cs="Times New Roman"/>
                <w:szCs w:val="20"/>
              </w:rPr>
              <w:t>32</w:t>
            </w:r>
          </w:p>
        </w:tc>
        <w:tc>
          <w:tcPr>
            <w:tcW w:w="519" w:type="pct"/>
            <w:vAlign w:val="center"/>
          </w:tcPr>
          <w:p w14:paraId="0C0029E0" w14:textId="77777777" w:rsidR="006E75B0" w:rsidRPr="00E827DA" w:rsidRDefault="006E75B0" w:rsidP="004B4722">
            <w:pPr>
              <w:jc w:val="center"/>
              <w:rPr>
                <w:rFonts w:ascii="Times New Roman" w:hAnsi="Times New Roman" w:cs="Times New Roman"/>
                <w:b/>
                <w:szCs w:val="20"/>
              </w:rPr>
            </w:pPr>
          </w:p>
        </w:tc>
      </w:tr>
      <w:tr w:rsidR="001139F6" w:rsidRPr="00E827DA" w14:paraId="48DA34B2" w14:textId="77777777" w:rsidTr="006E75B0">
        <w:trPr>
          <w:trHeight w:val="460"/>
        </w:trPr>
        <w:tc>
          <w:tcPr>
            <w:tcW w:w="5000" w:type="pct"/>
            <w:gridSpan w:val="8"/>
            <w:vAlign w:val="center"/>
          </w:tcPr>
          <w:p w14:paraId="7B56B7E8" w14:textId="77777777" w:rsidR="001139F6" w:rsidRPr="00E827DA" w:rsidRDefault="001139F6" w:rsidP="001139F6">
            <w:pPr>
              <w:jc w:val="center"/>
              <w:rPr>
                <w:rFonts w:ascii="Times New Roman" w:hAnsi="Times New Roman" w:cs="Times New Roman"/>
                <w:b/>
                <w:szCs w:val="20"/>
              </w:rPr>
            </w:pPr>
            <w:r w:rsidRPr="00E827DA">
              <w:rPr>
                <w:rFonts w:ascii="Times New Roman" w:hAnsi="Times New Roman" w:cs="Times New Roman"/>
                <w:b/>
                <w:szCs w:val="20"/>
              </w:rPr>
              <w:t>ул. Меркурьева</w:t>
            </w:r>
          </w:p>
        </w:tc>
      </w:tr>
      <w:tr w:rsidR="008928DC" w:rsidRPr="00E827DA" w14:paraId="306EDB28" w14:textId="77777777" w:rsidTr="006E75B0">
        <w:trPr>
          <w:trHeight w:val="384"/>
        </w:trPr>
        <w:tc>
          <w:tcPr>
            <w:tcW w:w="257" w:type="pct"/>
            <w:vAlign w:val="center"/>
          </w:tcPr>
          <w:p w14:paraId="76245C6A" w14:textId="77777777" w:rsidR="008928DC" w:rsidRPr="00E827DA" w:rsidRDefault="008928DC" w:rsidP="008928DC">
            <w:pPr>
              <w:jc w:val="center"/>
              <w:rPr>
                <w:rFonts w:ascii="Times New Roman" w:hAnsi="Times New Roman" w:cs="Times New Roman"/>
                <w:b/>
                <w:szCs w:val="20"/>
              </w:rPr>
            </w:pPr>
            <w:r w:rsidRPr="00E827DA">
              <w:rPr>
                <w:rFonts w:ascii="Times New Roman" w:hAnsi="Times New Roman" w:cs="Times New Roman"/>
                <w:b/>
                <w:szCs w:val="20"/>
              </w:rPr>
              <w:t>8</w:t>
            </w:r>
          </w:p>
        </w:tc>
        <w:tc>
          <w:tcPr>
            <w:tcW w:w="1099" w:type="pct"/>
            <w:vAlign w:val="center"/>
          </w:tcPr>
          <w:p w14:paraId="6BFA40D9" w14:textId="77777777" w:rsidR="008928DC" w:rsidRPr="00E827DA" w:rsidRDefault="008928DC" w:rsidP="008928DC">
            <w:pPr>
              <w:jc w:val="center"/>
              <w:rPr>
                <w:rFonts w:ascii="Times New Roman" w:hAnsi="Times New Roman" w:cs="Times New Roman"/>
              </w:rPr>
            </w:pPr>
            <w:r w:rsidRPr="00E827DA">
              <w:rPr>
                <w:rFonts w:ascii="Times New Roman" w:hAnsi="Times New Roman" w:cs="Times New Roman"/>
              </w:rPr>
              <w:t xml:space="preserve">Насос </w:t>
            </w:r>
            <w:r w:rsidRPr="00E827DA">
              <w:rPr>
                <w:rFonts w:ascii="Times New Roman" w:hAnsi="Times New Roman" w:cs="Times New Roman"/>
                <w:lang w:val="en-US"/>
              </w:rPr>
              <w:t>II</w:t>
            </w:r>
            <w:r w:rsidRPr="00E827DA">
              <w:rPr>
                <w:rFonts w:ascii="Times New Roman" w:hAnsi="Times New Roman" w:cs="Times New Roman"/>
              </w:rPr>
              <w:t xml:space="preserve"> подъема</w:t>
            </w:r>
          </w:p>
        </w:tc>
        <w:tc>
          <w:tcPr>
            <w:tcW w:w="357" w:type="pct"/>
            <w:vAlign w:val="center"/>
          </w:tcPr>
          <w:p w14:paraId="7A96A5DC" w14:textId="77777777" w:rsidR="008928DC" w:rsidRPr="00E827DA" w:rsidRDefault="008928DC" w:rsidP="008928DC">
            <w:pPr>
              <w:jc w:val="center"/>
              <w:rPr>
                <w:rFonts w:ascii="Times New Roman" w:hAnsi="Times New Roman" w:cs="Times New Roman"/>
                <w:szCs w:val="20"/>
              </w:rPr>
            </w:pPr>
          </w:p>
        </w:tc>
        <w:tc>
          <w:tcPr>
            <w:tcW w:w="1214" w:type="pct"/>
            <w:vAlign w:val="center"/>
          </w:tcPr>
          <w:p w14:paraId="0065F1D2" w14:textId="77777777" w:rsidR="008928DC" w:rsidRPr="00E827DA" w:rsidRDefault="008928DC" w:rsidP="008928DC">
            <w:pPr>
              <w:jc w:val="center"/>
              <w:rPr>
                <w:rFonts w:ascii="Times New Roman" w:hAnsi="Times New Roman" w:cs="Times New Roman"/>
                <w:szCs w:val="20"/>
              </w:rPr>
            </w:pPr>
            <w:r w:rsidRPr="00E827DA">
              <w:rPr>
                <w:rFonts w:ascii="Times New Roman" w:hAnsi="Times New Roman" w:cs="Times New Roman"/>
                <w:szCs w:val="20"/>
              </w:rPr>
              <w:t>КМ–100-65-200</w:t>
            </w:r>
          </w:p>
        </w:tc>
        <w:tc>
          <w:tcPr>
            <w:tcW w:w="518" w:type="pct"/>
            <w:vAlign w:val="center"/>
          </w:tcPr>
          <w:p w14:paraId="61FAB35E" w14:textId="77777777" w:rsidR="008928DC" w:rsidRPr="00E827DA" w:rsidRDefault="008928DC" w:rsidP="008928DC">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69C01230" w14:textId="77777777" w:rsidR="008928DC" w:rsidRPr="00E827DA" w:rsidRDefault="008928DC" w:rsidP="008928DC">
            <w:pPr>
              <w:jc w:val="center"/>
              <w:rPr>
                <w:rFonts w:ascii="Times New Roman" w:hAnsi="Times New Roman" w:cs="Times New Roman"/>
                <w:szCs w:val="20"/>
              </w:rPr>
            </w:pPr>
            <w:r w:rsidRPr="00E827DA">
              <w:rPr>
                <w:rFonts w:ascii="Times New Roman" w:hAnsi="Times New Roman" w:cs="Times New Roman"/>
                <w:szCs w:val="20"/>
              </w:rPr>
              <w:t>50</w:t>
            </w:r>
          </w:p>
        </w:tc>
        <w:tc>
          <w:tcPr>
            <w:tcW w:w="518" w:type="pct"/>
            <w:vAlign w:val="center"/>
          </w:tcPr>
          <w:p w14:paraId="08869907" w14:textId="77777777" w:rsidR="008928DC" w:rsidRPr="00E827DA" w:rsidRDefault="008928DC" w:rsidP="008928DC">
            <w:pPr>
              <w:jc w:val="center"/>
              <w:rPr>
                <w:rFonts w:ascii="Times New Roman" w:hAnsi="Times New Roman" w:cs="Times New Roman"/>
                <w:szCs w:val="20"/>
              </w:rPr>
            </w:pPr>
            <w:r w:rsidRPr="00E827DA">
              <w:rPr>
                <w:rFonts w:ascii="Times New Roman" w:hAnsi="Times New Roman" w:cs="Times New Roman"/>
                <w:szCs w:val="20"/>
              </w:rPr>
              <w:t>30</w:t>
            </w:r>
          </w:p>
        </w:tc>
        <w:tc>
          <w:tcPr>
            <w:tcW w:w="519" w:type="pct"/>
            <w:vAlign w:val="center"/>
          </w:tcPr>
          <w:p w14:paraId="2EA95000" w14:textId="77777777" w:rsidR="008928DC" w:rsidRPr="00E827DA" w:rsidRDefault="008928DC" w:rsidP="008928DC">
            <w:pPr>
              <w:jc w:val="center"/>
              <w:rPr>
                <w:rFonts w:ascii="Times New Roman" w:hAnsi="Times New Roman" w:cs="Times New Roman"/>
                <w:b/>
                <w:szCs w:val="20"/>
              </w:rPr>
            </w:pPr>
          </w:p>
        </w:tc>
      </w:tr>
      <w:tr w:rsidR="006E75B0" w:rsidRPr="00E827DA" w14:paraId="07529D8E" w14:textId="77777777" w:rsidTr="006E75B0">
        <w:trPr>
          <w:trHeight w:val="384"/>
        </w:trPr>
        <w:tc>
          <w:tcPr>
            <w:tcW w:w="257" w:type="pct"/>
            <w:vAlign w:val="center"/>
          </w:tcPr>
          <w:p w14:paraId="27DA4821" w14:textId="77777777" w:rsidR="006E75B0" w:rsidRPr="00E827DA" w:rsidRDefault="006E75B0" w:rsidP="006E75B0">
            <w:pPr>
              <w:jc w:val="center"/>
              <w:rPr>
                <w:rFonts w:ascii="Times New Roman" w:hAnsi="Times New Roman" w:cs="Times New Roman"/>
                <w:b/>
                <w:szCs w:val="20"/>
              </w:rPr>
            </w:pPr>
            <w:r w:rsidRPr="00E827DA">
              <w:rPr>
                <w:rFonts w:ascii="Times New Roman" w:hAnsi="Times New Roman" w:cs="Times New Roman"/>
                <w:b/>
                <w:szCs w:val="20"/>
              </w:rPr>
              <w:t>9</w:t>
            </w:r>
          </w:p>
        </w:tc>
        <w:tc>
          <w:tcPr>
            <w:tcW w:w="1099" w:type="pct"/>
            <w:vAlign w:val="center"/>
          </w:tcPr>
          <w:p w14:paraId="7C0DCF1C" w14:textId="77777777" w:rsidR="006E75B0" w:rsidRPr="00E827DA" w:rsidRDefault="006E75B0" w:rsidP="006E75B0">
            <w:pPr>
              <w:jc w:val="center"/>
              <w:rPr>
                <w:rFonts w:ascii="Times New Roman" w:hAnsi="Times New Roman" w:cs="Times New Roman"/>
              </w:rPr>
            </w:pPr>
            <w:r w:rsidRPr="00E827DA">
              <w:rPr>
                <w:rFonts w:ascii="Times New Roman" w:hAnsi="Times New Roman" w:cs="Times New Roman"/>
              </w:rPr>
              <w:t>№ 22222н</w:t>
            </w:r>
          </w:p>
        </w:tc>
        <w:tc>
          <w:tcPr>
            <w:tcW w:w="357" w:type="pct"/>
            <w:vAlign w:val="center"/>
          </w:tcPr>
          <w:p w14:paraId="38CF5D0F" w14:textId="77777777" w:rsidR="006E75B0" w:rsidRPr="00E827DA" w:rsidRDefault="006E75B0" w:rsidP="006E75B0">
            <w:pPr>
              <w:jc w:val="center"/>
              <w:rPr>
                <w:rFonts w:ascii="Times New Roman" w:hAnsi="Times New Roman" w:cs="Times New Roman"/>
                <w:szCs w:val="20"/>
              </w:rPr>
            </w:pPr>
          </w:p>
        </w:tc>
        <w:tc>
          <w:tcPr>
            <w:tcW w:w="1214" w:type="pct"/>
            <w:vAlign w:val="center"/>
          </w:tcPr>
          <w:p w14:paraId="0631D3E8" w14:textId="77777777" w:rsidR="006E75B0" w:rsidRPr="00E827DA" w:rsidRDefault="006E75B0" w:rsidP="006E75B0">
            <w:pPr>
              <w:jc w:val="center"/>
              <w:rPr>
                <w:szCs w:val="20"/>
              </w:rPr>
            </w:pPr>
            <w:r w:rsidRPr="00E827DA">
              <w:rPr>
                <w:rFonts w:ascii="Times New Roman" w:eastAsia="Times New Roman" w:hAnsi="Times New Roman"/>
              </w:rPr>
              <w:t>ЭЦВ 8-25-100</w:t>
            </w:r>
          </w:p>
        </w:tc>
        <w:tc>
          <w:tcPr>
            <w:tcW w:w="518" w:type="pct"/>
            <w:vAlign w:val="center"/>
          </w:tcPr>
          <w:p w14:paraId="409B1B63" w14:textId="77777777" w:rsidR="006E75B0" w:rsidRPr="00E827DA" w:rsidRDefault="006E75B0" w:rsidP="006E75B0">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19766FF9" w14:textId="77777777" w:rsidR="006E75B0" w:rsidRPr="00E827DA" w:rsidRDefault="006E75B0" w:rsidP="006E75B0">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6FB2501D" w14:textId="77777777" w:rsidR="006E75B0" w:rsidRPr="00E827DA" w:rsidRDefault="006E75B0" w:rsidP="006E75B0">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26B84C44" w14:textId="77777777" w:rsidR="006E75B0" w:rsidRPr="00E827DA" w:rsidRDefault="006E75B0" w:rsidP="006E75B0">
            <w:pPr>
              <w:jc w:val="center"/>
              <w:rPr>
                <w:rFonts w:ascii="Times New Roman" w:hAnsi="Times New Roman" w:cs="Times New Roman"/>
                <w:b/>
                <w:szCs w:val="20"/>
              </w:rPr>
            </w:pPr>
          </w:p>
        </w:tc>
      </w:tr>
      <w:tr w:rsidR="001139F6" w:rsidRPr="00E827DA" w14:paraId="62614C21" w14:textId="77777777" w:rsidTr="006E75B0">
        <w:trPr>
          <w:trHeight w:val="418"/>
        </w:trPr>
        <w:tc>
          <w:tcPr>
            <w:tcW w:w="5000" w:type="pct"/>
            <w:gridSpan w:val="8"/>
            <w:vAlign w:val="center"/>
          </w:tcPr>
          <w:p w14:paraId="077303B1" w14:textId="77777777" w:rsidR="001139F6" w:rsidRPr="00E827DA" w:rsidRDefault="001139F6" w:rsidP="001139F6">
            <w:pPr>
              <w:jc w:val="center"/>
              <w:rPr>
                <w:rFonts w:ascii="Times New Roman" w:hAnsi="Times New Roman" w:cs="Times New Roman"/>
                <w:b/>
                <w:szCs w:val="20"/>
              </w:rPr>
            </w:pPr>
            <w:proofErr w:type="spellStart"/>
            <w:r w:rsidRPr="00E827DA">
              <w:rPr>
                <w:rFonts w:ascii="Times New Roman" w:hAnsi="Times New Roman" w:cs="Times New Roman"/>
                <w:b/>
                <w:szCs w:val="20"/>
              </w:rPr>
              <w:t>Лапинка</w:t>
            </w:r>
            <w:proofErr w:type="spellEnd"/>
          </w:p>
        </w:tc>
      </w:tr>
      <w:tr w:rsidR="006E75B0" w:rsidRPr="00E827DA" w14:paraId="2D2A685F" w14:textId="77777777" w:rsidTr="006E75B0">
        <w:trPr>
          <w:trHeight w:val="382"/>
        </w:trPr>
        <w:tc>
          <w:tcPr>
            <w:tcW w:w="257" w:type="pct"/>
            <w:vAlign w:val="center"/>
          </w:tcPr>
          <w:p w14:paraId="49B27BFC"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10</w:t>
            </w:r>
          </w:p>
        </w:tc>
        <w:tc>
          <w:tcPr>
            <w:tcW w:w="1099" w:type="pct"/>
            <w:vAlign w:val="center"/>
          </w:tcPr>
          <w:p w14:paraId="5F4B3EE6"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 36572</w:t>
            </w:r>
          </w:p>
        </w:tc>
        <w:tc>
          <w:tcPr>
            <w:tcW w:w="357" w:type="pct"/>
            <w:vAlign w:val="center"/>
          </w:tcPr>
          <w:p w14:paraId="64B8DAEA"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1974</w:t>
            </w:r>
          </w:p>
        </w:tc>
        <w:tc>
          <w:tcPr>
            <w:tcW w:w="1214" w:type="pct"/>
            <w:vAlign w:val="center"/>
          </w:tcPr>
          <w:p w14:paraId="22B32949" w14:textId="77777777" w:rsidR="006E75B0" w:rsidRPr="00E827DA" w:rsidRDefault="006E75B0" w:rsidP="00A962CD">
            <w:pPr>
              <w:jc w:val="center"/>
              <w:rPr>
                <w:szCs w:val="20"/>
              </w:rPr>
            </w:pPr>
            <w:r w:rsidRPr="00E827DA">
              <w:rPr>
                <w:rFonts w:ascii="Times New Roman" w:eastAsia="Times New Roman" w:hAnsi="Times New Roman"/>
              </w:rPr>
              <w:t>ЭЦВ 6-6,5-80</w:t>
            </w:r>
          </w:p>
        </w:tc>
        <w:tc>
          <w:tcPr>
            <w:tcW w:w="518" w:type="pct"/>
            <w:vAlign w:val="center"/>
          </w:tcPr>
          <w:p w14:paraId="4E43AD09"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6,5</w:t>
            </w:r>
          </w:p>
        </w:tc>
        <w:tc>
          <w:tcPr>
            <w:tcW w:w="518" w:type="pct"/>
            <w:vAlign w:val="center"/>
          </w:tcPr>
          <w:p w14:paraId="1552121B" w14:textId="77777777" w:rsidR="006E75B0" w:rsidRPr="00E827DA" w:rsidRDefault="008928DC" w:rsidP="00A962CD">
            <w:pPr>
              <w:jc w:val="center"/>
              <w:rPr>
                <w:rFonts w:ascii="Times New Roman" w:hAnsi="Times New Roman" w:cs="Times New Roman"/>
                <w:szCs w:val="20"/>
              </w:rPr>
            </w:pPr>
            <w:r w:rsidRPr="00E827DA">
              <w:rPr>
                <w:rFonts w:ascii="Times New Roman" w:hAnsi="Times New Roman" w:cs="Times New Roman"/>
                <w:szCs w:val="20"/>
              </w:rPr>
              <w:t>85</w:t>
            </w:r>
          </w:p>
        </w:tc>
        <w:tc>
          <w:tcPr>
            <w:tcW w:w="518" w:type="pct"/>
            <w:vAlign w:val="center"/>
          </w:tcPr>
          <w:p w14:paraId="088D5580"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3</w:t>
            </w:r>
          </w:p>
        </w:tc>
        <w:tc>
          <w:tcPr>
            <w:tcW w:w="519" w:type="pct"/>
            <w:vAlign w:val="center"/>
          </w:tcPr>
          <w:p w14:paraId="3115D21D" w14:textId="77777777" w:rsidR="006E75B0" w:rsidRPr="00E827DA" w:rsidRDefault="006E75B0" w:rsidP="00A962CD">
            <w:pPr>
              <w:jc w:val="center"/>
              <w:rPr>
                <w:rFonts w:ascii="Times New Roman" w:hAnsi="Times New Roman" w:cs="Times New Roman"/>
                <w:b/>
                <w:szCs w:val="20"/>
              </w:rPr>
            </w:pPr>
          </w:p>
        </w:tc>
      </w:tr>
      <w:tr w:rsidR="001139F6" w:rsidRPr="00E827DA" w14:paraId="5232A371" w14:textId="77777777" w:rsidTr="006E75B0">
        <w:trPr>
          <w:trHeight w:val="417"/>
        </w:trPr>
        <w:tc>
          <w:tcPr>
            <w:tcW w:w="5000" w:type="pct"/>
            <w:gridSpan w:val="8"/>
            <w:vAlign w:val="center"/>
          </w:tcPr>
          <w:p w14:paraId="4EF2C314" w14:textId="77777777" w:rsidR="001139F6" w:rsidRPr="00E827DA" w:rsidRDefault="001139F6" w:rsidP="001139F6">
            <w:pPr>
              <w:jc w:val="center"/>
              <w:rPr>
                <w:rFonts w:ascii="Times New Roman" w:hAnsi="Times New Roman" w:cs="Times New Roman"/>
                <w:b/>
                <w:szCs w:val="20"/>
              </w:rPr>
            </w:pPr>
            <w:r w:rsidRPr="00E827DA">
              <w:rPr>
                <w:rFonts w:ascii="Times New Roman" w:hAnsi="Times New Roman" w:cs="Times New Roman"/>
                <w:b/>
                <w:szCs w:val="20"/>
              </w:rPr>
              <w:t>ул. Островских Молодогвардейцев</w:t>
            </w:r>
          </w:p>
        </w:tc>
      </w:tr>
      <w:tr w:rsidR="006E75B0" w:rsidRPr="00E827DA" w14:paraId="65BD5D83" w14:textId="77777777" w:rsidTr="006E75B0">
        <w:trPr>
          <w:trHeight w:val="408"/>
        </w:trPr>
        <w:tc>
          <w:tcPr>
            <w:tcW w:w="257" w:type="pct"/>
            <w:vAlign w:val="center"/>
          </w:tcPr>
          <w:p w14:paraId="7BB50355"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11</w:t>
            </w:r>
          </w:p>
        </w:tc>
        <w:tc>
          <w:tcPr>
            <w:tcW w:w="1099" w:type="pct"/>
            <w:vAlign w:val="center"/>
          </w:tcPr>
          <w:p w14:paraId="6A4DD98C"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 18247</w:t>
            </w:r>
          </w:p>
        </w:tc>
        <w:tc>
          <w:tcPr>
            <w:tcW w:w="357" w:type="pct"/>
            <w:vAlign w:val="center"/>
          </w:tcPr>
          <w:p w14:paraId="479FD1DC"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1968</w:t>
            </w:r>
          </w:p>
        </w:tc>
        <w:tc>
          <w:tcPr>
            <w:tcW w:w="1214" w:type="pct"/>
            <w:vAlign w:val="center"/>
          </w:tcPr>
          <w:p w14:paraId="5942C461" w14:textId="77777777" w:rsidR="006E75B0" w:rsidRPr="00E827DA" w:rsidRDefault="006E75B0" w:rsidP="00A962CD">
            <w:pPr>
              <w:jc w:val="center"/>
              <w:rPr>
                <w:szCs w:val="20"/>
              </w:rPr>
            </w:pPr>
            <w:r w:rsidRPr="00E827DA">
              <w:rPr>
                <w:rFonts w:ascii="Times New Roman" w:eastAsia="Times New Roman" w:hAnsi="Times New Roman"/>
              </w:rPr>
              <w:t>ЭЦВ 10-63-110</w:t>
            </w:r>
          </w:p>
        </w:tc>
        <w:tc>
          <w:tcPr>
            <w:tcW w:w="518" w:type="pct"/>
            <w:vAlign w:val="center"/>
          </w:tcPr>
          <w:p w14:paraId="7174A6CF"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63</w:t>
            </w:r>
          </w:p>
        </w:tc>
        <w:tc>
          <w:tcPr>
            <w:tcW w:w="518" w:type="pct"/>
            <w:vAlign w:val="center"/>
          </w:tcPr>
          <w:p w14:paraId="233050C8"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110</w:t>
            </w:r>
          </w:p>
        </w:tc>
        <w:tc>
          <w:tcPr>
            <w:tcW w:w="518" w:type="pct"/>
            <w:vAlign w:val="center"/>
          </w:tcPr>
          <w:p w14:paraId="0F97CC9F"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32</w:t>
            </w:r>
          </w:p>
        </w:tc>
        <w:tc>
          <w:tcPr>
            <w:tcW w:w="519" w:type="pct"/>
            <w:vAlign w:val="center"/>
          </w:tcPr>
          <w:p w14:paraId="4D919992" w14:textId="77777777" w:rsidR="006E75B0" w:rsidRPr="00E827DA" w:rsidRDefault="006E75B0" w:rsidP="00A962CD">
            <w:pPr>
              <w:jc w:val="center"/>
              <w:rPr>
                <w:rFonts w:ascii="Times New Roman" w:hAnsi="Times New Roman" w:cs="Times New Roman"/>
                <w:b/>
                <w:szCs w:val="20"/>
              </w:rPr>
            </w:pPr>
          </w:p>
        </w:tc>
      </w:tr>
      <w:tr w:rsidR="006E75B0" w:rsidRPr="00E827DA" w14:paraId="384B236F" w14:textId="77777777" w:rsidTr="006E75B0">
        <w:trPr>
          <w:trHeight w:val="414"/>
        </w:trPr>
        <w:tc>
          <w:tcPr>
            <w:tcW w:w="257" w:type="pct"/>
            <w:vAlign w:val="center"/>
          </w:tcPr>
          <w:p w14:paraId="2CB964E0"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12</w:t>
            </w:r>
          </w:p>
        </w:tc>
        <w:tc>
          <w:tcPr>
            <w:tcW w:w="1099" w:type="pct"/>
            <w:vAlign w:val="center"/>
          </w:tcPr>
          <w:p w14:paraId="5F5FA9A2"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 36674</w:t>
            </w:r>
          </w:p>
        </w:tc>
        <w:tc>
          <w:tcPr>
            <w:tcW w:w="357" w:type="pct"/>
            <w:vAlign w:val="center"/>
          </w:tcPr>
          <w:p w14:paraId="73FB97E5"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1974</w:t>
            </w:r>
          </w:p>
        </w:tc>
        <w:tc>
          <w:tcPr>
            <w:tcW w:w="1214" w:type="pct"/>
            <w:vAlign w:val="center"/>
          </w:tcPr>
          <w:p w14:paraId="15FF298D" w14:textId="77777777" w:rsidR="006E75B0" w:rsidRPr="00E827DA" w:rsidRDefault="006E75B0" w:rsidP="00A962CD">
            <w:pPr>
              <w:jc w:val="center"/>
              <w:rPr>
                <w:szCs w:val="20"/>
                <w:lang w:val="en-US"/>
              </w:rPr>
            </w:pPr>
            <w:r w:rsidRPr="00E827DA">
              <w:rPr>
                <w:rFonts w:ascii="Times New Roman" w:eastAsia="Times New Roman" w:hAnsi="Times New Roman"/>
              </w:rPr>
              <w:t>ЭЦВ 8-25-100</w:t>
            </w:r>
          </w:p>
        </w:tc>
        <w:tc>
          <w:tcPr>
            <w:tcW w:w="518" w:type="pct"/>
            <w:vAlign w:val="center"/>
          </w:tcPr>
          <w:p w14:paraId="78E9B559"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38DF2133"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630983C2"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7F108855" w14:textId="77777777" w:rsidR="006E75B0" w:rsidRPr="00E827DA" w:rsidRDefault="006E75B0" w:rsidP="00A962CD">
            <w:pPr>
              <w:jc w:val="center"/>
              <w:rPr>
                <w:rFonts w:ascii="Times New Roman" w:hAnsi="Times New Roman" w:cs="Times New Roman"/>
                <w:b/>
                <w:szCs w:val="20"/>
              </w:rPr>
            </w:pPr>
          </w:p>
        </w:tc>
      </w:tr>
      <w:tr w:rsidR="001139F6" w:rsidRPr="00E827DA" w14:paraId="1CD5F1A4" w14:textId="77777777" w:rsidTr="006E75B0">
        <w:trPr>
          <w:trHeight w:val="378"/>
        </w:trPr>
        <w:tc>
          <w:tcPr>
            <w:tcW w:w="5000" w:type="pct"/>
            <w:gridSpan w:val="8"/>
            <w:vAlign w:val="center"/>
          </w:tcPr>
          <w:p w14:paraId="359B2B39" w14:textId="77777777" w:rsidR="001139F6" w:rsidRPr="00E827DA" w:rsidRDefault="001139F6" w:rsidP="001139F6">
            <w:pPr>
              <w:jc w:val="center"/>
              <w:rPr>
                <w:rFonts w:ascii="Times New Roman" w:hAnsi="Times New Roman" w:cs="Times New Roman"/>
                <w:b/>
                <w:szCs w:val="20"/>
              </w:rPr>
            </w:pPr>
            <w:r w:rsidRPr="00E827DA">
              <w:rPr>
                <w:rFonts w:ascii="Times New Roman" w:hAnsi="Times New Roman" w:cs="Times New Roman"/>
                <w:b/>
                <w:szCs w:val="20"/>
              </w:rPr>
              <w:t>ул. Пригородная</w:t>
            </w:r>
          </w:p>
        </w:tc>
      </w:tr>
      <w:tr w:rsidR="006E75B0" w:rsidRPr="00E827DA" w14:paraId="55BDD9D7" w14:textId="77777777" w:rsidTr="006E75B0">
        <w:trPr>
          <w:trHeight w:val="368"/>
        </w:trPr>
        <w:tc>
          <w:tcPr>
            <w:tcW w:w="257" w:type="pct"/>
            <w:vAlign w:val="center"/>
          </w:tcPr>
          <w:p w14:paraId="56A3E270" w14:textId="77777777" w:rsidR="006E75B0" w:rsidRPr="00E827DA" w:rsidRDefault="006E75B0" w:rsidP="00A962CD">
            <w:pPr>
              <w:jc w:val="center"/>
              <w:rPr>
                <w:rFonts w:ascii="Times New Roman" w:hAnsi="Times New Roman" w:cs="Times New Roman"/>
                <w:b/>
                <w:szCs w:val="20"/>
              </w:rPr>
            </w:pPr>
            <w:r w:rsidRPr="00E827DA">
              <w:rPr>
                <w:rFonts w:ascii="Times New Roman" w:hAnsi="Times New Roman" w:cs="Times New Roman"/>
                <w:b/>
                <w:szCs w:val="20"/>
              </w:rPr>
              <w:t>13</w:t>
            </w:r>
          </w:p>
        </w:tc>
        <w:tc>
          <w:tcPr>
            <w:tcW w:w="1099" w:type="pct"/>
            <w:vAlign w:val="center"/>
          </w:tcPr>
          <w:p w14:paraId="6832D5ED" w14:textId="77777777" w:rsidR="006E75B0" w:rsidRPr="00E827DA" w:rsidRDefault="006E75B0" w:rsidP="00A962CD">
            <w:pPr>
              <w:jc w:val="center"/>
              <w:rPr>
                <w:rFonts w:ascii="Times New Roman" w:hAnsi="Times New Roman" w:cs="Times New Roman"/>
              </w:rPr>
            </w:pPr>
            <w:r w:rsidRPr="00E827DA">
              <w:rPr>
                <w:rFonts w:ascii="Times New Roman" w:hAnsi="Times New Roman" w:cs="Times New Roman"/>
              </w:rPr>
              <w:t>№ 33028</w:t>
            </w:r>
          </w:p>
        </w:tc>
        <w:tc>
          <w:tcPr>
            <w:tcW w:w="357" w:type="pct"/>
            <w:vAlign w:val="center"/>
          </w:tcPr>
          <w:p w14:paraId="0145CCE1"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1972</w:t>
            </w:r>
          </w:p>
        </w:tc>
        <w:tc>
          <w:tcPr>
            <w:tcW w:w="1214" w:type="pct"/>
            <w:vAlign w:val="center"/>
          </w:tcPr>
          <w:p w14:paraId="6DD176CD" w14:textId="77777777" w:rsidR="006E75B0" w:rsidRPr="00E827DA" w:rsidRDefault="006E75B0" w:rsidP="00A962CD">
            <w:pPr>
              <w:jc w:val="center"/>
              <w:rPr>
                <w:szCs w:val="20"/>
              </w:rPr>
            </w:pPr>
            <w:r w:rsidRPr="00E827DA">
              <w:rPr>
                <w:rFonts w:ascii="Times New Roman" w:eastAsia="Times New Roman" w:hAnsi="Times New Roman"/>
              </w:rPr>
              <w:t>ЭЦВ 10-65-110</w:t>
            </w:r>
          </w:p>
        </w:tc>
        <w:tc>
          <w:tcPr>
            <w:tcW w:w="518" w:type="pct"/>
            <w:vAlign w:val="center"/>
          </w:tcPr>
          <w:p w14:paraId="17C796FB"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65</w:t>
            </w:r>
          </w:p>
        </w:tc>
        <w:tc>
          <w:tcPr>
            <w:tcW w:w="518" w:type="pct"/>
            <w:vAlign w:val="center"/>
          </w:tcPr>
          <w:p w14:paraId="5EF7C79D"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110</w:t>
            </w:r>
          </w:p>
        </w:tc>
        <w:tc>
          <w:tcPr>
            <w:tcW w:w="518" w:type="pct"/>
            <w:vAlign w:val="center"/>
          </w:tcPr>
          <w:p w14:paraId="62B1C739" w14:textId="77777777" w:rsidR="006E75B0" w:rsidRPr="00E827DA" w:rsidRDefault="006E75B0" w:rsidP="00A962CD">
            <w:pPr>
              <w:jc w:val="center"/>
              <w:rPr>
                <w:rFonts w:ascii="Times New Roman" w:hAnsi="Times New Roman" w:cs="Times New Roman"/>
                <w:szCs w:val="20"/>
              </w:rPr>
            </w:pPr>
            <w:r w:rsidRPr="00E827DA">
              <w:rPr>
                <w:rFonts w:ascii="Times New Roman" w:hAnsi="Times New Roman" w:cs="Times New Roman"/>
                <w:szCs w:val="20"/>
              </w:rPr>
              <w:t>32</w:t>
            </w:r>
          </w:p>
        </w:tc>
        <w:tc>
          <w:tcPr>
            <w:tcW w:w="519" w:type="pct"/>
            <w:vAlign w:val="center"/>
          </w:tcPr>
          <w:p w14:paraId="5934B2D7" w14:textId="77777777" w:rsidR="006E75B0" w:rsidRPr="00E827DA" w:rsidRDefault="006E75B0" w:rsidP="00A962CD">
            <w:pPr>
              <w:jc w:val="center"/>
              <w:rPr>
                <w:rFonts w:ascii="Times New Roman" w:hAnsi="Times New Roman" w:cs="Times New Roman"/>
                <w:b/>
                <w:szCs w:val="20"/>
              </w:rPr>
            </w:pPr>
          </w:p>
        </w:tc>
      </w:tr>
      <w:tr w:rsidR="00B651CB" w:rsidRPr="00E827DA" w14:paraId="0EDBD242" w14:textId="77777777" w:rsidTr="00B651CB">
        <w:trPr>
          <w:trHeight w:val="368"/>
        </w:trPr>
        <w:tc>
          <w:tcPr>
            <w:tcW w:w="5000" w:type="pct"/>
            <w:gridSpan w:val="8"/>
            <w:vAlign w:val="center"/>
          </w:tcPr>
          <w:p w14:paraId="6F5AF0FB" w14:textId="77777777" w:rsidR="00B651CB" w:rsidRPr="00E827DA" w:rsidRDefault="00B651CB" w:rsidP="00A962CD">
            <w:pPr>
              <w:jc w:val="center"/>
              <w:rPr>
                <w:rFonts w:ascii="Times New Roman" w:hAnsi="Times New Roman" w:cs="Times New Roman"/>
                <w:b/>
                <w:szCs w:val="20"/>
              </w:rPr>
            </w:pPr>
            <w:r w:rsidRPr="00E827DA">
              <w:rPr>
                <w:rFonts w:ascii="Times New Roman" w:hAnsi="Times New Roman" w:cs="Times New Roman"/>
                <w:b/>
                <w:szCs w:val="20"/>
              </w:rPr>
              <w:t xml:space="preserve">Остров – 3 </w:t>
            </w:r>
          </w:p>
        </w:tc>
      </w:tr>
      <w:tr w:rsidR="00B651CB" w:rsidRPr="00E827DA" w14:paraId="3D205391" w14:textId="77777777" w:rsidTr="006E75B0">
        <w:trPr>
          <w:trHeight w:val="368"/>
        </w:trPr>
        <w:tc>
          <w:tcPr>
            <w:tcW w:w="257" w:type="pct"/>
            <w:vAlign w:val="center"/>
          </w:tcPr>
          <w:p w14:paraId="221DF83C" w14:textId="77777777" w:rsidR="00B651CB" w:rsidRPr="00E827DA" w:rsidRDefault="00B651CB" w:rsidP="00A962CD">
            <w:pPr>
              <w:jc w:val="center"/>
              <w:rPr>
                <w:rFonts w:ascii="Times New Roman" w:hAnsi="Times New Roman" w:cs="Times New Roman"/>
                <w:b/>
                <w:color w:val="FF0000"/>
                <w:szCs w:val="20"/>
              </w:rPr>
            </w:pPr>
          </w:p>
        </w:tc>
        <w:tc>
          <w:tcPr>
            <w:tcW w:w="1099" w:type="pct"/>
            <w:vAlign w:val="center"/>
          </w:tcPr>
          <w:p w14:paraId="72C8C97F" w14:textId="77777777" w:rsidR="00B651CB" w:rsidRPr="00E827DA" w:rsidRDefault="00B651CB" w:rsidP="00A962CD">
            <w:pPr>
              <w:jc w:val="center"/>
              <w:rPr>
                <w:rFonts w:ascii="Times New Roman" w:hAnsi="Times New Roman" w:cs="Times New Roman"/>
              </w:rPr>
            </w:pPr>
            <w:r w:rsidRPr="00E827DA">
              <w:rPr>
                <w:rFonts w:ascii="Times New Roman" w:hAnsi="Times New Roman" w:cs="Times New Roman"/>
              </w:rPr>
              <w:t>№ 6</w:t>
            </w:r>
          </w:p>
        </w:tc>
        <w:tc>
          <w:tcPr>
            <w:tcW w:w="357" w:type="pct"/>
            <w:vAlign w:val="center"/>
          </w:tcPr>
          <w:p w14:paraId="1BE6F3B7"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1956</w:t>
            </w:r>
          </w:p>
        </w:tc>
        <w:tc>
          <w:tcPr>
            <w:tcW w:w="1214" w:type="pct"/>
            <w:vAlign w:val="center"/>
          </w:tcPr>
          <w:p w14:paraId="06208096" w14:textId="77777777" w:rsidR="00B651CB" w:rsidRPr="00E827DA" w:rsidRDefault="00B651CB" w:rsidP="00A962CD">
            <w:pPr>
              <w:jc w:val="center"/>
              <w:rPr>
                <w:rFonts w:ascii="Times New Roman" w:eastAsia="Times New Roman" w:hAnsi="Times New Roman"/>
              </w:rPr>
            </w:pPr>
            <w:r w:rsidRPr="00E827DA">
              <w:rPr>
                <w:rFonts w:ascii="Times New Roman" w:eastAsia="Times New Roman" w:hAnsi="Times New Roman"/>
              </w:rPr>
              <w:t>ЭЦВ 8-25-100</w:t>
            </w:r>
          </w:p>
        </w:tc>
        <w:tc>
          <w:tcPr>
            <w:tcW w:w="518" w:type="pct"/>
            <w:vAlign w:val="center"/>
          </w:tcPr>
          <w:p w14:paraId="27F1AA73"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7D24BAD7"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0520CBBC"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5634A810" w14:textId="77777777" w:rsidR="00B651CB" w:rsidRPr="00E827DA" w:rsidRDefault="00B651CB" w:rsidP="00A962CD">
            <w:pPr>
              <w:jc w:val="center"/>
              <w:rPr>
                <w:rFonts w:ascii="Times New Roman" w:hAnsi="Times New Roman" w:cs="Times New Roman"/>
                <w:b/>
                <w:color w:val="FF0000"/>
                <w:szCs w:val="20"/>
              </w:rPr>
            </w:pPr>
          </w:p>
        </w:tc>
      </w:tr>
      <w:tr w:rsidR="00B651CB" w:rsidRPr="00E827DA" w14:paraId="775D78CE" w14:textId="77777777" w:rsidTr="006E75B0">
        <w:trPr>
          <w:trHeight w:val="368"/>
        </w:trPr>
        <w:tc>
          <w:tcPr>
            <w:tcW w:w="257" w:type="pct"/>
            <w:vAlign w:val="center"/>
          </w:tcPr>
          <w:p w14:paraId="1C32AEC8" w14:textId="77777777" w:rsidR="00B651CB" w:rsidRPr="00E827DA" w:rsidRDefault="00B651CB" w:rsidP="00A962CD">
            <w:pPr>
              <w:jc w:val="center"/>
              <w:rPr>
                <w:rFonts w:ascii="Times New Roman" w:hAnsi="Times New Roman" w:cs="Times New Roman"/>
                <w:b/>
                <w:color w:val="FF0000"/>
                <w:szCs w:val="20"/>
              </w:rPr>
            </w:pPr>
          </w:p>
        </w:tc>
        <w:tc>
          <w:tcPr>
            <w:tcW w:w="1099" w:type="pct"/>
            <w:vAlign w:val="center"/>
          </w:tcPr>
          <w:p w14:paraId="5F67DE9C" w14:textId="77777777" w:rsidR="00B651CB" w:rsidRPr="00E827DA" w:rsidRDefault="00B651CB" w:rsidP="00A962CD">
            <w:pPr>
              <w:jc w:val="center"/>
              <w:rPr>
                <w:rFonts w:ascii="Times New Roman" w:hAnsi="Times New Roman" w:cs="Times New Roman"/>
              </w:rPr>
            </w:pPr>
            <w:r w:rsidRPr="00E827DA">
              <w:rPr>
                <w:rFonts w:ascii="Times New Roman" w:hAnsi="Times New Roman" w:cs="Times New Roman"/>
              </w:rPr>
              <w:t>№ 8</w:t>
            </w:r>
          </w:p>
        </w:tc>
        <w:tc>
          <w:tcPr>
            <w:tcW w:w="357" w:type="pct"/>
            <w:vAlign w:val="center"/>
          </w:tcPr>
          <w:p w14:paraId="2ED3EA1A"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1976</w:t>
            </w:r>
          </w:p>
        </w:tc>
        <w:tc>
          <w:tcPr>
            <w:tcW w:w="1214" w:type="pct"/>
            <w:vAlign w:val="center"/>
          </w:tcPr>
          <w:p w14:paraId="12C8C2B6" w14:textId="77777777" w:rsidR="00B651CB" w:rsidRPr="00E827DA" w:rsidRDefault="00B651CB" w:rsidP="00A962CD">
            <w:pPr>
              <w:jc w:val="center"/>
              <w:rPr>
                <w:rFonts w:ascii="Times New Roman" w:eastAsia="Times New Roman" w:hAnsi="Times New Roman"/>
              </w:rPr>
            </w:pPr>
            <w:r w:rsidRPr="00E827DA">
              <w:rPr>
                <w:rFonts w:ascii="Times New Roman" w:eastAsia="Times New Roman" w:hAnsi="Times New Roman"/>
              </w:rPr>
              <w:t>ЭЦВ 8-25-100</w:t>
            </w:r>
          </w:p>
        </w:tc>
        <w:tc>
          <w:tcPr>
            <w:tcW w:w="518" w:type="pct"/>
            <w:vAlign w:val="center"/>
          </w:tcPr>
          <w:p w14:paraId="3AE27CBC"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1DD8101E"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04EEFDE2"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5F8E764E" w14:textId="77777777" w:rsidR="00B651CB" w:rsidRPr="00E827DA" w:rsidRDefault="00B651CB" w:rsidP="00A962CD">
            <w:pPr>
              <w:jc w:val="center"/>
              <w:rPr>
                <w:rFonts w:ascii="Times New Roman" w:hAnsi="Times New Roman" w:cs="Times New Roman"/>
                <w:b/>
                <w:color w:val="FF0000"/>
                <w:szCs w:val="20"/>
              </w:rPr>
            </w:pPr>
          </w:p>
        </w:tc>
      </w:tr>
      <w:tr w:rsidR="00B651CB" w:rsidRPr="00E827DA" w14:paraId="2C82F36E" w14:textId="77777777" w:rsidTr="006E75B0">
        <w:trPr>
          <w:trHeight w:val="368"/>
        </w:trPr>
        <w:tc>
          <w:tcPr>
            <w:tcW w:w="257" w:type="pct"/>
            <w:vAlign w:val="center"/>
          </w:tcPr>
          <w:p w14:paraId="57F07B4F" w14:textId="77777777" w:rsidR="00B651CB" w:rsidRPr="00E827DA" w:rsidRDefault="00B651CB" w:rsidP="00A962CD">
            <w:pPr>
              <w:jc w:val="center"/>
              <w:rPr>
                <w:rFonts w:ascii="Times New Roman" w:hAnsi="Times New Roman" w:cs="Times New Roman"/>
                <w:b/>
                <w:color w:val="FF0000"/>
                <w:szCs w:val="20"/>
              </w:rPr>
            </w:pPr>
          </w:p>
        </w:tc>
        <w:tc>
          <w:tcPr>
            <w:tcW w:w="1099" w:type="pct"/>
            <w:vAlign w:val="center"/>
          </w:tcPr>
          <w:p w14:paraId="3FB764EF" w14:textId="77777777" w:rsidR="00B651CB" w:rsidRPr="00E827DA" w:rsidRDefault="00B651CB" w:rsidP="00A962CD">
            <w:pPr>
              <w:jc w:val="center"/>
              <w:rPr>
                <w:rFonts w:ascii="Times New Roman" w:hAnsi="Times New Roman" w:cs="Times New Roman"/>
              </w:rPr>
            </w:pPr>
            <w:r w:rsidRPr="00E827DA">
              <w:rPr>
                <w:rFonts w:ascii="Times New Roman" w:hAnsi="Times New Roman" w:cs="Times New Roman"/>
              </w:rPr>
              <w:t>№ 9</w:t>
            </w:r>
          </w:p>
        </w:tc>
        <w:tc>
          <w:tcPr>
            <w:tcW w:w="357" w:type="pct"/>
            <w:vAlign w:val="center"/>
          </w:tcPr>
          <w:p w14:paraId="79A7F97D"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1971</w:t>
            </w:r>
          </w:p>
        </w:tc>
        <w:tc>
          <w:tcPr>
            <w:tcW w:w="1214" w:type="pct"/>
            <w:vAlign w:val="center"/>
          </w:tcPr>
          <w:p w14:paraId="3C1B3A5B" w14:textId="77777777" w:rsidR="00B651CB" w:rsidRPr="00E827DA" w:rsidRDefault="00B651CB" w:rsidP="00A962CD">
            <w:pPr>
              <w:jc w:val="center"/>
              <w:rPr>
                <w:rFonts w:ascii="Times New Roman" w:eastAsia="Times New Roman" w:hAnsi="Times New Roman"/>
              </w:rPr>
            </w:pPr>
            <w:r w:rsidRPr="00E827DA">
              <w:rPr>
                <w:rFonts w:ascii="Times New Roman" w:eastAsia="Times New Roman" w:hAnsi="Times New Roman"/>
              </w:rPr>
              <w:t>ЭЦВ 8-25-100</w:t>
            </w:r>
          </w:p>
        </w:tc>
        <w:tc>
          <w:tcPr>
            <w:tcW w:w="518" w:type="pct"/>
            <w:vAlign w:val="center"/>
          </w:tcPr>
          <w:p w14:paraId="7B9A77F7"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6FF946CC"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491DFAEB" w14:textId="77777777" w:rsidR="00B651CB" w:rsidRPr="00E827DA" w:rsidRDefault="00B651CB" w:rsidP="00A962CD">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1E2FD820" w14:textId="77777777" w:rsidR="00B651CB" w:rsidRPr="00E827DA" w:rsidRDefault="00B651CB" w:rsidP="00A962CD">
            <w:pPr>
              <w:jc w:val="center"/>
              <w:rPr>
                <w:rFonts w:ascii="Times New Roman" w:hAnsi="Times New Roman" w:cs="Times New Roman"/>
                <w:b/>
                <w:color w:val="FF0000"/>
                <w:szCs w:val="20"/>
              </w:rPr>
            </w:pPr>
          </w:p>
        </w:tc>
      </w:tr>
      <w:tr w:rsidR="00B651CB" w:rsidRPr="00E827DA" w14:paraId="0B5728F3" w14:textId="77777777" w:rsidTr="006E75B0">
        <w:trPr>
          <w:trHeight w:val="368"/>
        </w:trPr>
        <w:tc>
          <w:tcPr>
            <w:tcW w:w="257" w:type="pct"/>
            <w:vAlign w:val="center"/>
          </w:tcPr>
          <w:p w14:paraId="36C19874" w14:textId="77777777" w:rsidR="00B651CB" w:rsidRPr="00E827DA" w:rsidRDefault="00B651CB" w:rsidP="00A962CD">
            <w:pPr>
              <w:jc w:val="center"/>
              <w:rPr>
                <w:rFonts w:ascii="Times New Roman" w:hAnsi="Times New Roman" w:cs="Times New Roman"/>
                <w:b/>
                <w:color w:val="FF0000"/>
                <w:szCs w:val="20"/>
              </w:rPr>
            </w:pPr>
          </w:p>
        </w:tc>
        <w:tc>
          <w:tcPr>
            <w:tcW w:w="1099" w:type="pct"/>
            <w:vAlign w:val="center"/>
          </w:tcPr>
          <w:p w14:paraId="3C027DA5" w14:textId="77777777" w:rsidR="00B651CB" w:rsidRPr="00E827DA" w:rsidRDefault="00B651CB" w:rsidP="00A962CD">
            <w:pPr>
              <w:jc w:val="center"/>
              <w:rPr>
                <w:rFonts w:ascii="Times New Roman" w:hAnsi="Times New Roman" w:cs="Times New Roman"/>
              </w:rPr>
            </w:pPr>
            <w:r w:rsidRPr="00E827DA">
              <w:rPr>
                <w:rFonts w:ascii="Times New Roman" w:hAnsi="Times New Roman" w:cs="Times New Roman"/>
              </w:rPr>
              <w:t>№ 12</w:t>
            </w:r>
          </w:p>
        </w:tc>
        <w:tc>
          <w:tcPr>
            <w:tcW w:w="357" w:type="pct"/>
            <w:vAlign w:val="center"/>
          </w:tcPr>
          <w:p w14:paraId="469B052C"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1976</w:t>
            </w:r>
          </w:p>
        </w:tc>
        <w:tc>
          <w:tcPr>
            <w:tcW w:w="1214" w:type="pct"/>
            <w:vAlign w:val="center"/>
          </w:tcPr>
          <w:p w14:paraId="442247D8" w14:textId="77777777" w:rsidR="00B651CB" w:rsidRPr="00E827DA" w:rsidRDefault="00EA7548" w:rsidP="00A962CD">
            <w:pPr>
              <w:jc w:val="center"/>
              <w:rPr>
                <w:rFonts w:ascii="Times New Roman" w:eastAsia="Times New Roman" w:hAnsi="Times New Roman"/>
              </w:rPr>
            </w:pPr>
            <w:r w:rsidRPr="00E827DA">
              <w:rPr>
                <w:rFonts w:ascii="Times New Roman" w:eastAsia="Times New Roman" w:hAnsi="Times New Roman"/>
              </w:rPr>
              <w:t>ЭЦВ 8-25-100</w:t>
            </w:r>
          </w:p>
        </w:tc>
        <w:tc>
          <w:tcPr>
            <w:tcW w:w="518" w:type="pct"/>
            <w:vAlign w:val="center"/>
          </w:tcPr>
          <w:p w14:paraId="722B01A8"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76EB8237"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43EF5F4F"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51281FC2" w14:textId="77777777" w:rsidR="00B651CB" w:rsidRPr="00E827DA" w:rsidRDefault="00B651CB" w:rsidP="00A962CD">
            <w:pPr>
              <w:jc w:val="center"/>
              <w:rPr>
                <w:rFonts w:ascii="Times New Roman" w:hAnsi="Times New Roman" w:cs="Times New Roman"/>
                <w:b/>
                <w:color w:val="FF0000"/>
                <w:szCs w:val="20"/>
              </w:rPr>
            </w:pPr>
          </w:p>
        </w:tc>
      </w:tr>
      <w:tr w:rsidR="00B651CB" w:rsidRPr="00E827DA" w14:paraId="2554F305" w14:textId="77777777" w:rsidTr="006E75B0">
        <w:trPr>
          <w:trHeight w:val="368"/>
        </w:trPr>
        <w:tc>
          <w:tcPr>
            <w:tcW w:w="257" w:type="pct"/>
            <w:vAlign w:val="center"/>
          </w:tcPr>
          <w:p w14:paraId="29CAB318" w14:textId="77777777" w:rsidR="00B651CB" w:rsidRPr="00E827DA" w:rsidRDefault="00B651CB" w:rsidP="00A962CD">
            <w:pPr>
              <w:jc w:val="center"/>
              <w:rPr>
                <w:rFonts w:ascii="Times New Roman" w:hAnsi="Times New Roman" w:cs="Times New Roman"/>
                <w:b/>
                <w:color w:val="FF0000"/>
                <w:szCs w:val="20"/>
              </w:rPr>
            </w:pPr>
          </w:p>
        </w:tc>
        <w:tc>
          <w:tcPr>
            <w:tcW w:w="1099" w:type="pct"/>
            <w:vAlign w:val="center"/>
          </w:tcPr>
          <w:p w14:paraId="604557C3" w14:textId="77777777" w:rsidR="00B651CB" w:rsidRPr="00E827DA" w:rsidRDefault="00B651CB" w:rsidP="00A962CD">
            <w:pPr>
              <w:jc w:val="center"/>
              <w:rPr>
                <w:rFonts w:ascii="Times New Roman" w:hAnsi="Times New Roman" w:cs="Times New Roman"/>
              </w:rPr>
            </w:pPr>
            <w:r w:rsidRPr="00E827DA">
              <w:rPr>
                <w:rFonts w:ascii="Times New Roman" w:hAnsi="Times New Roman" w:cs="Times New Roman"/>
              </w:rPr>
              <w:t>№ 18</w:t>
            </w:r>
          </w:p>
        </w:tc>
        <w:tc>
          <w:tcPr>
            <w:tcW w:w="357" w:type="pct"/>
            <w:vAlign w:val="center"/>
          </w:tcPr>
          <w:p w14:paraId="5F44CEF2"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1981</w:t>
            </w:r>
          </w:p>
        </w:tc>
        <w:tc>
          <w:tcPr>
            <w:tcW w:w="1214" w:type="pct"/>
            <w:vAlign w:val="center"/>
          </w:tcPr>
          <w:p w14:paraId="6DC40476" w14:textId="77777777" w:rsidR="00B651CB" w:rsidRPr="00E827DA" w:rsidRDefault="00EA7548" w:rsidP="00A962CD">
            <w:pPr>
              <w:jc w:val="center"/>
              <w:rPr>
                <w:rFonts w:ascii="Times New Roman" w:eastAsia="Times New Roman" w:hAnsi="Times New Roman"/>
              </w:rPr>
            </w:pPr>
            <w:r w:rsidRPr="00E827DA">
              <w:rPr>
                <w:rFonts w:ascii="Times New Roman" w:eastAsia="Times New Roman" w:hAnsi="Times New Roman"/>
              </w:rPr>
              <w:t>1Д-315-50</w:t>
            </w:r>
          </w:p>
        </w:tc>
        <w:tc>
          <w:tcPr>
            <w:tcW w:w="518" w:type="pct"/>
            <w:vAlign w:val="center"/>
          </w:tcPr>
          <w:p w14:paraId="13EC07F3" w14:textId="77777777" w:rsidR="00B651CB" w:rsidRPr="00E827DA" w:rsidRDefault="00B651CB" w:rsidP="00A962CD">
            <w:pPr>
              <w:jc w:val="center"/>
              <w:rPr>
                <w:rFonts w:ascii="Times New Roman" w:hAnsi="Times New Roman" w:cs="Times New Roman"/>
                <w:szCs w:val="20"/>
              </w:rPr>
            </w:pPr>
          </w:p>
        </w:tc>
        <w:tc>
          <w:tcPr>
            <w:tcW w:w="518" w:type="pct"/>
            <w:vAlign w:val="center"/>
          </w:tcPr>
          <w:p w14:paraId="60F9AA1A" w14:textId="77777777" w:rsidR="00B651CB" w:rsidRPr="00E827DA" w:rsidRDefault="00B651CB" w:rsidP="00A962CD">
            <w:pPr>
              <w:jc w:val="center"/>
              <w:rPr>
                <w:rFonts w:ascii="Times New Roman" w:hAnsi="Times New Roman" w:cs="Times New Roman"/>
                <w:szCs w:val="20"/>
              </w:rPr>
            </w:pPr>
          </w:p>
        </w:tc>
        <w:tc>
          <w:tcPr>
            <w:tcW w:w="518" w:type="pct"/>
            <w:vAlign w:val="center"/>
          </w:tcPr>
          <w:p w14:paraId="64FF8375" w14:textId="77777777" w:rsidR="00B651CB" w:rsidRPr="00E827DA" w:rsidRDefault="00B651CB" w:rsidP="00A962CD">
            <w:pPr>
              <w:jc w:val="center"/>
              <w:rPr>
                <w:rFonts w:ascii="Times New Roman" w:hAnsi="Times New Roman" w:cs="Times New Roman"/>
                <w:szCs w:val="20"/>
              </w:rPr>
            </w:pPr>
          </w:p>
        </w:tc>
        <w:tc>
          <w:tcPr>
            <w:tcW w:w="519" w:type="pct"/>
            <w:vAlign w:val="center"/>
          </w:tcPr>
          <w:p w14:paraId="3962FB71" w14:textId="77777777" w:rsidR="00B651CB" w:rsidRPr="00E827DA" w:rsidRDefault="00B651CB" w:rsidP="00A962CD">
            <w:pPr>
              <w:jc w:val="center"/>
              <w:rPr>
                <w:rFonts w:ascii="Times New Roman" w:hAnsi="Times New Roman" w:cs="Times New Roman"/>
                <w:b/>
                <w:color w:val="FF0000"/>
                <w:szCs w:val="20"/>
              </w:rPr>
            </w:pPr>
          </w:p>
        </w:tc>
      </w:tr>
      <w:tr w:rsidR="00B651CB" w:rsidRPr="00E827DA" w14:paraId="16C7D41B" w14:textId="77777777" w:rsidTr="006E75B0">
        <w:trPr>
          <w:trHeight w:val="368"/>
        </w:trPr>
        <w:tc>
          <w:tcPr>
            <w:tcW w:w="257" w:type="pct"/>
            <w:vAlign w:val="center"/>
          </w:tcPr>
          <w:p w14:paraId="46FBDFE8" w14:textId="77777777" w:rsidR="00B651CB" w:rsidRPr="00E827DA" w:rsidRDefault="00B651CB" w:rsidP="00A962CD">
            <w:pPr>
              <w:jc w:val="center"/>
              <w:rPr>
                <w:rFonts w:ascii="Times New Roman" w:hAnsi="Times New Roman" w:cs="Times New Roman"/>
                <w:b/>
                <w:color w:val="FF0000"/>
                <w:szCs w:val="20"/>
              </w:rPr>
            </w:pPr>
          </w:p>
        </w:tc>
        <w:tc>
          <w:tcPr>
            <w:tcW w:w="1099" w:type="pct"/>
            <w:vAlign w:val="center"/>
          </w:tcPr>
          <w:p w14:paraId="47C99FFF" w14:textId="77777777" w:rsidR="00B651CB" w:rsidRPr="00E827DA" w:rsidRDefault="00B651CB" w:rsidP="00A962CD">
            <w:pPr>
              <w:jc w:val="center"/>
              <w:rPr>
                <w:rFonts w:ascii="Times New Roman" w:hAnsi="Times New Roman" w:cs="Times New Roman"/>
              </w:rPr>
            </w:pPr>
            <w:r w:rsidRPr="00E827DA">
              <w:rPr>
                <w:rFonts w:ascii="Times New Roman" w:hAnsi="Times New Roman" w:cs="Times New Roman"/>
              </w:rPr>
              <w:t>№ 19</w:t>
            </w:r>
          </w:p>
        </w:tc>
        <w:tc>
          <w:tcPr>
            <w:tcW w:w="357" w:type="pct"/>
            <w:vAlign w:val="center"/>
          </w:tcPr>
          <w:p w14:paraId="1D0BD5E0"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1981</w:t>
            </w:r>
          </w:p>
        </w:tc>
        <w:tc>
          <w:tcPr>
            <w:tcW w:w="1214" w:type="pct"/>
            <w:vAlign w:val="center"/>
          </w:tcPr>
          <w:p w14:paraId="6A18BCDA" w14:textId="77777777" w:rsidR="00B651CB" w:rsidRPr="00E827DA" w:rsidRDefault="00EA7548" w:rsidP="00A962CD">
            <w:pPr>
              <w:jc w:val="center"/>
              <w:rPr>
                <w:rFonts w:ascii="Times New Roman" w:eastAsia="Times New Roman" w:hAnsi="Times New Roman"/>
              </w:rPr>
            </w:pPr>
            <w:r w:rsidRPr="00E827DA">
              <w:rPr>
                <w:rFonts w:ascii="Times New Roman" w:eastAsia="Times New Roman" w:hAnsi="Times New Roman"/>
              </w:rPr>
              <w:t>ЭЦВ 8-25-100</w:t>
            </w:r>
          </w:p>
        </w:tc>
        <w:tc>
          <w:tcPr>
            <w:tcW w:w="518" w:type="pct"/>
            <w:vAlign w:val="center"/>
          </w:tcPr>
          <w:p w14:paraId="5211E62A"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25</w:t>
            </w:r>
          </w:p>
        </w:tc>
        <w:tc>
          <w:tcPr>
            <w:tcW w:w="518" w:type="pct"/>
            <w:vAlign w:val="center"/>
          </w:tcPr>
          <w:p w14:paraId="13B7B379"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100</w:t>
            </w:r>
          </w:p>
        </w:tc>
        <w:tc>
          <w:tcPr>
            <w:tcW w:w="518" w:type="pct"/>
            <w:vAlign w:val="center"/>
          </w:tcPr>
          <w:p w14:paraId="096CF71C" w14:textId="77777777" w:rsidR="00B651CB" w:rsidRPr="00E827DA" w:rsidRDefault="00EA7548" w:rsidP="00A962CD">
            <w:pPr>
              <w:jc w:val="center"/>
              <w:rPr>
                <w:rFonts w:ascii="Times New Roman" w:hAnsi="Times New Roman" w:cs="Times New Roman"/>
                <w:szCs w:val="20"/>
              </w:rPr>
            </w:pPr>
            <w:r w:rsidRPr="00E827DA">
              <w:rPr>
                <w:rFonts w:ascii="Times New Roman" w:hAnsi="Times New Roman" w:cs="Times New Roman"/>
                <w:szCs w:val="20"/>
              </w:rPr>
              <w:t>11</w:t>
            </w:r>
          </w:p>
        </w:tc>
        <w:tc>
          <w:tcPr>
            <w:tcW w:w="519" w:type="pct"/>
            <w:vAlign w:val="center"/>
          </w:tcPr>
          <w:p w14:paraId="3450B1F5" w14:textId="77777777" w:rsidR="00B651CB" w:rsidRPr="00E827DA" w:rsidRDefault="00B651CB" w:rsidP="00A962CD">
            <w:pPr>
              <w:jc w:val="center"/>
              <w:rPr>
                <w:rFonts w:ascii="Times New Roman" w:hAnsi="Times New Roman" w:cs="Times New Roman"/>
                <w:b/>
                <w:color w:val="FF0000"/>
                <w:szCs w:val="20"/>
              </w:rPr>
            </w:pPr>
          </w:p>
        </w:tc>
      </w:tr>
    </w:tbl>
    <w:p w14:paraId="0B20C9F5" w14:textId="77777777" w:rsidR="00652472" w:rsidRPr="00E827DA" w:rsidRDefault="00652472" w:rsidP="00484382">
      <w:pPr>
        <w:jc w:val="both"/>
        <w:rPr>
          <w:rFonts w:ascii="Times New Roman" w:hAnsi="Times New Roman" w:cs="Times New Roman"/>
          <w:sz w:val="28"/>
          <w:szCs w:val="28"/>
        </w:rPr>
      </w:pPr>
    </w:p>
    <w:p w14:paraId="03F06DAF" w14:textId="77777777" w:rsidR="00C90118" w:rsidRPr="00E827DA" w:rsidRDefault="00C90118" w:rsidP="006B380B">
      <w:pPr>
        <w:ind w:firstLine="426"/>
        <w:jc w:val="both"/>
        <w:rPr>
          <w:rFonts w:ascii="Times New Roman" w:hAnsi="Times New Roman" w:cs="Times New Roman"/>
          <w:sz w:val="28"/>
          <w:szCs w:val="28"/>
        </w:rPr>
      </w:pPr>
      <w:r w:rsidRPr="00E827DA">
        <w:rPr>
          <w:rFonts w:ascii="Times New Roman" w:hAnsi="Times New Roman" w:cs="Times New Roman"/>
          <w:sz w:val="28"/>
          <w:szCs w:val="28"/>
        </w:rPr>
        <w:t>Характеристика резервуаров</w:t>
      </w:r>
      <w:r w:rsidR="00032159" w:rsidRPr="00E827DA">
        <w:rPr>
          <w:rFonts w:ascii="Times New Roman" w:hAnsi="Times New Roman" w:cs="Times New Roman"/>
          <w:sz w:val="28"/>
          <w:szCs w:val="28"/>
        </w:rPr>
        <w:t xml:space="preserve"> представлена в таблице 5.</w:t>
      </w:r>
    </w:p>
    <w:p w14:paraId="39AC9676" w14:textId="77777777" w:rsidR="00023BA1" w:rsidRPr="00E827DA" w:rsidRDefault="00023BA1" w:rsidP="00023BA1">
      <w:pPr>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5</w:t>
      </w:r>
    </w:p>
    <w:tbl>
      <w:tblPr>
        <w:tblStyle w:val="a3"/>
        <w:tblW w:w="10632" w:type="dxa"/>
        <w:tblInd w:w="-289" w:type="dxa"/>
        <w:tblLayout w:type="fixed"/>
        <w:tblLook w:val="04A0" w:firstRow="1" w:lastRow="0" w:firstColumn="1" w:lastColumn="0" w:noHBand="0" w:noVBand="1"/>
      </w:tblPr>
      <w:tblGrid>
        <w:gridCol w:w="562"/>
        <w:gridCol w:w="2983"/>
        <w:gridCol w:w="1837"/>
        <w:gridCol w:w="1417"/>
        <w:gridCol w:w="1990"/>
        <w:gridCol w:w="1843"/>
      </w:tblGrid>
      <w:tr w:rsidR="00C90118" w:rsidRPr="00E827DA" w14:paraId="245E1DA2" w14:textId="77777777" w:rsidTr="00023BA1">
        <w:tc>
          <w:tcPr>
            <w:tcW w:w="562" w:type="dxa"/>
            <w:vAlign w:val="center"/>
          </w:tcPr>
          <w:p w14:paraId="2D14F613" w14:textId="77777777" w:rsidR="00C90118" w:rsidRPr="00E827DA" w:rsidRDefault="00C90118" w:rsidP="00C90118">
            <w:pPr>
              <w:jc w:val="center"/>
              <w:rPr>
                <w:rFonts w:ascii="Times New Roman" w:hAnsi="Times New Roman" w:cs="Times New Roman"/>
                <w:b/>
                <w:sz w:val="20"/>
                <w:szCs w:val="28"/>
              </w:rPr>
            </w:pPr>
            <w:r w:rsidRPr="00E827DA">
              <w:rPr>
                <w:rFonts w:ascii="Times New Roman" w:hAnsi="Times New Roman" w:cs="Times New Roman"/>
                <w:b/>
                <w:sz w:val="20"/>
                <w:szCs w:val="28"/>
              </w:rPr>
              <w:t>№ п/п</w:t>
            </w:r>
          </w:p>
        </w:tc>
        <w:tc>
          <w:tcPr>
            <w:tcW w:w="2983" w:type="dxa"/>
            <w:vAlign w:val="center"/>
          </w:tcPr>
          <w:p w14:paraId="1830FC24" w14:textId="77777777" w:rsidR="00C90118" w:rsidRPr="00E827DA" w:rsidRDefault="00C90118" w:rsidP="00C90118">
            <w:pPr>
              <w:jc w:val="center"/>
              <w:rPr>
                <w:rFonts w:ascii="Times New Roman" w:hAnsi="Times New Roman" w:cs="Times New Roman"/>
                <w:b/>
                <w:sz w:val="20"/>
                <w:szCs w:val="28"/>
              </w:rPr>
            </w:pPr>
            <w:r w:rsidRPr="00E827DA">
              <w:rPr>
                <w:rFonts w:ascii="Times New Roman" w:hAnsi="Times New Roman" w:cs="Times New Roman"/>
                <w:b/>
                <w:sz w:val="20"/>
                <w:szCs w:val="28"/>
              </w:rPr>
              <w:t xml:space="preserve">Наименование </w:t>
            </w:r>
          </w:p>
        </w:tc>
        <w:tc>
          <w:tcPr>
            <w:tcW w:w="1837" w:type="dxa"/>
            <w:vAlign w:val="center"/>
          </w:tcPr>
          <w:p w14:paraId="2A459E43" w14:textId="77777777" w:rsidR="00C90118" w:rsidRPr="00E827DA" w:rsidRDefault="00C90118" w:rsidP="00C90118">
            <w:pPr>
              <w:jc w:val="center"/>
              <w:rPr>
                <w:rFonts w:ascii="Times New Roman" w:hAnsi="Times New Roman" w:cs="Times New Roman"/>
                <w:b/>
                <w:sz w:val="20"/>
                <w:szCs w:val="28"/>
              </w:rPr>
            </w:pPr>
            <w:r w:rsidRPr="00E827DA">
              <w:rPr>
                <w:rFonts w:ascii="Times New Roman" w:hAnsi="Times New Roman" w:cs="Times New Roman"/>
                <w:b/>
                <w:sz w:val="20"/>
                <w:szCs w:val="28"/>
              </w:rPr>
              <w:t xml:space="preserve">Адрес </w:t>
            </w:r>
          </w:p>
        </w:tc>
        <w:tc>
          <w:tcPr>
            <w:tcW w:w="1417" w:type="dxa"/>
            <w:vAlign w:val="center"/>
          </w:tcPr>
          <w:p w14:paraId="4BD5381F" w14:textId="77777777" w:rsidR="00C90118" w:rsidRPr="00E827DA" w:rsidRDefault="00C90118" w:rsidP="00C90118">
            <w:pPr>
              <w:jc w:val="center"/>
              <w:rPr>
                <w:rFonts w:ascii="Times New Roman" w:hAnsi="Times New Roman" w:cs="Times New Roman"/>
                <w:b/>
                <w:sz w:val="20"/>
                <w:szCs w:val="28"/>
              </w:rPr>
            </w:pPr>
            <w:r w:rsidRPr="00E827DA">
              <w:rPr>
                <w:rFonts w:ascii="Times New Roman" w:hAnsi="Times New Roman" w:cs="Times New Roman"/>
                <w:b/>
                <w:sz w:val="20"/>
                <w:szCs w:val="28"/>
              </w:rPr>
              <w:t>Год постройки</w:t>
            </w:r>
          </w:p>
        </w:tc>
        <w:tc>
          <w:tcPr>
            <w:tcW w:w="1990" w:type="dxa"/>
            <w:vAlign w:val="center"/>
          </w:tcPr>
          <w:p w14:paraId="4DD6D78D" w14:textId="77777777" w:rsidR="00C90118" w:rsidRPr="00E827DA" w:rsidRDefault="00C90118" w:rsidP="00C90118">
            <w:pPr>
              <w:jc w:val="center"/>
              <w:rPr>
                <w:rFonts w:ascii="Times New Roman" w:hAnsi="Times New Roman" w:cs="Times New Roman"/>
                <w:b/>
                <w:sz w:val="20"/>
                <w:szCs w:val="28"/>
              </w:rPr>
            </w:pPr>
            <w:r w:rsidRPr="00E827DA">
              <w:rPr>
                <w:rFonts w:ascii="Times New Roman" w:hAnsi="Times New Roman" w:cs="Times New Roman"/>
                <w:b/>
                <w:sz w:val="20"/>
                <w:szCs w:val="28"/>
              </w:rPr>
              <w:t>Год последнего капитального ремонта</w:t>
            </w:r>
          </w:p>
        </w:tc>
        <w:tc>
          <w:tcPr>
            <w:tcW w:w="1843" w:type="dxa"/>
            <w:vAlign w:val="center"/>
          </w:tcPr>
          <w:p w14:paraId="46181157" w14:textId="77777777" w:rsidR="00C90118" w:rsidRPr="00E827DA" w:rsidRDefault="00C90118" w:rsidP="00C90118">
            <w:pPr>
              <w:jc w:val="center"/>
              <w:rPr>
                <w:rFonts w:ascii="Times New Roman" w:hAnsi="Times New Roman" w:cs="Times New Roman"/>
                <w:b/>
                <w:sz w:val="20"/>
                <w:szCs w:val="28"/>
                <w:vertAlign w:val="superscript"/>
              </w:rPr>
            </w:pPr>
            <w:r w:rsidRPr="00E827DA">
              <w:rPr>
                <w:rFonts w:ascii="Times New Roman" w:hAnsi="Times New Roman" w:cs="Times New Roman"/>
                <w:b/>
                <w:sz w:val="20"/>
                <w:szCs w:val="28"/>
              </w:rPr>
              <w:t>Объём резервуара, м</w:t>
            </w:r>
            <w:r w:rsidRPr="00E827DA">
              <w:rPr>
                <w:rFonts w:ascii="Times New Roman" w:hAnsi="Times New Roman" w:cs="Times New Roman"/>
                <w:b/>
                <w:sz w:val="20"/>
                <w:szCs w:val="28"/>
                <w:vertAlign w:val="superscript"/>
              </w:rPr>
              <w:t>3</w:t>
            </w:r>
          </w:p>
        </w:tc>
      </w:tr>
      <w:tr w:rsidR="00C90118" w:rsidRPr="00E827DA" w14:paraId="70935F8A" w14:textId="77777777" w:rsidTr="00023BA1">
        <w:tc>
          <w:tcPr>
            <w:tcW w:w="562" w:type="dxa"/>
            <w:vAlign w:val="center"/>
          </w:tcPr>
          <w:p w14:paraId="49A3A053" w14:textId="77777777" w:rsidR="00C90118" w:rsidRPr="00E827DA" w:rsidRDefault="00B30AFF" w:rsidP="00C90118">
            <w:pPr>
              <w:jc w:val="center"/>
              <w:rPr>
                <w:rFonts w:ascii="Times New Roman" w:hAnsi="Times New Roman" w:cs="Times New Roman"/>
                <w:szCs w:val="28"/>
              </w:rPr>
            </w:pPr>
            <w:r w:rsidRPr="00E827DA">
              <w:rPr>
                <w:rFonts w:ascii="Times New Roman" w:hAnsi="Times New Roman" w:cs="Times New Roman"/>
                <w:szCs w:val="28"/>
              </w:rPr>
              <w:t>1</w:t>
            </w:r>
          </w:p>
        </w:tc>
        <w:tc>
          <w:tcPr>
            <w:tcW w:w="2983" w:type="dxa"/>
            <w:vAlign w:val="center"/>
          </w:tcPr>
          <w:p w14:paraId="254A6D24"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Резервуар чистой воды</w:t>
            </w:r>
          </w:p>
          <w:p w14:paraId="3349C184" w14:textId="77777777" w:rsidR="007D42FE" w:rsidRPr="00E827DA" w:rsidRDefault="007D42FE" w:rsidP="00C90118">
            <w:pPr>
              <w:jc w:val="center"/>
              <w:rPr>
                <w:rFonts w:ascii="Times New Roman" w:hAnsi="Times New Roman" w:cs="Times New Roman"/>
                <w:szCs w:val="28"/>
              </w:rPr>
            </w:pPr>
            <w:r w:rsidRPr="00E827DA">
              <w:rPr>
                <w:rFonts w:ascii="Times New Roman" w:hAnsi="Times New Roman" w:cs="Times New Roman"/>
                <w:szCs w:val="28"/>
              </w:rPr>
              <w:t>микрорайон «Остров – 1»</w:t>
            </w:r>
          </w:p>
        </w:tc>
        <w:tc>
          <w:tcPr>
            <w:tcW w:w="1837" w:type="dxa"/>
            <w:vAlign w:val="center"/>
          </w:tcPr>
          <w:p w14:paraId="2F91AAB6" w14:textId="77777777" w:rsidR="00C9011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ул. Меркурьева</w:t>
            </w:r>
          </w:p>
        </w:tc>
        <w:tc>
          <w:tcPr>
            <w:tcW w:w="1417" w:type="dxa"/>
            <w:vAlign w:val="center"/>
          </w:tcPr>
          <w:p w14:paraId="024EE615" w14:textId="77777777" w:rsidR="00C90118" w:rsidRPr="00E827DA" w:rsidRDefault="002919B4"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990" w:type="dxa"/>
            <w:vAlign w:val="center"/>
          </w:tcPr>
          <w:p w14:paraId="27DD5E91" w14:textId="77777777" w:rsidR="00C90118" w:rsidRPr="00E827DA" w:rsidRDefault="005E6456"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843" w:type="dxa"/>
            <w:vAlign w:val="center"/>
          </w:tcPr>
          <w:p w14:paraId="72819739"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250</w:t>
            </w:r>
          </w:p>
        </w:tc>
      </w:tr>
      <w:tr w:rsidR="00C90118" w:rsidRPr="00E827DA" w14:paraId="38174125" w14:textId="77777777" w:rsidTr="00023BA1">
        <w:tc>
          <w:tcPr>
            <w:tcW w:w="562" w:type="dxa"/>
            <w:vAlign w:val="center"/>
          </w:tcPr>
          <w:p w14:paraId="60C51875" w14:textId="77777777" w:rsidR="00C90118" w:rsidRPr="00E827DA" w:rsidRDefault="00B30AFF" w:rsidP="00C90118">
            <w:pPr>
              <w:jc w:val="center"/>
              <w:rPr>
                <w:rFonts w:ascii="Times New Roman" w:hAnsi="Times New Roman" w:cs="Times New Roman"/>
                <w:szCs w:val="28"/>
              </w:rPr>
            </w:pPr>
            <w:r w:rsidRPr="00E827DA">
              <w:rPr>
                <w:rFonts w:ascii="Times New Roman" w:hAnsi="Times New Roman" w:cs="Times New Roman"/>
                <w:szCs w:val="28"/>
              </w:rPr>
              <w:t>2</w:t>
            </w:r>
          </w:p>
        </w:tc>
        <w:tc>
          <w:tcPr>
            <w:tcW w:w="2983" w:type="dxa"/>
            <w:vAlign w:val="center"/>
          </w:tcPr>
          <w:p w14:paraId="04482CEE"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Резервуар чистой воды</w:t>
            </w:r>
          </w:p>
          <w:p w14:paraId="5FF05391" w14:textId="77777777" w:rsidR="007D42FE" w:rsidRPr="00E827DA" w:rsidRDefault="007D42FE" w:rsidP="00C90118">
            <w:pPr>
              <w:jc w:val="center"/>
              <w:rPr>
                <w:rFonts w:ascii="Times New Roman" w:hAnsi="Times New Roman" w:cs="Times New Roman"/>
                <w:szCs w:val="28"/>
              </w:rPr>
            </w:pPr>
            <w:r w:rsidRPr="00E827DA">
              <w:rPr>
                <w:rFonts w:ascii="Times New Roman" w:hAnsi="Times New Roman" w:cs="Times New Roman"/>
                <w:szCs w:val="28"/>
              </w:rPr>
              <w:t xml:space="preserve">микрорайон «Остров -1» </w:t>
            </w:r>
          </w:p>
        </w:tc>
        <w:tc>
          <w:tcPr>
            <w:tcW w:w="1837" w:type="dxa"/>
            <w:vAlign w:val="center"/>
          </w:tcPr>
          <w:p w14:paraId="21C2C8DB" w14:textId="77777777" w:rsidR="00C9011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ул. Меркурьева</w:t>
            </w:r>
          </w:p>
        </w:tc>
        <w:tc>
          <w:tcPr>
            <w:tcW w:w="1417" w:type="dxa"/>
            <w:vAlign w:val="center"/>
          </w:tcPr>
          <w:p w14:paraId="48A0319B" w14:textId="77777777" w:rsidR="00C90118" w:rsidRPr="00E827DA" w:rsidRDefault="002919B4"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990" w:type="dxa"/>
            <w:vAlign w:val="center"/>
          </w:tcPr>
          <w:p w14:paraId="449BDC0D" w14:textId="77777777" w:rsidR="00C90118" w:rsidRPr="00E827DA" w:rsidRDefault="005E6456"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843" w:type="dxa"/>
            <w:vAlign w:val="center"/>
          </w:tcPr>
          <w:p w14:paraId="2A55C946"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250</w:t>
            </w:r>
          </w:p>
        </w:tc>
      </w:tr>
      <w:tr w:rsidR="009E1238" w:rsidRPr="00E827DA" w14:paraId="2E9C53EA" w14:textId="77777777" w:rsidTr="00023BA1">
        <w:tc>
          <w:tcPr>
            <w:tcW w:w="562" w:type="dxa"/>
            <w:vAlign w:val="center"/>
          </w:tcPr>
          <w:p w14:paraId="6F2B038D" w14:textId="77777777" w:rsidR="009E123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3</w:t>
            </w:r>
          </w:p>
        </w:tc>
        <w:tc>
          <w:tcPr>
            <w:tcW w:w="2983" w:type="dxa"/>
            <w:vAlign w:val="center"/>
          </w:tcPr>
          <w:p w14:paraId="603433A1" w14:textId="77777777" w:rsidR="009E123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Резервуар чистой воды</w:t>
            </w:r>
          </w:p>
          <w:p w14:paraId="4DAD879F" w14:textId="77777777" w:rsidR="007D42FE" w:rsidRPr="00E827DA" w:rsidRDefault="007D42FE" w:rsidP="00C90118">
            <w:pPr>
              <w:jc w:val="center"/>
              <w:rPr>
                <w:rFonts w:ascii="Times New Roman" w:hAnsi="Times New Roman" w:cs="Times New Roman"/>
                <w:szCs w:val="28"/>
              </w:rPr>
            </w:pPr>
            <w:r w:rsidRPr="00E827DA">
              <w:rPr>
                <w:rFonts w:ascii="Times New Roman" w:hAnsi="Times New Roman" w:cs="Times New Roman"/>
                <w:szCs w:val="28"/>
              </w:rPr>
              <w:t>микрорайон «Строитель»</w:t>
            </w:r>
          </w:p>
        </w:tc>
        <w:tc>
          <w:tcPr>
            <w:tcW w:w="1837" w:type="dxa"/>
            <w:vAlign w:val="center"/>
          </w:tcPr>
          <w:p w14:paraId="1538BA54" w14:textId="77777777" w:rsidR="009E123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м-н «Строитель»</w:t>
            </w:r>
          </w:p>
        </w:tc>
        <w:tc>
          <w:tcPr>
            <w:tcW w:w="1417" w:type="dxa"/>
            <w:vAlign w:val="center"/>
          </w:tcPr>
          <w:p w14:paraId="3C50DAA5" w14:textId="77777777" w:rsidR="009E1238" w:rsidRPr="00E827DA" w:rsidRDefault="002919B4"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990" w:type="dxa"/>
            <w:vAlign w:val="center"/>
          </w:tcPr>
          <w:p w14:paraId="04E0B347" w14:textId="77777777" w:rsidR="009E1238" w:rsidRPr="00E827DA" w:rsidRDefault="005E6456"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843" w:type="dxa"/>
            <w:vAlign w:val="center"/>
          </w:tcPr>
          <w:p w14:paraId="3B4A5B46" w14:textId="77777777" w:rsidR="009E123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500</w:t>
            </w:r>
          </w:p>
        </w:tc>
      </w:tr>
      <w:tr w:rsidR="009E1238" w:rsidRPr="00E827DA" w14:paraId="414A8F9A" w14:textId="77777777" w:rsidTr="00023BA1">
        <w:tc>
          <w:tcPr>
            <w:tcW w:w="562" w:type="dxa"/>
            <w:vAlign w:val="center"/>
          </w:tcPr>
          <w:p w14:paraId="3E4BF66C" w14:textId="77777777" w:rsidR="009E123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4</w:t>
            </w:r>
          </w:p>
        </w:tc>
        <w:tc>
          <w:tcPr>
            <w:tcW w:w="2983" w:type="dxa"/>
            <w:vAlign w:val="center"/>
          </w:tcPr>
          <w:p w14:paraId="033972D7" w14:textId="77777777" w:rsidR="009E123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Резервуар чистой воды</w:t>
            </w:r>
          </w:p>
          <w:p w14:paraId="4DF76145" w14:textId="77777777" w:rsidR="007D42FE" w:rsidRPr="00E827DA" w:rsidRDefault="007D42FE" w:rsidP="00C90118">
            <w:pPr>
              <w:jc w:val="center"/>
              <w:rPr>
                <w:rFonts w:ascii="Times New Roman" w:hAnsi="Times New Roman" w:cs="Times New Roman"/>
                <w:szCs w:val="28"/>
              </w:rPr>
            </w:pPr>
            <w:r w:rsidRPr="00E827DA">
              <w:rPr>
                <w:rFonts w:ascii="Times New Roman" w:hAnsi="Times New Roman" w:cs="Times New Roman"/>
                <w:szCs w:val="28"/>
              </w:rPr>
              <w:t>микрорайон «Строитель»</w:t>
            </w:r>
          </w:p>
        </w:tc>
        <w:tc>
          <w:tcPr>
            <w:tcW w:w="1837" w:type="dxa"/>
            <w:vAlign w:val="center"/>
          </w:tcPr>
          <w:p w14:paraId="265B72A1" w14:textId="77777777" w:rsidR="009E123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м-н «Строитель»</w:t>
            </w:r>
          </w:p>
        </w:tc>
        <w:tc>
          <w:tcPr>
            <w:tcW w:w="1417" w:type="dxa"/>
            <w:vAlign w:val="center"/>
          </w:tcPr>
          <w:p w14:paraId="1D495DD0" w14:textId="77777777" w:rsidR="009E1238" w:rsidRPr="00E827DA" w:rsidRDefault="002919B4"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990" w:type="dxa"/>
            <w:vAlign w:val="center"/>
          </w:tcPr>
          <w:p w14:paraId="22A0A771" w14:textId="77777777" w:rsidR="009E1238" w:rsidRPr="00E827DA" w:rsidRDefault="005E6456"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843" w:type="dxa"/>
            <w:vAlign w:val="center"/>
          </w:tcPr>
          <w:p w14:paraId="08445A58" w14:textId="77777777" w:rsidR="009E123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500</w:t>
            </w:r>
          </w:p>
        </w:tc>
      </w:tr>
      <w:tr w:rsidR="00C90118" w:rsidRPr="00E827DA" w14:paraId="45D10936" w14:textId="77777777" w:rsidTr="00023BA1">
        <w:tc>
          <w:tcPr>
            <w:tcW w:w="562" w:type="dxa"/>
            <w:vAlign w:val="center"/>
          </w:tcPr>
          <w:p w14:paraId="6473D22C"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5</w:t>
            </w:r>
          </w:p>
        </w:tc>
        <w:tc>
          <w:tcPr>
            <w:tcW w:w="2983" w:type="dxa"/>
            <w:vAlign w:val="center"/>
          </w:tcPr>
          <w:p w14:paraId="4A52C9E9"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Резервуар чистой воды</w:t>
            </w:r>
          </w:p>
          <w:p w14:paraId="6518C702" w14:textId="77777777" w:rsidR="007D42FE" w:rsidRPr="00E827DA" w:rsidRDefault="007D42FE" w:rsidP="00C90118">
            <w:pPr>
              <w:jc w:val="center"/>
              <w:rPr>
                <w:rFonts w:ascii="Times New Roman" w:hAnsi="Times New Roman" w:cs="Times New Roman"/>
                <w:szCs w:val="28"/>
              </w:rPr>
            </w:pPr>
            <w:r w:rsidRPr="00E827DA">
              <w:rPr>
                <w:rFonts w:ascii="Times New Roman" w:hAnsi="Times New Roman" w:cs="Times New Roman"/>
                <w:szCs w:val="28"/>
              </w:rPr>
              <w:t>микрорайон «Остров – 2»</w:t>
            </w:r>
          </w:p>
        </w:tc>
        <w:tc>
          <w:tcPr>
            <w:tcW w:w="1837" w:type="dxa"/>
            <w:vAlign w:val="center"/>
          </w:tcPr>
          <w:p w14:paraId="02978FFE" w14:textId="77777777" w:rsidR="00C90118" w:rsidRPr="00E827DA" w:rsidRDefault="009E02A9" w:rsidP="00C90118">
            <w:pPr>
              <w:jc w:val="center"/>
              <w:rPr>
                <w:rFonts w:ascii="Times New Roman" w:hAnsi="Times New Roman" w:cs="Times New Roman"/>
                <w:szCs w:val="28"/>
              </w:rPr>
            </w:pPr>
            <w:r w:rsidRPr="00E827DA">
              <w:rPr>
                <w:rFonts w:ascii="Times New Roman" w:hAnsi="Times New Roman" w:cs="Times New Roman"/>
                <w:szCs w:val="28"/>
              </w:rPr>
              <w:t xml:space="preserve">ул. Балтийская </w:t>
            </w:r>
          </w:p>
        </w:tc>
        <w:tc>
          <w:tcPr>
            <w:tcW w:w="1417" w:type="dxa"/>
            <w:vAlign w:val="center"/>
          </w:tcPr>
          <w:p w14:paraId="0B7BA4D8" w14:textId="77777777" w:rsidR="00C90118" w:rsidRPr="00E827DA" w:rsidRDefault="002919B4"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990" w:type="dxa"/>
            <w:vAlign w:val="center"/>
          </w:tcPr>
          <w:p w14:paraId="216FB456" w14:textId="77777777" w:rsidR="00C90118" w:rsidRPr="00E827DA" w:rsidRDefault="005E6456"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843" w:type="dxa"/>
            <w:vAlign w:val="center"/>
          </w:tcPr>
          <w:p w14:paraId="556604BF"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700</w:t>
            </w:r>
          </w:p>
        </w:tc>
      </w:tr>
      <w:tr w:rsidR="00C90118" w:rsidRPr="00E827DA" w14:paraId="57400493" w14:textId="77777777" w:rsidTr="00023BA1">
        <w:tc>
          <w:tcPr>
            <w:tcW w:w="562" w:type="dxa"/>
            <w:vAlign w:val="center"/>
          </w:tcPr>
          <w:p w14:paraId="7F5B3B79"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6</w:t>
            </w:r>
          </w:p>
        </w:tc>
        <w:tc>
          <w:tcPr>
            <w:tcW w:w="2983" w:type="dxa"/>
            <w:vAlign w:val="center"/>
          </w:tcPr>
          <w:p w14:paraId="6A058F82"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Резервуар чистой воды</w:t>
            </w:r>
          </w:p>
          <w:p w14:paraId="725F667C" w14:textId="77777777" w:rsidR="007D42FE" w:rsidRPr="00E827DA" w:rsidRDefault="007D42FE" w:rsidP="00C90118">
            <w:pPr>
              <w:jc w:val="center"/>
              <w:rPr>
                <w:rFonts w:ascii="Times New Roman" w:hAnsi="Times New Roman" w:cs="Times New Roman"/>
                <w:szCs w:val="28"/>
              </w:rPr>
            </w:pPr>
            <w:r w:rsidRPr="00E827DA">
              <w:rPr>
                <w:rFonts w:ascii="Times New Roman" w:hAnsi="Times New Roman" w:cs="Times New Roman"/>
                <w:szCs w:val="28"/>
              </w:rPr>
              <w:t>микрорайон «Остров – 2»</w:t>
            </w:r>
          </w:p>
        </w:tc>
        <w:tc>
          <w:tcPr>
            <w:tcW w:w="1837" w:type="dxa"/>
            <w:vAlign w:val="center"/>
          </w:tcPr>
          <w:p w14:paraId="50EB9157" w14:textId="77777777" w:rsidR="00C90118" w:rsidRPr="00E827DA" w:rsidRDefault="009E02A9" w:rsidP="00C90118">
            <w:pPr>
              <w:jc w:val="center"/>
              <w:rPr>
                <w:rFonts w:ascii="Times New Roman" w:hAnsi="Times New Roman" w:cs="Times New Roman"/>
                <w:szCs w:val="28"/>
              </w:rPr>
            </w:pPr>
            <w:r w:rsidRPr="00E827DA">
              <w:rPr>
                <w:rFonts w:ascii="Times New Roman" w:hAnsi="Times New Roman" w:cs="Times New Roman"/>
                <w:szCs w:val="28"/>
              </w:rPr>
              <w:t>ул. Балтийская</w:t>
            </w:r>
          </w:p>
        </w:tc>
        <w:tc>
          <w:tcPr>
            <w:tcW w:w="1417" w:type="dxa"/>
            <w:vAlign w:val="center"/>
          </w:tcPr>
          <w:p w14:paraId="78339ED4" w14:textId="77777777" w:rsidR="00C90118" w:rsidRPr="00E827DA" w:rsidRDefault="002919B4"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990" w:type="dxa"/>
            <w:vAlign w:val="center"/>
          </w:tcPr>
          <w:p w14:paraId="6F611E41" w14:textId="77777777" w:rsidR="00C90118" w:rsidRPr="00E827DA" w:rsidRDefault="005E6456"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843" w:type="dxa"/>
            <w:vAlign w:val="center"/>
          </w:tcPr>
          <w:p w14:paraId="7BD28B89" w14:textId="77777777" w:rsidR="00C90118" w:rsidRPr="00E827DA" w:rsidRDefault="009E1238" w:rsidP="00C90118">
            <w:pPr>
              <w:jc w:val="center"/>
              <w:rPr>
                <w:rFonts w:ascii="Times New Roman" w:hAnsi="Times New Roman" w:cs="Times New Roman"/>
                <w:szCs w:val="28"/>
              </w:rPr>
            </w:pPr>
            <w:r w:rsidRPr="00E827DA">
              <w:rPr>
                <w:rFonts w:ascii="Times New Roman" w:hAnsi="Times New Roman" w:cs="Times New Roman"/>
                <w:szCs w:val="28"/>
              </w:rPr>
              <w:t>700</w:t>
            </w:r>
          </w:p>
        </w:tc>
      </w:tr>
      <w:tr w:rsidR="001E4E48" w:rsidRPr="00E827DA" w14:paraId="3AF6C4F3" w14:textId="77777777" w:rsidTr="00023BA1">
        <w:tc>
          <w:tcPr>
            <w:tcW w:w="562" w:type="dxa"/>
            <w:vAlign w:val="center"/>
          </w:tcPr>
          <w:p w14:paraId="4DFC5457" w14:textId="77777777" w:rsidR="001E4E4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7</w:t>
            </w:r>
          </w:p>
        </w:tc>
        <w:tc>
          <w:tcPr>
            <w:tcW w:w="2983" w:type="dxa"/>
            <w:vAlign w:val="center"/>
          </w:tcPr>
          <w:p w14:paraId="643C7EBF" w14:textId="77777777" w:rsidR="001E4E4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Водонапорная башня микрорайон «Остров-2»</w:t>
            </w:r>
          </w:p>
        </w:tc>
        <w:tc>
          <w:tcPr>
            <w:tcW w:w="1837" w:type="dxa"/>
            <w:vAlign w:val="center"/>
          </w:tcPr>
          <w:p w14:paraId="7FD749DD" w14:textId="77777777" w:rsidR="001E4E4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ул. Балтийская</w:t>
            </w:r>
          </w:p>
        </w:tc>
        <w:tc>
          <w:tcPr>
            <w:tcW w:w="1417" w:type="dxa"/>
            <w:vAlign w:val="center"/>
          </w:tcPr>
          <w:p w14:paraId="01399362" w14:textId="77777777" w:rsidR="001E4E48" w:rsidRPr="00E827DA" w:rsidRDefault="005E6456" w:rsidP="00C90118">
            <w:pPr>
              <w:jc w:val="center"/>
              <w:rPr>
                <w:rFonts w:ascii="Times New Roman" w:hAnsi="Times New Roman" w:cs="Times New Roman"/>
                <w:szCs w:val="28"/>
              </w:rPr>
            </w:pPr>
            <w:r w:rsidRPr="00E827DA">
              <w:rPr>
                <w:rFonts w:ascii="Times New Roman" w:hAnsi="Times New Roman" w:cs="Times New Roman"/>
                <w:szCs w:val="28"/>
              </w:rPr>
              <w:t>-</w:t>
            </w:r>
          </w:p>
        </w:tc>
        <w:tc>
          <w:tcPr>
            <w:tcW w:w="1990" w:type="dxa"/>
            <w:vAlign w:val="center"/>
          </w:tcPr>
          <w:p w14:paraId="18D7BFE4" w14:textId="77777777" w:rsidR="001E4E4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В данный момент башня не эксплуатируется</w:t>
            </w:r>
          </w:p>
        </w:tc>
        <w:tc>
          <w:tcPr>
            <w:tcW w:w="1843" w:type="dxa"/>
            <w:vAlign w:val="center"/>
          </w:tcPr>
          <w:p w14:paraId="27E94487" w14:textId="77777777" w:rsidR="001E4E48" w:rsidRPr="00E827DA" w:rsidRDefault="001E4E48" w:rsidP="00C90118">
            <w:pPr>
              <w:jc w:val="center"/>
              <w:rPr>
                <w:rFonts w:ascii="Times New Roman" w:hAnsi="Times New Roman" w:cs="Times New Roman"/>
                <w:szCs w:val="28"/>
              </w:rPr>
            </w:pPr>
            <w:r w:rsidRPr="00E827DA">
              <w:rPr>
                <w:rFonts w:ascii="Times New Roman" w:hAnsi="Times New Roman" w:cs="Times New Roman"/>
                <w:szCs w:val="28"/>
              </w:rPr>
              <w:t>100</w:t>
            </w:r>
          </w:p>
        </w:tc>
      </w:tr>
    </w:tbl>
    <w:p w14:paraId="27EE6E91" w14:textId="77777777" w:rsidR="00C90118" w:rsidRPr="00E827DA" w:rsidRDefault="00C90118" w:rsidP="006B380B">
      <w:pPr>
        <w:ind w:firstLine="426"/>
        <w:jc w:val="both"/>
        <w:rPr>
          <w:rFonts w:ascii="Times New Roman" w:hAnsi="Times New Roman" w:cs="Times New Roman"/>
          <w:sz w:val="28"/>
          <w:szCs w:val="28"/>
        </w:rPr>
      </w:pPr>
    </w:p>
    <w:p w14:paraId="01146907" w14:textId="77777777" w:rsidR="009C6726" w:rsidRPr="00E827DA" w:rsidRDefault="00525FE7" w:rsidP="00427FC9">
      <w:pPr>
        <w:pStyle w:val="a4"/>
        <w:numPr>
          <w:ilvl w:val="2"/>
          <w:numId w:val="1"/>
        </w:numPr>
        <w:jc w:val="both"/>
        <w:rPr>
          <w:rFonts w:ascii="Times New Roman" w:hAnsi="Times New Roman" w:cs="Times New Roman"/>
          <w:b/>
          <w:sz w:val="28"/>
          <w:szCs w:val="28"/>
        </w:rPr>
      </w:pPr>
      <w:r w:rsidRPr="00E827DA">
        <w:rPr>
          <w:rFonts w:ascii="Times New Roman" w:hAnsi="Times New Roman" w:cs="Times New Roman"/>
          <w:b/>
          <w:sz w:val="28"/>
          <w:szCs w:val="28"/>
        </w:rPr>
        <w:t xml:space="preserve">Описание существующих сооружений очистки и подготовки воды, включая оценку соответствия применяемой </w:t>
      </w:r>
      <w:r w:rsidRPr="00E827DA">
        <w:rPr>
          <w:rFonts w:ascii="Times New Roman" w:hAnsi="Times New Roman" w:cs="Times New Roman"/>
          <w:b/>
          <w:sz w:val="28"/>
          <w:szCs w:val="28"/>
        </w:rPr>
        <w:lastRenderedPageBreak/>
        <w:t>технологической схемы водоподготовки требованиям обеспечения нормативов качества воды.</w:t>
      </w:r>
    </w:p>
    <w:p w14:paraId="070DD570" w14:textId="77777777" w:rsidR="00E22336" w:rsidRPr="00E827DA" w:rsidRDefault="00525FE7"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Сооружения очистки и подготовки воды на территории</w:t>
      </w:r>
      <w:r w:rsidR="006964C5" w:rsidRPr="00E827DA">
        <w:rPr>
          <w:rFonts w:ascii="Times New Roman" w:hAnsi="Times New Roman" w:cs="Times New Roman"/>
          <w:sz w:val="28"/>
          <w:szCs w:val="28"/>
        </w:rPr>
        <w:t xml:space="preserve"> городского поселения Остров отсутствуют.</w:t>
      </w:r>
    </w:p>
    <w:p w14:paraId="38C1DD64" w14:textId="77777777" w:rsidR="00E22336" w:rsidRPr="00E827DA" w:rsidRDefault="00525FE7"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 xml:space="preserve">Вода из артезианских скважин не соответствует установленным требованиям СанПиН 2.1.4.1074-01 «Гигиенические требования к качеству воды централизованных систем питьевого водоснабжения. Контроль качества» </w:t>
      </w:r>
      <w:r w:rsidRPr="00E827DA">
        <w:rPr>
          <w:rFonts w:ascii="Times New Roman" w:hAnsi="Times New Roman" w:cs="Times New Roman"/>
          <w:color w:val="000000"/>
          <w:sz w:val="28"/>
        </w:rPr>
        <w:t>мутность, ионы железа, сероводород наблюдается превышение допустимого уровня</w:t>
      </w:r>
      <w:r w:rsidR="005E6456" w:rsidRPr="00E827DA">
        <w:rPr>
          <w:rFonts w:ascii="Times New Roman" w:hAnsi="Times New Roman" w:cs="Times New Roman"/>
          <w:color w:val="000000"/>
          <w:sz w:val="28"/>
        </w:rPr>
        <w:t>.</w:t>
      </w:r>
    </w:p>
    <w:p w14:paraId="0057110C" w14:textId="77777777" w:rsidR="00AF16DD" w:rsidRPr="00E827DA" w:rsidRDefault="00525FE7" w:rsidP="00E22336">
      <w:pPr>
        <w:spacing w:after="0" w:line="360" w:lineRule="auto"/>
        <w:ind w:firstLine="709"/>
        <w:jc w:val="both"/>
        <w:rPr>
          <w:rFonts w:ascii="Times New Roman" w:hAnsi="Times New Roman" w:cs="Times New Roman"/>
          <w:color w:val="000000"/>
          <w:sz w:val="28"/>
        </w:rPr>
      </w:pPr>
      <w:r w:rsidRPr="00E827DA">
        <w:rPr>
          <w:rFonts w:ascii="Times New Roman" w:hAnsi="Times New Roman" w:cs="Times New Roman"/>
          <w:color w:val="000000"/>
          <w:sz w:val="28"/>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w:t>
      </w:r>
      <w:r w:rsidR="000A6FF0" w:rsidRPr="00E827DA">
        <w:rPr>
          <w:rFonts w:ascii="Times New Roman" w:hAnsi="Times New Roman" w:cs="Times New Roman"/>
          <w:color w:val="000000"/>
          <w:sz w:val="28"/>
        </w:rPr>
        <w:t>ранения требуемых качеств воды.</w:t>
      </w:r>
    </w:p>
    <w:p w14:paraId="2735AEB6" w14:textId="77777777" w:rsidR="00E22336" w:rsidRPr="00E827DA" w:rsidRDefault="00E22336" w:rsidP="00E22336">
      <w:pPr>
        <w:spacing w:after="0" w:line="360" w:lineRule="auto"/>
        <w:ind w:firstLine="709"/>
        <w:jc w:val="both"/>
        <w:rPr>
          <w:rFonts w:ascii="Times New Roman" w:hAnsi="Times New Roman" w:cs="Times New Roman"/>
          <w:sz w:val="28"/>
          <w:szCs w:val="28"/>
        </w:rPr>
      </w:pPr>
    </w:p>
    <w:p w14:paraId="517C3C2E" w14:textId="77777777" w:rsidR="00AF16DD" w:rsidRPr="00E827DA" w:rsidRDefault="0060771F" w:rsidP="00E22336">
      <w:pPr>
        <w:pStyle w:val="a4"/>
        <w:numPr>
          <w:ilvl w:val="2"/>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261DA48D" w14:textId="77777777" w:rsidR="00E22336" w:rsidRPr="00E827DA" w:rsidRDefault="0060771F"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На территории городского поселения Остров водоснабжение осуществляется подземной водой из артезианских скважин. В составе водозаборных узл</w:t>
      </w:r>
      <w:r w:rsidR="00D513C3" w:rsidRPr="00E827DA">
        <w:rPr>
          <w:rFonts w:ascii="Times New Roman" w:hAnsi="Times New Roman" w:cs="Times New Roman"/>
          <w:sz w:val="28"/>
          <w:szCs w:val="28"/>
        </w:rPr>
        <w:t>ов используются насосы марки ЭВЦ 6,8,10</w:t>
      </w:r>
      <w:r w:rsidRPr="00E827DA">
        <w:rPr>
          <w:rFonts w:ascii="Times New Roman" w:hAnsi="Times New Roman" w:cs="Times New Roman"/>
          <w:sz w:val="28"/>
          <w:szCs w:val="28"/>
        </w:rPr>
        <w:t xml:space="preserve"> различной производительности. Характеристика насосного оборуд</w:t>
      </w:r>
      <w:r w:rsidR="006964C5" w:rsidRPr="00E827DA">
        <w:rPr>
          <w:rFonts w:ascii="Times New Roman" w:hAnsi="Times New Roman" w:cs="Times New Roman"/>
          <w:sz w:val="28"/>
          <w:szCs w:val="28"/>
        </w:rPr>
        <w:t>ования представлена в таблице 4.</w:t>
      </w:r>
    </w:p>
    <w:p w14:paraId="5A3E8804" w14:textId="77777777" w:rsidR="00AF16DD" w:rsidRPr="00E827DA" w:rsidRDefault="0060771F"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Оценка энергоэффективности системы водоснабжения, выраженная в удельных энергозатратах на куб. м. поднимаемой воды, показывает, что достигнутый уровень</w:t>
      </w:r>
      <w:r w:rsidR="00AF45E9" w:rsidRPr="00E827DA">
        <w:rPr>
          <w:rFonts w:ascii="Times New Roman" w:hAnsi="Times New Roman" w:cs="Times New Roman"/>
          <w:sz w:val="28"/>
          <w:szCs w:val="28"/>
        </w:rPr>
        <w:t xml:space="preserve"> 0,584 кВтч/м</w:t>
      </w:r>
      <w:r w:rsidR="00AF45E9" w:rsidRPr="00E827DA">
        <w:rPr>
          <w:rFonts w:ascii="Times New Roman" w:hAnsi="Times New Roman" w:cs="Times New Roman"/>
          <w:sz w:val="28"/>
          <w:szCs w:val="28"/>
          <w:vertAlign w:val="superscript"/>
        </w:rPr>
        <w:t>3</w:t>
      </w:r>
      <w:r w:rsidR="00AF45E9" w:rsidRPr="00E827DA">
        <w:rPr>
          <w:rFonts w:ascii="Times New Roman" w:hAnsi="Times New Roman" w:cs="Times New Roman"/>
          <w:sz w:val="28"/>
          <w:szCs w:val="28"/>
        </w:rPr>
        <w:t xml:space="preserve"> можно в основном считать энергоэффективным (нормативный показатель 0,5 кВтч/м</w:t>
      </w:r>
      <w:r w:rsidR="00AF45E9" w:rsidRPr="00E827DA">
        <w:rPr>
          <w:rFonts w:ascii="Times New Roman" w:hAnsi="Times New Roman" w:cs="Times New Roman"/>
          <w:sz w:val="28"/>
          <w:szCs w:val="28"/>
          <w:vertAlign w:val="superscript"/>
        </w:rPr>
        <w:t>3</w:t>
      </w:r>
      <w:r w:rsidR="00427FC9" w:rsidRPr="00E827DA">
        <w:rPr>
          <w:rFonts w:ascii="Times New Roman" w:hAnsi="Times New Roman" w:cs="Times New Roman"/>
          <w:sz w:val="28"/>
          <w:szCs w:val="28"/>
        </w:rPr>
        <w:t>).</w:t>
      </w:r>
    </w:p>
    <w:p w14:paraId="2BF4F6A4" w14:textId="77777777" w:rsidR="00E22336" w:rsidRPr="00E827DA" w:rsidRDefault="00E22336" w:rsidP="00E22336">
      <w:pPr>
        <w:spacing w:after="0" w:line="360" w:lineRule="auto"/>
        <w:ind w:firstLine="709"/>
        <w:jc w:val="both"/>
        <w:rPr>
          <w:rFonts w:ascii="Times New Roman" w:hAnsi="Times New Roman" w:cs="Times New Roman"/>
          <w:sz w:val="28"/>
          <w:szCs w:val="28"/>
        </w:rPr>
      </w:pPr>
    </w:p>
    <w:p w14:paraId="6FA6CEB6" w14:textId="77777777" w:rsidR="00AF16DD" w:rsidRPr="00E827DA" w:rsidRDefault="0060771F" w:rsidP="00427FC9">
      <w:pPr>
        <w:pStyle w:val="a4"/>
        <w:numPr>
          <w:ilvl w:val="2"/>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6D5513DA" w14:textId="77777777" w:rsidR="00E22336" w:rsidRPr="00E827DA" w:rsidRDefault="0060771F"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 xml:space="preserve">Общая протяженность водопроводных сетей, обеспечивающих холодным водоснабжением население и организации </w:t>
      </w:r>
      <w:r w:rsidR="00087062" w:rsidRPr="00E827DA">
        <w:rPr>
          <w:rFonts w:ascii="Times New Roman" w:hAnsi="Times New Roman" w:cs="Times New Roman"/>
          <w:sz w:val="28"/>
          <w:szCs w:val="28"/>
        </w:rPr>
        <w:t>–</w:t>
      </w:r>
      <w:r w:rsidRPr="00E827DA">
        <w:rPr>
          <w:rFonts w:ascii="Times New Roman" w:hAnsi="Times New Roman" w:cs="Times New Roman"/>
          <w:sz w:val="28"/>
          <w:szCs w:val="28"/>
        </w:rPr>
        <w:t xml:space="preserve"> </w:t>
      </w:r>
      <w:r w:rsidR="00087062" w:rsidRPr="00E827DA">
        <w:rPr>
          <w:rFonts w:ascii="Times New Roman" w:hAnsi="Times New Roman" w:cs="Times New Roman"/>
          <w:sz w:val="28"/>
          <w:szCs w:val="28"/>
        </w:rPr>
        <w:t>49,6 км, все находятся в собственности администрации Островского района.</w:t>
      </w:r>
    </w:p>
    <w:p w14:paraId="73E77639" w14:textId="77777777" w:rsidR="00023BA1" w:rsidRPr="00E827DA" w:rsidRDefault="00087062"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Характеристика существующих водопроводных сетей приведена в таблице</w:t>
      </w:r>
      <w:r w:rsidR="00023BA1" w:rsidRPr="00E827DA">
        <w:rPr>
          <w:rFonts w:ascii="Times New Roman" w:hAnsi="Times New Roman" w:cs="Times New Roman"/>
          <w:sz w:val="28"/>
          <w:szCs w:val="28"/>
        </w:rPr>
        <w:t xml:space="preserve"> 6.</w:t>
      </w:r>
    </w:p>
    <w:p w14:paraId="11AF556E" w14:textId="77777777" w:rsidR="00087062" w:rsidRPr="00E827DA" w:rsidRDefault="00023BA1" w:rsidP="00023BA1">
      <w:pPr>
        <w:spacing w:after="120"/>
        <w:ind w:firstLine="426"/>
        <w:jc w:val="right"/>
        <w:rPr>
          <w:rFonts w:ascii="Times New Roman" w:hAnsi="Times New Roman" w:cs="Times New Roman"/>
          <w:sz w:val="28"/>
          <w:szCs w:val="28"/>
        </w:rPr>
      </w:pPr>
      <w:r w:rsidRPr="00E827DA">
        <w:rPr>
          <w:rFonts w:ascii="Times New Roman" w:hAnsi="Times New Roman" w:cs="Times New Roman"/>
          <w:b/>
          <w:sz w:val="24"/>
          <w:szCs w:val="28"/>
        </w:rPr>
        <w:t>Таблица 6</w:t>
      </w:r>
      <w:r w:rsidR="00087062" w:rsidRPr="00E827DA">
        <w:rPr>
          <w:rFonts w:ascii="Times New Roman" w:hAnsi="Times New Roman" w:cs="Times New Roman"/>
          <w:sz w:val="28"/>
          <w:szCs w:val="28"/>
        </w:rPr>
        <w:t xml:space="preserve"> </w:t>
      </w:r>
    </w:p>
    <w:tbl>
      <w:tblPr>
        <w:tblStyle w:val="a3"/>
        <w:tblW w:w="5000" w:type="pct"/>
        <w:tblLook w:val="04A0" w:firstRow="1" w:lastRow="0" w:firstColumn="1" w:lastColumn="0" w:noHBand="0" w:noVBand="1"/>
      </w:tblPr>
      <w:tblGrid>
        <w:gridCol w:w="1558"/>
        <w:gridCol w:w="1758"/>
        <w:gridCol w:w="1557"/>
        <w:gridCol w:w="1238"/>
        <w:gridCol w:w="1476"/>
        <w:gridCol w:w="1507"/>
        <w:gridCol w:w="1044"/>
      </w:tblGrid>
      <w:tr w:rsidR="007D591B" w:rsidRPr="00E827DA" w14:paraId="4A97A072" w14:textId="77777777" w:rsidTr="007D591B">
        <w:trPr>
          <w:cantSplit/>
          <w:trHeight w:val="3533"/>
        </w:trPr>
        <w:tc>
          <w:tcPr>
            <w:tcW w:w="772" w:type="pct"/>
            <w:textDirection w:val="btLr"/>
            <w:vAlign w:val="center"/>
          </w:tcPr>
          <w:p w14:paraId="0E6D2605" w14:textId="77777777" w:rsidR="00087062" w:rsidRPr="00E827DA" w:rsidRDefault="00087062" w:rsidP="007D591B">
            <w:pPr>
              <w:spacing w:after="120"/>
              <w:ind w:left="113" w:right="113"/>
              <w:jc w:val="center"/>
              <w:rPr>
                <w:rFonts w:ascii="Times New Roman" w:hAnsi="Times New Roman" w:cs="Times New Roman"/>
                <w:szCs w:val="20"/>
              </w:rPr>
            </w:pPr>
            <w:r w:rsidRPr="00E827DA">
              <w:rPr>
                <w:rFonts w:ascii="Times New Roman" w:hAnsi="Times New Roman" w:cs="Times New Roman"/>
                <w:szCs w:val="20"/>
              </w:rPr>
              <w:t>Наименование</w:t>
            </w:r>
          </w:p>
        </w:tc>
        <w:tc>
          <w:tcPr>
            <w:tcW w:w="870" w:type="pct"/>
            <w:textDirection w:val="btLr"/>
            <w:vAlign w:val="center"/>
          </w:tcPr>
          <w:p w14:paraId="0C58451E" w14:textId="77777777" w:rsidR="00087062" w:rsidRPr="00E827DA" w:rsidRDefault="00087062" w:rsidP="007D591B">
            <w:pPr>
              <w:spacing w:after="120"/>
              <w:ind w:left="113" w:right="113"/>
              <w:jc w:val="center"/>
              <w:rPr>
                <w:rFonts w:ascii="Times New Roman" w:hAnsi="Times New Roman" w:cs="Times New Roman"/>
                <w:szCs w:val="20"/>
              </w:rPr>
            </w:pPr>
            <w:r w:rsidRPr="00E827DA">
              <w:rPr>
                <w:rFonts w:ascii="Times New Roman" w:hAnsi="Times New Roman" w:cs="Times New Roman"/>
                <w:szCs w:val="20"/>
              </w:rPr>
              <w:t>Протяженность (м)/диаметр труб (мм)</w:t>
            </w:r>
          </w:p>
        </w:tc>
        <w:tc>
          <w:tcPr>
            <w:tcW w:w="771" w:type="pct"/>
            <w:textDirection w:val="btLr"/>
            <w:vAlign w:val="center"/>
          </w:tcPr>
          <w:p w14:paraId="31604553" w14:textId="77777777" w:rsidR="00087062" w:rsidRPr="00E827DA" w:rsidRDefault="00087062" w:rsidP="007D591B">
            <w:pPr>
              <w:spacing w:after="120"/>
              <w:ind w:left="113" w:right="113"/>
              <w:jc w:val="center"/>
              <w:rPr>
                <w:rFonts w:ascii="Times New Roman" w:hAnsi="Times New Roman" w:cs="Times New Roman"/>
                <w:szCs w:val="20"/>
              </w:rPr>
            </w:pPr>
            <w:r w:rsidRPr="00E827DA">
              <w:rPr>
                <w:rFonts w:ascii="Times New Roman" w:hAnsi="Times New Roman" w:cs="Times New Roman"/>
                <w:szCs w:val="20"/>
              </w:rPr>
              <w:t>Характеристика труб</w:t>
            </w:r>
          </w:p>
        </w:tc>
        <w:tc>
          <w:tcPr>
            <w:tcW w:w="592" w:type="pct"/>
            <w:textDirection w:val="btLr"/>
            <w:vAlign w:val="center"/>
          </w:tcPr>
          <w:p w14:paraId="5550482F" w14:textId="77777777" w:rsidR="00087062" w:rsidRPr="00E827DA" w:rsidRDefault="00087062" w:rsidP="007D591B">
            <w:pPr>
              <w:spacing w:after="120"/>
              <w:ind w:left="113" w:right="113"/>
              <w:jc w:val="center"/>
              <w:rPr>
                <w:rFonts w:ascii="Times New Roman" w:hAnsi="Times New Roman" w:cs="Times New Roman"/>
                <w:szCs w:val="20"/>
              </w:rPr>
            </w:pPr>
            <w:r w:rsidRPr="00E827DA">
              <w:rPr>
                <w:rFonts w:ascii="Times New Roman" w:hAnsi="Times New Roman" w:cs="Times New Roman"/>
                <w:szCs w:val="20"/>
              </w:rPr>
              <w:t>Тип прокладки</w:t>
            </w:r>
          </w:p>
        </w:tc>
        <w:tc>
          <w:tcPr>
            <w:tcW w:w="731" w:type="pct"/>
            <w:textDirection w:val="btLr"/>
            <w:vAlign w:val="center"/>
          </w:tcPr>
          <w:p w14:paraId="03EE1469" w14:textId="77777777" w:rsidR="00087062" w:rsidRPr="00E827DA" w:rsidRDefault="00087062" w:rsidP="007D591B">
            <w:pPr>
              <w:spacing w:after="120"/>
              <w:ind w:left="113" w:right="113"/>
              <w:jc w:val="center"/>
              <w:rPr>
                <w:rFonts w:ascii="Times New Roman" w:hAnsi="Times New Roman" w:cs="Times New Roman"/>
                <w:szCs w:val="20"/>
              </w:rPr>
            </w:pPr>
            <w:r w:rsidRPr="00E827DA">
              <w:rPr>
                <w:rFonts w:ascii="Times New Roman" w:hAnsi="Times New Roman" w:cs="Times New Roman"/>
                <w:szCs w:val="20"/>
              </w:rPr>
              <w:t>Средняя глубина заложения до оси трубопровода</w:t>
            </w:r>
          </w:p>
        </w:tc>
        <w:tc>
          <w:tcPr>
            <w:tcW w:w="746" w:type="pct"/>
            <w:textDirection w:val="btLr"/>
            <w:vAlign w:val="center"/>
          </w:tcPr>
          <w:p w14:paraId="5F91B1BF" w14:textId="77777777" w:rsidR="00087062" w:rsidRPr="00E827DA" w:rsidRDefault="00087062" w:rsidP="007D591B">
            <w:pPr>
              <w:spacing w:after="120"/>
              <w:ind w:left="113" w:right="113"/>
              <w:jc w:val="center"/>
              <w:rPr>
                <w:rFonts w:ascii="Times New Roman" w:hAnsi="Times New Roman" w:cs="Times New Roman"/>
                <w:szCs w:val="20"/>
              </w:rPr>
            </w:pPr>
            <w:r w:rsidRPr="00E827DA">
              <w:rPr>
                <w:rFonts w:ascii="Times New Roman" w:hAnsi="Times New Roman" w:cs="Times New Roman"/>
                <w:szCs w:val="20"/>
              </w:rPr>
              <w:t>Год строительства</w:t>
            </w:r>
          </w:p>
        </w:tc>
        <w:tc>
          <w:tcPr>
            <w:tcW w:w="518" w:type="pct"/>
            <w:textDirection w:val="btLr"/>
            <w:vAlign w:val="center"/>
          </w:tcPr>
          <w:p w14:paraId="735CCFAA" w14:textId="77777777" w:rsidR="00087062" w:rsidRPr="00E827DA" w:rsidRDefault="00087062" w:rsidP="007D591B">
            <w:pPr>
              <w:spacing w:after="120"/>
              <w:ind w:left="113" w:right="113"/>
              <w:jc w:val="center"/>
              <w:rPr>
                <w:rFonts w:ascii="Times New Roman" w:hAnsi="Times New Roman" w:cs="Times New Roman"/>
                <w:szCs w:val="20"/>
              </w:rPr>
            </w:pPr>
            <w:r w:rsidRPr="00E827DA">
              <w:rPr>
                <w:rFonts w:ascii="Times New Roman" w:hAnsi="Times New Roman" w:cs="Times New Roman"/>
                <w:szCs w:val="20"/>
              </w:rPr>
              <w:t>Процент износа</w:t>
            </w:r>
          </w:p>
        </w:tc>
      </w:tr>
      <w:tr w:rsidR="007D591B" w:rsidRPr="00E827DA" w14:paraId="584A32E6" w14:textId="77777777" w:rsidTr="007D591B">
        <w:tc>
          <w:tcPr>
            <w:tcW w:w="772" w:type="pct"/>
            <w:vAlign w:val="center"/>
          </w:tcPr>
          <w:p w14:paraId="35F320A3" w14:textId="77777777" w:rsidR="00087062" w:rsidRPr="00E827DA" w:rsidRDefault="00087062" w:rsidP="00087062">
            <w:pPr>
              <w:spacing w:after="120"/>
              <w:jc w:val="center"/>
              <w:rPr>
                <w:rFonts w:ascii="Times New Roman" w:hAnsi="Times New Roman" w:cs="Times New Roman"/>
                <w:szCs w:val="20"/>
              </w:rPr>
            </w:pPr>
            <w:r w:rsidRPr="00E827DA">
              <w:rPr>
                <w:rFonts w:ascii="Times New Roman" w:hAnsi="Times New Roman" w:cs="Times New Roman"/>
                <w:szCs w:val="20"/>
              </w:rPr>
              <w:t>1</w:t>
            </w:r>
          </w:p>
        </w:tc>
        <w:tc>
          <w:tcPr>
            <w:tcW w:w="870" w:type="pct"/>
            <w:vAlign w:val="center"/>
          </w:tcPr>
          <w:p w14:paraId="4B37E448" w14:textId="77777777" w:rsidR="00087062" w:rsidRPr="00E827DA" w:rsidRDefault="00087062" w:rsidP="00087062">
            <w:pPr>
              <w:spacing w:after="120"/>
              <w:jc w:val="center"/>
              <w:rPr>
                <w:rFonts w:ascii="Times New Roman" w:hAnsi="Times New Roman" w:cs="Times New Roman"/>
                <w:szCs w:val="20"/>
              </w:rPr>
            </w:pPr>
            <w:r w:rsidRPr="00E827DA">
              <w:rPr>
                <w:rFonts w:ascii="Times New Roman" w:hAnsi="Times New Roman" w:cs="Times New Roman"/>
                <w:szCs w:val="20"/>
              </w:rPr>
              <w:t>2</w:t>
            </w:r>
          </w:p>
        </w:tc>
        <w:tc>
          <w:tcPr>
            <w:tcW w:w="771" w:type="pct"/>
            <w:vAlign w:val="center"/>
          </w:tcPr>
          <w:p w14:paraId="3A3D7A8B" w14:textId="77777777" w:rsidR="00087062" w:rsidRPr="00E827DA" w:rsidRDefault="00087062" w:rsidP="00087062">
            <w:pPr>
              <w:spacing w:after="120"/>
              <w:jc w:val="center"/>
              <w:rPr>
                <w:rFonts w:ascii="Times New Roman" w:hAnsi="Times New Roman" w:cs="Times New Roman"/>
                <w:szCs w:val="20"/>
              </w:rPr>
            </w:pPr>
            <w:r w:rsidRPr="00E827DA">
              <w:rPr>
                <w:rFonts w:ascii="Times New Roman" w:hAnsi="Times New Roman" w:cs="Times New Roman"/>
                <w:szCs w:val="20"/>
              </w:rPr>
              <w:t>3</w:t>
            </w:r>
          </w:p>
        </w:tc>
        <w:tc>
          <w:tcPr>
            <w:tcW w:w="592" w:type="pct"/>
            <w:vAlign w:val="center"/>
          </w:tcPr>
          <w:p w14:paraId="6392FEE9" w14:textId="77777777" w:rsidR="00087062" w:rsidRPr="00E827DA" w:rsidRDefault="00087062" w:rsidP="00087062">
            <w:pPr>
              <w:spacing w:after="120"/>
              <w:jc w:val="center"/>
              <w:rPr>
                <w:rFonts w:ascii="Times New Roman" w:hAnsi="Times New Roman" w:cs="Times New Roman"/>
                <w:szCs w:val="20"/>
              </w:rPr>
            </w:pPr>
            <w:r w:rsidRPr="00E827DA">
              <w:rPr>
                <w:rFonts w:ascii="Times New Roman" w:hAnsi="Times New Roman" w:cs="Times New Roman"/>
                <w:szCs w:val="20"/>
              </w:rPr>
              <w:t>4</w:t>
            </w:r>
          </w:p>
        </w:tc>
        <w:tc>
          <w:tcPr>
            <w:tcW w:w="731" w:type="pct"/>
            <w:vAlign w:val="center"/>
          </w:tcPr>
          <w:p w14:paraId="194A1760" w14:textId="77777777" w:rsidR="00087062" w:rsidRPr="00E827DA" w:rsidRDefault="00087062" w:rsidP="00087062">
            <w:pPr>
              <w:spacing w:after="120"/>
              <w:jc w:val="center"/>
              <w:rPr>
                <w:rFonts w:ascii="Times New Roman" w:hAnsi="Times New Roman" w:cs="Times New Roman"/>
                <w:szCs w:val="20"/>
              </w:rPr>
            </w:pPr>
            <w:r w:rsidRPr="00E827DA">
              <w:rPr>
                <w:rFonts w:ascii="Times New Roman" w:hAnsi="Times New Roman" w:cs="Times New Roman"/>
                <w:szCs w:val="20"/>
              </w:rPr>
              <w:t>5</w:t>
            </w:r>
          </w:p>
        </w:tc>
        <w:tc>
          <w:tcPr>
            <w:tcW w:w="746" w:type="pct"/>
            <w:vAlign w:val="center"/>
          </w:tcPr>
          <w:p w14:paraId="4A6F7279" w14:textId="77777777" w:rsidR="00087062" w:rsidRPr="00E827DA" w:rsidRDefault="00087062" w:rsidP="00087062">
            <w:pPr>
              <w:spacing w:after="120"/>
              <w:jc w:val="center"/>
              <w:rPr>
                <w:rFonts w:ascii="Times New Roman" w:hAnsi="Times New Roman" w:cs="Times New Roman"/>
                <w:szCs w:val="20"/>
              </w:rPr>
            </w:pPr>
            <w:r w:rsidRPr="00E827DA">
              <w:rPr>
                <w:rFonts w:ascii="Times New Roman" w:hAnsi="Times New Roman" w:cs="Times New Roman"/>
                <w:szCs w:val="20"/>
              </w:rPr>
              <w:t>6</w:t>
            </w:r>
          </w:p>
        </w:tc>
        <w:tc>
          <w:tcPr>
            <w:tcW w:w="518" w:type="pct"/>
            <w:vAlign w:val="center"/>
          </w:tcPr>
          <w:p w14:paraId="3087796E" w14:textId="77777777" w:rsidR="00087062" w:rsidRPr="00E827DA" w:rsidRDefault="00087062" w:rsidP="00087062">
            <w:pPr>
              <w:spacing w:after="120"/>
              <w:jc w:val="center"/>
              <w:rPr>
                <w:rFonts w:ascii="Times New Roman" w:hAnsi="Times New Roman" w:cs="Times New Roman"/>
                <w:szCs w:val="20"/>
              </w:rPr>
            </w:pPr>
            <w:r w:rsidRPr="00E827DA">
              <w:rPr>
                <w:rFonts w:ascii="Times New Roman" w:hAnsi="Times New Roman" w:cs="Times New Roman"/>
                <w:szCs w:val="20"/>
              </w:rPr>
              <w:t>7</w:t>
            </w:r>
          </w:p>
        </w:tc>
      </w:tr>
      <w:tr w:rsidR="007D591B" w:rsidRPr="00E827DA" w14:paraId="1C636DD9" w14:textId="77777777" w:rsidTr="007D591B">
        <w:tc>
          <w:tcPr>
            <w:tcW w:w="772" w:type="pct"/>
            <w:vAlign w:val="center"/>
          </w:tcPr>
          <w:p w14:paraId="318F7567" w14:textId="77777777" w:rsidR="00087062" w:rsidRPr="00E827DA" w:rsidRDefault="00087062" w:rsidP="007D591B">
            <w:pPr>
              <w:spacing w:after="120"/>
              <w:jc w:val="center"/>
              <w:rPr>
                <w:rFonts w:ascii="Times New Roman" w:hAnsi="Times New Roman" w:cs="Times New Roman"/>
                <w:szCs w:val="20"/>
              </w:rPr>
            </w:pPr>
            <w:r w:rsidRPr="00E827DA">
              <w:rPr>
                <w:rFonts w:ascii="Times New Roman" w:hAnsi="Times New Roman" w:cs="Times New Roman"/>
                <w:szCs w:val="20"/>
              </w:rPr>
              <w:t>Остров -1</w:t>
            </w:r>
          </w:p>
        </w:tc>
        <w:tc>
          <w:tcPr>
            <w:tcW w:w="870" w:type="pct"/>
            <w:vAlign w:val="center"/>
          </w:tcPr>
          <w:p w14:paraId="6797ADB5"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23 000/50-200</w:t>
            </w:r>
          </w:p>
        </w:tc>
        <w:tc>
          <w:tcPr>
            <w:tcW w:w="771" w:type="pct"/>
            <w:vAlign w:val="center"/>
          </w:tcPr>
          <w:p w14:paraId="40EFE8EC"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Сталь, чугун, ПВХ</w:t>
            </w:r>
          </w:p>
        </w:tc>
        <w:tc>
          <w:tcPr>
            <w:tcW w:w="592" w:type="pct"/>
            <w:vAlign w:val="center"/>
          </w:tcPr>
          <w:p w14:paraId="4EC77C5A"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Подземная</w:t>
            </w:r>
          </w:p>
        </w:tc>
        <w:tc>
          <w:tcPr>
            <w:tcW w:w="731" w:type="pct"/>
            <w:vAlign w:val="center"/>
          </w:tcPr>
          <w:p w14:paraId="55FA61A2" w14:textId="77777777" w:rsidR="00087062" w:rsidRPr="00E827DA" w:rsidRDefault="00BD65F2" w:rsidP="007D591B">
            <w:pPr>
              <w:spacing w:after="120"/>
              <w:jc w:val="center"/>
              <w:rPr>
                <w:rFonts w:ascii="Times New Roman" w:hAnsi="Times New Roman" w:cs="Times New Roman"/>
                <w:szCs w:val="20"/>
              </w:rPr>
            </w:pPr>
            <w:r w:rsidRPr="00E827DA">
              <w:rPr>
                <w:rFonts w:ascii="Times New Roman" w:hAnsi="Times New Roman" w:cs="Times New Roman"/>
                <w:szCs w:val="20"/>
              </w:rPr>
              <w:t>1,5-1,8</w:t>
            </w:r>
          </w:p>
        </w:tc>
        <w:tc>
          <w:tcPr>
            <w:tcW w:w="746" w:type="pct"/>
            <w:vAlign w:val="center"/>
          </w:tcPr>
          <w:p w14:paraId="018074FF" w14:textId="77777777" w:rsidR="00087062" w:rsidRPr="00E827DA" w:rsidRDefault="00A42580" w:rsidP="007D591B">
            <w:pPr>
              <w:spacing w:after="120"/>
              <w:jc w:val="center"/>
              <w:rPr>
                <w:rFonts w:ascii="Times New Roman" w:hAnsi="Times New Roman" w:cs="Times New Roman"/>
                <w:szCs w:val="20"/>
              </w:rPr>
            </w:pPr>
            <w:r w:rsidRPr="00E827DA">
              <w:rPr>
                <w:rFonts w:ascii="Times New Roman" w:hAnsi="Times New Roman" w:cs="Times New Roman"/>
                <w:szCs w:val="20"/>
              </w:rPr>
              <w:t>-</w:t>
            </w:r>
          </w:p>
        </w:tc>
        <w:tc>
          <w:tcPr>
            <w:tcW w:w="518" w:type="pct"/>
            <w:vAlign w:val="center"/>
          </w:tcPr>
          <w:p w14:paraId="381518C1" w14:textId="77777777" w:rsidR="00087062" w:rsidRPr="00E827DA" w:rsidRDefault="00C90118" w:rsidP="007D591B">
            <w:pPr>
              <w:spacing w:after="120"/>
              <w:jc w:val="center"/>
              <w:rPr>
                <w:rFonts w:ascii="Times New Roman" w:hAnsi="Times New Roman" w:cs="Times New Roman"/>
                <w:szCs w:val="20"/>
              </w:rPr>
            </w:pPr>
            <w:r w:rsidRPr="00E827DA">
              <w:rPr>
                <w:rFonts w:ascii="Times New Roman" w:hAnsi="Times New Roman" w:cs="Times New Roman"/>
                <w:szCs w:val="20"/>
              </w:rPr>
              <w:t>70-80</w:t>
            </w:r>
          </w:p>
        </w:tc>
      </w:tr>
      <w:tr w:rsidR="007D591B" w:rsidRPr="00E827DA" w14:paraId="5F257ED9" w14:textId="77777777" w:rsidTr="007D591B">
        <w:tc>
          <w:tcPr>
            <w:tcW w:w="772" w:type="pct"/>
            <w:vAlign w:val="center"/>
          </w:tcPr>
          <w:p w14:paraId="2D79D295" w14:textId="77777777" w:rsidR="00087062" w:rsidRPr="00E827DA" w:rsidRDefault="00087062" w:rsidP="007D591B">
            <w:pPr>
              <w:spacing w:after="120"/>
              <w:jc w:val="center"/>
              <w:rPr>
                <w:rFonts w:ascii="Times New Roman" w:hAnsi="Times New Roman" w:cs="Times New Roman"/>
                <w:szCs w:val="20"/>
              </w:rPr>
            </w:pPr>
            <w:r w:rsidRPr="00E827DA">
              <w:rPr>
                <w:rFonts w:ascii="Times New Roman" w:hAnsi="Times New Roman" w:cs="Times New Roman"/>
                <w:szCs w:val="20"/>
              </w:rPr>
              <w:t>Остров – 2</w:t>
            </w:r>
          </w:p>
        </w:tc>
        <w:tc>
          <w:tcPr>
            <w:tcW w:w="870" w:type="pct"/>
            <w:vAlign w:val="center"/>
          </w:tcPr>
          <w:p w14:paraId="3590732C"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11</w:t>
            </w:r>
            <w:r w:rsidR="00FF533F" w:rsidRPr="00E827DA">
              <w:rPr>
                <w:rFonts w:ascii="Times New Roman" w:hAnsi="Times New Roman" w:cs="Times New Roman"/>
                <w:szCs w:val="20"/>
              </w:rPr>
              <w:t xml:space="preserve"> </w:t>
            </w:r>
            <w:r w:rsidRPr="00E827DA">
              <w:rPr>
                <w:rFonts w:ascii="Times New Roman" w:hAnsi="Times New Roman" w:cs="Times New Roman"/>
                <w:szCs w:val="20"/>
              </w:rPr>
              <w:t>900/32-325</w:t>
            </w:r>
          </w:p>
        </w:tc>
        <w:tc>
          <w:tcPr>
            <w:tcW w:w="771" w:type="pct"/>
            <w:vAlign w:val="center"/>
          </w:tcPr>
          <w:p w14:paraId="019F3F0C"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Сталь, ПВХ</w:t>
            </w:r>
          </w:p>
        </w:tc>
        <w:tc>
          <w:tcPr>
            <w:tcW w:w="592" w:type="pct"/>
            <w:vAlign w:val="center"/>
          </w:tcPr>
          <w:p w14:paraId="55425D97"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Подземная</w:t>
            </w:r>
          </w:p>
        </w:tc>
        <w:tc>
          <w:tcPr>
            <w:tcW w:w="731" w:type="pct"/>
            <w:vAlign w:val="center"/>
          </w:tcPr>
          <w:p w14:paraId="6E0D4677" w14:textId="77777777" w:rsidR="00087062" w:rsidRPr="00E827DA" w:rsidRDefault="00BD65F2" w:rsidP="007D591B">
            <w:pPr>
              <w:spacing w:after="120"/>
              <w:jc w:val="center"/>
              <w:rPr>
                <w:rFonts w:ascii="Times New Roman" w:hAnsi="Times New Roman" w:cs="Times New Roman"/>
                <w:szCs w:val="20"/>
              </w:rPr>
            </w:pPr>
            <w:r w:rsidRPr="00E827DA">
              <w:rPr>
                <w:rFonts w:ascii="Times New Roman" w:hAnsi="Times New Roman" w:cs="Times New Roman"/>
                <w:szCs w:val="20"/>
              </w:rPr>
              <w:t>1,5-1,8</w:t>
            </w:r>
          </w:p>
        </w:tc>
        <w:tc>
          <w:tcPr>
            <w:tcW w:w="746" w:type="pct"/>
            <w:vAlign w:val="center"/>
          </w:tcPr>
          <w:p w14:paraId="0E553C05" w14:textId="77777777" w:rsidR="00087062" w:rsidRPr="00E827DA" w:rsidRDefault="00A42580" w:rsidP="007D591B">
            <w:pPr>
              <w:spacing w:after="120"/>
              <w:jc w:val="center"/>
              <w:rPr>
                <w:rFonts w:ascii="Times New Roman" w:hAnsi="Times New Roman" w:cs="Times New Roman"/>
                <w:szCs w:val="20"/>
              </w:rPr>
            </w:pPr>
            <w:r w:rsidRPr="00E827DA">
              <w:rPr>
                <w:rFonts w:ascii="Times New Roman" w:hAnsi="Times New Roman" w:cs="Times New Roman"/>
                <w:szCs w:val="20"/>
              </w:rPr>
              <w:t>-</w:t>
            </w:r>
          </w:p>
        </w:tc>
        <w:tc>
          <w:tcPr>
            <w:tcW w:w="518" w:type="pct"/>
            <w:vAlign w:val="center"/>
          </w:tcPr>
          <w:p w14:paraId="76EC37CC" w14:textId="77777777" w:rsidR="00087062" w:rsidRPr="00E827DA" w:rsidRDefault="00C90118" w:rsidP="007D591B">
            <w:pPr>
              <w:spacing w:after="120"/>
              <w:jc w:val="center"/>
              <w:rPr>
                <w:rFonts w:ascii="Times New Roman" w:hAnsi="Times New Roman" w:cs="Times New Roman"/>
                <w:szCs w:val="20"/>
              </w:rPr>
            </w:pPr>
            <w:r w:rsidRPr="00E827DA">
              <w:rPr>
                <w:rFonts w:ascii="Times New Roman" w:hAnsi="Times New Roman" w:cs="Times New Roman"/>
                <w:szCs w:val="20"/>
              </w:rPr>
              <w:t>70-80</w:t>
            </w:r>
          </w:p>
        </w:tc>
      </w:tr>
      <w:tr w:rsidR="007D591B" w:rsidRPr="00E827DA" w14:paraId="7CCA3E99" w14:textId="77777777" w:rsidTr="007D591B">
        <w:tc>
          <w:tcPr>
            <w:tcW w:w="772" w:type="pct"/>
            <w:vAlign w:val="center"/>
          </w:tcPr>
          <w:p w14:paraId="3C8040D8" w14:textId="77777777" w:rsidR="00087062" w:rsidRPr="00E827DA" w:rsidRDefault="00087062" w:rsidP="007D591B">
            <w:pPr>
              <w:spacing w:after="120"/>
              <w:jc w:val="center"/>
              <w:rPr>
                <w:rFonts w:ascii="Times New Roman" w:hAnsi="Times New Roman" w:cs="Times New Roman"/>
                <w:szCs w:val="20"/>
              </w:rPr>
            </w:pPr>
            <w:r w:rsidRPr="00E827DA">
              <w:rPr>
                <w:rFonts w:ascii="Times New Roman" w:hAnsi="Times New Roman" w:cs="Times New Roman"/>
                <w:szCs w:val="20"/>
              </w:rPr>
              <w:t>Микрорайон «Строитель»</w:t>
            </w:r>
          </w:p>
        </w:tc>
        <w:tc>
          <w:tcPr>
            <w:tcW w:w="870" w:type="pct"/>
            <w:vAlign w:val="center"/>
          </w:tcPr>
          <w:p w14:paraId="1F447B88"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5</w:t>
            </w:r>
            <w:r w:rsidR="00FF533F" w:rsidRPr="00E827DA">
              <w:rPr>
                <w:rFonts w:ascii="Times New Roman" w:hAnsi="Times New Roman" w:cs="Times New Roman"/>
                <w:szCs w:val="20"/>
              </w:rPr>
              <w:t xml:space="preserve"> </w:t>
            </w:r>
            <w:r w:rsidRPr="00E827DA">
              <w:rPr>
                <w:rFonts w:ascii="Times New Roman" w:hAnsi="Times New Roman" w:cs="Times New Roman"/>
                <w:szCs w:val="20"/>
              </w:rPr>
              <w:t>500/63-200</w:t>
            </w:r>
          </w:p>
        </w:tc>
        <w:tc>
          <w:tcPr>
            <w:tcW w:w="771" w:type="pct"/>
            <w:vAlign w:val="center"/>
          </w:tcPr>
          <w:p w14:paraId="2143DAD0"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Чугун, ПВХ</w:t>
            </w:r>
          </w:p>
        </w:tc>
        <w:tc>
          <w:tcPr>
            <w:tcW w:w="592" w:type="pct"/>
            <w:vAlign w:val="center"/>
          </w:tcPr>
          <w:p w14:paraId="432E1F33" w14:textId="77777777" w:rsidR="00087062" w:rsidRPr="00E827DA" w:rsidRDefault="007D591B" w:rsidP="007D591B">
            <w:pPr>
              <w:spacing w:after="120"/>
              <w:jc w:val="center"/>
              <w:rPr>
                <w:rFonts w:ascii="Times New Roman" w:hAnsi="Times New Roman" w:cs="Times New Roman"/>
                <w:szCs w:val="20"/>
              </w:rPr>
            </w:pPr>
            <w:r w:rsidRPr="00E827DA">
              <w:rPr>
                <w:rFonts w:ascii="Times New Roman" w:hAnsi="Times New Roman" w:cs="Times New Roman"/>
                <w:szCs w:val="20"/>
              </w:rPr>
              <w:t>Подземная</w:t>
            </w:r>
          </w:p>
        </w:tc>
        <w:tc>
          <w:tcPr>
            <w:tcW w:w="731" w:type="pct"/>
            <w:vAlign w:val="center"/>
          </w:tcPr>
          <w:p w14:paraId="5B6FC5DC" w14:textId="77777777" w:rsidR="00087062" w:rsidRPr="00E827DA" w:rsidRDefault="00BD65F2" w:rsidP="007D591B">
            <w:pPr>
              <w:spacing w:after="120"/>
              <w:jc w:val="center"/>
              <w:rPr>
                <w:rFonts w:ascii="Times New Roman" w:hAnsi="Times New Roman" w:cs="Times New Roman"/>
                <w:szCs w:val="20"/>
              </w:rPr>
            </w:pPr>
            <w:r w:rsidRPr="00E827DA">
              <w:rPr>
                <w:rFonts w:ascii="Times New Roman" w:hAnsi="Times New Roman" w:cs="Times New Roman"/>
                <w:szCs w:val="20"/>
              </w:rPr>
              <w:t>1,5-1,8</w:t>
            </w:r>
          </w:p>
        </w:tc>
        <w:tc>
          <w:tcPr>
            <w:tcW w:w="746" w:type="pct"/>
            <w:vAlign w:val="center"/>
          </w:tcPr>
          <w:p w14:paraId="6A067D0F" w14:textId="77777777" w:rsidR="00087062" w:rsidRPr="00E827DA" w:rsidRDefault="00A42580" w:rsidP="007D591B">
            <w:pPr>
              <w:spacing w:after="120"/>
              <w:jc w:val="center"/>
              <w:rPr>
                <w:rFonts w:ascii="Times New Roman" w:hAnsi="Times New Roman" w:cs="Times New Roman"/>
                <w:szCs w:val="20"/>
              </w:rPr>
            </w:pPr>
            <w:r w:rsidRPr="00E827DA">
              <w:rPr>
                <w:rFonts w:ascii="Times New Roman" w:hAnsi="Times New Roman" w:cs="Times New Roman"/>
                <w:szCs w:val="20"/>
              </w:rPr>
              <w:t>-</w:t>
            </w:r>
          </w:p>
        </w:tc>
        <w:tc>
          <w:tcPr>
            <w:tcW w:w="518" w:type="pct"/>
            <w:vAlign w:val="center"/>
          </w:tcPr>
          <w:p w14:paraId="15F8971F" w14:textId="77777777" w:rsidR="00087062" w:rsidRPr="00E827DA" w:rsidRDefault="00C90118" w:rsidP="007D591B">
            <w:pPr>
              <w:spacing w:after="120"/>
              <w:jc w:val="center"/>
              <w:rPr>
                <w:rFonts w:ascii="Times New Roman" w:hAnsi="Times New Roman" w:cs="Times New Roman"/>
                <w:szCs w:val="20"/>
              </w:rPr>
            </w:pPr>
            <w:r w:rsidRPr="00E827DA">
              <w:rPr>
                <w:rFonts w:ascii="Times New Roman" w:hAnsi="Times New Roman" w:cs="Times New Roman"/>
                <w:szCs w:val="20"/>
              </w:rPr>
              <w:t>70-80</w:t>
            </w:r>
          </w:p>
        </w:tc>
      </w:tr>
      <w:tr w:rsidR="0028335A" w:rsidRPr="00E827DA" w14:paraId="74AAF208" w14:textId="77777777" w:rsidTr="007D591B">
        <w:tc>
          <w:tcPr>
            <w:tcW w:w="772" w:type="pct"/>
            <w:vAlign w:val="center"/>
          </w:tcPr>
          <w:p w14:paraId="75D07894" w14:textId="77777777" w:rsidR="0028335A" w:rsidRPr="00E827DA" w:rsidRDefault="0028335A" w:rsidP="007D591B">
            <w:pPr>
              <w:spacing w:after="120"/>
              <w:jc w:val="center"/>
              <w:rPr>
                <w:rFonts w:ascii="Times New Roman" w:hAnsi="Times New Roman" w:cs="Times New Roman"/>
                <w:szCs w:val="20"/>
              </w:rPr>
            </w:pPr>
            <w:r w:rsidRPr="00E827DA">
              <w:rPr>
                <w:rFonts w:ascii="Times New Roman" w:hAnsi="Times New Roman" w:cs="Times New Roman"/>
                <w:szCs w:val="20"/>
              </w:rPr>
              <w:t>Остров - 3</w:t>
            </w:r>
          </w:p>
        </w:tc>
        <w:tc>
          <w:tcPr>
            <w:tcW w:w="870" w:type="pct"/>
            <w:vAlign w:val="center"/>
          </w:tcPr>
          <w:p w14:paraId="59AEAF7D" w14:textId="77777777" w:rsidR="0028335A" w:rsidRPr="00E827DA" w:rsidRDefault="00E71A31" w:rsidP="007D591B">
            <w:pPr>
              <w:spacing w:after="120"/>
              <w:jc w:val="center"/>
              <w:rPr>
                <w:rFonts w:ascii="Times New Roman" w:hAnsi="Times New Roman" w:cs="Times New Roman"/>
                <w:szCs w:val="20"/>
              </w:rPr>
            </w:pPr>
            <w:r w:rsidRPr="00E827DA">
              <w:rPr>
                <w:rFonts w:ascii="Times New Roman" w:hAnsi="Times New Roman" w:cs="Times New Roman"/>
                <w:szCs w:val="20"/>
              </w:rPr>
              <w:t>16 449/50-200</w:t>
            </w:r>
          </w:p>
        </w:tc>
        <w:tc>
          <w:tcPr>
            <w:tcW w:w="771" w:type="pct"/>
            <w:vAlign w:val="center"/>
          </w:tcPr>
          <w:p w14:paraId="1D8F33A4" w14:textId="77777777" w:rsidR="0028335A" w:rsidRPr="00E827DA" w:rsidRDefault="00E71A31" w:rsidP="007D591B">
            <w:pPr>
              <w:spacing w:after="120"/>
              <w:jc w:val="center"/>
              <w:rPr>
                <w:rFonts w:ascii="Times New Roman" w:hAnsi="Times New Roman" w:cs="Times New Roman"/>
                <w:szCs w:val="20"/>
              </w:rPr>
            </w:pPr>
            <w:r w:rsidRPr="00E827DA">
              <w:rPr>
                <w:rFonts w:ascii="Times New Roman" w:hAnsi="Times New Roman" w:cs="Times New Roman"/>
                <w:szCs w:val="20"/>
              </w:rPr>
              <w:t>Сталь, чугун, ПВХ</w:t>
            </w:r>
          </w:p>
        </w:tc>
        <w:tc>
          <w:tcPr>
            <w:tcW w:w="592" w:type="pct"/>
            <w:vAlign w:val="center"/>
          </w:tcPr>
          <w:p w14:paraId="19BCDD44" w14:textId="77777777" w:rsidR="0028335A" w:rsidRPr="00E827DA" w:rsidRDefault="0028335A" w:rsidP="007D591B">
            <w:pPr>
              <w:spacing w:after="120"/>
              <w:jc w:val="center"/>
              <w:rPr>
                <w:rFonts w:ascii="Times New Roman" w:hAnsi="Times New Roman" w:cs="Times New Roman"/>
                <w:szCs w:val="20"/>
              </w:rPr>
            </w:pPr>
            <w:r w:rsidRPr="00E827DA">
              <w:rPr>
                <w:rFonts w:ascii="Times New Roman" w:hAnsi="Times New Roman" w:cs="Times New Roman"/>
                <w:szCs w:val="20"/>
              </w:rPr>
              <w:t>Подземная</w:t>
            </w:r>
          </w:p>
        </w:tc>
        <w:tc>
          <w:tcPr>
            <w:tcW w:w="731" w:type="pct"/>
            <w:vAlign w:val="center"/>
          </w:tcPr>
          <w:p w14:paraId="7D814680" w14:textId="77777777" w:rsidR="0028335A" w:rsidRPr="00E827DA" w:rsidRDefault="0028335A" w:rsidP="007D591B">
            <w:pPr>
              <w:spacing w:after="120"/>
              <w:jc w:val="center"/>
              <w:rPr>
                <w:rFonts w:ascii="Times New Roman" w:hAnsi="Times New Roman" w:cs="Times New Roman"/>
                <w:szCs w:val="20"/>
              </w:rPr>
            </w:pPr>
            <w:r w:rsidRPr="00E827DA">
              <w:rPr>
                <w:rFonts w:ascii="Times New Roman" w:hAnsi="Times New Roman" w:cs="Times New Roman"/>
                <w:szCs w:val="20"/>
              </w:rPr>
              <w:t>1,5-1,8</w:t>
            </w:r>
          </w:p>
        </w:tc>
        <w:tc>
          <w:tcPr>
            <w:tcW w:w="746" w:type="pct"/>
            <w:vAlign w:val="center"/>
          </w:tcPr>
          <w:p w14:paraId="637AA3AB" w14:textId="77777777" w:rsidR="0028335A" w:rsidRPr="00E827DA" w:rsidRDefault="0028335A" w:rsidP="007D591B">
            <w:pPr>
              <w:spacing w:after="120"/>
              <w:jc w:val="center"/>
              <w:rPr>
                <w:rFonts w:ascii="Times New Roman" w:hAnsi="Times New Roman" w:cs="Times New Roman"/>
                <w:szCs w:val="20"/>
              </w:rPr>
            </w:pPr>
            <w:r w:rsidRPr="00E827DA">
              <w:rPr>
                <w:rFonts w:ascii="Times New Roman" w:hAnsi="Times New Roman" w:cs="Times New Roman"/>
                <w:szCs w:val="20"/>
              </w:rPr>
              <w:t>-</w:t>
            </w:r>
          </w:p>
        </w:tc>
        <w:tc>
          <w:tcPr>
            <w:tcW w:w="518" w:type="pct"/>
            <w:vAlign w:val="center"/>
          </w:tcPr>
          <w:p w14:paraId="72E5CB08" w14:textId="77777777" w:rsidR="0028335A" w:rsidRPr="00E827DA" w:rsidRDefault="0028335A" w:rsidP="007D591B">
            <w:pPr>
              <w:spacing w:after="120"/>
              <w:jc w:val="center"/>
              <w:rPr>
                <w:rFonts w:ascii="Times New Roman" w:hAnsi="Times New Roman" w:cs="Times New Roman"/>
                <w:szCs w:val="20"/>
              </w:rPr>
            </w:pPr>
            <w:r w:rsidRPr="00E827DA">
              <w:rPr>
                <w:rFonts w:ascii="Times New Roman" w:hAnsi="Times New Roman" w:cs="Times New Roman"/>
                <w:szCs w:val="20"/>
              </w:rPr>
              <w:t>70-80</w:t>
            </w:r>
          </w:p>
        </w:tc>
      </w:tr>
    </w:tbl>
    <w:p w14:paraId="5D140E1F" w14:textId="77777777" w:rsidR="00087062" w:rsidRPr="00E827DA" w:rsidRDefault="00087062" w:rsidP="0060771F">
      <w:pPr>
        <w:spacing w:after="120"/>
        <w:ind w:firstLine="426"/>
        <w:jc w:val="both"/>
        <w:rPr>
          <w:rFonts w:ascii="Times New Roman" w:hAnsi="Times New Roman" w:cs="Times New Roman"/>
          <w:sz w:val="28"/>
          <w:szCs w:val="28"/>
        </w:rPr>
      </w:pPr>
    </w:p>
    <w:p w14:paraId="656EA6C8" w14:textId="77777777" w:rsidR="00E22336" w:rsidRPr="00E827DA" w:rsidRDefault="00087062"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Износ существующих водопроводных сетей составляет в среднем 70-80 %, поэтому их содержание обходиться довольно дорого. С каждым годом растет число аварий.</w:t>
      </w:r>
    </w:p>
    <w:p w14:paraId="61013998" w14:textId="77777777" w:rsidR="007279FD" w:rsidRPr="00E827DA" w:rsidRDefault="00087062" w:rsidP="00E22336">
      <w:pPr>
        <w:spacing w:after="0" w:line="360" w:lineRule="auto"/>
        <w:ind w:firstLine="709"/>
        <w:jc w:val="both"/>
        <w:rPr>
          <w:rFonts w:ascii="Times New Roman" w:hAnsi="Times New Roman" w:cs="Times New Roman"/>
          <w:sz w:val="28"/>
          <w:szCs w:val="28"/>
        </w:rPr>
      </w:pPr>
      <w:r w:rsidRPr="00E827DA">
        <w:rPr>
          <w:rFonts w:ascii="Times New Roman" w:hAnsi="Times New Roman" w:cs="Times New Roman"/>
          <w:sz w:val="28"/>
          <w:szCs w:val="28"/>
        </w:rPr>
        <w:t xml:space="preserve">Водопроводная сеть трассируется по тупиковой схеме. Величина потерь воды при транспортировке от общего объема поднятой воды из скважин не регистрируется. Неудовлетворительное состояние водопроводных сетей влияет на </w:t>
      </w:r>
      <w:r w:rsidRPr="00E827DA">
        <w:rPr>
          <w:rFonts w:ascii="Times New Roman" w:hAnsi="Times New Roman" w:cs="Times New Roman"/>
          <w:sz w:val="28"/>
          <w:szCs w:val="28"/>
        </w:rPr>
        <w:lastRenderedPageBreak/>
        <w:t>качество подаваемой воды потребителям, что отрицательно ск</w:t>
      </w:r>
      <w:r w:rsidR="000A6FF0" w:rsidRPr="00E827DA">
        <w:rPr>
          <w:rFonts w:ascii="Times New Roman" w:hAnsi="Times New Roman" w:cs="Times New Roman"/>
          <w:sz w:val="28"/>
          <w:szCs w:val="28"/>
        </w:rPr>
        <w:t>азывается на здоровье человека.</w:t>
      </w:r>
    </w:p>
    <w:p w14:paraId="070B6E7D" w14:textId="77777777" w:rsidR="00AF16DD" w:rsidRPr="00E827DA" w:rsidRDefault="00087062" w:rsidP="00427FC9">
      <w:pPr>
        <w:pStyle w:val="a4"/>
        <w:numPr>
          <w:ilvl w:val="2"/>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14:paraId="5C9A64F6" w14:textId="77777777" w:rsidR="00087062" w:rsidRPr="00E827DA" w:rsidRDefault="00087062" w:rsidP="00BD65F2">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На момент разработки схемы, на территории городского поселения Остров существуют следующие проблемы в централизованном водоснабжении:</w:t>
      </w:r>
    </w:p>
    <w:p w14:paraId="2A200A02" w14:textId="77777777" w:rsidR="00427FC9" w:rsidRPr="00E827DA" w:rsidRDefault="00427FC9" w:rsidP="00BD65F2">
      <w:pPr>
        <w:spacing w:after="120" w:line="360" w:lineRule="auto"/>
        <w:ind w:firstLine="425"/>
        <w:jc w:val="both"/>
        <w:rPr>
          <w:rFonts w:ascii="Times New Roman" w:hAnsi="Times New Roman" w:cs="Times New Roman"/>
          <w:sz w:val="28"/>
          <w:szCs w:val="28"/>
        </w:rPr>
      </w:pPr>
    </w:p>
    <w:p w14:paraId="2A2CC3FF" w14:textId="77777777" w:rsidR="00087062" w:rsidRPr="00E827DA" w:rsidRDefault="00087062" w:rsidP="00BD65F2">
      <w:pPr>
        <w:spacing w:after="120" w:line="360" w:lineRule="auto"/>
        <w:ind w:firstLine="425"/>
        <w:jc w:val="both"/>
        <w:rPr>
          <w:rFonts w:ascii="Times New Roman" w:hAnsi="Times New Roman" w:cs="Times New Roman"/>
          <w:b/>
          <w:sz w:val="28"/>
          <w:szCs w:val="28"/>
        </w:rPr>
      </w:pPr>
      <w:r w:rsidRPr="00E827DA">
        <w:rPr>
          <w:rFonts w:ascii="Times New Roman" w:hAnsi="Times New Roman" w:cs="Times New Roman"/>
          <w:b/>
          <w:sz w:val="28"/>
          <w:szCs w:val="28"/>
        </w:rPr>
        <w:t>Положительные:</w:t>
      </w:r>
    </w:p>
    <w:p w14:paraId="1267DC3D" w14:textId="77777777" w:rsidR="00087062" w:rsidRPr="00E827DA" w:rsidRDefault="00087062" w:rsidP="006541FE">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FF533F" w:rsidRPr="00E827DA">
        <w:rPr>
          <w:rFonts w:ascii="Times New Roman" w:hAnsi="Times New Roman" w:cs="Times New Roman"/>
          <w:sz w:val="28"/>
          <w:szCs w:val="28"/>
        </w:rPr>
        <w:t xml:space="preserve">В </w:t>
      </w:r>
      <w:r w:rsidRPr="00E827DA">
        <w:rPr>
          <w:rFonts w:ascii="Times New Roman" w:hAnsi="Times New Roman" w:cs="Times New Roman"/>
          <w:sz w:val="28"/>
          <w:szCs w:val="28"/>
        </w:rPr>
        <w:t>качестве источников водоснабжения используются п</w:t>
      </w:r>
      <w:r w:rsidR="00E11894" w:rsidRPr="00E827DA">
        <w:rPr>
          <w:rFonts w:ascii="Times New Roman" w:hAnsi="Times New Roman" w:cs="Times New Roman"/>
          <w:sz w:val="28"/>
          <w:szCs w:val="28"/>
        </w:rPr>
        <w:t>одземные водозаборные скважины;</w:t>
      </w:r>
    </w:p>
    <w:p w14:paraId="3578D864" w14:textId="77777777" w:rsidR="00E11894" w:rsidRPr="00E827DA" w:rsidRDefault="00E11894" w:rsidP="00BD65F2">
      <w:pPr>
        <w:spacing w:after="120" w:line="360" w:lineRule="auto"/>
        <w:ind w:firstLine="425"/>
        <w:jc w:val="both"/>
        <w:rPr>
          <w:rFonts w:ascii="Times New Roman" w:hAnsi="Times New Roman" w:cs="Times New Roman"/>
          <w:b/>
          <w:sz w:val="28"/>
          <w:szCs w:val="28"/>
        </w:rPr>
      </w:pPr>
      <w:r w:rsidRPr="00E827DA">
        <w:rPr>
          <w:rFonts w:ascii="Times New Roman" w:hAnsi="Times New Roman" w:cs="Times New Roman"/>
          <w:b/>
          <w:sz w:val="28"/>
          <w:szCs w:val="28"/>
        </w:rPr>
        <w:t>Отрицательные:</w:t>
      </w:r>
    </w:p>
    <w:p w14:paraId="7812520F" w14:textId="77777777" w:rsidR="00E11894" w:rsidRPr="00E827DA" w:rsidRDefault="00E11894" w:rsidP="006541FE">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Высокий износ сетей трубопровода в районе 70-80 %, что ведет к часто-возникающим авариям, увеличению потерь и ухудшению химического состава воды при её транспортировке;</w:t>
      </w:r>
    </w:p>
    <w:p w14:paraId="71E31291" w14:textId="77777777" w:rsidR="00E11894" w:rsidRPr="00E827DA" w:rsidRDefault="00E11894" w:rsidP="006541FE">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Отсутствие сооружений водоподготовки;</w:t>
      </w:r>
    </w:p>
    <w:p w14:paraId="2F4C2E1A" w14:textId="77777777" w:rsidR="00E11894" w:rsidRPr="00E827DA" w:rsidRDefault="00FF533F" w:rsidP="006541FE">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E11894" w:rsidRPr="00E827DA">
        <w:rPr>
          <w:rFonts w:ascii="Times New Roman" w:hAnsi="Times New Roman" w:cs="Times New Roman"/>
          <w:sz w:val="28"/>
          <w:szCs w:val="28"/>
        </w:rPr>
        <w:t>Износ основного оборудования централизованного водоснабжения, в частности артезианских скважин;</w:t>
      </w:r>
    </w:p>
    <w:p w14:paraId="189164CE" w14:textId="77777777" w:rsidR="00E11894" w:rsidRPr="00E827DA" w:rsidRDefault="00E11894" w:rsidP="006541FE">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Отсутствие планового контроля за качеством питьевой воды;</w:t>
      </w:r>
    </w:p>
    <w:p w14:paraId="1CD4DFA5" w14:textId="77777777" w:rsidR="00427FC9" w:rsidRPr="00E827DA" w:rsidRDefault="00427FC9" w:rsidP="00427FC9">
      <w:pPr>
        <w:pStyle w:val="a5"/>
        <w:spacing w:before="0" w:beforeAutospacing="0" w:after="0" w:afterAutospacing="0" w:line="360" w:lineRule="auto"/>
        <w:ind w:firstLine="426"/>
        <w:jc w:val="both"/>
        <w:rPr>
          <w:sz w:val="28"/>
        </w:rPr>
      </w:pPr>
      <w:r w:rsidRPr="00E827DA">
        <w:rPr>
          <w:sz w:val="28"/>
        </w:rPr>
        <w:t xml:space="preserve">Для дальнейшего совершенствования работы водопровода и улучшения водоснабжения необходимо реализовать проект расширения и реконструкции водопровода центральной части города Острова, строительство водозаборных сооружений, обеспечить полный лабораторно-производственный контроль за качеством воды, восстановить ограждения ЗСО водозабора и благоустроить территорию. </w:t>
      </w:r>
    </w:p>
    <w:p w14:paraId="2D94883F" w14:textId="77777777" w:rsidR="00E11894" w:rsidRPr="00E827DA" w:rsidRDefault="00E11894" w:rsidP="00BD65F2">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xml:space="preserve">Требует развития оснащение потребителей приборами учета. Отсутствие приборов учета подъема воды приводит к невозможности составления достоверного баланса водоснабжения. </w:t>
      </w:r>
    </w:p>
    <w:p w14:paraId="363BA16B" w14:textId="77777777" w:rsidR="00E01F4F" w:rsidRPr="00E827DA" w:rsidRDefault="00E11894" w:rsidP="00EE0C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Предписаний органов, осуществляющих государственный надзор, муниципальный контроль, об устранении нарушений, влияющих на качество и</w:t>
      </w:r>
      <w:r w:rsidR="00EE0C57" w:rsidRPr="00E827DA">
        <w:rPr>
          <w:rFonts w:ascii="Times New Roman" w:hAnsi="Times New Roman" w:cs="Times New Roman"/>
          <w:sz w:val="28"/>
          <w:szCs w:val="28"/>
        </w:rPr>
        <w:t xml:space="preserve"> безопасность воды отсутствует.</w:t>
      </w:r>
    </w:p>
    <w:p w14:paraId="28AC591E" w14:textId="77777777" w:rsidR="00AF16DD" w:rsidRPr="00E827DA" w:rsidRDefault="00E11894" w:rsidP="00427FC9">
      <w:pPr>
        <w:pStyle w:val="a4"/>
        <w:numPr>
          <w:ilvl w:val="2"/>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76E3A62B" w14:textId="77777777" w:rsidR="00AF16DD" w:rsidRPr="00E827DA" w:rsidRDefault="00E11894" w:rsidP="00EE0C57">
      <w:pPr>
        <w:pStyle w:val="a5"/>
        <w:spacing w:before="0" w:beforeAutospacing="0" w:after="0" w:afterAutospacing="0" w:line="360" w:lineRule="auto"/>
        <w:ind w:firstLine="425"/>
        <w:jc w:val="both"/>
        <w:rPr>
          <w:color w:val="000000"/>
          <w:sz w:val="28"/>
        </w:rPr>
      </w:pPr>
      <w:r w:rsidRPr="00E827DA">
        <w:rPr>
          <w:sz w:val="28"/>
          <w:szCs w:val="28"/>
        </w:rPr>
        <w:t>Население обеспечивает</w:t>
      </w:r>
      <w:r w:rsidR="00BD65F2" w:rsidRPr="00E827DA">
        <w:rPr>
          <w:sz w:val="28"/>
          <w:szCs w:val="28"/>
        </w:rPr>
        <w:t xml:space="preserve">ся горячей водой посредством работы </w:t>
      </w:r>
      <w:r w:rsidR="00BD65F2" w:rsidRPr="00E827DA">
        <w:rPr>
          <w:color w:val="000000"/>
          <w:sz w:val="28"/>
        </w:rPr>
        <w:t>центральных тепловых пунктов и индивидуальных тепловых пунктов, вода в которых нагревается непосредственно перед поступлением в жилые дома.</w:t>
      </w:r>
    </w:p>
    <w:p w14:paraId="166AAA66" w14:textId="77777777" w:rsidR="00AF16DD" w:rsidRPr="00E827DA" w:rsidRDefault="00E11894" w:rsidP="00427FC9">
      <w:pPr>
        <w:pStyle w:val="a4"/>
        <w:numPr>
          <w:ilvl w:val="1"/>
          <w:numId w:val="1"/>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14:paraId="1517B864" w14:textId="77777777" w:rsidR="00AF16DD" w:rsidRPr="00E827DA" w:rsidRDefault="00E11894" w:rsidP="00BD65F2">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Исходя, из географического положения территории Острова, городское поселение не относиться к территории вечномерзлых грунтов. В связи с этим фактором в поселении отсутствуют технические и технологические решения по </w:t>
      </w:r>
      <w:r w:rsidR="000A6FF0" w:rsidRPr="00E827DA">
        <w:rPr>
          <w:rFonts w:ascii="Times New Roman" w:hAnsi="Times New Roman" w:cs="Times New Roman"/>
          <w:sz w:val="28"/>
          <w:szCs w:val="28"/>
        </w:rPr>
        <w:t>предотвращению замерзания воды.</w:t>
      </w:r>
    </w:p>
    <w:p w14:paraId="4A0983AF" w14:textId="77777777" w:rsidR="00AF16DD" w:rsidRPr="00E827DA" w:rsidRDefault="00D94378" w:rsidP="00427FC9">
      <w:pPr>
        <w:pStyle w:val="a4"/>
        <w:numPr>
          <w:ilvl w:val="1"/>
          <w:numId w:val="1"/>
        </w:numPr>
        <w:jc w:val="both"/>
        <w:rPr>
          <w:rFonts w:ascii="Times New Roman" w:hAnsi="Times New Roman" w:cs="Times New Roman"/>
          <w:b/>
          <w:sz w:val="28"/>
          <w:szCs w:val="28"/>
        </w:rPr>
      </w:pPr>
      <w:r w:rsidRPr="00E827DA">
        <w:rPr>
          <w:rFonts w:ascii="Times New Roman" w:hAnsi="Times New Roman" w:cs="Times New Roman"/>
          <w:b/>
          <w:sz w:val="28"/>
          <w:szCs w:val="28"/>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14:paraId="6A0DA29E" w14:textId="77777777" w:rsidR="00D94378" w:rsidRPr="00E827DA" w:rsidRDefault="00D94378" w:rsidP="00BD65F2">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Объекты централизованной системы водоснабжения (хозяйственно-питьевые водопроводные сети, технические здания и сооружения) являются собственностью администрации муниципального образования – городское поселение Остров. Все объекты водоснабжения закреплены за эксплуатирующей организацией – МУП «ЖКХ» на правах хозяйственного ведения.</w:t>
      </w:r>
    </w:p>
    <w:p w14:paraId="282483A2" w14:textId="77777777" w:rsidR="00D513C3" w:rsidRPr="00E827DA" w:rsidRDefault="00D513C3" w:rsidP="00F3678B">
      <w:pPr>
        <w:rPr>
          <w:rFonts w:ascii="Times New Roman" w:hAnsi="Times New Roman" w:cs="Times New Roman"/>
          <w:b/>
          <w:sz w:val="28"/>
          <w:szCs w:val="28"/>
        </w:rPr>
      </w:pPr>
      <w:r w:rsidRPr="00E827DA">
        <w:rPr>
          <w:rFonts w:ascii="Times New Roman" w:hAnsi="Times New Roman" w:cs="Times New Roman"/>
          <w:b/>
          <w:sz w:val="28"/>
          <w:szCs w:val="28"/>
        </w:rPr>
        <w:t>Раздел 2. «Направления развития централизованных систем водоснабжения»</w:t>
      </w:r>
      <w:r w:rsidR="00427FC9" w:rsidRPr="00E827DA">
        <w:rPr>
          <w:rFonts w:ascii="Times New Roman" w:hAnsi="Times New Roman" w:cs="Times New Roman"/>
          <w:b/>
          <w:sz w:val="28"/>
          <w:szCs w:val="28"/>
        </w:rPr>
        <w:t>.</w:t>
      </w:r>
    </w:p>
    <w:p w14:paraId="1BDA9779" w14:textId="77777777" w:rsidR="00D513C3" w:rsidRPr="00E827DA" w:rsidRDefault="00D513C3" w:rsidP="001819C4">
      <w:pPr>
        <w:pStyle w:val="a4"/>
        <w:numPr>
          <w:ilvl w:val="1"/>
          <w:numId w:val="15"/>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Основные направления, принципы, задачи и целевые показатели развития централизованных систем водоснабжения.</w:t>
      </w:r>
    </w:p>
    <w:p w14:paraId="2BF1CA96" w14:textId="77777777" w:rsidR="00D513C3" w:rsidRPr="00E827DA" w:rsidRDefault="00D513C3"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Схема водоснабжения городского поселения Остров на период до 2030 г. разработана в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w:t>
      </w:r>
    </w:p>
    <w:p w14:paraId="75F596DC" w14:textId="77777777" w:rsidR="00D513C3" w:rsidRPr="00E827DA" w:rsidRDefault="00D513C3"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Принципами развития централизованн</w:t>
      </w:r>
      <w:r w:rsidR="004533A6" w:rsidRPr="00E827DA">
        <w:rPr>
          <w:rFonts w:ascii="Times New Roman" w:hAnsi="Times New Roman" w:cs="Times New Roman"/>
          <w:sz w:val="28"/>
          <w:szCs w:val="28"/>
        </w:rPr>
        <w:t>ой системы водоснабжения городс</w:t>
      </w:r>
      <w:r w:rsidRPr="00E827DA">
        <w:rPr>
          <w:rFonts w:ascii="Times New Roman" w:hAnsi="Times New Roman" w:cs="Times New Roman"/>
          <w:sz w:val="28"/>
          <w:szCs w:val="28"/>
        </w:rPr>
        <w:t>кого поселения Остров являются:</w:t>
      </w:r>
    </w:p>
    <w:p w14:paraId="69A962DE" w14:textId="77777777" w:rsidR="00D513C3" w:rsidRPr="00E827DA" w:rsidRDefault="00D513C3"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постоянное улучшение качества предоставления </w:t>
      </w:r>
      <w:r w:rsidR="004533A6" w:rsidRPr="00E827DA">
        <w:rPr>
          <w:rFonts w:ascii="Times New Roman" w:hAnsi="Times New Roman" w:cs="Times New Roman"/>
          <w:sz w:val="28"/>
          <w:szCs w:val="28"/>
        </w:rPr>
        <w:t>услуг водоснабжения потребителям (абонентам);</w:t>
      </w:r>
    </w:p>
    <w:p w14:paraId="2242BCB0"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удовлетворение потребности в обеспечении услугой водоснабжения новых объектов строительства;</w:t>
      </w:r>
    </w:p>
    <w:p w14:paraId="754D5DD6"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3415D9E6"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Основные задачи развития системы водоснабжения:</w:t>
      </w:r>
    </w:p>
    <w:p w14:paraId="45550979"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6A593448"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14:paraId="7B379960"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строительство сетей и сооружений для водоснабжения территорий, с целью обеспечения доступности услуг водоснабжения для всех жителей Острова;</w:t>
      </w:r>
    </w:p>
    <w:p w14:paraId="1F03F54F"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обновление основного оборудования объектов водопроводного хозяйства, поддержание на уровне нормативного износа и снижение степени износа основных производственных фондов комплекса;</w:t>
      </w:r>
    </w:p>
    <w:p w14:paraId="75E68DDF"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соблюдение технологических, экологических и санитарно-эпидемиологических требований при заборе, подготовке и подаче питьевой воды потребителям;</w:t>
      </w:r>
    </w:p>
    <w:p w14:paraId="28DD8A5E"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улучшение обеспечения населения питьевой водой нормативного качества и в достаточном количестве, улучшение на этой основе здоровья человека;</w:t>
      </w:r>
    </w:p>
    <w:p w14:paraId="5611F06B"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забираемой из источников питьевого водоснабжения, количества подаваемой и расходуемой воды.</w:t>
      </w:r>
    </w:p>
    <w:p w14:paraId="09412286" w14:textId="77777777" w:rsidR="004533A6" w:rsidRPr="00E827DA" w:rsidRDefault="004533A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Целевые показатели развития централизованной системы водоснабжения представлены в разделе 7.</w:t>
      </w:r>
    </w:p>
    <w:p w14:paraId="22D62681" w14:textId="77777777" w:rsidR="004533A6" w:rsidRPr="00E827DA" w:rsidRDefault="00DF425D" w:rsidP="001819C4">
      <w:pPr>
        <w:pStyle w:val="a4"/>
        <w:numPr>
          <w:ilvl w:val="1"/>
          <w:numId w:val="15"/>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 xml:space="preserve">Различные сценарии развития централизованной системы водоснабжения в зависимости от различных сценариев развития городских округов. </w:t>
      </w:r>
    </w:p>
    <w:p w14:paraId="0C8FE2B5" w14:textId="77777777" w:rsidR="00DF425D" w:rsidRPr="00E827DA" w:rsidRDefault="00DF425D"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Предусматривается дальнейшее развитие существующих сетей водопровода. В качестве источника хозяйственно-питьевого водоснабжения приняты подземные воды, как наиболее безопасные в санитарно-гигиеническом отношении. Качество подземных вод в основном отвечают нормативным требованиям.</w:t>
      </w:r>
    </w:p>
    <w:p w14:paraId="06F8E3F1" w14:textId="77777777" w:rsidR="00DF425D" w:rsidRPr="00E827DA" w:rsidRDefault="00DF425D"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Для устойчивой и экономичной работы артскважин, а также резкого снижения утечки на водопроводных сетях необходимо внедрить автоматизированную систему.</w:t>
      </w:r>
    </w:p>
    <w:p w14:paraId="154D5225" w14:textId="77777777" w:rsidR="00DF425D" w:rsidRPr="00E827DA" w:rsidRDefault="00DF425D"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Выполнить проект расширения и реконструкции водопровода, предусматривающий строительство очистных водопроводных сооружений.</w:t>
      </w:r>
    </w:p>
    <w:p w14:paraId="525514C1" w14:textId="77777777" w:rsidR="00DF425D" w:rsidRPr="00E827DA" w:rsidRDefault="00DF425D"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Провести инвентаризацию и обследование существующих сетей водопровода с последующей их реконструкцией.</w:t>
      </w:r>
    </w:p>
    <w:p w14:paraId="250A1C9D" w14:textId="77777777" w:rsidR="00853A7F" w:rsidRPr="00E827DA" w:rsidRDefault="00023BA1" w:rsidP="00E22336">
      <w:pPr>
        <w:jc w:val="center"/>
        <w:rPr>
          <w:rFonts w:ascii="Times New Roman" w:hAnsi="Times New Roman" w:cs="Times New Roman"/>
          <w:b/>
          <w:sz w:val="28"/>
          <w:szCs w:val="28"/>
        </w:rPr>
      </w:pPr>
      <w:r w:rsidRPr="00E827DA">
        <w:rPr>
          <w:rFonts w:ascii="Times New Roman" w:hAnsi="Times New Roman" w:cs="Times New Roman"/>
          <w:sz w:val="28"/>
          <w:szCs w:val="28"/>
        </w:rPr>
        <w:br w:type="page"/>
      </w:r>
      <w:r w:rsidR="00DF425D" w:rsidRPr="00E827DA">
        <w:rPr>
          <w:rFonts w:ascii="Times New Roman" w:hAnsi="Times New Roman" w:cs="Times New Roman"/>
          <w:b/>
          <w:sz w:val="28"/>
          <w:szCs w:val="28"/>
        </w:rPr>
        <w:lastRenderedPageBreak/>
        <w:t>Раздел 3. «Баланс водоснабжения и потребления горячей, питьевой, техн</w:t>
      </w:r>
      <w:r w:rsidR="0019587F" w:rsidRPr="00E827DA">
        <w:rPr>
          <w:rFonts w:ascii="Times New Roman" w:hAnsi="Times New Roman" w:cs="Times New Roman"/>
          <w:b/>
          <w:sz w:val="28"/>
          <w:szCs w:val="28"/>
        </w:rPr>
        <w:t>ической воды»</w:t>
      </w:r>
      <w:r w:rsidR="00427FC9" w:rsidRPr="00E827DA">
        <w:rPr>
          <w:rFonts w:ascii="Times New Roman" w:hAnsi="Times New Roman" w:cs="Times New Roman"/>
          <w:b/>
          <w:sz w:val="28"/>
          <w:szCs w:val="28"/>
        </w:rPr>
        <w:t>.</w:t>
      </w:r>
    </w:p>
    <w:p w14:paraId="0FF8671D" w14:textId="77777777" w:rsidR="00DF425D" w:rsidRPr="00E827DA" w:rsidRDefault="00DF425D" w:rsidP="00DF425D">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14:paraId="4798803A" w14:textId="77777777" w:rsidR="00DF425D" w:rsidRPr="00E827DA" w:rsidRDefault="00DF425D"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Объем поднято</w:t>
      </w:r>
      <w:r w:rsidR="0019587F" w:rsidRPr="00E827DA">
        <w:rPr>
          <w:rFonts w:ascii="Times New Roman" w:hAnsi="Times New Roman" w:cs="Times New Roman"/>
          <w:sz w:val="28"/>
          <w:szCs w:val="28"/>
        </w:rPr>
        <w:t>й воды в 20</w:t>
      </w:r>
      <w:r w:rsidR="008774E8" w:rsidRPr="00E827DA">
        <w:rPr>
          <w:rFonts w:ascii="Times New Roman" w:hAnsi="Times New Roman" w:cs="Times New Roman"/>
          <w:sz w:val="28"/>
          <w:szCs w:val="28"/>
        </w:rPr>
        <w:t>20</w:t>
      </w:r>
      <w:r w:rsidR="0019587F" w:rsidRPr="00E827DA">
        <w:rPr>
          <w:rFonts w:ascii="Times New Roman" w:hAnsi="Times New Roman" w:cs="Times New Roman"/>
          <w:sz w:val="28"/>
          <w:szCs w:val="28"/>
        </w:rPr>
        <w:t xml:space="preserve"> году составил </w:t>
      </w:r>
      <w:r w:rsidR="00CF5CDF" w:rsidRPr="00E827DA">
        <w:rPr>
          <w:rFonts w:ascii="Times New Roman" w:hAnsi="Times New Roman" w:cs="Times New Roman"/>
          <w:sz w:val="28"/>
          <w:szCs w:val="28"/>
        </w:rPr>
        <w:t>1</w:t>
      </w:r>
      <w:r w:rsidR="000C2CDF" w:rsidRPr="00E827DA">
        <w:rPr>
          <w:rFonts w:ascii="Times New Roman" w:hAnsi="Times New Roman" w:cs="Times New Roman"/>
          <w:sz w:val="28"/>
          <w:szCs w:val="28"/>
        </w:rPr>
        <w:t> 312 229</w:t>
      </w:r>
      <w:r w:rsidR="0019587F" w:rsidRPr="00E827DA">
        <w:rPr>
          <w:rFonts w:ascii="Times New Roman" w:hAnsi="Times New Roman" w:cs="Times New Roman"/>
          <w:sz w:val="28"/>
          <w:szCs w:val="28"/>
        </w:rPr>
        <w:t xml:space="preserve"> </w:t>
      </w:r>
      <w:r w:rsidRPr="00E827DA">
        <w:rPr>
          <w:rFonts w:ascii="Times New Roman" w:hAnsi="Times New Roman" w:cs="Times New Roman"/>
          <w:sz w:val="28"/>
          <w:szCs w:val="28"/>
        </w:rPr>
        <w:t>тыс. м</w:t>
      </w:r>
      <w:r w:rsidRPr="00E827DA">
        <w:rPr>
          <w:rFonts w:ascii="Times New Roman" w:hAnsi="Times New Roman" w:cs="Times New Roman"/>
          <w:sz w:val="28"/>
          <w:szCs w:val="28"/>
          <w:vertAlign w:val="superscript"/>
        </w:rPr>
        <w:t>3</w:t>
      </w:r>
      <w:r w:rsidRPr="00E827DA">
        <w:rPr>
          <w:rFonts w:ascii="Times New Roman" w:hAnsi="Times New Roman" w:cs="Times New Roman"/>
          <w:sz w:val="28"/>
          <w:szCs w:val="28"/>
        </w:rPr>
        <w:t xml:space="preserve">. Объем забора сети фактически продиктован потребностью объемов воды на </w:t>
      </w:r>
      <w:r w:rsidR="008D7F0A" w:rsidRPr="00E827DA">
        <w:rPr>
          <w:rFonts w:ascii="Times New Roman" w:hAnsi="Times New Roman" w:cs="Times New Roman"/>
          <w:sz w:val="28"/>
          <w:szCs w:val="28"/>
        </w:rPr>
        <w:t xml:space="preserve">реализацию (полезный отпуск) и расходами воды на собственные нужды, потерям воды в сети при транспортировке. Общий </w:t>
      </w:r>
      <w:r w:rsidR="00023BA1" w:rsidRPr="00E827DA">
        <w:rPr>
          <w:rFonts w:ascii="Times New Roman" w:hAnsi="Times New Roman" w:cs="Times New Roman"/>
          <w:sz w:val="28"/>
          <w:szCs w:val="28"/>
        </w:rPr>
        <w:t>баланс представлен в таблице 7.</w:t>
      </w:r>
    </w:p>
    <w:p w14:paraId="407C0FDB" w14:textId="77777777" w:rsidR="00023BA1" w:rsidRPr="00E827DA" w:rsidRDefault="00023BA1" w:rsidP="00023BA1">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7</w:t>
      </w:r>
    </w:p>
    <w:tbl>
      <w:tblPr>
        <w:tblStyle w:val="a3"/>
        <w:tblW w:w="5000" w:type="pct"/>
        <w:tblLook w:val="04A0" w:firstRow="1" w:lastRow="0" w:firstColumn="1" w:lastColumn="0" w:noHBand="0" w:noVBand="1"/>
      </w:tblPr>
      <w:tblGrid>
        <w:gridCol w:w="4947"/>
        <w:gridCol w:w="1026"/>
        <w:gridCol w:w="4165"/>
      </w:tblGrid>
      <w:tr w:rsidR="00573A7E" w:rsidRPr="00E827DA" w14:paraId="0D175C26" w14:textId="77777777" w:rsidTr="00573A7E">
        <w:tc>
          <w:tcPr>
            <w:tcW w:w="2440" w:type="pct"/>
            <w:vAlign w:val="center"/>
          </w:tcPr>
          <w:p w14:paraId="727915C7" w14:textId="77777777" w:rsidR="00573A7E" w:rsidRPr="00E827DA" w:rsidRDefault="00573A7E" w:rsidP="008D7F0A">
            <w:pPr>
              <w:spacing w:after="120"/>
              <w:jc w:val="center"/>
              <w:rPr>
                <w:rFonts w:ascii="Times New Roman" w:hAnsi="Times New Roman" w:cs="Times New Roman"/>
                <w:b/>
                <w:szCs w:val="28"/>
              </w:rPr>
            </w:pPr>
            <w:r w:rsidRPr="00E827DA">
              <w:rPr>
                <w:rFonts w:ascii="Times New Roman" w:hAnsi="Times New Roman" w:cs="Times New Roman"/>
                <w:b/>
                <w:szCs w:val="28"/>
              </w:rPr>
              <w:t>Статья расхода</w:t>
            </w:r>
          </w:p>
        </w:tc>
        <w:tc>
          <w:tcPr>
            <w:tcW w:w="506" w:type="pct"/>
            <w:vAlign w:val="center"/>
          </w:tcPr>
          <w:p w14:paraId="2A456F9A" w14:textId="77777777" w:rsidR="00573A7E" w:rsidRPr="00E827DA" w:rsidRDefault="00573A7E" w:rsidP="008D7F0A">
            <w:pPr>
              <w:spacing w:after="120"/>
              <w:jc w:val="center"/>
              <w:rPr>
                <w:rFonts w:ascii="Times New Roman" w:hAnsi="Times New Roman" w:cs="Times New Roman"/>
                <w:b/>
                <w:szCs w:val="28"/>
              </w:rPr>
            </w:pPr>
            <w:r w:rsidRPr="00E827DA">
              <w:rPr>
                <w:rFonts w:ascii="Times New Roman" w:hAnsi="Times New Roman" w:cs="Times New Roman"/>
                <w:b/>
                <w:szCs w:val="28"/>
              </w:rPr>
              <w:t xml:space="preserve">ед. </w:t>
            </w:r>
          </w:p>
        </w:tc>
        <w:tc>
          <w:tcPr>
            <w:tcW w:w="2054" w:type="pct"/>
            <w:vAlign w:val="center"/>
          </w:tcPr>
          <w:p w14:paraId="44D7279C" w14:textId="77777777" w:rsidR="00573A7E" w:rsidRPr="00E827DA" w:rsidRDefault="00573A7E" w:rsidP="008D7F0A">
            <w:pPr>
              <w:spacing w:after="120"/>
              <w:jc w:val="center"/>
              <w:rPr>
                <w:rFonts w:ascii="Times New Roman" w:hAnsi="Times New Roman" w:cs="Times New Roman"/>
                <w:b/>
                <w:szCs w:val="28"/>
              </w:rPr>
            </w:pPr>
            <w:r w:rsidRPr="00E827DA">
              <w:rPr>
                <w:rFonts w:ascii="Times New Roman" w:hAnsi="Times New Roman" w:cs="Times New Roman"/>
                <w:b/>
                <w:szCs w:val="28"/>
              </w:rPr>
              <w:t>2019</w:t>
            </w:r>
          </w:p>
        </w:tc>
      </w:tr>
      <w:tr w:rsidR="00573A7E" w:rsidRPr="00E827DA" w14:paraId="379CBA86" w14:textId="77777777" w:rsidTr="00573A7E">
        <w:tc>
          <w:tcPr>
            <w:tcW w:w="2440" w:type="pct"/>
            <w:vAlign w:val="center"/>
          </w:tcPr>
          <w:p w14:paraId="5436D46D"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 xml:space="preserve">Объем воды забранный из всех видов собственных источников </w:t>
            </w:r>
          </w:p>
        </w:tc>
        <w:tc>
          <w:tcPr>
            <w:tcW w:w="506" w:type="pct"/>
            <w:vAlign w:val="center"/>
          </w:tcPr>
          <w:p w14:paraId="56804365"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11A665D1" w14:textId="77777777" w:rsidR="00573A7E" w:rsidRPr="00E827DA" w:rsidRDefault="000C2CDF" w:rsidP="008D7F0A">
            <w:pPr>
              <w:spacing w:after="120"/>
              <w:jc w:val="center"/>
              <w:rPr>
                <w:rFonts w:ascii="Times New Roman" w:hAnsi="Times New Roman" w:cs="Times New Roman"/>
                <w:szCs w:val="28"/>
              </w:rPr>
            </w:pPr>
            <w:r w:rsidRPr="00E827DA">
              <w:rPr>
                <w:rFonts w:ascii="Times New Roman" w:hAnsi="Times New Roman" w:cs="Times New Roman"/>
                <w:szCs w:val="28"/>
              </w:rPr>
              <w:t>1 312 229</w:t>
            </w:r>
          </w:p>
        </w:tc>
      </w:tr>
      <w:tr w:rsidR="00A80730" w:rsidRPr="00E827DA" w14:paraId="2996EF29" w14:textId="77777777" w:rsidTr="00573A7E">
        <w:tc>
          <w:tcPr>
            <w:tcW w:w="2440" w:type="pct"/>
            <w:vAlign w:val="center"/>
          </w:tcPr>
          <w:p w14:paraId="12AC77FB" w14:textId="77777777" w:rsidR="00A80730" w:rsidRPr="00E827DA" w:rsidRDefault="00A80730" w:rsidP="008D7F0A">
            <w:pPr>
              <w:spacing w:after="120"/>
              <w:rPr>
                <w:rFonts w:ascii="Times New Roman" w:hAnsi="Times New Roman" w:cs="Times New Roman"/>
                <w:szCs w:val="28"/>
              </w:rPr>
            </w:pPr>
            <w:r w:rsidRPr="00E827DA">
              <w:rPr>
                <w:rFonts w:ascii="Times New Roman" w:hAnsi="Times New Roman" w:cs="Times New Roman"/>
                <w:szCs w:val="28"/>
              </w:rPr>
              <w:t>Покупная вода</w:t>
            </w:r>
          </w:p>
        </w:tc>
        <w:tc>
          <w:tcPr>
            <w:tcW w:w="506" w:type="pct"/>
            <w:vAlign w:val="center"/>
          </w:tcPr>
          <w:p w14:paraId="7D838EBA" w14:textId="77777777" w:rsidR="00A80730" w:rsidRPr="00E827DA" w:rsidRDefault="00A80730"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3B077EC4" w14:textId="77777777" w:rsidR="00A80730" w:rsidRPr="00E827DA" w:rsidRDefault="00A80730" w:rsidP="008D7F0A">
            <w:pPr>
              <w:spacing w:after="120"/>
              <w:jc w:val="center"/>
              <w:rPr>
                <w:rFonts w:ascii="Times New Roman" w:hAnsi="Times New Roman" w:cs="Times New Roman"/>
                <w:szCs w:val="28"/>
              </w:rPr>
            </w:pPr>
            <w:r w:rsidRPr="00E827DA">
              <w:rPr>
                <w:rFonts w:ascii="Times New Roman" w:hAnsi="Times New Roman" w:cs="Times New Roman"/>
                <w:szCs w:val="28"/>
              </w:rPr>
              <w:t>0</w:t>
            </w:r>
          </w:p>
        </w:tc>
      </w:tr>
      <w:tr w:rsidR="00A80730" w:rsidRPr="00E827DA" w14:paraId="46E59973" w14:textId="77777777" w:rsidTr="00573A7E">
        <w:tc>
          <w:tcPr>
            <w:tcW w:w="2440" w:type="pct"/>
            <w:vAlign w:val="center"/>
          </w:tcPr>
          <w:p w14:paraId="1E61B616" w14:textId="77777777" w:rsidR="00A80730" w:rsidRPr="00E827DA" w:rsidRDefault="00A80730" w:rsidP="008D7F0A">
            <w:pPr>
              <w:spacing w:after="120"/>
              <w:rPr>
                <w:rFonts w:ascii="Times New Roman" w:hAnsi="Times New Roman" w:cs="Times New Roman"/>
                <w:szCs w:val="28"/>
              </w:rPr>
            </w:pPr>
            <w:r w:rsidRPr="00E827DA">
              <w:rPr>
                <w:rFonts w:ascii="Times New Roman" w:hAnsi="Times New Roman" w:cs="Times New Roman"/>
                <w:szCs w:val="28"/>
              </w:rPr>
              <w:t xml:space="preserve">Объем воды поданной в сеть </w:t>
            </w:r>
          </w:p>
        </w:tc>
        <w:tc>
          <w:tcPr>
            <w:tcW w:w="506" w:type="pct"/>
            <w:vAlign w:val="center"/>
          </w:tcPr>
          <w:p w14:paraId="25933AB1" w14:textId="77777777" w:rsidR="00A80730" w:rsidRPr="00E827DA" w:rsidRDefault="00A80730"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1C3F63D5" w14:textId="77777777" w:rsidR="00A80730" w:rsidRPr="00E827DA" w:rsidRDefault="000C2CDF" w:rsidP="008D7F0A">
            <w:pPr>
              <w:spacing w:after="120"/>
              <w:jc w:val="center"/>
              <w:rPr>
                <w:rFonts w:ascii="Times New Roman" w:hAnsi="Times New Roman" w:cs="Times New Roman"/>
                <w:szCs w:val="28"/>
              </w:rPr>
            </w:pPr>
            <w:r w:rsidRPr="00E827DA">
              <w:rPr>
                <w:rFonts w:ascii="Times New Roman" w:hAnsi="Times New Roman" w:cs="Times New Roman"/>
                <w:szCs w:val="28"/>
              </w:rPr>
              <w:t>1 312 229</w:t>
            </w:r>
          </w:p>
        </w:tc>
      </w:tr>
      <w:tr w:rsidR="00573A7E" w:rsidRPr="00E827DA" w14:paraId="501A0513" w14:textId="77777777" w:rsidTr="00573A7E">
        <w:tc>
          <w:tcPr>
            <w:tcW w:w="2440" w:type="pct"/>
            <w:vAlign w:val="center"/>
          </w:tcPr>
          <w:p w14:paraId="713CBE05"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 xml:space="preserve">Объем воды проданной потребителям </w:t>
            </w:r>
          </w:p>
        </w:tc>
        <w:tc>
          <w:tcPr>
            <w:tcW w:w="506" w:type="pct"/>
            <w:vAlign w:val="center"/>
          </w:tcPr>
          <w:p w14:paraId="4252BF93"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7B8C4AAF" w14:textId="77777777" w:rsidR="00573A7E" w:rsidRPr="00E827DA" w:rsidRDefault="000C2CDF" w:rsidP="008D7F0A">
            <w:pPr>
              <w:spacing w:after="120"/>
              <w:jc w:val="center"/>
              <w:rPr>
                <w:rFonts w:ascii="Times New Roman" w:hAnsi="Times New Roman" w:cs="Times New Roman"/>
                <w:szCs w:val="28"/>
              </w:rPr>
            </w:pPr>
            <w:r w:rsidRPr="00E827DA">
              <w:rPr>
                <w:rFonts w:ascii="Times New Roman" w:hAnsi="Times New Roman" w:cs="Times New Roman"/>
                <w:szCs w:val="28"/>
              </w:rPr>
              <w:t>1 192 936</w:t>
            </w:r>
          </w:p>
        </w:tc>
      </w:tr>
      <w:tr w:rsidR="00573A7E" w:rsidRPr="00E827DA" w14:paraId="32D3245C" w14:textId="77777777" w:rsidTr="00573A7E">
        <w:tc>
          <w:tcPr>
            <w:tcW w:w="2440" w:type="pct"/>
            <w:vAlign w:val="center"/>
          </w:tcPr>
          <w:p w14:paraId="11417A27"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 xml:space="preserve">- </w:t>
            </w:r>
            <w:proofErr w:type="spellStart"/>
            <w:r w:rsidRPr="00E827DA">
              <w:rPr>
                <w:rFonts w:ascii="Times New Roman" w:hAnsi="Times New Roman" w:cs="Times New Roman"/>
                <w:szCs w:val="28"/>
              </w:rPr>
              <w:t>в.т</w:t>
            </w:r>
            <w:proofErr w:type="spellEnd"/>
            <w:r w:rsidRPr="00E827DA">
              <w:rPr>
                <w:rFonts w:ascii="Times New Roman" w:hAnsi="Times New Roman" w:cs="Times New Roman"/>
                <w:szCs w:val="28"/>
              </w:rPr>
              <w:t xml:space="preserve">. населению </w:t>
            </w:r>
          </w:p>
        </w:tc>
        <w:tc>
          <w:tcPr>
            <w:tcW w:w="506" w:type="pct"/>
            <w:vAlign w:val="center"/>
          </w:tcPr>
          <w:p w14:paraId="17F7F240"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1E15510D" w14:textId="77777777" w:rsidR="00573A7E" w:rsidRPr="00E827DA" w:rsidRDefault="000C2CDF" w:rsidP="008D7F0A">
            <w:pPr>
              <w:spacing w:after="120"/>
              <w:jc w:val="center"/>
              <w:rPr>
                <w:rFonts w:ascii="Times New Roman" w:hAnsi="Times New Roman" w:cs="Times New Roman"/>
                <w:szCs w:val="28"/>
              </w:rPr>
            </w:pPr>
            <w:r w:rsidRPr="00E827DA">
              <w:rPr>
                <w:rFonts w:ascii="Times New Roman" w:hAnsi="Times New Roman" w:cs="Times New Roman"/>
                <w:szCs w:val="28"/>
              </w:rPr>
              <w:t>780 527</w:t>
            </w:r>
          </w:p>
        </w:tc>
      </w:tr>
      <w:tr w:rsidR="00573A7E" w:rsidRPr="00E827DA" w14:paraId="412127D6" w14:textId="77777777" w:rsidTr="00573A7E">
        <w:tc>
          <w:tcPr>
            <w:tcW w:w="2440" w:type="pct"/>
            <w:vAlign w:val="center"/>
          </w:tcPr>
          <w:p w14:paraId="69269F95"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 xml:space="preserve">- бюджетным организациям </w:t>
            </w:r>
          </w:p>
        </w:tc>
        <w:tc>
          <w:tcPr>
            <w:tcW w:w="506" w:type="pct"/>
            <w:vAlign w:val="center"/>
          </w:tcPr>
          <w:p w14:paraId="09C4FFE2"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65993207" w14:textId="77777777" w:rsidR="00573A7E" w:rsidRPr="00E827DA" w:rsidRDefault="000C2CDF" w:rsidP="008D7F0A">
            <w:pPr>
              <w:spacing w:after="120"/>
              <w:jc w:val="center"/>
              <w:rPr>
                <w:rFonts w:ascii="Times New Roman" w:hAnsi="Times New Roman" w:cs="Times New Roman"/>
                <w:szCs w:val="28"/>
              </w:rPr>
            </w:pPr>
            <w:r w:rsidRPr="00E827DA">
              <w:rPr>
                <w:rFonts w:ascii="Times New Roman" w:hAnsi="Times New Roman" w:cs="Times New Roman"/>
                <w:szCs w:val="28"/>
              </w:rPr>
              <w:t>87 504</w:t>
            </w:r>
          </w:p>
        </w:tc>
      </w:tr>
      <w:tr w:rsidR="00573A7E" w:rsidRPr="00E827DA" w14:paraId="21D16F34" w14:textId="77777777" w:rsidTr="00573A7E">
        <w:tc>
          <w:tcPr>
            <w:tcW w:w="2440" w:type="pct"/>
            <w:vAlign w:val="center"/>
          </w:tcPr>
          <w:p w14:paraId="300208CC"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 промышленным и коммерческим потребителям</w:t>
            </w:r>
          </w:p>
        </w:tc>
        <w:tc>
          <w:tcPr>
            <w:tcW w:w="506" w:type="pct"/>
            <w:vAlign w:val="center"/>
          </w:tcPr>
          <w:p w14:paraId="59183B98"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11B32CFC" w14:textId="77777777" w:rsidR="00573A7E" w:rsidRPr="00E827DA" w:rsidRDefault="00C80591" w:rsidP="008D7F0A">
            <w:pPr>
              <w:spacing w:after="120"/>
              <w:jc w:val="center"/>
              <w:rPr>
                <w:rFonts w:ascii="Times New Roman" w:hAnsi="Times New Roman" w:cs="Times New Roman"/>
                <w:szCs w:val="28"/>
              </w:rPr>
            </w:pPr>
            <w:r w:rsidRPr="00E827DA">
              <w:rPr>
                <w:rFonts w:ascii="Times New Roman" w:hAnsi="Times New Roman" w:cs="Times New Roman"/>
                <w:szCs w:val="28"/>
              </w:rPr>
              <w:t>131956</w:t>
            </w:r>
          </w:p>
        </w:tc>
      </w:tr>
      <w:tr w:rsidR="00573A7E" w:rsidRPr="00E827DA" w14:paraId="23557899" w14:textId="77777777" w:rsidTr="00573A7E">
        <w:tc>
          <w:tcPr>
            <w:tcW w:w="2440" w:type="pct"/>
            <w:vAlign w:val="center"/>
          </w:tcPr>
          <w:p w14:paraId="7AA3E572"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 xml:space="preserve">потери воды </w:t>
            </w:r>
          </w:p>
        </w:tc>
        <w:tc>
          <w:tcPr>
            <w:tcW w:w="506" w:type="pct"/>
            <w:vAlign w:val="center"/>
          </w:tcPr>
          <w:p w14:paraId="7CA63228"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0EDF3088" w14:textId="77777777" w:rsidR="00573A7E" w:rsidRPr="00E827DA" w:rsidRDefault="000C2CDF" w:rsidP="008D7F0A">
            <w:pPr>
              <w:spacing w:after="120"/>
              <w:jc w:val="center"/>
              <w:rPr>
                <w:rFonts w:ascii="Times New Roman" w:hAnsi="Times New Roman" w:cs="Times New Roman"/>
                <w:szCs w:val="28"/>
              </w:rPr>
            </w:pPr>
            <w:r w:rsidRPr="00E827DA">
              <w:rPr>
                <w:rFonts w:ascii="Times New Roman" w:hAnsi="Times New Roman" w:cs="Times New Roman"/>
                <w:szCs w:val="28"/>
              </w:rPr>
              <w:t>119 293</w:t>
            </w:r>
          </w:p>
        </w:tc>
      </w:tr>
      <w:tr w:rsidR="00573A7E" w:rsidRPr="00E827DA" w14:paraId="5FD2C0B0" w14:textId="77777777" w:rsidTr="00573A7E">
        <w:tc>
          <w:tcPr>
            <w:tcW w:w="2440" w:type="pct"/>
            <w:vAlign w:val="center"/>
          </w:tcPr>
          <w:p w14:paraId="210038FC"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потери воды</w:t>
            </w:r>
          </w:p>
        </w:tc>
        <w:tc>
          <w:tcPr>
            <w:tcW w:w="506" w:type="pct"/>
            <w:vAlign w:val="center"/>
          </w:tcPr>
          <w:p w14:paraId="2096E641"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w:t>
            </w:r>
          </w:p>
        </w:tc>
        <w:tc>
          <w:tcPr>
            <w:tcW w:w="2054" w:type="pct"/>
            <w:vAlign w:val="center"/>
          </w:tcPr>
          <w:p w14:paraId="580C02C2"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9</w:t>
            </w:r>
          </w:p>
        </w:tc>
      </w:tr>
      <w:tr w:rsidR="00573A7E" w:rsidRPr="00E827DA" w14:paraId="4400CFB7" w14:textId="77777777" w:rsidTr="00573A7E">
        <w:tc>
          <w:tcPr>
            <w:tcW w:w="2440" w:type="pct"/>
            <w:vAlign w:val="center"/>
          </w:tcPr>
          <w:p w14:paraId="33371593" w14:textId="77777777" w:rsidR="00573A7E" w:rsidRPr="00E827DA" w:rsidRDefault="00573A7E" w:rsidP="008D7F0A">
            <w:pPr>
              <w:spacing w:after="120"/>
              <w:rPr>
                <w:rFonts w:ascii="Times New Roman" w:hAnsi="Times New Roman" w:cs="Times New Roman"/>
                <w:szCs w:val="28"/>
              </w:rPr>
            </w:pPr>
            <w:r w:rsidRPr="00E827DA">
              <w:rPr>
                <w:rFonts w:ascii="Times New Roman" w:hAnsi="Times New Roman" w:cs="Times New Roman"/>
                <w:szCs w:val="28"/>
              </w:rPr>
              <w:t xml:space="preserve">потребления на собственные нужды  </w:t>
            </w:r>
          </w:p>
        </w:tc>
        <w:tc>
          <w:tcPr>
            <w:tcW w:w="506" w:type="pct"/>
            <w:vAlign w:val="center"/>
          </w:tcPr>
          <w:p w14:paraId="634388FC"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54" w:type="pct"/>
            <w:vAlign w:val="center"/>
          </w:tcPr>
          <w:p w14:paraId="30EB0A8F" w14:textId="77777777" w:rsidR="00573A7E" w:rsidRPr="00E827DA" w:rsidRDefault="00573A7E" w:rsidP="008D7F0A">
            <w:pPr>
              <w:spacing w:after="120"/>
              <w:jc w:val="center"/>
              <w:rPr>
                <w:rFonts w:ascii="Times New Roman" w:hAnsi="Times New Roman" w:cs="Times New Roman"/>
                <w:szCs w:val="28"/>
              </w:rPr>
            </w:pPr>
            <w:r w:rsidRPr="00E827DA">
              <w:rPr>
                <w:rFonts w:ascii="Times New Roman" w:hAnsi="Times New Roman" w:cs="Times New Roman"/>
                <w:szCs w:val="28"/>
              </w:rPr>
              <w:t>192 948</w:t>
            </w:r>
          </w:p>
        </w:tc>
      </w:tr>
    </w:tbl>
    <w:p w14:paraId="6E2D690F" w14:textId="77777777" w:rsidR="008D7F0A" w:rsidRPr="00E827DA" w:rsidRDefault="009F3C33" w:rsidP="009F3C33">
      <w:pPr>
        <w:pStyle w:val="a5"/>
        <w:spacing w:before="0" w:beforeAutospacing="0" w:after="0" w:afterAutospacing="0" w:line="360" w:lineRule="auto"/>
        <w:ind w:firstLine="426"/>
        <w:jc w:val="both"/>
        <w:rPr>
          <w:sz w:val="20"/>
          <w:szCs w:val="20"/>
        </w:rPr>
      </w:pPr>
      <w:r w:rsidRPr="00E827DA">
        <w:rPr>
          <w:sz w:val="20"/>
          <w:szCs w:val="20"/>
        </w:rPr>
        <w:t>*- Учет подъема воды по скважинам ведется по удельному расходу электроэнергии и по производительности.</w:t>
      </w:r>
    </w:p>
    <w:p w14:paraId="5F244C86" w14:textId="77777777" w:rsidR="006D6F06" w:rsidRPr="00E827DA" w:rsidRDefault="006D6F06"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Объем потерь, утечек и неучтенных расходов за 20</w:t>
      </w:r>
      <w:r w:rsidR="008774E8" w:rsidRPr="00E827DA">
        <w:rPr>
          <w:rFonts w:ascii="Times New Roman" w:hAnsi="Times New Roman" w:cs="Times New Roman"/>
          <w:sz w:val="28"/>
          <w:szCs w:val="28"/>
        </w:rPr>
        <w:t>20</w:t>
      </w:r>
      <w:r w:rsidRPr="00E827DA">
        <w:rPr>
          <w:rFonts w:ascii="Times New Roman" w:hAnsi="Times New Roman" w:cs="Times New Roman"/>
          <w:sz w:val="28"/>
          <w:szCs w:val="28"/>
        </w:rPr>
        <w:t xml:space="preserve"> год сос</w:t>
      </w:r>
      <w:r w:rsidR="00E23447" w:rsidRPr="00E827DA">
        <w:rPr>
          <w:rFonts w:ascii="Times New Roman" w:hAnsi="Times New Roman" w:cs="Times New Roman"/>
          <w:sz w:val="28"/>
          <w:szCs w:val="28"/>
        </w:rPr>
        <w:t xml:space="preserve">тавил </w:t>
      </w:r>
      <w:r w:rsidR="00C80591" w:rsidRPr="00E827DA">
        <w:rPr>
          <w:rFonts w:ascii="Times New Roman" w:hAnsi="Times New Roman" w:cs="Times New Roman"/>
          <w:sz w:val="28"/>
          <w:szCs w:val="28"/>
        </w:rPr>
        <w:t>119 293</w:t>
      </w:r>
      <w:r w:rsidR="00337B28" w:rsidRPr="00E827DA">
        <w:rPr>
          <w:rFonts w:ascii="Times New Roman" w:hAnsi="Times New Roman" w:cs="Times New Roman"/>
          <w:sz w:val="28"/>
          <w:szCs w:val="28"/>
        </w:rPr>
        <w:t xml:space="preserve"> </w:t>
      </w:r>
      <w:r w:rsidR="00CF3A41" w:rsidRPr="00E827DA">
        <w:rPr>
          <w:rFonts w:ascii="Times New Roman" w:hAnsi="Times New Roman" w:cs="Times New Roman"/>
          <w:sz w:val="28"/>
          <w:szCs w:val="28"/>
        </w:rPr>
        <w:t>м</w:t>
      </w:r>
      <w:r w:rsidR="00CF3A41" w:rsidRPr="00E827DA">
        <w:rPr>
          <w:rFonts w:ascii="Times New Roman" w:hAnsi="Times New Roman" w:cs="Times New Roman"/>
          <w:sz w:val="28"/>
          <w:szCs w:val="28"/>
          <w:vertAlign w:val="superscript"/>
        </w:rPr>
        <w:t>3</w:t>
      </w:r>
      <w:r w:rsidR="00CF3A41" w:rsidRPr="00E827DA">
        <w:rPr>
          <w:rFonts w:ascii="Times New Roman" w:hAnsi="Times New Roman" w:cs="Times New Roman"/>
          <w:sz w:val="28"/>
          <w:szCs w:val="28"/>
        </w:rPr>
        <w:t>. Количество утечек и потерь воды при транспортировке в сетях держится на одном уровне. Важно отметить, что наибольшую сложность при выявлении аварийности представляет определения размера скрытых утечек воды из водопроводной сети. Их объемы зависят от состояния водопроводной сети, возраста труб, грунтовых и климатических условий и т.п.</w:t>
      </w:r>
    </w:p>
    <w:p w14:paraId="0E989610" w14:textId="77777777" w:rsidR="00CF3A41" w:rsidRPr="00E827DA" w:rsidRDefault="00CF3A41"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Удельный расход электроэнергии на п</w:t>
      </w:r>
      <w:r w:rsidR="00337B28" w:rsidRPr="00E827DA">
        <w:rPr>
          <w:rFonts w:ascii="Times New Roman" w:hAnsi="Times New Roman" w:cs="Times New Roman"/>
          <w:sz w:val="28"/>
          <w:szCs w:val="28"/>
        </w:rPr>
        <w:t>од</w:t>
      </w:r>
      <w:r w:rsidR="00285251" w:rsidRPr="00E827DA">
        <w:rPr>
          <w:rFonts w:ascii="Times New Roman" w:hAnsi="Times New Roman" w:cs="Times New Roman"/>
          <w:sz w:val="28"/>
          <w:szCs w:val="28"/>
        </w:rPr>
        <w:t>ъем воды в 2019 году составил 32 059</w:t>
      </w:r>
      <w:r w:rsidR="00337B28" w:rsidRPr="00E827DA">
        <w:rPr>
          <w:rFonts w:ascii="Times New Roman" w:hAnsi="Times New Roman" w:cs="Times New Roman"/>
          <w:sz w:val="28"/>
          <w:szCs w:val="28"/>
        </w:rPr>
        <w:t xml:space="preserve"> </w:t>
      </w:r>
      <w:r w:rsidRPr="00E827DA">
        <w:rPr>
          <w:rFonts w:ascii="Times New Roman" w:hAnsi="Times New Roman" w:cs="Times New Roman"/>
          <w:sz w:val="28"/>
          <w:szCs w:val="28"/>
        </w:rPr>
        <w:t>кВтч/м</w:t>
      </w:r>
      <w:r w:rsidRPr="00E827DA">
        <w:rPr>
          <w:rFonts w:ascii="Times New Roman" w:hAnsi="Times New Roman" w:cs="Times New Roman"/>
          <w:sz w:val="28"/>
          <w:szCs w:val="28"/>
          <w:vertAlign w:val="superscript"/>
        </w:rPr>
        <w:t>3</w:t>
      </w:r>
      <w:r w:rsidRPr="00E827DA">
        <w:rPr>
          <w:rFonts w:ascii="Times New Roman" w:hAnsi="Times New Roman" w:cs="Times New Roman"/>
          <w:sz w:val="28"/>
          <w:szCs w:val="28"/>
        </w:rPr>
        <w:t>.</w:t>
      </w:r>
    </w:p>
    <w:p w14:paraId="0EC18E13" w14:textId="77777777" w:rsidR="0019587F" w:rsidRPr="00E827DA" w:rsidRDefault="0019587F" w:rsidP="0019587F">
      <w:pPr>
        <w:spacing w:after="120" w:line="360" w:lineRule="auto"/>
        <w:ind w:firstLine="425"/>
        <w:jc w:val="both"/>
        <w:rPr>
          <w:rFonts w:ascii="Times New Roman" w:hAnsi="Times New Roman" w:cs="Times New Roman"/>
          <w:sz w:val="28"/>
          <w:szCs w:val="28"/>
        </w:rPr>
      </w:pPr>
    </w:p>
    <w:p w14:paraId="32743376" w14:textId="77777777" w:rsidR="00C61933" w:rsidRPr="00E827DA" w:rsidRDefault="00C61933" w:rsidP="0019587F">
      <w:pPr>
        <w:spacing w:after="120" w:line="360" w:lineRule="auto"/>
        <w:ind w:firstLine="425"/>
        <w:jc w:val="both"/>
        <w:rPr>
          <w:rFonts w:ascii="Times New Roman" w:hAnsi="Times New Roman" w:cs="Times New Roman"/>
          <w:sz w:val="28"/>
          <w:szCs w:val="28"/>
        </w:rPr>
      </w:pPr>
    </w:p>
    <w:p w14:paraId="2EE7176D" w14:textId="77777777" w:rsidR="00CF3A41" w:rsidRPr="00E827DA" w:rsidRDefault="00CF3A41" w:rsidP="00CF3A41">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14:paraId="727A771A" w14:textId="77777777" w:rsidR="003A72BB" w:rsidRPr="00E827DA" w:rsidRDefault="003A72BB"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Фактическое потребле</w:t>
      </w:r>
      <w:r w:rsidR="00337B28" w:rsidRPr="00E827DA">
        <w:rPr>
          <w:rFonts w:ascii="Times New Roman" w:hAnsi="Times New Roman" w:cs="Times New Roman"/>
          <w:sz w:val="28"/>
          <w:szCs w:val="28"/>
        </w:rPr>
        <w:t xml:space="preserve">ние </w:t>
      </w:r>
      <w:r w:rsidR="00A80730" w:rsidRPr="00E827DA">
        <w:rPr>
          <w:rFonts w:ascii="Times New Roman" w:hAnsi="Times New Roman" w:cs="Times New Roman"/>
          <w:sz w:val="28"/>
          <w:szCs w:val="28"/>
        </w:rPr>
        <w:t>воды</w:t>
      </w:r>
      <w:r w:rsidR="00285251" w:rsidRPr="00E827DA">
        <w:rPr>
          <w:rFonts w:ascii="Times New Roman" w:hAnsi="Times New Roman" w:cs="Times New Roman"/>
          <w:sz w:val="28"/>
          <w:szCs w:val="28"/>
        </w:rPr>
        <w:t xml:space="preserve"> за 20</w:t>
      </w:r>
      <w:r w:rsidR="00E839FA" w:rsidRPr="00E827DA">
        <w:rPr>
          <w:rFonts w:ascii="Times New Roman" w:hAnsi="Times New Roman" w:cs="Times New Roman"/>
          <w:sz w:val="28"/>
          <w:szCs w:val="28"/>
        </w:rPr>
        <w:t>20</w:t>
      </w:r>
      <w:r w:rsidR="00285251" w:rsidRPr="00E827DA">
        <w:rPr>
          <w:rFonts w:ascii="Times New Roman" w:hAnsi="Times New Roman" w:cs="Times New Roman"/>
          <w:sz w:val="28"/>
          <w:szCs w:val="28"/>
        </w:rPr>
        <w:t xml:space="preserve"> год соста</w:t>
      </w:r>
      <w:r w:rsidR="00CF5CDF" w:rsidRPr="00E827DA">
        <w:rPr>
          <w:rFonts w:ascii="Times New Roman" w:hAnsi="Times New Roman" w:cs="Times New Roman"/>
          <w:sz w:val="28"/>
          <w:szCs w:val="28"/>
        </w:rPr>
        <w:t>вило 1</w:t>
      </w:r>
      <w:r w:rsidR="00E839FA" w:rsidRPr="00E827DA">
        <w:rPr>
          <w:rFonts w:ascii="Times New Roman" w:hAnsi="Times New Roman" w:cs="Times New Roman"/>
          <w:sz w:val="28"/>
          <w:szCs w:val="28"/>
        </w:rPr>
        <w:t> </w:t>
      </w:r>
      <w:r w:rsidR="000C2CDF" w:rsidRPr="00E827DA">
        <w:rPr>
          <w:rFonts w:ascii="Times New Roman" w:hAnsi="Times New Roman" w:cs="Times New Roman"/>
          <w:sz w:val="28"/>
          <w:szCs w:val="28"/>
        </w:rPr>
        <w:t>192</w:t>
      </w:r>
      <w:r w:rsidR="00E839FA" w:rsidRPr="00E827DA">
        <w:rPr>
          <w:rFonts w:ascii="Times New Roman" w:hAnsi="Times New Roman" w:cs="Times New Roman"/>
          <w:sz w:val="28"/>
          <w:szCs w:val="28"/>
        </w:rPr>
        <w:t xml:space="preserve"> </w:t>
      </w:r>
      <w:r w:rsidR="000C2CDF" w:rsidRPr="00E827DA">
        <w:rPr>
          <w:rFonts w:ascii="Times New Roman" w:hAnsi="Times New Roman" w:cs="Times New Roman"/>
          <w:sz w:val="28"/>
          <w:szCs w:val="28"/>
        </w:rPr>
        <w:t>936</w:t>
      </w:r>
      <w:r w:rsidR="00337B28" w:rsidRPr="00E827DA">
        <w:rPr>
          <w:rFonts w:ascii="Times New Roman" w:hAnsi="Times New Roman" w:cs="Times New Roman"/>
          <w:sz w:val="28"/>
          <w:szCs w:val="28"/>
        </w:rPr>
        <w:t xml:space="preserve"> </w:t>
      </w:r>
      <w:r w:rsidRPr="00E827DA">
        <w:rPr>
          <w:rFonts w:ascii="Times New Roman" w:hAnsi="Times New Roman" w:cs="Times New Roman"/>
          <w:sz w:val="28"/>
          <w:szCs w:val="28"/>
        </w:rPr>
        <w:t>м</w:t>
      </w:r>
      <w:r w:rsidRPr="00E827DA">
        <w:rPr>
          <w:rFonts w:ascii="Times New Roman" w:hAnsi="Times New Roman" w:cs="Times New Roman"/>
          <w:sz w:val="28"/>
          <w:szCs w:val="28"/>
          <w:vertAlign w:val="superscript"/>
        </w:rPr>
        <w:t>3</w:t>
      </w:r>
      <w:r w:rsidR="00337B28" w:rsidRPr="00E827DA">
        <w:rPr>
          <w:rFonts w:ascii="Times New Roman" w:hAnsi="Times New Roman" w:cs="Times New Roman"/>
          <w:sz w:val="28"/>
          <w:szCs w:val="28"/>
        </w:rPr>
        <w:t>/год</w:t>
      </w:r>
      <w:r w:rsidR="00CD6546" w:rsidRPr="00E827DA">
        <w:rPr>
          <w:rFonts w:ascii="Times New Roman" w:hAnsi="Times New Roman" w:cs="Times New Roman"/>
          <w:sz w:val="28"/>
          <w:szCs w:val="28"/>
        </w:rPr>
        <w:t xml:space="preserve">, в сутки в среднем </w:t>
      </w:r>
      <w:r w:rsidR="00655362" w:rsidRPr="00E827DA">
        <w:rPr>
          <w:rFonts w:ascii="Times New Roman" w:hAnsi="Times New Roman" w:cs="Times New Roman"/>
          <w:sz w:val="28"/>
          <w:szCs w:val="28"/>
        </w:rPr>
        <w:t>–</w:t>
      </w:r>
      <w:r w:rsidR="00CF5CDF" w:rsidRPr="00E827DA">
        <w:rPr>
          <w:rFonts w:ascii="Times New Roman" w:hAnsi="Times New Roman" w:cs="Times New Roman"/>
          <w:sz w:val="28"/>
          <w:szCs w:val="28"/>
        </w:rPr>
        <w:t xml:space="preserve"> </w:t>
      </w:r>
      <w:r w:rsidR="000C2CDF" w:rsidRPr="00E827DA">
        <w:rPr>
          <w:rFonts w:ascii="Times New Roman" w:hAnsi="Times New Roman" w:cs="Times New Roman"/>
          <w:sz w:val="28"/>
          <w:szCs w:val="28"/>
        </w:rPr>
        <w:t>3 595</w:t>
      </w:r>
      <w:r w:rsidRPr="00E827DA">
        <w:rPr>
          <w:rFonts w:ascii="Times New Roman" w:hAnsi="Times New Roman" w:cs="Times New Roman"/>
          <w:sz w:val="28"/>
          <w:szCs w:val="28"/>
        </w:rPr>
        <w:t xml:space="preserve"> м</w:t>
      </w:r>
      <w:r w:rsidRPr="00E827DA">
        <w:rPr>
          <w:rFonts w:ascii="Times New Roman" w:hAnsi="Times New Roman" w:cs="Times New Roman"/>
          <w:sz w:val="28"/>
          <w:szCs w:val="28"/>
          <w:vertAlign w:val="superscript"/>
        </w:rPr>
        <w:t>3</w:t>
      </w:r>
      <w:r w:rsidRPr="00E827DA">
        <w:rPr>
          <w:rFonts w:ascii="Times New Roman" w:hAnsi="Times New Roman" w:cs="Times New Roman"/>
          <w:sz w:val="28"/>
          <w:szCs w:val="28"/>
        </w:rPr>
        <w:t>/</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м</w:t>
      </w:r>
      <w:r w:rsidR="00BD5FC3" w:rsidRPr="00E827DA">
        <w:rPr>
          <w:rFonts w:ascii="Times New Roman" w:hAnsi="Times New Roman" w:cs="Times New Roman"/>
          <w:sz w:val="28"/>
          <w:szCs w:val="28"/>
        </w:rPr>
        <w:t>акс</w:t>
      </w:r>
      <w:r w:rsidR="00655362" w:rsidRPr="00E827DA">
        <w:rPr>
          <w:rFonts w:ascii="Times New Roman" w:hAnsi="Times New Roman" w:cs="Times New Roman"/>
          <w:sz w:val="28"/>
          <w:szCs w:val="28"/>
        </w:rPr>
        <w:t>имальный суточный водозабор 9 682</w:t>
      </w:r>
      <w:r w:rsidRPr="00E827DA">
        <w:rPr>
          <w:rFonts w:ascii="Times New Roman" w:hAnsi="Times New Roman" w:cs="Times New Roman"/>
          <w:sz w:val="28"/>
          <w:szCs w:val="28"/>
        </w:rPr>
        <w:t xml:space="preserve"> м</w:t>
      </w:r>
      <w:r w:rsidRPr="00E827DA">
        <w:rPr>
          <w:rFonts w:ascii="Times New Roman" w:hAnsi="Times New Roman" w:cs="Times New Roman"/>
          <w:sz w:val="28"/>
          <w:szCs w:val="28"/>
          <w:vertAlign w:val="superscript"/>
        </w:rPr>
        <w:t>3</w:t>
      </w:r>
      <w:r w:rsidRPr="00E827DA">
        <w:rPr>
          <w:rFonts w:ascii="Times New Roman" w:hAnsi="Times New Roman" w:cs="Times New Roman"/>
          <w:sz w:val="28"/>
          <w:szCs w:val="28"/>
        </w:rPr>
        <w:t>/</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xml:space="preserve">. </w:t>
      </w:r>
    </w:p>
    <w:p w14:paraId="5F381DB9" w14:textId="77777777" w:rsidR="003A72BB" w:rsidRPr="00E827DA" w:rsidRDefault="003A72BB"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Городское поселение Остров имеет 3 технологические зоны централизованного водоснабжения, обслуживаемые МУП «ЖКХ».</w:t>
      </w:r>
    </w:p>
    <w:p w14:paraId="06D93706" w14:textId="77777777" w:rsidR="003A72BB" w:rsidRPr="00E827DA" w:rsidRDefault="003A72BB"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Структура территориального баланса за 20</w:t>
      </w:r>
      <w:r w:rsidR="008774E8" w:rsidRPr="00E827DA">
        <w:rPr>
          <w:rFonts w:ascii="Times New Roman" w:hAnsi="Times New Roman" w:cs="Times New Roman"/>
          <w:sz w:val="28"/>
          <w:szCs w:val="28"/>
        </w:rPr>
        <w:t>20</w:t>
      </w:r>
      <w:r w:rsidRPr="00E827DA">
        <w:rPr>
          <w:rFonts w:ascii="Times New Roman" w:hAnsi="Times New Roman" w:cs="Times New Roman"/>
          <w:sz w:val="28"/>
          <w:szCs w:val="28"/>
        </w:rPr>
        <w:t xml:space="preserve"> год представлена в таблице </w:t>
      </w:r>
      <w:r w:rsidR="00023BA1" w:rsidRPr="00E827DA">
        <w:rPr>
          <w:rFonts w:ascii="Times New Roman" w:hAnsi="Times New Roman" w:cs="Times New Roman"/>
          <w:sz w:val="28"/>
          <w:szCs w:val="28"/>
        </w:rPr>
        <w:t>8.</w:t>
      </w:r>
    </w:p>
    <w:p w14:paraId="56209B79" w14:textId="77777777" w:rsidR="00023BA1" w:rsidRPr="00E827DA" w:rsidRDefault="00023BA1" w:rsidP="00023BA1">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8</w:t>
      </w:r>
    </w:p>
    <w:tbl>
      <w:tblPr>
        <w:tblStyle w:val="a3"/>
        <w:tblW w:w="10060" w:type="dxa"/>
        <w:tblLook w:val="04A0" w:firstRow="1" w:lastRow="0" w:firstColumn="1" w:lastColumn="0" w:noHBand="0" w:noVBand="1"/>
      </w:tblPr>
      <w:tblGrid>
        <w:gridCol w:w="503"/>
        <w:gridCol w:w="1849"/>
        <w:gridCol w:w="1284"/>
        <w:gridCol w:w="1285"/>
        <w:gridCol w:w="1284"/>
        <w:gridCol w:w="1285"/>
        <w:gridCol w:w="1286"/>
        <w:gridCol w:w="1284"/>
      </w:tblGrid>
      <w:tr w:rsidR="00573A7E" w:rsidRPr="00E827DA" w14:paraId="753ABD05" w14:textId="77777777" w:rsidTr="00573A7E">
        <w:tc>
          <w:tcPr>
            <w:tcW w:w="503" w:type="dxa"/>
            <w:vMerge w:val="restart"/>
            <w:vAlign w:val="center"/>
          </w:tcPr>
          <w:p w14:paraId="3BF956EF" w14:textId="77777777" w:rsidR="00573A7E" w:rsidRPr="00E827DA" w:rsidRDefault="00573A7E"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 xml:space="preserve">№ п/п </w:t>
            </w:r>
          </w:p>
        </w:tc>
        <w:tc>
          <w:tcPr>
            <w:tcW w:w="1721" w:type="dxa"/>
            <w:vMerge w:val="restart"/>
            <w:vAlign w:val="center"/>
          </w:tcPr>
          <w:p w14:paraId="6788F0D4" w14:textId="77777777" w:rsidR="00573A7E" w:rsidRPr="00E827DA" w:rsidRDefault="00573A7E"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 xml:space="preserve">Район  </w:t>
            </w:r>
          </w:p>
        </w:tc>
        <w:tc>
          <w:tcPr>
            <w:tcW w:w="3918" w:type="dxa"/>
            <w:gridSpan w:val="3"/>
            <w:vAlign w:val="center"/>
          </w:tcPr>
          <w:p w14:paraId="0B8BE556" w14:textId="77777777" w:rsidR="00573A7E" w:rsidRPr="00E827DA" w:rsidRDefault="008774E8"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2020</w:t>
            </w:r>
          </w:p>
        </w:tc>
        <w:tc>
          <w:tcPr>
            <w:tcW w:w="3918" w:type="dxa"/>
            <w:gridSpan w:val="3"/>
            <w:vAlign w:val="center"/>
          </w:tcPr>
          <w:p w14:paraId="10E9D270" w14:textId="77777777" w:rsidR="00573A7E" w:rsidRPr="00E827DA" w:rsidRDefault="008774E8"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2021</w:t>
            </w:r>
            <w:r w:rsidR="00573A7E" w:rsidRPr="00E827DA">
              <w:rPr>
                <w:rFonts w:ascii="Times New Roman" w:hAnsi="Times New Roman" w:cs="Times New Roman"/>
                <w:b/>
                <w:sz w:val="20"/>
                <w:szCs w:val="28"/>
              </w:rPr>
              <w:t xml:space="preserve"> (план)</w:t>
            </w:r>
          </w:p>
        </w:tc>
      </w:tr>
      <w:tr w:rsidR="00573A7E" w:rsidRPr="00E827DA" w14:paraId="3808952F" w14:textId="77777777" w:rsidTr="00573A7E">
        <w:tc>
          <w:tcPr>
            <w:tcW w:w="503" w:type="dxa"/>
            <w:vMerge/>
            <w:vAlign w:val="center"/>
          </w:tcPr>
          <w:p w14:paraId="69725AB5" w14:textId="77777777" w:rsidR="00573A7E" w:rsidRPr="00E827DA" w:rsidRDefault="00573A7E" w:rsidP="00FC59D7">
            <w:pPr>
              <w:spacing w:after="120"/>
              <w:jc w:val="center"/>
              <w:rPr>
                <w:rFonts w:ascii="Times New Roman" w:hAnsi="Times New Roman" w:cs="Times New Roman"/>
                <w:sz w:val="20"/>
                <w:szCs w:val="28"/>
              </w:rPr>
            </w:pPr>
          </w:p>
        </w:tc>
        <w:tc>
          <w:tcPr>
            <w:tcW w:w="1721" w:type="dxa"/>
            <w:vMerge/>
            <w:vAlign w:val="center"/>
          </w:tcPr>
          <w:p w14:paraId="630EAF30" w14:textId="77777777" w:rsidR="00573A7E" w:rsidRPr="00E827DA" w:rsidRDefault="00573A7E" w:rsidP="00FC59D7">
            <w:pPr>
              <w:spacing w:after="120"/>
              <w:jc w:val="center"/>
              <w:rPr>
                <w:rFonts w:ascii="Times New Roman" w:hAnsi="Times New Roman" w:cs="Times New Roman"/>
                <w:sz w:val="20"/>
                <w:szCs w:val="28"/>
              </w:rPr>
            </w:pPr>
          </w:p>
        </w:tc>
        <w:tc>
          <w:tcPr>
            <w:tcW w:w="1306" w:type="dxa"/>
            <w:vAlign w:val="center"/>
          </w:tcPr>
          <w:p w14:paraId="4563B1AF" w14:textId="77777777" w:rsidR="00573A7E" w:rsidRPr="00E827DA" w:rsidRDefault="00573A7E" w:rsidP="00FC59D7">
            <w:pPr>
              <w:spacing w:after="120"/>
              <w:rPr>
                <w:rFonts w:ascii="Times New Roman" w:hAnsi="Times New Roman" w:cs="Times New Roman"/>
                <w:b/>
                <w:sz w:val="20"/>
                <w:szCs w:val="28"/>
              </w:rPr>
            </w:pPr>
            <w:r w:rsidRPr="00E827DA">
              <w:rPr>
                <w:rFonts w:ascii="Times New Roman" w:hAnsi="Times New Roman" w:cs="Times New Roman"/>
                <w:b/>
                <w:sz w:val="20"/>
                <w:szCs w:val="28"/>
              </w:rPr>
              <w:t>м</w:t>
            </w:r>
            <w:r w:rsidRPr="00E827DA">
              <w:rPr>
                <w:rFonts w:ascii="Times New Roman" w:hAnsi="Times New Roman" w:cs="Times New Roman"/>
                <w:b/>
                <w:sz w:val="20"/>
                <w:szCs w:val="28"/>
                <w:vertAlign w:val="superscript"/>
              </w:rPr>
              <w:t>3</w:t>
            </w:r>
            <w:r w:rsidRPr="00E827DA">
              <w:rPr>
                <w:rFonts w:ascii="Times New Roman" w:hAnsi="Times New Roman" w:cs="Times New Roman"/>
                <w:b/>
                <w:sz w:val="20"/>
                <w:szCs w:val="28"/>
              </w:rPr>
              <w:t>/</w:t>
            </w:r>
            <w:r w:rsidRPr="00E827DA">
              <w:rPr>
                <w:rFonts w:ascii="Times New Roman" w:hAnsi="Times New Roman" w:cs="Times New Roman"/>
                <w:b/>
                <w:sz w:val="20"/>
                <w:szCs w:val="28"/>
                <w:lang w:val="en-US"/>
              </w:rPr>
              <w:t xml:space="preserve">max </w:t>
            </w:r>
            <w:proofErr w:type="spellStart"/>
            <w:r w:rsidRPr="00E827DA">
              <w:rPr>
                <w:rFonts w:ascii="Times New Roman" w:hAnsi="Times New Roman" w:cs="Times New Roman"/>
                <w:b/>
                <w:sz w:val="20"/>
                <w:szCs w:val="28"/>
              </w:rPr>
              <w:t>сут</w:t>
            </w:r>
            <w:proofErr w:type="spellEnd"/>
            <w:r w:rsidRPr="00E827DA">
              <w:rPr>
                <w:rFonts w:ascii="Times New Roman" w:hAnsi="Times New Roman" w:cs="Times New Roman"/>
                <w:b/>
                <w:sz w:val="20"/>
                <w:szCs w:val="28"/>
              </w:rPr>
              <w:t>.</w:t>
            </w:r>
          </w:p>
        </w:tc>
        <w:tc>
          <w:tcPr>
            <w:tcW w:w="1306" w:type="dxa"/>
            <w:vAlign w:val="center"/>
          </w:tcPr>
          <w:p w14:paraId="1CA459F9" w14:textId="77777777" w:rsidR="00573A7E" w:rsidRPr="00E827DA" w:rsidRDefault="0028335A"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М</w:t>
            </w:r>
            <w:r w:rsidR="00573A7E" w:rsidRPr="00E827DA">
              <w:rPr>
                <w:rFonts w:ascii="Times New Roman" w:hAnsi="Times New Roman" w:cs="Times New Roman"/>
                <w:b/>
                <w:sz w:val="20"/>
                <w:szCs w:val="28"/>
                <w:vertAlign w:val="superscript"/>
              </w:rPr>
              <w:t>3</w:t>
            </w:r>
            <w:r w:rsidR="00573A7E" w:rsidRPr="00E827DA">
              <w:rPr>
                <w:rFonts w:ascii="Times New Roman" w:hAnsi="Times New Roman" w:cs="Times New Roman"/>
                <w:b/>
                <w:sz w:val="20"/>
                <w:szCs w:val="28"/>
              </w:rPr>
              <w:t>/</w:t>
            </w:r>
            <w:proofErr w:type="spellStart"/>
            <w:r w:rsidR="00573A7E" w:rsidRPr="00E827DA">
              <w:rPr>
                <w:rFonts w:ascii="Times New Roman" w:hAnsi="Times New Roman" w:cs="Times New Roman"/>
                <w:b/>
                <w:sz w:val="20"/>
                <w:szCs w:val="28"/>
              </w:rPr>
              <w:t>сут</w:t>
            </w:r>
            <w:proofErr w:type="spellEnd"/>
            <w:r w:rsidR="00573A7E" w:rsidRPr="00E827DA">
              <w:rPr>
                <w:rFonts w:ascii="Times New Roman" w:hAnsi="Times New Roman" w:cs="Times New Roman"/>
                <w:b/>
                <w:sz w:val="20"/>
                <w:szCs w:val="28"/>
              </w:rPr>
              <w:t>.</w:t>
            </w:r>
          </w:p>
        </w:tc>
        <w:tc>
          <w:tcPr>
            <w:tcW w:w="1306" w:type="dxa"/>
            <w:vAlign w:val="center"/>
          </w:tcPr>
          <w:p w14:paraId="681C5F4D" w14:textId="77777777" w:rsidR="00573A7E" w:rsidRPr="00E827DA" w:rsidRDefault="0028335A"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М</w:t>
            </w:r>
            <w:r w:rsidR="00573A7E" w:rsidRPr="00E827DA">
              <w:rPr>
                <w:rFonts w:ascii="Times New Roman" w:hAnsi="Times New Roman" w:cs="Times New Roman"/>
                <w:b/>
                <w:sz w:val="20"/>
                <w:szCs w:val="28"/>
                <w:vertAlign w:val="superscript"/>
              </w:rPr>
              <w:t>3</w:t>
            </w:r>
            <w:r w:rsidR="00573A7E" w:rsidRPr="00E827DA">
              <w:rPr>
                <w:rFonts w:ascii="Times New Roman" w:hAnsi="Times New Roman" w:cs="Times New Roman"/>
                <w:b/>
                <w:sz w:val="20"/>
                <w:szCs w:val="28"/>
              </w:rPr>
              <w:t>/год</w:t>
            </w:r>
          </w:p>
        </w:tc>
        <w:tc>
          <w:tcPr>
            <w:tcW w:w="1306" w:type="dxa"/>
            <w:vAlign w:val="center"/>
          </w:tcPr>
          <w:p w14:paraId="2380EF81" w14:textId="77777777" w:rsidR="00573A7E" w:rsidRPr="00E827DA" w:rsidRDefault="00573A7E" w:rsidP="00FC59D7">
            <w:pPr>
              <w:spacing w:after="120"/>
              <w:rPr>
                <w:rFonts w:ascii="Times New Roman" w:hAnsi="Times New Roman" w:cs="Times New Roman"/>
                <w:b/>
                <w:sz w:val="20"/>
                <w:szCs w:val="28"/>
              </w:rPr>
            </w:pPr>
            <w:r w:rsidRPr="00E827DA">
              <w:rPr>
                <w:rFonts w:ascii="Times New Roman" w:hAnsi="Times New Roman" w:cs="Times New Roman"/>
                <w:b/>
                <w:sz w:val="20"/>
                <w:szCs w:val="28"/>
              </w:rPr>
              <w:t>м</w:t>
            </w:r>
            <w:r w:rsidRPr="00E827DA">
              <w:rPr>
                <w:rFonts w:ascii="Times New Roman" w:hAnsi="Times New Roman" w:cs="Times New Roman"/>
                <w:b/>
                <w:sz w:val="20"/>
                <w:szCs w:val="28"/>
                <w:vertAlign w:val="superscript"/>
              </w:rPr>
              <w:t>3</w:t>
            </w:r>
            <w:r w:rsidRPr="00E827DA">
              <w:rPr>
                <w:rFonts w:ascii="Times New Roman" w:hAnsi="Times New Roman" w:cs="Times New Roman"/>
                <w:b/>
                <w:sz w:val="20"/>
                <w:szCs w:val="28"/>
              </w:rPr>
              <w:t>/</w:t>
            </w:r>
            <w:r w:rsidRPr="00E827DA">
              <w:rPr>
                <w:rFonts w:ascii="Times New Roman" w:hAnsi="Times New Roman" w:cs="Times New Roman"/>
                <w:b/>
                <w:sz w:val="20"/>
                <w:szCs w:val="28"/>
                <w:lang w:val="en-US"/>
              </w:rPr>
              <w:t xml:space="preserve">max </w:t>
            </w:r>
            <w:proofErr w:type="spellStart"/>
            <w:r w:rsidRPr="00E827DA">
              <w:rPr>
                <w:rFonts w:ascii="Times New Roman" w:hAnsi="Times New Roman" w:cs="Times New Roman"/>
                <w:b/>
                <w:sz w:val="20"/>
                <w:szCs w:val="28"/>
              </w:rPr>
              <w:t>сут</w:t>
            </w:r>
            <w:proofErr w:type="spellEnd"/>
            <w:r w:rsidRPr="00E827DA">
              <w:rPr>
                <w:rFonts w:ascii="Times New Roman" w:hAnsi="Times New Roman" w:cs="Times New Roman"/>
                <w:b/>
                <w:sz w:val="20"/>
                <w:szCs w:val="28"/>
              </w:rPr>
              <w:t>.</w:t>
            </w:r>
          </w:p>
        </w:tc>
        <w:tc>
          <w:tcPr>
            <w:tcW w:w="1306" w:type="dxa"/>
            <w:vAlign w:val="center"/>
          </w:tcPr>
          <w:p w14:paraId="2470FC3C" w14:textId="77777777" w:rsidR="00573A7E" w:rsidRPr="00E827DA" w:rsidRDefault="0028335A"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М</w:t>
            </w:r>
            <w:r w:rsidR="00573A7E" w:rsidRPr="00E827DA">
              <w:rPr>
                <w:rFonts w:ascii="Times New Roman" w:hAnsi="Times New Roman" w:cs="Times New Roman"/>
                <w:b/>
                <w:sz w:val="20"/>
                <w:szCs w:val="28"/>
                <w:vertAlign w:val="superscript"/>
              </w:rPr>
              <w:t>3</w:t>
            </w:r>
            <w:r w:rsidR="00573A7E" w:rsidRPr="00E827DA">
              <w:rPr>
                <w:rFonts w:ascii="Times New Roman" w:hAnsi="Times New Roman" w:cs="Times New Roman"/>
                <w:b/>
                <w:sz w:val="20"/>
                <w:szCs w:val="28"/>
              </w:rPr>
              <w:t>/</w:t>
            </w:r>
            <w:proofErr w:type="spellStart"/>
            <w:r w:rsidR="00573A7E" w:rsidRPr="00E827DA">
              <w:rPr>
                <w:rFonts w:ascii="Times New Roman" w:hAnsi="Times New Roman" w:cs="Times New Roman"/>
                <w:b/>
                <w:sz w:val="20"/>
                <w:szCs w:val="28"/>
              </w:rPr>
              <w:t>сут</w:t>
            </w:r>
            <w:proofErr w:type="spellEnd"/>
            <w:r w:rsidR="00573A7E" w:rsidRPr="00E827DA">
              <w:rPr>
                <w:rFonts w:ascii="Times New Roman" w:hAnsi="Times New Roman" w:cs="Times New Roman"/>
                <w:b/>
                <w:sz w:val="20"/>
                <w:szCs w:val="28"/>
              </w:rPr>
              <w:t>.</w:t>
            </w:r>
          </w:p>
        </w:tc>
        <w:tc>
          <w:tcPr>
            <w:tcW w:w="1306" w:type="dxa"/>
            <w:vAlign w:val="center"/>
          </w:tcPr>
          <w:p w14:paraId="1D895181" w14:textId="77777777" w:rsidR="00573A7E" w:rsidRPr="00E827DA" w:rsidRDefault="0028335A" w:rsidP="00FC59D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М</w:t>
            </w:r>
            <w:r w:rsidR="00573A7E" w:rsidRPr="00E827DA">
              <w:rPr>
                <w:rFonts w:ascii="Times New Roman" w:hAnsi="Times New Roman" w:cs="Times New Roman"/>
                <w:b/>
                <w:sz w:val="20"/>
                <w:szCs w:val="28"/>
                <w:vertAlign w:val="superscript"/>
              </w:rPr>
              <w:t>3</w:t>
            </w:r>
            <w:r w:rsidR="00573A7E" w:rsidRPr="00E827DA">
              <w:rPr>
                <w:rFonts w:ascii="Times New Roman" w:hAnsi="Times New Roman" w:cs="Times New Roman"/>
                <w:b/>
                <w:sz w:val="20"/>
                <w:szCs w:val="28"/>
              </w:rPr>
              <w:t>/год</w:t>
            </w:r>
          </w:p>
        </w:tc>
      </w:tr>
      <w:tr w:rsidR="00DD5AD3" w:rsidRPr="00E827DA" w14:paraId="5F5B91FC" w14:textId="77777777" w:rsidTr="007D0184">
        <w:tc>
          <w:tcPr>
            <w:tcW w:w="503" w:type="dxa"/>
            <w:vAlign w:val="center"/>
          </w:tcPr>
          <w:p w14:paraId="3C500550" w14:textId="77777777" w:rsidR="00DD5AD3" w:rsidRPr="00E827DA" w:rsidRDefault="00DD5AD3" w:rsidP="00DD5AD3">
            <w:pPr>
              <w:spacing w:after="120"/>
              <w:jc w:val="center"/>
              <w:rPr>
                <w:rFonts w:ascii="Times New Roman" w:hAnsi="Times New Roman" w:cs="Times New Roman"/>
                <w:sz w:val="20"/>
                <w:szCs w:val="28"/>
              </w:rPr>
            </w:pPr>
            <w:r w:rsidRPr="00E827DA">
              <w:rPr>
                <w:rFonts w:ascii="Times New Roman" w:hAnsi="Times New Roman" w:cs="Times New Roman"/>
                <w:sz w:val="20"/>
                <w:szCs w:val="28"/>
              </w:rPr>
              <w:t>1</w:t>
            </w:r>
          </w:p>
        </w:tc>
        <w:tc>
          <w:tcPr>
            <w:tcW w:w="1721" w:type="dxa"/>
          </w:tcPr>
          <w:p w14:paraId="64E8B4B6" w14:textId="77777777" w:rsidR="00DD5AD3" w:rsidRPr="00E827DA" w:rsidRDefault="00DD5AD3" w:rsidP="00DD5AD3">
            <w:pPr>
              <w:spacing w:after="120"/>
              <w:jc w:val="both"/>
              <w:rPr>
                <w:rFonts w:ascii="Times New Roman" w:hAnsi="Times New Roman" w:cs="Times New Roman"/>
                <w:sz w:val="20"/>
                <w:szCs w:val="28"/>
              </w:rPr>
            </w:pPr>
            <w:r w:rsidRPr="00E827DA">
              <w:rPr>
                <w:rFonts w:ascii="Times New Roman" w:hAnsi="Times New Roman" w:cs="Times New Roman"/>
                <w:sz w:val="20"/>
                <w:szCs w:val="28"/>
              </w:rPr>
              <w:t xml:space="preserve">Остров – 1 </w:t>
            </w:r>
          </w:p>
        </w:tc>
        <w:tc>
          <w:tcPr>
            <w:tcW w:w="1306" w:type="dxa"/>
            <w:vAlign w:val="center"/>
          </w:tcPr>
          <w:p w14:paraId="4E69A479" w14:textId="77777777" w:rsidR="00DD5AD3" w:rsidRPr="00E827DA" w:rsidRDefault="00DD5AD3" w:rsidP="00DD5AD3">
            <w:pPr>
              <w:spacing w:after="120"/>
              <w:jc w:val="center"/>
              <w:rPr>
                <w:rFonts w:ascii="Times New Roman" w:hAnsi="Times New Roman" w:cs="Times New Roman"/>
                <w:sz w:val="18"/>
                <w:szCs w:val="18"/>
              </w:rPr>
            </w:pPr>
            <w:r w:rsidRPr="00E827DA">
              <w:rPr>
                <w:rFonts w:ascii="Times New Roman" w:hAnsi="Times New Roman" w:cs="Times New Roman"/>
                <w:sz w:val="18"/>
                <w:szCs w:val="18"/>
              </w:rPr>
              <w:t>5332</w:t>
            </w:r>
          </w:p>
        </w:tc>
        <w:tc>
          <w:tcPr>
            <w:tcW w:w="1306" w:type="dxa"/>
            <w:vAlign w:val="center"/>
          </w:tcPr>
          <w:p w14:paraId="45D7A78C" w14:textId="77777777" w:rsidR="00DD5AD3" w:rsidRPr="00E827DA" w:rsidRDefault="00A03F1E" w:rsidP="00DD5AD3">
            <w:pPr>
              <w:spacing w:after="120"/>
              <w:jc w:val="center"/>
              <w:rPr>
                <w:rFonts w:ascii="Times New Roman" w:hAnsi="Times New Roman" w:cs="Times New Roman"/>
                <w:sz w:val="18"/>
                <w:szCs w:val="18"/>
              </w:rPr>
            </w:pPr>
            <w:r w:rsidRPr="00E827DA">
              <w:rPr>
                <w:rFonts w:ascii="Times New Roman" w:hAnsi="Times New Roman" w:cs="Times New Roman"/>
                <w:sz w:val="18"/>
                <w:szCs w:val="18"/>
              </w:rPr>
              <w:t>1488</w:t>
            </w:r>
          </w:p>
        </w:tc>
        <w:tc>
          <w:tcPr>
            <w:tcW w:w="1306" w:type="dxa"/>
            <w:vAlign w:val="center"/>
          </w:tcPr>
          <w:p w14:paraId="7D438DC8" w14:textId="77777777" w:rsidR="00DD5AD3" w:rsidRPr="00E827DA" w:rsidRDefault="00883057" w:rsidP="00883057">
            <w:pPr>
              <w:spacing w:after="120"/>
              <w:jc w:val="center"/>
              <w:rPr>
                <w:rFonts w:ascii="Times New Roman" w:hAnsi="Times New Roman" w:cs="Times New Roman"/>
                <w:sz w:val="18"/>
                <w:szCs w:val="18"/>
              </w:rPr>
            </w:pPr>
            <w:r w:rsidRPr="00E827DA">
              <w:rPr>
                <w:rFonts w:ascii="Times New Roman" w:hAnsi="Times New Roman" w:cs="Times New Roman"/>
                <w:sz w:val="18"/>
                <w:szCs w:val="18"/>
              </w:rPr>
              <w:t>543 005</w:t>
            </w:r>
          </w:p>
        </w:tc>
        <w:tc>
          <w:tcPr>
            <w:tcW w:w="1306" w:type="dxa"/>
            <w:vAlign w:val="center"/>
          </w:tcPr>
          <w:p w14:paraId="23A32F63" w14:textId="77777777" w:rsidR="00DD5AD3" w:rsidRPr="00E827DA" w:rsidRDefault="00DD5AD3" w:rsidP="00DD5AD3">
            <w:pPr>
              <w:spacing w:after="120"/>
              <w:jc w:val="center"/>
              <w:rPr>
                <w:rFonts w:ascii="Times New Roman" w:hAnsi="Times New Roman" w:cs="Times New Roman"/>
                <w:sz w:val="20"/>
                <w:szCs w:val="28"/>
              </w:rPr>
            </w:pPr>
            <w:r w:rsidRPr="00E827DA">
              <w:rPr>
                <w:rFonts w:ascii="Times New Roman" w:hAnsi="Times New Roman" w:cs="Times New Roman"/>
                <w:sz w:val="20"/>
                <w:szCs w:val="28"/>
              </w:rPr>
              <w:t>5332</w:t>
            </w:r>
          </w:p>
        </w:tc>
        <w:tc>
          <w:tcPr>
            <w:tcW w:w="1306" w:type="dxa"/>
            <w:vAlign w:val="center"/>
          </w:tcPr>
          <w:p w14:paraId="465DBB03" w14:textId="77777777" w:rsidR="00DD5AD3" w:rsidRPr="00E827DA" w:rsidRDefault="00CF5CDF" w:rsidP="00DD5AD3">
            <w:pPr>
              <w:spacing w:after="120"/>
              <w:jc w:val="center"/>
              <w:rPr>
                <w:rFonts w:ascii="Times New Roman" w:hAnsi="Times New Roman" w:cs="Times New Roman"/>
                <w:sz w:val="20"/>
                <w:szCs w:val="28"/>
              </w:rPr>
            </w:pPr>
            <w:r w:rsidRPr="00E827DA">
              <w:rPr>
                <w:rFonts w:ascii="Times New Roman" w:hAnsi="Times New Roman" w:cs="Times New Roman"/>
                <w:sz w:val="20"/>
                <w:szCs w:val="28"/>
              </w:rPr>
              <w:t>1557</w:t>
            </w:r>
          </w:p>
        </w:tc>
        <w:tc>
          <w:tcPr>
            <w:tcW w:w="1306" w:type="dxa"/>
            <w:vAlign w:val="center"/>
          </w:tcPr>
          <w:p w14:paraId="14DC37F6" w14:textId="77777777" w:rsidR="00DD5AD3" w:rsidRPr="00E827DA" w:rsidRDefault="00CF5CDF" w:rsidP="00DD5AD3">
            <w:pPr>
              <w:spacing w:after="120"/>
              <w:jc w:val="center"/>
              <w:rPr>
                <w:rFonts w:ascii="Times New Roman" w:hAnsi="Times New Roman" w:cs="Times New Roman"/>
                <w:sz w:val="20"/>
                <w:szCs w:val="28"/>
              </w:rPr>
            </w:pPr>
            <w:r w:rsidRPr="00E827DA">
              <w:rPr>
                <w:rFonts w:ascii="Times New Roman" w:hAnsi="Times New Roman" w:cs="Times New Roman"/>
                <w:sz w:val="20"/>
                <w:szCs w:val="28"/>
              </w:rPr>
              <w:t>568 491</w:t>
            </w:r>
          </w:p>
        </w:tc>
      </w:tr>
      <w:tr w:rsidR="00573A7E" w:rsidRPr="00E827DA" w14:paraId="7FCFC62A" w14:textId="77777777" w:rsidTr="00573A7E">
        <w:tc>
          <w:tcPr>
            <w:tcW w:w="503" w:type="dxa"/>
            <w:vAlign w:val="center"/>
          </w:tcPr>
          <w:p w14:paraId="56FC6489" w14:textId="77777777" w:rsidR="00573A7E" w:rsidRPr="00E827DA" w:rsidRDefault="000A2D27" w:rsidP="00FC59D7">
            <w:pPr>
              <w:spacing w:after="120"/>
              <w:jc w:val="center"/>
              <w:rPr>
                <w:rFonts w:ascii="Times New Roman" w:hAnsi="Times New Roman" w:cs="Times New Roman"/>
                <w:sz w:val="20"/>
                <w:szCs w:val="28"/>
              </w:rPr>
            </w:pPr>
            <w:r w:rsidRPr="00E827DA">
              <w:rPr>
                <w:rFonts w:ascii="Times New Roman" w:hAnsi="Times New Roman" w:cs="Times New Roman"/>
                <w:sz w:val="20"/>
                <w:szCs w:val="28"/>
              </w:rPr>
              <w:t>-</w:t>
            </w:r>
          </w:p>
        </w:tc>
        <w:tc>
          <w:tcPr>
            <w:tcW w:w="1721" w:type="dxa"/>
          </w:tcPr>
          <w:p w14:paraId="2BA9BC81" w14:textId="77777777" w:rsidR="00573A7E" w:rsidRPr="00E827DA" w:rsidRDefault="000A2D27" w:rsidP="003A72BB">
            <w:pPr>
              <w:spacing w:after="120"/>
              <w:jc w:val="both"/>
              <w:rPr>
                <w:rFonts w:ascii="Times New Roman" w:hAnsi="Times New Roman" w:cs="Times New Roman"/>
                <w:sz w:val="20"/>
                <w:szCs w:val="28"/>
              </w:rPr>
            </w:pPr>
            <w:r w:rsidRPr="00E827DA">
              <w:rPr>
                <w:rFonts w:ascii="Times New Roman" w:hAnsi="Times New Roman" w:cs="Times New Roman"/>
                <w:sz w:val="20"/>
                <w:szCs w:val="28"/>
              </w:rPr>
              <w:t xml:space="preserve">  </w:t>
            </w:r>
            <w:r w:rsidR="00DD5AD3" w:rsidRPr="00E827DA">
              <w:rPr>
                <w:rFonts w:ascii="Times New Roman" w:hAnsi="Times New Roman" w:cs="Times New Roman"/>
                <w:sz w:val="20"/>
                <w:szCs w:val="28"/>
              </w:rPr>
              <w:t>ул. Пригородная</w:t>
            </w:r>
          </w:p>
        </w:tc>
        <w:tc>
          <w:tcPr>
            <w:tcW w:w="1306" w:type="dxa"/>
            <w:vAlign w:val="center"/>
          </w:tcPr>
          <w:p w14:paraId="29B16773" w14:textId="77777777" w:rsidR="00573A7E" w:rsidRPr="00E827DA" w:rsidRDefault="00DD5AD3"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1560</w:t>
            </w:r>
          </w:p>
        </w:tc>
        <w:tc>
          <w:tcPr>
            <w:tcW w:w="1306" w:type="dxa"/>
            <w:vAlign w:val="center"/>
          </w:tcPr>
          <w:p w14:paraId="15DA5E4D" w14:textId="77777777" w:rsidR="00573A7E" w:rsidRPr="00E827DA" w:rsidRDefault="00A03F1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787</w:t>
            </w:r>
          </w:p>
        </w:tc>
        <w:tc>
          <w:tcPr>
            <w:tcW w:w="1306" w:type="dxa"/>
            <w:vAlign w:val="center"/>
          </w:tcPr>
          <w:p w14:paraId="75607A4C" w14:textId="77777777" w:rsidR="00573A7E" w:rsidRPr="00E827DA" w:rsidRDefault="00A011A3" w:rsidP="00B1332E">
            <w:pPr>
              <w:spacing w:after="120"/>
              <w:jc w:val="center"/>
              <w:rPr>
                <w:rFonts w:ascii="Times New Roman" w:hAnsi="Times New Roman" w:cs="Times New Roman"/>
                <w:sz w:val="18"/>
                <w:szCs w:val="18"/>
              </w:rPr>
            </w:pPr>
            <w:r w:rsidRPr="00E827DA">
              <w:rPr>
                <w:rFonts w:ascii="Times New Roman" w:hAnsi="Times New Roman" w:cs="Times New Roman"/>
                <w:sz w:val="18"/>
                <w:szCs w:val="18"/>
              </w:rPr>
              <w:t>2</w:t>
            </w:r>
            <w:r w:rsidR="00B1332E" w:rsidRPr="00E827DA">
              <w:rPr>
                <w:rFonts w:ascii="Times New Roman" w:hAnsi="Times New Roman" w:cs="Times New Roman"/>
                <w:sz w:val="18"/>
                <w:szCs w:val="18"/>
              </w:rPr>
              <w:t>9</w:t>
            </w:r>
            <w:r w:rsidR="00DD5AD3" w:rsidRPr="00E827DA">
              <w:rPr>
                <w:rFonts w:ascii="Times New Roman" w:hAnsi="Times New Roman" w:cs="Times New Roman"/>
                <w:sz w:val="18"/>
                <w:szCs w:val="18"/>
              </w:rPr>
              <w:t>0 315</w:t>
            </w:r>
          </w:p>
        </w:tc>
        <w:tc>
          <w:tcPr>
            <w:tcW w:w="1306" w:type="dxa"/>
            <w:vAlign w:val="center"/>
          </w:tcPr>
          <w:p w14:paraId="1140BD02" w14:textId="77777777" w:rsidR="00573A7E" w:rsidRPr="00E827DA" w:rsidRDefault="00DD5AD3"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1560</w:t>
            </w:r>
          </w:p>
        </w:tc>
        <w:tc>
          <w:tcPr>
            <w:tcW w:w="1306" w:type="dxa"/>
            <w:vAlign w:val="center"/>
          </w:tcPr>
          <w:p w14:paraId="7B9FB1E4" w14:textId="77777777" w:rsidR="00573A7E"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817</w:t>
            </w:r>
          </w:p>
        </w:tc>
        <w:tc>
          <w:tcPr>
            <w:tcW w:w="1306" w:type="dxa"/>
            <w:vAlign w:val="center"/>
          </w:tcPr>
          <w:p w14:paraId="38787290" w14:textId="77777777" w:rsidR="00573A7E" w:rsidRPr="00E827DA" w:rsidRDefault="003D30B0"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298</w:t>
            </w:r>
            <w:r w:rsidR="00DD5AD3" w:rsidRPr="00E827DA">
              <w:rPr>
                <w:rFonts w:ascii="Times New Roman" w:hAnsi="Times New Roman" w:cs="Times New Roman"/>
                <w:sz w:val="20"/>
                <w:szCs w:val="28"/>
              </w:rPr>
              <w:t xml:space="preserve"> 321</w:t>
            </w:r>
          </w:p>
        </w:tc>
      </w:tr>
      <w:tr w:rsidR="00DD5AD3" w:rsidRPr="00E827DA" w14:paraId="0CEEAF8B" w14:textId="77777777" w:rsidTr="00DD5AD3">
        <w:tc>
          <w:tcPr>
            <w:tcW w:w="503" w:type="dxa"/>
            <w:vAlign w:val="center"/>
          </w:tcPr>
          <w:p w14:paraId="60F240E0" w14:textId="77777777" w:rsidR="00DD5AD3" w:rsidRPr="00E827DA" w:rsidRDefault="000A2D27" w:rsidP="00FC59D7">
            <w:pPr>
              <w:spacing w:after="120"/>
              <w:jc w:val="center"/>
              <w:rPr>
                <w:rFonts w:ascii="Times New Roman" w:hAnsi="Times New Roman" w:cs="Times New Roman"/>
                <w:sz w:val="20"/>
                <w:szCs w:val="28"/>
              </w:rPr>
            </w:pPr>
            <w:r w:rsidRPr="00E827DA">
              <w:rPr>
                <w:rFonts w:ascii="Times New Roman" w:hAnsi="Times New Roman" w:cs="Times New Roman"/>
                <w:sz w:val="20"/>
                <w:szCs w:val="28"/>
              </w:rPr>
              <w:t>-</w:t>
            </w:r>
          </w:p>
        </w:tc>
        <w:tc>
          <w:tcPr>
            <w:tcW w:w="1721" w:type="dxa"/>
            <w:vAlign w:val="center"/>
          </w:tcPr>
          <w:p w14:paraId="48AFC8E3" w14:textId="77777777" w:rsidR="00DD5AD3" w:rsidRPr="00E827DA" w:rsidRDefault="000A2D27" w:rsidP="00DD5AD3">
            <w:pPr>
              <w:spacing w:after="120"/>
              <w:rPr>
                <w:rFonts w:ascii="Times New Roman" w:hAnsi="Times New Roman" w:cs="Times New Roman"/>
                <w:sz w:val="20"/>
                <w:szCs w:val="28"/>
              </w:rPr>
            </w:pPr>
            <w:r w:rsidRPr="00E827DA">
              <w:rPr>
                <w:rFonts w:ascii="Times New Roman" w:hAnsi="Times New Roman" w:cs="Times New Roman"/>
                <w:sz w:val="20"/>
                <w:szCs w:val="28"/>
              </w:rPr>
              <w:t xml:space="preserve">  </w:t>
            </w:r>
            <w:r w:rsidR="00DD5AD3" w:rsidRPr="00E827DA">
              <w:rPr>
                <w:rFonts w:ascii="Times New Roman" w:hAnsi="Times New Roman" w:cs="Times New Roman"/>
                <w:sz w:val="20"/>
                <w:szCs w:val="28"/>
              </w:rPr>
              <w:t>ул. Островских Молодогвардейцев</w:t>
            </w:r>
          </w:p>
        </w:tc>
        <w:tc>
          <w:tcPr>
            <w:tcW w:w="1306" w:type="dxa"/>
            <w:vAlign w:val="center"/>
          </w:tcPr>
          <w:p w14:paraId="1ABA7B71" w14:textId="77777777" w:rsidR="00DD5AD3" w:rsidRPr="00E827DA" w:rsidRDefault="00DD5AD3"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1512</w:t>
            </w:r>
          </w:p>
        </w:tc>
        <w:tc>
          <w:tcPr>
            <w:tcW w:w="1306" w:type="dxa"/>
            <w:vAlign w:val="center"/>
          </w:tcPr>
          <w:p w14:paraId="7F1E62C2" w14:textId="77777777" w:rsidR="00DD5AD3" w:rsidRPr="00E827DA" w:rsidRDefault="00A03F1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177</w:t>
            </w:r>
          </w:p>
        </w:tc>
        <w:tc>
          <w:tcPr>
            <w:tcW w:w="1306" w:type="dxa"/>
            <w:vAlign w:val="center"/>
          </w:tcPr>
          <w:p w14:paraId="4BBF9BF8" w14:textId="77777777" w:rsidR="00DD5AD3" w:rsidRPr="00E827DA" w:rsidRDefault="00B1332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64 558</w:t>
            </w:r>
          </w:p>
        </w:tc>
        <w:tc>
          <w:tcPr>
            <w:tcW w:w="1306" w:type="dxa"/>
            <w:vAlign w:val="center"/>
          </w:tcPr>
          <w:p w14:paraId="10CF5DBA" w14:textId="77777777" w:rsidR="00DD5AD3" w:rsidRPr="00E827DA" w:rsidRDefault="00DD5AD3"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1512</w:t>
            </w:r>
          </w:p>
        </w:tc>
        <w:tc>
          <w:tcPr>
            <w:tcW w:w="1306" w:type="dxa"/>
            <w:vAlign w:val="center"/>
          </w:tcPr>
          <w:p w14:paraId="7E4B59DF" w14:textId="77777777" w:rsidR="00DD5AD3"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178</w:t>
            </w:r>
          </w:p>
        </w:tc>
        <w:tc>
          <w:tcPr>
            <w:tcW w:w="1306" w:type="dxa"/>
            <w:vAlign w:val="center"/>
          </w:tcPr>
          <w:p w14:paraId="2BC3ADC9" w14:textId="77777777" w:rsidR="00DD5AD3" w:rsidRPr="00E827DA" w:rsidRDefault="003D30B0" w:rsidP="003D30B0">
            <w:pPr>
              <w:spacing w:after="120"/>
              <w:jc w:val="center"/>
              <w:rPr>
                <w:rFonts w:ascii="Times New Roman" w:hAnsi="Times New Roman" w:cs="Times New Roman"/>
                <w:sz w:val="20"/>
                <w:szCs w:val="28"/>
              </w:rPr>
            </w:pPr>
            <w:r w:rsidRPr="00E827DA">
              <w:rPr>
                <w:rFonts w:ascii="Times New Roman" w:hAnsi="Times New Roman" w:cs="Times New Roman"/>
                <w:sz w:val="20"/>
                <w:szCs w:val="28"/>
              </w:rPr>
              <w:t>65</w:t>
            </w:r>
            <w:r w:rsidR="00DD5AD3" w:rsidRPr="00E827DA">
              <w:rPr>
                <w:rFonts w:ascii="Times New Roman" w:hAnsi="Times New Roman" w:cs="Times New Roman"/>
                <w:sz w:val="20"/>
                <w:szCs w:val="28"/>
              </w:rPr>
              <w:t xml:space="preserve"> 100</w:t>
            </w:r>
          </w:p>
        </w:tc>
      </w:tr>
      <w:tr w:rsidR="00A41CDF" w:rsidRPr="00E827DA" w14:paraId="098D9B70" w14:textId="77777777" w:rsidTr="00573A7E">
        <w:tc>
          <w:tcPr>
            <w:tcW w:w="503" w:type="dxa"/>
            <w:vAlign w:val="center"/>
          </w:tcPr>
          <w:p w14:paraId="3BD131D3" w14:textId="77777777" w:rsidR="00A41CDF" w:rsidRPr="00E827DA" w:rsidRDefault="000A2D27" w:rsidP="00FC59D7">
            <w:pPr>
              <w:spacing w:after="120"/>
              <w:jc w:val="center"/>
              <w:rPr>
                <w:rFonts w:ascii="Times New Roman" w:hAnsi="Times New Roman" w:cs="Times New Roman"/>
                <w:sz w:val="20"/>
                <w:szCs w:val="28"/>
              </w:rPr>
            </w:pPr>
            <w:r w:rsidRPr="00E827DA">
              <w:rPr>
                <w:rFonts w:ascii="Times New Roman" w:hAnsi="Times New Roman" w:cs="Times New Roman"/>
                <w:sz w:val="20"/>
                <w:szCs w:val="28"/>
              </w:rPr>
              <w:t>-</w:t>
            </w:r>
          </w:p>
        </w:tc>
        <w:tc>
          <w:tcPr>
            <w:tcW w:w="1721" w:type="dxa"/>
          </w:tcPr>
          <w:p w14:paraId="63714CAF" w14:textId="77777777" w:rsidR="00A41CDF" w:rsidRPr="00E827DA" w:rsidRDefault="000A2D27" w:rsidP="00A41CDF">
            <w:pPr>
              <w:spacing w:after="120"/>
              <w:jc w:val="both"/>
              <w:rPr>
                <w:rFonts w:ascii="Times New Roman" w:hAnsi="Times New Roman" w:cs="Times New Roman"/>
                <w:sz w:val="20"/>
                <w:szCs w:val="28"/>
              </w:rPr>
            </w:pPr>
            <w:r w:rsidRPr="00E827DA">
              <w:rPr>
                <w:rFonts w:ascii="Times New Roman" w:hAnsi="Times New Roman" w:cs="Times New Roman"/>
                <w:sz w:val="20"/>
                <w:szCs w:val="28"/>
              </w:rPr>
              <w:t xml:space="preserve">  </w:t>
            </w:r>
            <w:r w:rsidR="00A41CDF" w:rsidRPr="00E827DA">
              <w:rPr>
                <w:rFonts w:ascii="Times New Roman" w:hAnsi="Times New Roman" w:cs="Times New Roman"/>
                <w:sz w:val="20"/>
                <w:szCs w:val="28"/>
              </w:rPr>
              <w:t>м-н «Строитель»</w:t>
            </w:r>
          </w:p>
        </w:tc>
        <w:tc>
          <w:tcPr>
            <w:tcW w:w="1306" w:type="dxa"/>
            <w:vAlign w:val="center"/>
          </w:tcPr>
          <w:p w14:paraId="0C97B809" w14:textId="77777777" w:rsidR="00A41CDF" w:rsidRPr="00E827DA" w:rsidRDefault="00DD5AD3"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1560</w:t>
            </w:r>
          </w:p>
        </w:tc>
        <w:tc>
          <w:tcPr>
            <w:tcW w:w="1306" w:type="dxa"/>
            <w:vAlign w:val="center"/>
          </w:tcPr>
          <w:p w14:paraId="337BD84F" w14:textId="77777777" w:rsidR="00A41CDF" w:rsidRPr="00E827DA" w:rsidRDefault="00A03F1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338</w:t>
            </w:r>
          </w:p>
        </w:tc>
        <w:tc>
          <w:tcPr>
            <w:tcW w:w="1306" w:type="dxa"/>
            <w:vAlign w:val="center"/>
          </w:tcPr>
          <w:p w14:paraId="31261A87" w14:textId="77777777" w:rsidR="00A41CDF" w:rsidRPr="00E827DA" w:rsidRDefault="00C80591"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123 505</w:t>
            </w:r>
          </w:p>
        </w:tc>
        <w:tc>
          <w:tcPr>
            <w:tcW w:w="1306" w:type="dxa"/>
            <w:vAlign w:val="center"/>
          </w:tcPr>
          <w:p w14:paraId="1DD47FFE" w14:textId="77777777" w:rsidR="00A41CDF" w:rsidRPr="00E827DA" w:rsidRDefault="00DD5AD3"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1560</w:t>
            </w:r>
          </w:p>
        </w:tc>
        <w:tc>
          <w:tcPr>
            <w:tcW w:w="1306" w:type="dxa"/>
            <w:vAlign w:val="center"/>
          </w:tcPr>
          <w:p w14:paraId="7C3EE9AB" w14:textId="77777777" w:rsidR="00A41CDF"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341</w:t>
            </w:r>
          </w:p>
        </w:tc>
        <w:tc>
          <w:tcPr>
            <w:tcW w:w="1306" w:type="dxa"/>
            <w:vAlign w:val="center"/>
          </w:tcPr>
          <w:p w14:paraId="14974062" w14:textId="77777777" w:rsidR="00A41CDF"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124 700</w:t>
            </w:r>
          </w:p>
        </w:tc>
      </w:tr>
      <w:tr w:rsidR="00A41CDF" w:rsidRPr="00E827DA" w14:paraId="6C635CF2" w14:textId="77777777" w:rsidTr="00573A7E">
        <w:tc>
          <w:tcPr>
            <w:tcW w:w="503" w:type="dxa"/>
            <w:vAlign w:val="center"/>
          </w:tcPr>
          <w:p w14:paraId="1890D522" w14:textId="77777777" w:rsidR="00A41CDF" w:rsidRPr="00E827DA" w:rsidRDefault="000A2D27" w:rsidP="00FC59D7">
            <w:pPr>
              <w:spacing w:after="120"/>
              <w:jc w:val="center"/>
              <w:rPr>
                <w:rFonts w:ascii="Times New Roman" w:hAnsi="Times New Roman" w:cs="Times New Roman"/>
                <w:sz w:val="20"/>
                <w:szCs w:val="28"/>
              </w:rPr>
            </w:pPr>
            <w:r w:rsidRPr="00E827DA">
              <w:rPr>
                <w:rFonts w:ascii="Times New Roman" w:hAnsi="Times New Roman" w:cs="Times New Roman"/>
                <w:sz w:val="20"/>
                <w:szCs w:val="28"/>
              </w:rPr>
              <w:t>-</w:t>
            </w:r>
          </w:p>
        </w:tc>
        <w:tc>
          <w:tcPr>
            <w:tcW w:w="1721" w:type="dxa"/>
          </w:tcPr>
          <w:p w14:paraId="074D2ABC" w14:textId="77777777" w:rsidR="00A41CDF" w:rsidRPr="00E827DA" w:rsidRDefault="000A2D27" w:rsidP="003A72BB">
            <w:pPr>
              <w:spacing w:after="120"/>
              <w:jc w:val="both"/>
              <w:rPr>
                <w:rFonts w:ascii="Times New Roman" w:hAnsi="Times New Roman" w:cs="Times New Roman"/>
                <w:sz w:val="20"/>
                <w:szCs w:val="28"/>
              </w:rPr>
            </w:pPr>
            <w:r w:rsidRPr="00E827DA">
              <w:rPr>
                <w:rFonts w:ascii="Times New Roman" w:hAnsi="Times New Roman" w:cs="Times New Roman"/>
                <w:sz w:val="20"/>
                <w:szCs w:val="28"/>
              </w:rPr>
              <w:t xml:space="preserve">  </w:t>
            </w:r>
            <w:r w:rsidR="00DD5AD3" w:rsidRPr="00E827DA">
              <w:rPr>
                <w:rFonts w:ascii="Times New Roman" w:hAnsi="Times New Roman" w:cs="Times New Roman"/>
                <w:sz w:val="20"/>
                <w:szCs w:val="28"/>
              </w:rPr>
              <w:t xml:space="preserve">ул. Меркурьева </w:t>
            </w:r>
          </w:p>
        </w:tc>
        <w:tc>
          <w:tcPr>
            <w:tcW w:w="1306" w:type="dxa"/>
            <w:vAlign w:val="center"/>
          </w:tcPr>
          <w:p w14:paraId="366D164F" w14:textId="77777777" w:rsidR="00A41CDF" w:rsidRPr="00E827DA" w:rsidRDefault="00DD5AD3"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600</w:t>
            </w:r>
          </w:p>
        </w:tc>
        <w:tc>
          <w:tcPr>
            <w:tcW w:w="1306" w:type="dxa"/>
            <w:vAlign w:val="center"/>
          </w:tcPr>
          <w:p w14:paraId="11FDAE64" w14:textId="77777777" w:rsidR="00A41CDF" w:rsidRPr="00E827DA" w:rsidRDefault="00A03F1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515</w:t>
            </w:r>
          </w:p>
        </w:tc>
        <w:tc>
          <w:tcPr>
            <w:tcW w:w="1306" w:type="dxa"/>
            <w:vAlign w:val="center"/>
          </w:tcPr>
          <w:p w14:paraId="4C17F610" w14:textId="77777777" w:rsidR="00A41CDF" w:rsidRPr="00E827DA" w:rsidRDefault="00B1332E" w:rsidP="00B1332E">
            <w:pPr>
              <w:spacing w:after="120"/>
              <w:jc w:val="center"/>
              <w:rPr>
                <w:rFonts w:ascii="Times New Roman" w:hAnsi="Times New Roman" w:cs="Times New Roman"/>
                <w:sz w:val="18"/>
                <w:szCs w:val="18"/>
              </w:rPr>
            </w:pPr>
            <w:r w:rsidRPr="00E827DA">
              <w:rPr>
                <w:rFonts w:ascii="Times New Roman" w:hAnsi="Times New Roman" w:cs="Times New Roman"/>
                <w:sz w:val="18"/>
                <w:szCs w:val="18"/>
              </w:rPr>
              <w:t>188 132</w:t>
            </w:r>
          </w:p>
        </w:tc>
        <w:tc>
          <w:tcPr>
            <w:tcW w:w="1306" w:type="dxa"/>
            <w:vAlign w:val="center"/>
          </w:tcPr>
          <w:p w14:paraId="4E47A572" w14:textId="77777777" w:rsidR="00A41CDF" w:rsidRPr="00E827DA" w:rsidRDefault="00DD5AD3"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600</w:t>
            </w:r>
          </w:p>
        </w:tc>
        <w:tc>
          <w:tcPr>
            <w:tcW w:w="1306" w:type="dxa"/>
            <w:vAlign w:val="center"/>
          </w:tcPr>
          <w:p w14:paraId="2DA2D3E4" w14:textId="77777777" w:rsidR="00A41CDF"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546</w:t>
            </w:r>
          </w:p>
        </w:tc>
        <w:tc>
          <w:tcPr>
            <w:tcW w:w="1306" w:type="dxa"/>
            <w:vAlign w:val="center"/>
          </w:tcPr>
          <w:p w14:paraId="5AA7A49F" w14:textId="77777777" w:rsidR="00A41CDF" w:rsidRPr="00E827DA" w:rsidRDefault="003D30B0" w:rsidP="003D30B0">
            <w:pPr>
              <w:spacing w:after="120"/>
              <w:jc w:val="center"/>
              <w:rPr>
                <w:rFonts w:ascii="Times New Roman" w:hAnsi="Times New Roman" w:cs="Times New Roman"/>
                <w:sz w:val="20"/>
                <w:szCs w:val="28"/>
              </w:rPr>
            </w:pPr>
            <w:r w:rsidRPr="00E827DA">
              <w:rPr>
                <w:rFonts w:ascii="Times New Roman" w:hAnsi="Times New Roman" w:cs="Times New Roman"/>
                <w:sz w:val="20"/>
                <w:szCs w:val="28"/>
              </w:rPr>
              <w:t>199</w:t>
            </w:r>
            <w:r w:rsidR="00CF5CDF" w:rsidRPr="00E827DA">
              <w:rPr>
                <w:rFonts w:ascii="Times New Roman" w:hAnsi="Times New Roman" w:cs="Times New Roman"/>
                <w:sz w:val="20"/>
                <w:szCs w:val="28"/>
              </w:rPr>
              <w:t xml:space="preserve"> 522</w:t>
            </w:r>
          </w:p>
        </w:tc>
      </w:tr>
      <w:tr w:rsidR="00573A7E" w:rsidRPr="00E827DA" w14:paraId="4AB9DAB0" w14:textId="77777777" w:rsidTr="00573A7E">
        <w:tc>
          <w:tcPr>
            <w:tcW w:w="503" w:type="dxa"/>
            <w:vAlign w:val="center"/>
          </w:tcPr>
          <w:p w14:paraId="3AF1B36A" w14:textId="77777777" w:rsidR="00573A7E" w:rsidRPr="00E827DA" w:rsidRDefault="00573A7E" w:rsidP="00FC59D7">
            <w:pPr>
              <w:spacing w:after="120"/>
              <w:jc w:val="center"/>
              <w:rPr>
                <w:rFonts w:ascii="Times New Roman" w:hAnsi="Times New Roman" w:cs="Times New Roman"/>
                <w:sz w:val="20"/>
                <w:szCs w:val="28"/>
              </w:rPr>
            </w:pPr>
            <w:r w:rsidRPr="00E827DA">
              <w:rPr>
                <w:rFonts w:ascii="Times New Roman" w:hAnsi="Times New Roman" w:cs="Times New Roman"/>
                <w:sz w:val="20"/>
                <w:szCs w:val="28"/>
              </w:rPr>
              <w:t>2</w:t>
            </w:r>
          </w:p>
        </w:tc>
        <w:tc>
          <w:tcPr>
            <w:tcW w:w="1721" w:type="dxa"/>
          </w:tcPr>
          <w:p w14:paraId="657CBAF4" w14:textId="77777777" w:rsidR="00573A7E" w:rsidRPr="00E827DA" w:rsidRDefault="00573A7E" w:rsidP="003A72BB">
            <w:pPr>
              <w:spacing w:after="120"/>
              <w:jc w:val="both"/>
              <w:rPr>
                <w:rFonts w:ascii="Times New Roman" w:hAnsi="Times New Roman" w:cs="Times New Roman"/>
                <w:sz w:val="20"/>
                <w:szCs w:val="28"/>
              </w:rPr>
            </w:pPr>
            <w:r w:rsidRPr="00E827DA">
              <w:rPr>
                <w:rFonts w:ascii="Times New Roman" w:hAnsi="Times New Roman" w:cs="Times New Roman"/>
                <w:sz w:val="20"/>
                <w:szCs w:val="28"/>
              </w:rPr>
              <w:t xml:space="preserve">Остров – 2 </w:t>
            </w:r>
          </w:p>
        </w:tc>
        <w:tc>
          <w:tcPr>
            <w:tcW w:w="1306" w:type="dxa"/>
            <w:vAlign w:val="center"/>
          </w:tcPr>
          <w:p w14:paraId="7D1D0D7C" w14:textId="77777777" w:rsidR="00573A7E" w:rsidRPr="00E827DA" w:rsidRDefault="00A41CDF"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4225</w:t>
            </w:r>
          </w:p>
        </w:tc>
        <w:tc>
          <w:tcPr>
            <w:tcW w:w="1306" w:type="dxa"/>
            <w:vAlign w:val="center"/>
          </w:tcPr>
          <w:p w14:paraId="5E9B4EFF" w14:textId="77777777" w:rsidR="00573A7E" w:rsidRPr="00E827DA" w:rsidRDefault="00A03F1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632</w:t>
            </w:r>
          </w:p>
        </w:tc>
        <w:tc>
          <w:tcPr>
            <w:tcW w:w="1306" w:type="dxa"/>
            <w:vAlign w:val="center"/>
          </w:tcPr>
          <w:p w14:paraId="07327DB5" w14:textId="77777777" w:rsidR="00573A7E" w:rsidRPr="00E827DA" w:rsidRDefault="00883057"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230 877</w:t>
            </w:r>
          </w:p>
        </w:tc>
        <w:tc>
          <w:tcPr>
            <w:tcW w:w="1306" w:type="dxa"/>
            <w:vAlign w:val="center"/>
          </w:tcPr>
          <w:p w14:paraId="370D3FE7" w14:textId="77777777" w:rsidR="00573A7E"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4225</w:t>
            </w:r>
          </w:p>
        </w:tc>
        <w:tc>
          <w:tcPr>
            <w:tcW w:w="1306" w:type="dxa"/>
            <w:vAlign w:val="center"/>
          </w:tcPr>
          <w:p w14:paraId="12594EC6" w14:textId="77777777" w:rsidR="00573A7E"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1277</w:t>
            </w:r>
          </w:p>
        </w:tc>
        <w:tc>
          <w:tcPr>
            <w:tcW w:w="1306" w:type="dxa"/>
            <w:vAlign w:val="center"/>
          </w:tcPr>
          <w:p w14:paraId="072FAAD8" w14:textId="77777777" w:rsidR="00573A7E" w:rsidRPr="00E827DA" w:rsidRDefault="00CF5CDF"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466 001</w:t>
            </w:r>
          </w:p>
        </w:tc>
      </w:tr>
      <w:tr w:rsidR="00573A7E" w:rsidRPr="00E827DA" w14:paraId="7D24CEAA" w14:textId="77777777" w:rsidTr="00573A7E">
        <w:tc>
          <w:tcPr>
            <w:tcW w:w="503" w:type="dxa"/>
            <w:vAlign w:val="center"/>
          </w:tcPr>
          <w:p w14:paraId="570770F2" w14:textId="77777777" w:rsidR="00573A7E" w:rsidRPr="00E827DA" w:rsidRDefault="00573A7E" w:rsidP="00FC59D7">
            <w:pPr>
              <w:spacing w:after="120"/>
              <w:jc w:val="center"/>
              <w:rPr>
                <w:rFonts w:ascii="Times New Roman" w:hAnsi="Times New Roman" w:cs="Times New Roman"/>
                <w:sz w:val="20"/>
                <w:szCs w:val="28"/>
              </w:rPr>
            </w:pPr>
            <w:r w:rsidRPr="00E827DA">
              <w:rPr>
                <w:rFonts w:ascii="Times New Roman" w:hAnsi="Times New Roman" w:cs="Times New Roman"/>
                <w:sz w:val="20"/>
                <w:szCs w:val="28"/>
              </w:rPr>
              <w:t>3</w:t>
            </w:r>
          </w:p>
        </w:tc>
        <w:tc>
          <w:tcPr>
            <w:tcW w:w="1721" w:type="dxa"/>
          </w:tcPr>
          <w:p w14:paraId="5384DA0A" w14:textId="77777777" w:rsidR="00573A7E" w:rsidRPr="00E827DA" w:rsidRDefault="00573A7E" w:rsidP="003A72BB">
            <w:pPr>
              <w:spacing w:after="120"/>
              <w:jc w:val="both"/>
              <w:rPr>
                <w:rFonts w:ascii="Times New Roman" w:hAnsi="Times New Roman" w:cs="Times New Roman"/>
                <w:sz w:val="20"/>
                <w:szCs w:val="28"/>
              </w:rPr>
            </w:pPr>
            <w:proofErr w:type="spellStart"/>
            <w:r w:rsidRPr="00E827DA">
              <w:rPr>
                <w:rFonts w:ascii="Times New Roman" w:hAnsi="Times New Roman" w:cs="Times New Roman"/>
                <w:sz w:val="20"/>
                <w:szCs w:val="28"/>
              </w:rPr>
              <w:t>Лапинка</w:t>
            </w:r>
            <w:proofErr w:type="spellEnd"/>
          </w:p>
        </w:tc>
        <w:tc>
          <w:tcPr>
            <w:tcW w:w="1306" w:type="dxa"/>
            <w:vAlign w:val="center"/>
          </w:tcPr>
          <w:p w14:paraId="2AADA194" w14:textId="77777777" w:rsidR="00573A7E" w:rsidRPr="00E827DA" w:rsidRDefault="00A42580"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125</w:t>
            </w:r>
          </w:p>
        </w:tc>
        <w:tc>
          <w:tcPr>
            <w:tcW w:w="1306" w:type="dxa"/>
            <w:vAlign w:val="center"/>
          </w:tcPr>
          <w:p w14:paraId="621C6C7A" w14:textId="77777777" w:rsidR="00573A7E" w:rsidRPr="00E827DA" w:rsidRDefault="00A42580"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44</w:t>
            </w:r>
          </w:p>
        </w:tc>
        <w:tc>
          <w:tcPr>
            <w:tcW w:w="1306" w:type="dxa"/>
            <w:vAlign w:val="center"/>
          </w:tcPr>
          <w:p w14:paraId="777A699F" w14:textId="77777777" w:rsidR="00573A7E" w:rsidRPr="00E827DA" w:rsidRDefault="00A42580"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16 090</w:t>
            </w:r>
          </w:p>
        </w:tc>
        <w:tc>
          <w:tcPr>
            <w:tcW w:w="1306" w:type="dxa"/>
            <w:vAlign w:val="center"/>
          </w:tcPr>
          <w:p w14:paraId="2E32E8C8" w14:textId="77777777" w:rsidR="00573A7E" w:rsidRPr="00E827DA" w:rsidRDefault="00A42580"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125</w:t>
            </w:r>
          </w:p>
        </w:tc>
        <w:tc>
          <w:tcPr>
            <w:tcW w:w="1306" w:type="dxa"/>
            <w:vAlign w:val="center"/>
          </w:tcPr>
          <w:p w14:paraId="72190969" w14:textId="77777777" w:rsidR="00573A7E" w:rsidRPr="00E827DA" w:rsidRDefault="00DC4B34"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45</w:t>
            </w:r>
          </w:p>
        </w:tc>
        <w:tc>
          <w:tcPr>
            <w:tcW w:w="1306" w:type="dxa"/>
            <w:vAlign w:val="center"/>
          </w:tcPr>
          <w:p w14:paraId="458AE94B" w14:textId="77777777" w:rsidR="00573A7E" w:rsidRPr="00E827DA" w:rsidRDefault="00CF5CDF"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16 411</w:t>
            </w:r>
          </w:p>
        </w:tc>
      </w:tr>
      <w:tr w:rsidR="0028335A" w:rsidRPr="00E827DA" w14:paraId="773AAB2A" w14:textId="77777777" w:rsidTr="00573A7E">
        <w:tc>
          <w:tcPr>
            <w:tcW w:w="503" w:type="dxa"/>
            <w:vAlign w:val="center"/>
          </w:tcPr>
          <w:p w14:paraId="08194998" w14:textId="77777777" w:rsidR="0028335A" w:rsidRPr="00E827DA" w:rsidRDefault="0028335A" w:rsidP="00FC59D7">
            <w:pPr>
              <w:spacing w:after="120"/>
              <w:jc w:val="center"/>
              <w:rPr>
                <w:rFonts w:ascii="Times New Roman" w:hAnsi="Times New Roman" w:cs="Times New Roman"/>
                <w:sz w:val="20"/>
                <w:szCs w:val="28"/>
              </w:rPr>
            </w:pPr>
            <w:r w:rsidRPr="00E827DA">
              <w:rPr>
                <w:rFonts w:ascii="Times New Roman" w:hAnsi="Times New Roman" w:cs="Times New Roman"/>
                <w:sz w:val="20"/>
                <w:szCs w:val="28"/>
              </w:rPr>
              <w:t>4</w:t>
            </w:r>
          </w:p>
        </w:tc>
        <w:tc>
          <w:tcPr>
            <w:tcW w:w="1721" w:type="dxa"/>
          </w:tcPr>
          <w:p w14:paraId="4D290D2E" w14:textId="77777777" w:rsidR="0028335A" w:rsidRPr="00E827DA" w:rsidRDefault="0028335A" w:rsidP="003A72BB">
            <w:pPr>
              <w:spacing w:after="120"/>
              <w:jc w:val="both"/>
              <w:rPr>
                <w:rFonts w:ascii="Times New Roman" w:hAnsi="Times New Roman" w:cs="Times New Roman"/>
                <w:sz w:val="20"/>
                <w:szCs w:val="28"/>
              </w:rPr>
            </w:pPr>
            <w:r w:rsidRPr="00E827DA">
              <w:rPr>
                <w:rFonts w:ascii="Times New Roman" w:hAnsi="Times New Roman" w:cs="Times New Roman"/>
                <w:sz w:val="20"/>
                <w:szCs w:val="28"/>
              </w:rPr>
              <w:t xml:space="preserve">Остров – 3 </w:t>
            </w:r>
          </w:p>
        </w:tc>
        <w:tc>
          <w:tcPr>
            <w:tcW w:w="1306" w:type="dxa"/>
            <w:vAlign w:val="center"/>
          </w:tcPr>
          <w:p w14:paraId="3AEB8A0F" w14:textId="77777777" w:rsidR="0028335A" w:rsidRPr="00E827DA" w:rsidRDefault="00F356C3"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1560</w:t>
            </w:r>
          </w:p>
        </w:tc>
        <w:tc>
          <w:tcPr>
            <w:tcW w:w="1306" w:type="dxa"/>
            <w:vAlign w:val="center"/>
          </w:tcPr>
          <w:p w14:paraId="791C2DF3" w14:textId="77777777" w:rsidR="0028335A" w:rsidRPr="00E827DA" w:rsidRDefault="00A03F1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495</w:t>
            </w:r>
          </w:p>
        </w:tc>
        <w:tc>
          <w:tcPr>
            <w:tcW w:w="1306" w:type="dxa"/>
            <w:vAlign w:val="center"/>
          </w:tcPr>
          <w:p w14:paraId="491BAE93" w14:textId="77777777" w:rsidR="0028335A" w:rsidRPr="00E827DA" w:rsidRDefault="00B1332E" w:rsidP="00387191">
            <w:pPr>
              <w:spacing w:after="120"/>
              <w:jc w:val="center"/>
              <w:rPr>
                <w:rFonts w:ascii="Times New Roman" w:hAnsi="Times New Roman" w:cs="Times New Roman"/>
                <w:sz w:val="18"/>
                <w:szCs w:val="18"/>
              </w:rPr>
            </w:pPr>
            <w:r w:rsidRPr="00E827DA">
              <w:rPr>
                <w:rFonts w:ascii="Times New Roman" w:hAnsi="Times New Roman" w:cs="Times New Roman"/>
                <w:sz w:val="18"/>
                <w:szCs w:val="18"/>
              </w:rPr>
              <w:t>180 987</w:t>
            </w:r>
          </w:p>
        </w:tc>
        <w:tc>
          <w:tcPr>
            <w:tcW w:w="1306" w:type="dxa"/>
            <w:vAlign w:val="center"/>
          </w:tcPr>
          <w:p w14:paraId="46051B70" w14:textId="77777777" w:rsidR="0028335A" w:rsidRPr="00E827DA" w:rsidRDefault="00F356C3"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1560</w:t>
            </w:r>
          </w:p>
        </w:tc>
        <w:tc>
          <w:tcPr>
            <w:tcW w:w="1306" w:type="dxa"/>
            <w:vAlign w:val="center"/>
          </w:tcPr>
          <w:p w14:paraId="4CFA6FF4" w14:textId="77777777" w:rsidR="0028335A" w:rsidRPr="00E827DA" w:rsidRDefault="00A03F1E"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515</w:t>
            </w:r>
          </w:p>
        </w:tc>
        <w:tc>
          <w:tcPr>
            <w:tcW w:w="1306" w:type="dxa"/>
            <w:vAlign w:val="center"/>
          </w:tcPr>
          <w:p w14:paraId="3EA5BC6E" w14:textId="77777777" w:rsidR="0028335A" w:rsidRPr="00E827DA" w:rsidRDefault="00F356C3" w:rsidP="00573A7E">
            <w:pPr>
              <w:spacing w:after="120"/>
              <w:jc w:val="center"/>
              <w:rPr>
                <w:rFonts w:ascii="Times New Roman" w:hAnsi="Times New Roman" w:cs="Times New Roman"/>
                <w:sz w:val="20"/>
                <w:szCs w:val="28"/>
              </w:rPr>
            </w:pPr>
            <w:r w:rsidRPr="00E827DA">
              <w:rPr>
                <w:rFonts w:ascii="Times New Roman" w:hAnsi="Times New Roman" w:cs="Times New Roman"/>
                <w:sz w:val="20"/>
                <w:szCs w:val="28"/>
              </w:rPr>
              <w:t>188 132</w:t>
            </w:r>
          </w:p>
        </w:tc>
      </w:tr>
    </w:tbl>
    <w:p w14:paraId="20C556FB" w14:textId="77777777" w:rsidR="003A72BB" w:rsidRPr="00E827DA" w:rsidRDefault="003A72BB" w:rsidP="003A72BB">
      <w:pPr>
        <w:spacing w:after="120"/>
        <w:ind w:firstLine="426"/>
        <w:jc w:val="both"/>
        <w:rPr>
          <w:rFonts w:ascii="Times New Roman" w:hAnsi="Times New Roman" w:cs="Times New Roman"/>
          <w:sz w:val="28"/>
          <w:szCs w:val="28"/>
        </w:rPr>
      </w:pPr>
    </w:p>
    <w:p w14:paraId="4DA6A43D" w14:textId="77777777" w:rsidR="00FC59D7" w:rsidRPr="00E827DA" w:rsidRDefault="00FC59D7" w:rsidP="00FC59D7">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городских округов (пожаротушение, полив и др.)</w:t>
      </w:r>
    </w:p>
    <w:p w14:paraId="0CF795D3" w14:textId="77777777" w:rsidR="00FC59D7" w:rsidRPr="00E827DA" w:rsidRDefault="00FC59D7"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Структура водопотребления городского поселения Остров по группам потр</w:t>
      </w:r>
      <w:r w:rsidR="00023BA1" w:rsidRPr="00E827DA">
        <w:rPr>
          <w:rFonts w:ascii="Times New Roman" w:hAnsi="Times New Roman" w:cs="Times New Roman"/>
          <w:sz w:val="28"/>
          <w:szCs w:val="28"/>
        </w:rPr>
        <w:t>ебителей представлена в таблице 9.</w:t>
      </w:r>
    </w:p>
    <w:p w14:paraId="113B7514" w14:textId="77777777" w:rsidR="00023BA1" w:rsidRPr="00E827DA" w:rsidRDefault="00023BA1" w:rsidP="00023BA1">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9</w:t>
      </w:r>
    </w:p>
    <w:tbl>
      <w:tblPr>
        <w:tblStyle w:val="a3"/>
        <w:tblW w:w="5000" w:type="pct"/>
        <w:tblLook w:val="04A0" w:firstRow="1" w:lastRow="0" w:firstColumn="1" w:lastColumn="0" w:noHBand="0" w:noVBand="1"/>
      </w:tblPr>
      <w:tblGrid>
        <w:gridCol w:w="5071"/>
        <w:gridCol w:w="868"/>
        <w:gridCol w:w="4199"/>
      </w:tblGrid>
      <w:tr w:rsidR="006F2F80" w:rsidRPr="00E827DA" w14:paraId="56257362" w14:textId="77777777" w:rsidTr="006F2F80">
        <w:tc>
          <w:tcPr>
            <w:tcW w:w="2501" w:type="pct"/>
            <w:vAlign w:val="center"/>
          </w:tcPr>
          <w:p w14:paraId="3107474D" w14:textId="77777777" w:rsidR="006F2F80" w:rsidRPr="00E827DA" w:rsidRDefault="006F2F80" w:rsidP="000D5DD2">
            <w:pPr>
              <w:spacing w:after="120"/>
              <w:jc w:val="center"/>
              <w:rPr>
                <w:rFonts w:ascii="Times New Roman" w:hAnsi="Times New Roman" w:cs="Times New Roman"/>
                <w:b/>
                <w:szCs w:val="28"/>
              </w:rPr>
            </w:pPr>
            <w:r w:rsidRPr="00E827DA">
              <w:rPr>
                <w:rFonts w:ascii="Times New Roman" w:hAnsi="Times New Roman" w:cs="Times New Roman"/>
                <w:b/>
                <w:szCs w:val="28"/>
              </w:rPr>
              <w:t>Статья расхода</w:t>
            </w:r>
          </w:p>
        </w:tc>
        <w:tc>
          <w:tcPr>
            <w:tcW w:w="428" w:type="pct"/>
            <w:vAlign w:val="center"/>
          </w:tcPr>
          <w:p w14:paraId="7F470FF0" w14:textId="77777777" w:rsidR="006F2F80" w:rsidRPr="00E827DA" w:rsidRDefault="006F2F80" w:rsidP="000D5DD2">
            <w:pPr>
              <w:spacing w:after="120"/>
              <w:jc w:val="center"/>
              <w:rPr>
                <w:rFonts w:ascii="Times New Roman" w:hAnsi="Times New Roman" w:cs="Times New Roman"/>
                <w:b/>
                <w:szCs w:val="28"/>
              </w:rPr>
            </w:pPr>
            <w:r w:rsidRPr="00E827DA">
              <w:rPr>
                <w:rFonts w:ascii="Times New Roman" w:hAnsi="Times New Roman" w:cs="Times New Roman"/>
                <w:b/>
                <w:szCs w:val="28"/>
              </w:rPr>
              <w:t xml:space="preserve">ед. </w:t>
            </w:r>
          </w:p>
        </w:tc>
        <w:tc>
          <w:tcPr>
            <w:tcW w:w="2071" w:type="pct"/>
            <w:vAlign w:val="center"/>
          </w:tcPr>
          <w:p w14:paraId="643B6884" w14:textId="77777777" w:rsidR="006F2F80" w:rsidRPr="00E827DA" w:rsidRDefault="006F2F80" w:rsidP="000D5DD2">
            <w:pPr>
              <w:spacing w:after="120"/>
              <w:jc w:val="center"/>
              <w:rPr>
                <w:rFonts w:ascii="Times New Roman" w:hAnsi="Times New Roman" w:cs="Times New Roman"/>
                <w:b/>
                <w:szCs w:val="28"/>
              </w:rPr>
            </w:pPr>
            <w:r w:rsidRPr="00E827DA">
              <w:rPr>
                <w:rFonts w:ascii="Times New Roman" w:hAnsi="Times New Roman" w:cs="Times New Roman"/>
                <w:b/>
                <w:szCs w:val="28"/>
              </w:rPr>
              <w:t>2019</w:t>
            </w:r>
            <w:r w:rsidR="00120266" w:rsidRPr="00E827DA">
              <w:rPr>
                <w:rFonts w:ascii="Times New Roman" w:hAnsi="Times New Roman" w:cs="Times New Roman"/>
                <w:b/>
                <w:szCs w:val="28"/>
              </w:rPr>
              <w:t>/2020</w:t>
            </w:r>
          </w:p>
        </w:tc>
      </w:tr>
      <w:tr w:rsidR="006F2F80" w:rsidRPr="00E827DA" w14:paraId="79BEE987" w14:textId="77777777" w:rsidTr="006F2F80">
        <w:tc>
          <w:tcPr>
            <w:tcW w:w="2501" w:type="pct"/>
            <w:vAlign w:val="center"/>
          </w:tcPr>
          <w:p w14:paraId="75C851DC" w14:textId="77777777" w:rsidR="006F2F80" w:rsidRPr="00E827DA" w:rsidRDefault="006F2F80" w:rsidP="00FC59D7">
            <w:pPr>
              <w:spacing w:after="120"/>
              <w:rPr>
                <w:rFonts w:ascii="Times New Roman" w:hAnsi="Times New Roman" w:cs="Times New Roman"/>
                <w:szCs w:val="28"/>
              </w:rPr>
            </w:pPr>
            <w:r w:rsidRPr="00E827DA">
              <w:rPr>
                <w:rFonts w:ascii="Times New Roman" w:hAnsi="Times New Roman" w:cs="Times New Roman"/>
                <w:szCs w:val="28"/>
              </w:rPr>
              <w:t>Объем воды проданной потребителям</w:t>
            </w:r>
          </w:p>
        </w:tc>
        <w:tc>
          <w:tcPr>
            <w:tcW w:w="428" w:type="pct"/>
            <w:vAlign w:val="center"/>
          </w:tcPr>
          <w:p w14:paraId="20F96E45" w14:textId="77777777" w:rsidR="006F2F80" w:rsidRPr="00E827DA" w:rsidRDefault="006F2F80" w:rsidP="000D5DD2">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71" w:type="pct"/>
            <w:vAlign w:val="center"/>
          </w:tcPr>
          <w:p w14:paraId="1C07FE99" w14:textId="77777777" w:rsidR="006F2F80" w:rsidRPr="00E827DA" w:rsidRDefault="00DC4B34" w:rsidP="000D5DD2">
            <w:pPr>
              <w:spacing w:after="120"/>
              <w:jc w:val="center"/>
              <w:rPr>
                <w:rFonts w:ascii="Times New Roman" w:hAnsi="Times New Roman" w:cs="Times New Roman"/>
                <w:szCs w:val="28"/>
              </w:rPr>
            </w:pPr>
            <w:r w:rsidRPr="00E827DA">
              <w:rPr>
                <w:rFonts w:ascii="Times New Roman" w:hAnsi="Times New Roman" w:cs="Times New Roman"/>
                <w:szCs w:val="28"/>
              </w:rPr>
              <w:t>738</w:t>
            </w:r>
            <w:r w:rsidR="00120266" w:rsidRPr="00E827DA">
              <w:rPr>
                <w:rFonts w:ascii="Times New Roman" w:hAnsi="Times New Roman" w:cs="Times New Roman"/>
                <w:szCs w:val="28"/>
              </w:rPr>
              <w:t> </w:t>
            </w:r>
            <w:r w:rsidRPr="00E827DA">
              <w:rPr>
                <w:rFonts w:ascii="Times New Roman" w:hAnsi="Times New Roman" w:cs="Times New Roman"/>
                <w:szCs w:val="28"/>
              </w:rPr>
              <w:t>643</w:t>
            </w:r>
            <w:r w:rsidR="00120266" w:rsidRPr="00E827DA">
              <w:rPr>
                <w:rFonts w:ascii="Times New Roman" w:hAnsi="Times New Roman" w:cs="Times New Roman"/>
                <w:szCs w:val="28"/>
              </w:rPr>
              <w:t>/1 192 936</w:t>
            </w:r>
          </w:p>
        </w:tc>
      </w:tr>
      <w:tr w:rsidR="006F2F80" w:rsidRPr="00E827DA" w14:paraId="6E882802" w14:textId="77777777" w:rsidTr="006F2F80">
        <w:tc>
          <w:tcPr>
            <w:tcW w:w="2501" w:type="pct"/>
            <w:vAlign w:val="center"/>
          </w:tcPr>
          <w:p w14:paraId="2C11D7DB" w14:textId="77777777" w:rsidR="006F2F80" w:rsidRPr="00E827DA" w:rsidRDefault="006F2F80" w:rsidP="000D5DD2">
            <w:pPr>
              <w:spacing w:after="120"/>
              <w:rPr>
                <w:rFonts w:ascii="Times New Roman" w:hAnsi="Times New Roman" w:cs="Times New Roman"/>
                <w:szCs w:val="28"/>
              </w:rPr>
            </w:pPr>
            <w:r w:rsidRPr="00E827DA">
              <w:rPr>
                <w:rFonts w:ascii="Times New Roman" w:hAnsi="Times New Roman" w:cs="Times New Roman"/>
                <w:szCs w:val="28"/>
              </w:rPr>
              <w:t xml:space="preserve">- в т.ч. населению </w:t>
            </w:r>
          </w:p>
        </w:tc>
        <w:tc>
          <w:tcPr>
            <w:tcW w:w="428" w:type="pct"/>
            <w:vAlign w:val="center"/>
          </w:tcPr>
          <w:p w14:paraId="4392B11E" w14:textId="77777777" w:rsidR="006F2F80" w:rsidRPr="00E827DA" w:rsidRDefault="006F2F80" w:rsidP="000D5DD2">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71" w:type="pct"/>
            <w:vAlign w:val="center"/>
          </w:tcPr>
          <w:p w14:paraId="6DA1AD74" w14:textId="77777777" w:rsidR="006F2F80" w:rsidRPr="00E827DA" w:rsidRDefault="00DC4B34" w:rsidP="000D5DD2">
            <w:pPr>
              <w:spacing w:after="120"/>
              <w:jc w:val="center"/>
              <w:rPr>
                <w:rFonts w:ascii="Times New Roman" w:hAnsi="Times New Roman" w:cs="Times New Roman"/>
                <w:szCs w:val="28"/>
              </w:rPr>
            </w:pPr>
            <w:r w:rsidRPr="00E827DA">
              <w:rPr>
                <w:rFonts w:ascii="Times New Roman" w:hAnsi="Times New Roman" w:cs="Times New Roman"/>
                <w:szCs w:val="28"/>
              </w:rPr>
              <w:t>444</w:t>
            </w:r>
            <w:r w:rsidR="00120266" w:rsidRPr="00E827DA">
              <w:rPr>
                <w:rFonts w:ascii="Times New Roman" w:hAnsi="Times New Roman" w:cs="Times New Roman"/>
                <w:szCs w:val="28"/>
              </w:rPr>
              <w:t> </w:t>
            </w:r>
            <w:r w:rsidRPr="00E827DA">
              <w:rPr>
                <w:rFonts w:ascii="Times New Roman" w:hAnsi="Times New Roman" w:cs="Times New Roman"/>
                <w:szCs w:val="28"/>
              </w:rPr>
              <w:t>393</w:t>
            </w:r>
            <w:r w:rsidR="00120266" w:rsidRPr="00E827DA">
              <w:rPr>
                <w:rFonts w:ascii="Times New Roman" w:hAnsi="Times New Roman" w:cs="Times New Roman"/>
                <w:szCs w:val="28"/>
              </w:rPr>
              <w:t>/</w:t>
            </w:r>
            <w:r w:rsidR="00D00DE0" w:rsidRPr="00E827DA">
              <w:rPr>
                <w:rFonts w:ascii="Times New Roman" w:hAnsi="Times New Roman" w:cs="Times New Roman"/>
                <w:szCs w:val="28"/>
              </w:rPr>
              <w:t xml:space="preserve">780 </w:t>
            </w:r>
            <w:r w:rsidR="00120266" w:rsidRPr="00E827DA">
              <w:rPr>
                <w:rFonts w:ascii="Times New Roman" w:hAnsi="Times New Roman" w:cs="Times New Roman"/>
                <w:szCs w:val="28"/>
              </w:rPr>
              <w:t>257</w:t>
            </w:r>
          </w:p>
        </w:tc>
      </w:tr>
      <w:tr w:rsidR="00CD6546" w:rsidRPr="00E827DA" w14:paraId="47E9B64E" w14:textId="77777777" w:rsidTr="006F2F80">
        <w:tc>
          <w:tcPr>
            <w:tcW w:w="2501" w:type="pct"/>
            <w:vAlign w:val="center"/>
          </w:tcPr>
          <w:p w14:paraId="7873D214" w14:textId="77777777" w:rsidR="00CD6546" w:rsidRPr="00E827DA" w:rsidRDefault="00CD6546" w:rsidP="000D5DD2">
            <w:pPr>
              <w:spacing w:after="120"/>
              <w:rPr>
                <w:rFonts w:ascii="Times New Roman" w:hAnsi="Times New Roman" w:cs="Times New Roman"/>
                <w:szCs w:val="28"/>
              </w:rPr>
            </w:pPr>
            <w:r w:rsidRPr="00E827DA">
              <w:rPr>
                <w:rFonts w:ascii="Times New Roman" w:hAnsi="Times New Roman" w:cs="Times New Roman"/>
                <w:szCs w:val="28"/>
              </w:rPr>
              <w:t>из них горячей воды для населения</w:t>
            </w:r>
          </w:p>
        </w:tc>
        <w:tc>
          <w:tcPr>
            <w:tcW w:w="428" w:type="pct"/>
            <w:vAlign w:val="center"/>
          </w:tcPr>
          <w:p w14:paraId="0E4F4520" w14:textId="77777777" w:rsidR="00CD6546" w:rsidRPr="00E827DA" w:rsidRDefault="00CD6546" w:rsidP="000D5DD2">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71" w:type="pct"/>
            <w:vAlign w:val="center"/>
          </w:tcPr>
          <w:p w14:paraId="121B99D8" w14:textId="77777777" w:rsidR="00CD6546" w:rsidRPr="00E827DA" w:rsidRDefault="00CD6546" w:rsidP="000D5DD2">
            <w:pPr>
              <w:spacing w:after="120"/>
              <w:jc w:val="center"/>
              <w:rPr>
                <w:rFonts w:ascii="Times New Roman" w:hAnsi="Times New Roman" w:cs="Times New Roman"/>
                <w:szCs w:val="28"/>
              </w:rPr>
            </w:pPr>
            <w:r w:rsidRPr="00E827DA">
              <w:rPr>
                <w:rFonts w:ascii="Times New Roman" w:hAnsi="Times New Roman" w:cs="Times New Roman"/>
                <w:szCs w:val="28"/>
              </w:rPr>
              <w:t>128</w:t>
            </w:r>
            <w:r w:rsidR="00120266" w:rsidRPr="00E827DA">
              <w:rPr>
                <w:rFonts w:ascii="Times New Roman" w:hAnsi="Times New Roman" w:cs="Times New Roman"/>
                <w:szCs w:val="28"/>
              </w:rPr>
              <w:t> </w:t>
            </w:r>
            <w:r w:rsidRPr="00E827DA">
              <w:rPr>
                <w:rFonts w:ascii="Times New Roman" w:hAnsi="Times New Roman" w:cs="Times New Roman"/>
                <w:szCs w:val="28"/>
              </w:rPr>
              <w:t>854</w:t>
            </w:r>
            <w:r w:rsidR="00120266" w:rsidRPr="00E827DA">
              <w:rPr>
                <w:rFonts w:ascii="Times New Roman" w:hAnsi="Times New Roman" w:cs="Times New Roman"/>
                <w:szCs w:val="28"/>
              </w:rPr>
              <w:t>/</w:t>
            </w:r>
            <w:r w:rsidR="00E839FA" w:rsidRPr="00E827DA">
              <w:rPr>
                <w:rFonts w:ascii="Times New Roman" w:hAnsi="Times New Roman" w:cs="Times New Roman"/>
                <w:szCs w:val="28"/>
              </w:rPr>
              <w:t>128 693</w:t>
            </w:r>
          </w:p>
        </w:tc>
      </w:tr>
      <w:tr w:rsidR="00CD6546" w:rsidRPr="00E827DA" w14:paraId="2E532EA8" w14:textId="77777777" w:rsidTr="006F2F80">
        <w:tc>
          <w:tcPr>
            <w:tcW w:w="2501" w:type="pct"/>
            <w:vAlign w:val="center"/>
          </w:tcPr>
          <w:p w14:paraId="6C03A912" w14:textId="77777777" w:rsidR="00CD6546" w:rsidRPr="00E827DA" w:rsidRDefault="00CD6546" w:rsidP="000D5DD2">
            <w:pPr>
              <w:spacing w:after="120"/>
              <w:rPr>
                <w:rFonts w:ascii="Times New Roman" w:hAnsi="Times New Roman" w:cs="Times New Roman"/>
                <w:szCs w:val="28"/>
              </w:rPr>
            </w:pPr>
            <w:r w:rsidRPr="00E827DA">
              <w:rPr>
                <w:rFonts w:ascii="Times New Roman" w:hAnsi="Times New Roman" w:cs="Times New Roman"/>
                <w:szCs w:val="28"/>
              </w:rPr>
              <w:t xml:space="preserve">из них на полив  </w:t>
            </w:r>
          </w:p>
        </w:tc>
        <w:tc>
          <w:tcPr>
            <w:tcW w:w="428" w:type="pct"/>
            <w:vAlign w:val="center"/>
          </w:tcPr>
          <w:p w14:paraId="637A1677" w14:textId="77777777" w:rsidR="00CD6546" w:rsidRPr="00E827DA" w:rsidRDefault="00CD6546" w:rsidP="000D5DD2">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71" w:type="pct"/>
            <w:vAlign w:val="center"/>
          </w:tcPr>
          <w:p w14:paraId="5DBCC80B" w14:textId="77777777" w:rsidR="00CD6546" w:rsidRPr="00E827DA" w:rsidRDefault="00CD6546" w:rsidP="000D5DD2">
            <w:pPr>
              <w:spacing w:after="120"/>
              <w:jc w:val="center"/>
              <w:rPr>
                <w:rFonts w:ascii="Times New Roman" w:hAnsi="Times New Roman" w:cs="Times New Roman"/>
                <w:szCs w:val="28"/>
              </w:rPr>
            </w:pPr>
            <w:r w:rsidRPr="00E827DA">
              <w:rPr>
                <w:rFonts w:ascii="Times New Roman" w:hAnsi="Times New Roman" w:cs="Times New Roman"/>
                <w:szCs w:val="28"/>
              </w:rPr>
              <w:t>2</w:t>
            </w:r>
            <w:r w:rsidR="00120266" w:rsidRPr="00E827DA">
              <w:rPr>
                <w:rFonts w:ascii="Times New Roman" w:hAnsi="Times New Roman" w:cs="Times New Roman"/>
                <w:szCs w:val="28"/>
              </w:rPr>
              <w:t> </w:t>
            </w:r>
            <w:r w:rsidRPr="00E827DA">
              <w:rPr>
                <w:rFonts w:ascii="Times New Roman" w:hAnsi="Times New Roman" w:cs="Times New Roman"/>
                <w:szCs w:val="28"/>
              </w:rPr>
              <w:t>662</w:t>
            </w:r>
            <w:r w:rsidR="00120266" w:rsidRPr="00E827DA">
              <w:rPr>
                <w:rFonts w:ascii="Times New Roman" w:hAnsi="Times New Roman" w:cs="Times New Roman"/>
                <w:szCs w:val="28"/>
              </w:rPr>
              <w:t>/</w:t>
            </w:r>
            <w:r w:rsidR="00E839FA" w:rsidRPr="00E827DA">
              <w:rPr>
                <w:rFonts w:ascii="Times New Roman" w:hAnsi="Times New Roman" w:cs="Times New Roman"/>
                <w:szCs w:val="28"/>
              </w:rPr>
              <w:t>2 662</w:t>
            </w:r>
          </w:p>
        </w:tc>
      </w:tr>
      <w:tr w:rsidR="006F2F80" w:rsidRPr="00E827DA" w14:paraId="382B7CFD" w14:textId="77777777" w:rsidTr="006F2F80">
        <w:tc>
          <w:tcPr>
            <w:tcW w:w="2501" w:type="pct"/>
            <w:vAlign w:val="center"/>
          </w:tcPr>
          <w:p w14:paraId="4831A2A5" w14:textId="77777777" w:rsidR="006F2F80" w:rsidRPr="00E827DA" w:rsidRDefault="006F2F80" w:rsidP="00FC59D7">
            <w:pPr>
              <w:spacing w:after="120"/>
              <w:rPr>
                <w:rFonts w:ascii="Times New Roman" w:hAnsi="Times New Roman" w:cs="Times New Roman"/>
                <w:szCs w:val="28"/>
              </w:rPr>
            </w:pPr>
            <w:r w:rsidRPr="00E827DA">
              <w:rPr>
                <w:rFonts w:ascii="Times New Roman" w:hAnsi="Times New Roman" w:cs="Times New Roman"/>
                <w:szCs w:val="28"/>
              </w:rPr>
              <w:t xml:space="preserve">- бюджетным организациям </w:t>
            </w:r>
          </w:p>
        </w:tc>
        <w:tc>
          <w:tcPr>
            <w:tcW w:w="428" w:type="pct"/>
            <w:vAlign w:val="center"/>
          </w:tcPr>
          <w:p w14:paraId="333975F3" w14:textId="77777777" w:rsidR="006F2F80" w:rsidRPr="00E827DA" w:rsidRDefault="006F2F80" w:rsidP="000D5DD2">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71" w:type="pct"/>
            <w:vAlign w:val="center"/>
          </w:tcPr>
          <w:p w14:paraId="3E6EB53B" w14:textId="77777777" w:rsidR="006F2F80" w:rsidRPr="00E827DA" w:rsidRDefault="00DC4B34" w:rsidP="000D5DD2">
            <w:pPr>
              <w:spacing w:after="120"/>
              <w:jc w:val="center"/>
              <w:rPr>
                <w:rFonts w:ascii="Times New Roman" w:hAnsi="Times New Roman" w:cs="Times New Roman"/>
                <w:szCs w:val="28"/>
              </w:rPr>
            </w:pPr>
            <w:r w:rsidRPr="00E827DA">
              <w:rPr>
                <w:rFonts w:ascii="Times New Roman" w:hAnsi="Times New Roman" w:cs="Times New Roman"/>
                <w:szCs w:val="28"/>
              </w:rPr>
              <w:t>40</w:t>
            </w:r>
            <w:r w:rsidR="00120266" w:rsidRPr="00E827DA">
              <w:rPr>
                <w:rFonts w:ascii="Times New Roman" w:hAnsi="Times New Roman" w:cs="Times New Roman"/>
                <w:szCs w:val="28"/>
              </w:rPr>
              <w:t> </w:t>
            </w:r>
            <w:r w:rsidRPr="00E827DA">
              <w:rPr>
                <w:rFonts w:ascii="Times New Roman" w:hAnsi="Times New Roman" w:cs="Times New Roman"/>
                <w:szCs w:val="28"/>
              </w:rPr>
              <w:t>060</w:t>
            </w:r>
            <w:r w:rsidR="00120266" w:rsidRPr="00E827DA">
              <w:rPr>
                <w:rFonts w:ascii="Times New Roman" w:hAnsi="Times New Roman" w:cs="Times New Roman"/>
                <w:szCs w:val="28"/>
              </w:rPr>
              <w:t>/87</w:t>
            </w:r>
            <w:r w:rsidR="00027E6A" w:rsidRPr="00E827DA">
              <w:rPr>
                <w:rFonts w:ascii="Times New Roman" w:hAnsi="Times New Roman" w:cs="Times New Roman"/>
                <w:szCs w:val="28"/>
              </w:rPr>
              <w:t xml:space="preserve"> </w:t>
            </w:r>
            <w:r w:rsidR="00120266" w:rsidRPr="00E827DA">
              <w:rPr>
                <w:rFonts w:ascii="Times New Roman" w:hAnsi="Times New Roman" w:cs="Times New Roman"/>
                <w:szCs w:val="28"/>
              </w:rPr>
              <w:t>504</w:t>
            </w:r>
          </w:p>
        </w:tc>
      </w:tr>
      <w:tr w:rsidR="006F2F80" w:rsidRPr="00E827DA" w14:paraId="265F119D" w14:textId="77777777" w:rsidTr="006F2F80">
        <w:tc>
          <w:tcPr>
            <w:tcW w:w="2501" w:type="pct"/>
            <w:vAlign w:val="center"/>
          </w:tcPr>
          <w:p w14:paraId="7766C69B" w14:textId="77777777" w:rsidR="006F2F80" w:rsidRPr="00E827DA" w:rsidRDefault="006F2F80" w:rsidP="000D5DD2">
            <w:pPr>
              <w:spacing w:after="120"/>
              <w:rPr>
                <w:rFonts w:ascii="Times New Roman" w:hAnsi="Times New Roman" w:cs="Times New Roman"/>
                <w:szCs w:val="28"/>
              </w:rPr>
            </w:pPr>
            <w:r w:rsidRPr="00E827DA">
              <w:rPr>
                <w:rFonts w:ascii="Times New Roman" w:hAnsi="Times New Roman" w:cs="Times New Roman"/>
                <w:szCs w:val="28"/>
              </w:rPr>
              <w:t xml:space="preserve">- промышленным и коммерческим потребителям </w:t>
            </w:r>
          </w:p>
        </w:tc>
        <w:tc>
          <w:tcPr>
            <w:tcW w:w="428" w:type="pct"/>
            <w:vAlign w:val="center"/>
          </w:tcPr>
          <w:p w14:paraId="3CDE1A33" w14:textId="77777777" w:rsidR="006F2F80" w:rsidRPr="00E827DA" w:rsidRDefault="006F2F80" w:rsidP="000D5DD2">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71" w:type="pct"/>
            <w:vAlign w:val="center"/>
          </w:tcPr>
          <w:p w14:paraId="2F9FF3F7" w14:textId="77777777" w:rsidR="006F2F80" w:rsidRPr="00E827DA" w:rsidRDefault="00DC4B34" w:rsidP="00E839FA">
            <w:pPr>
              <w:spacing w:after="120"/>
              <w:jc w:val="center"/>
              <w:rPr>
                <w:rFonts w:ascii="Times New Roman" w:hAnsi="Times New Roman" w:cs="Times New Roman"/>
                <w:szCs w:val="28"/>
              </w:rPr>
            </w:pPr>
            <w:r w:rsidRPr="00E827DA">
              <w:rPr>
                <w:rFonts w:ascii="Times New Roman" w:hAnsi="Times New Roman" w:cs="Times New Roman"/>
                <w:szCs w:val="28"/>
              </w:rPr>
              <w:t>254</w:t>
            </w:r>
            <w:r w:rsidR="00120266" w:rsidRPr="00E827DA">
              <w:rPr>
                <w:rFonts w:ascii="Times New Roman" w:hAnsi="Times New Roman" w:cs="Times New Roman"/>
                <w:szCs w:val="28"/>
              </w:rPr>
              <w:t> </w:t>
            </w:r>
            <w:r w:rsidRPr="00E827DA">
              <w:rPr>
                <w:rFonts w:ascii="Times New Roman" w:hAnsi="Times New Roman" w:cs="Times New Roman"/>
                <w:szCs w:val="28"/>
              </w:rPr>
              <w:t>190</w:t>
            </w:r>
            <w:r w:rsidR="00120266" w:rsidRPr="00E827DA">
              <w:rPr>
                <w:rFonts w:ascii="Times New Roman" w:hAnsi="Times New Roman" w:cs="Times New Roman"/>
                <w:szCs w:val="28"/>
              </w:rPr>
              <w:t>/</w:t>
            </w:r>
            <w:r w:rsidR="00E839FA" w:rsidRPr="00E827DA">
              <w:rPr>
                <w:rFonts w:ascii="Times New Roman" w:hAnsi="Times New Roman" w:cs="Times New Roman"/>
                <w:szCs w:val="28"/>
              </w:rPr>
              <w:t>324 904</w:t>
            </w:r>
          </w:p>
        </w:tc>
      </w:tr>
      <w:tr w:rsidR="006F2F80" w:rsidRPr="00E827DA" w14:paraId="3A030F8A" w14:textId="77777777" w:rsidTr="006F2F80">
        <w:tc>
          <w:tcPr>
            <w:tcW w:w="2501" w:type="pct"/>
            <w:vAlign w:val="center"/>
          </w:tcPr>
          <w:p w14:paraId="2833876F" w14:textId="77777777" w:rsidR="006F2F80" w:rsidRPr="00E827DA" w:rsidRDefault="00CD6546" w:rsidP="00FC59D7">
            <w:pPr>
              <w:spacing w:after="120"/>
              <w:rPr>
                <w:rFonts w:ascii="Times New Roman" w:hAnsi="Times New Roman" w:cs="Times New Roman"/>
                <w:szCs w:val="28"/>
              </w:rPr>
            </w:pPr>
            <w:r w:rsidRPr="00E827DA">
              <w:rPr>
                <w:rFonts w:ascii="Times New Roman" w:hAnsi="Times New Roman" w:cs="Times New Roman"/>
                <w:szCs w:val="28"/>
              </w:rPr>
              <w:t>Реализовано</w:t>
            </w:r>
            <w:r w:rsidR="006F2F80" w:rsidRPr="00E827DA">
              <w:rPr>
                <w:rFonts w:ascii="Times New Roman" w:hAnsi="Times New Roman" w:cs="Times New Roman"/>
                <w:szCs w:val="28"/>
              </w:rPr>
              <w:t xml:space="preserve"> технической воды </w:t>
            </w:r>
          </w:p>
        </w:tc>
        <w:tc>
          <w:tcPr>
            <w:tcW w:w="428" w:type="pct"/>
            <w:vAlign w:val="center"/>
          </w:tcPr>
          <w:p w14:paraId="5BDF672B" w14:textId="77777777" w:rsidR="006F2F80" w:rsidRPr="00E827DA" w:rsidRDefault="006F2F80" w:rsidP="000D5DD2">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2071" w:type="pct"/>
            <w:vAlign w:val="center"/>
          </w:tcPr>
          <w:p w14:paraId="2485BF27" w14:textId="77777777" w:rsidR="006F2F80" w:rsidRPr="00E827DA" w:rsidRDefault="006F2F80" w:rsidP="000D5DD2">
            <w:pPr>
              <w:spacing w:after="120"/>
              <w:jc w:val="center"/>
              <w:rPr>
                <w:rFonts w:ascii="Times New Roman" w:hAnsi="Times New Roman" w:cs="Times New Roman"/>
                <w:szCs w:val="28"/>
              </w:rPr>
            </w:pPr>
            <w:r w:rsidRPr="00E827DA">
              <w:rPr>
                <w:rFonts w:ascii="Times New Roman" w:hAnsi="Times New Roman" w:cs="Times New Roman"/>
                <w:szCs w:val="28"/>
              </w:rPr>
              <w:t>192</w:t>
            </w:r>
            <w:r w:rsidR="00120266" w:rsidRPr="00E827DA">
              <w:rPr>
                <w:rFonts w:ascii="Times New Roman" w:hAnsi="Times New Roman" w:cs="Times New Roman"/>
                <w:szCs w:val="28"/>
              </w:rPr>
              <w:t> </w:t>
            </w:r>
            <w:r w:rsidRPr="00E827DA">
              <w:rPr>
                <w:rFonts w:ascii="Times New Roman" w:hAnsi="Times New Roman" w:cs="Times New Roman"/>
                <w:szCs w:val="28"/>
              </w:rPr>
              <w:t>948</w:t>
            </w:r>
            <w:r w:rsidR="00120266" w:rsidRPr="00E827DA">
              <w:rPr>
                <w:rFonts w:ascii="Times New Roman" w:hAnsi="Times New Roman" w:cs="Times New Roman"/>
                <w:szCs w:val="28"/>
              </w:rPr>
              <w:t>/</w:t>
            </w:r>
            <w:r w:rsidR="00027E6A" w:rsidRPr="00E827DA">
              <w:rPr>
                <w:rFonts w:ascii="Times New Roman" w:hAnsi="Times New Roman" w:cs="Times New Roman"/>
                <w:szCs w:val="28"/>
              </w:rPr>
              <w:t>192 190</w:t>
            </w:r>
          </w:p>
        </w:tc>
      </w:tr>
    </w:tbl>
    <w:p w14:paraId="2277E8D7" w14:textId="77777777" w:rsidR="00FC59D7" w:rsidRPr="00E827DA" w:rsidRDefault="00FC59D7"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xml:space="preserve">Проанализировав данные по объему отпущенной воды по разным группам потребителей за </w:t>
      </w:r>
      <w:r w:rsidR="00573A7E" w:rsidRPr="00E827DA">
        <w:rPr>
          <w:rFonts w:ascii="Times New Roman" w:hAnsi="Times New Roman" w:cs="Times New Roman"/>
          <w:sz w:val="28"/>
          <w:szCs w:val="28"/>
        </w:rPr>
        <w:t>2019 г.</w:t>
      </w:r>
      <w:r w:rsidRPr="00E827DA">
        <w:rPr>
          <w:rFonts w:ascii="Times New Roman" w:hAnsi="Times New Roman" w:cs="Times New Roman"/>
          <w:sz w:val="28"/>
          <w:szCs w:val="28"/>
        </w:rPr>
        <w:t>, можно утверждать, что население является основным потребителям воды за этот период.</w:t>
      </w:r>
    </w:p>
    <w:p w14:paraId="6D2C536C" w14:textId="77777777" w:rsidR="00FC59D7" w:rsidRPr="00E827DA" w:rsidRDefault="00FC59D7" w:rsidP="00FC59D7">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Сведения о фактическом потреблении населением горячей, питьевой, технической воды исходя из статических и расчетных данных и сведений о действующих нормативах потребления коммунальных услуг.</w:t>
      </w:r>
    </w:p>
    <w:p w14:paraId="588955D6" w14:textId="77777777" w:rsidR="00FC59D7" w:rsidRPr="00E827DA" w:rsidRDefault="00BB631B"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настоящее время в городском посел</w:t>
      </w:r>
      <w:r w:rsidR="006F2F80" w:rsidRPr="00E827DA">
        <w:rPr>
          <w:rFonts w:ascii="Times New Roman" w:hAnsi="Times New Roman" w:cs="Times New Roman"/>
          <w:sz w:val="28"/>
          <w:szCs w:val="28"/>
        </w:rPr>
        <w:t>ении Остров действуют нормы № 141 – ОД об утверждении нормативов коммунальные услуги.</w:t>
      </w:r>
    </w:p>
    <w:p w14:paraId="27AED978" w14:textId="77777777" w:rsidR="00BB631B" w:rsidRPr="00E827DA" w:rsidRDefault="00BB631B"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Нормативы на водосна</w:t>
      </w:r>
      <w:r w:rsidR="00EC1275" w:rsidRPr="00E827DA">
        <w:rPr>
          <w:rFonts w:ascii="Times New Roman" w:hAnsi="Times New Roman" w:cs="Times New Roman"/>
          <w:sz w:val="28"/>
          <w:szCs w:val="28"/>
        </w:rPr>
        <w:t>бжение, вводимые в действие с 21.12.2016 г.</w:t>
      </w:r>
      <w:r w:rsidRPr="00E827DA">
        <w:rPr>
          <w:rFonts w:ascii="Times New Roman" w:hAnsi="Times New Roman" w:cs="Times New Roman"/>
          <w:sz w:val="28"/>
          <w:szCs w:val="28"/>
        </w:rPr>
        <w:t xml:space="preserve"> для бюджетных организаций и населения приведены ниже.</w:t>
      </w:r>
    </w:p>
    <w:tbl>
      <w:tblPr>
        <w:tblW w:w="5000" w:type="pct"/>
        <w:shd w:val="clear" w:color="auto" w:fill="FFFFFF"/>
        <w:tblCellMar>
          <w:left w:w="0" w:type="dxa"/>
          <w:right w:w="0" w:type="dxa"/>
        </w:tblCellMar>
        <w:tblLook w:val="04A0" w:firstRow="1" w:lastRow="0" w:firstColumn="1" w:lastColumn="0" w:noHBand="0" w:noVBand="1"/>
      </w:tblPr>
      <w:tblGrid>
        <w:gridCol w:w="2416"/>
        <w:gridCol w:w="1132"/>
        <w:gridCol w:w="1339"/>
        <w:gridCol w:w="1128"/>
        <w:gridCol w:w="1361"/>
        <w:gridCol w:w="1128"/>
        <w:gridCol w:w="1548"/>
      </w:tblGrid>
      <w:tr w:rsidR="00EC1275" w:rsidRPr="00E827DA" w14:paraId="4CC47D91" w14:textId="77777777" w:rsidTr="00327509">
        <w:tc>
          <w:tcPr>
            <w:tcW w:w="1202" w:type="pct"/>
            <w:vMerge w:val="restar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bottom"/>
            <w:hideMark/>
          </w:tcPr>
          <w:p w14:paraId="79D9AB8E"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Категории многоквартирных и жилых домов</w:t>
            </w:r>
          </w:p>
        </w:tc>
        <w:tc>
          <w:tcPr>
            <w:tcW w:w="563" w:type="pct"/>
            <w:vMerge w:val="restar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E97540F"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Единица измерения</w:t>
            </w:r>
          </w:p>
        </w:tc>
        <w:tc>
          <w:tcPr>
            <w:tcW w:w="1227" w:type="pct"/>
            <w:gridSpan w:val="2"/>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E808575"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Норматив холодного водоснабжения</w:t>
            </w:r>
          </w:p>
        </w:tc>
        <w:tc>
          <w:tcPr>
            <w:tcW w:w="1238" w:type="pct"/>
            <w:gridSpan w:val="2"/>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38CDAAF"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Норматив горячего водоснабжения</w:t>
            </w:r>
          </w:p>
        </w:tc>
        <w:tc>
          <w:tcPr>
            <w:tcW w:w="770" w:type="pct"/>
            <w:vMerge w:val="restar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6DAE24BE"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Норматив водоотведения</w:t>
            </w:r>
          </w:p>
        </w:tc>
      </w:tr>
      <w:tr w:rsidR="00EC1275" w:rsidRPr="00E827DA" w14:paraId="5E4803BE" w14:textId="77777777" w:rsidTr="00327509">
        <w:tc>
          <w:tcPr>
            <w:tcW w:w="1202" w:type="pct"/>
            <w:vMerge/>
            <w:tcBorders>
              <w:top w:val="single" w:sz="6" w:space="0" w:color="00000A"/>
              <w:left w:val="single" w:sz="6" w:space="0" w:color="00000A"/>
              <w:bottom w:val="single" w:sz="6" w:space="0" w:color="00000A"/>
              <w:right w:val="single" w:sz="6" w:space="0" w:color="00000A"/>
            </w:tcBorders>
            <w:shd w:val="clear" w:color="auto" w:fill="auto"/>
            <w:vAlign w:val="bottom"/>
            <w:hideMark/>
          </w:tcPr>
          <w:p w14:paraId="2911F6EC" w14:textId="77777777" w:rsidR="00EC1275" w:rsidRPr="00E827DA" w:rsidRDefault="00EC1275" w:rsidP="00EC1275">
            <w:pPr>
              <w:spacing w:after="0" w:line="240" w:lineRule="auto"/>
              <w:rPr>
                <w:rFonts w:ascii="Times New Roman" w:eastAsia="Times New Roman" w:hAnsi="Times New Roman" w:cs="Times New Roman"/>
                <w:color w:val="444444"/>
                <w:sz w:val="20"/>
                <w:szCs w:val="20"/>
                <w:lang w:eastAsia="ru-RU"/>
              </w:rPr>
            </w:pPr>
          </w:p>
        </w:tc>
        <w:tc>
          <w:tcPr>
            <w:tcW w:w="563"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313A8E02" w14:textId="77777777" w:rsidR="00EC1275" w:rsidRPr="00E827DA" w:rsidRDefault="00EC1275" w:rsidP="00EC1275">
            <w:pPr>
              <w:spacing w:after="0" w:line="240" w:lineRule="auto"/>
              <w:jc w:val="center"/>
              <w:rPr>
                <w:rFonts w:ascii="Times New Roman" w:eastAsia="Times New Roman" w:hAnsi="Times New Roman" w:cs="Times New Roman"/>
                <w:color w:val="444444"/>
                <w:sz w:val="20"/>
                <w:szCs w:val="20"/>
                <w:lang w:eastAsia="ru-RU"/>
              </w:rPr>
            </w:pP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E66A723"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Метод определения</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3326BD56"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Числовое значение</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03A5AFD"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Метод определения</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9C19872"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Числовое значение</w:t>
            </w:r>
          </w:p>
        </w:tc>
        <w:tc>
          <w:tcPr>
            <w:tcW w:w="77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6301FCB1" w14:textId="77777777" w:rsidR="00EC1275" w:rsidRPr="00E827DA" w:rsidRDefault="00EC1275" w:rsidP="00EC1275">
            <w:pPr>
              <w:spacing w:after="0" w:line="240" w:lineRule="auto"/>
              <w:jc w:val="center"/>
              <w:rPr>
                <w:rFonts w:ascii="Times New Roman" w:eastAsia="Times New Roman" w:hAnsi="Times New Roman" w:cs="Times New Roman"/>
                <w:color w:val="444444"/>
                <w:sz w:val="20"/>
                <w:szCs w:val="20"/>
                <w:lang w:eastAsia="ru-RU"/>
              </w:rPr>
            </w:pPr>
          </w:p>
        </w:tc>
      </w:tr>
      <w:tr w:rsidR="00EC1275" w:rsidRPr="00E827DA" w14:paraId="57576961"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0BC46A04" w14:textId="77777777" w:rsidR="00EC1275" w:rsidRPr="00E827DA" w:rsidRDefault="00EC1275"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1. 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w:t>
            </w:r>
            <w:r w:rsidR="00BE6B69" w:rsidRPr="00E827DA">
              <w:rPr>
                <w:rFonts w:ascii="Times New Roman" w:eastAsia="Times New Roman" w:hAnsi="Times New Roman" w:cs="Times New Roman"/>
                <w:color w:val="000000"/>
                <w:sz w:val="20"/>
                <w:szCs w:val="20"/>
                <w:lang w:eastAsia="ru-RU"/>
              </w:rPr>
              <w:t>ой 1200 мм с душем этажностью 1</w:t>
            </w:r>
            <w:r w:rsidRPr="00E827DA">
              <w:rPr>
                <w:rFonts w:ascii="Times New Roman" w:eastAsia="Times New Roman" w:hAnsi="Times New Roman" w:cs="Times New Roman"/>
                <w:color w:val="000000"/>
                <w:sz w:val="20"/>
                <w:szCs w:val="20"/>
                <w:lang w:eastAsia="ru-RU"/>
              </w:rPr>
              <w:t>- 5</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923D4B4"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3EA3A82D"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Аналогов</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7779553"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5,1</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31A855DD"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Аналогов</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1F2C86B"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1,8</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9FF6F22"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6,9</w:t>
            </w:r>
          </w:p>
        </w:tc>
      </w:tr>
      <w:tr w:rsidR="00EC1275" w:rsidRPr="00E827DA" w14:paraId="0F6041AE"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4F729C28" w14:textId="77777777" w:rsidR="00EC1275" w:rsidRPr="00E827DA" w:rsidRDefault="00C5296E"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2</w:t>
            </w:r>
            <w:r w:rsidR="00EC1275" w:rsidRPr="00E827DA">
              <w:rPr>
                <w:rFonts w:ascii="Times New Roman" w:eastAsia="Times New Roman" w:hAnsi="Times New Roman" w:cs="Times New Roman"/>
                <w:color w:val="000000"/>
                <w:sz w:val="20"/>
                <w:szCs w:val="20"/>
                <w:lang w:eastAsia="ru-RU"/>
              </w:rPr>
              <w:t>. 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 этажностью 1 - 5</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ADD9646"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1DB0347"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Аналогов</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6A197A68"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5,1</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6E79C9C9"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Аналогов</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513F1456"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1,8</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BFC0BDE"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6,9</w:t>
            </w:r>
          </w:p>
        </w:tc>
      </w:tr>
      <w:tr w:rsidR="00EC1275" w:rsidRPr="00E827DA" w14:paraId="3AA39833"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7AC477C4" w14:textId="77777777" w:rsidR="00EC1275" w:rsidRPr="00E827DA" w:rsidRDefault="00C5296E"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3</w:t>
            </w:r>
            <w:r w:rsidR="00EC1275" w:rsidRPr="00E827DA">
              <w:rPr>
                <w:rFonts w:ascii="Times New Roman" w:eastAsia="Times New Roman" w:hAnsi="Times New Roman" w:cs="Times New Roman"/>
                <w:color w:val="000000"/>
                <w:sz w:val="20"/>
                <w:szCs w:val="20"/>
                <w:lang w:eastAsia="ru-RU"/>
              </w:rPr>
              <w:t>. 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5E3385F3"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9A69CE8"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7DE642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3,3</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9B3CC34"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1ADEA05"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3,1</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7F7708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6,4</w:t>
            </w:r>
          </w:p>
        </w:tc>
      </w:tr>
      <w:tr w:rsidR="00EC1275" w:rsidRPr="00E827DA" w14:paraId="5A5FA597"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3112A1C1" w14:textId="77777777" w:rsidR="00EC1275" w:rsidRPr="00E827DA" w:rsidRDefault="00C5296E"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lastRenderedPageBreak/>
              <w:t>4</w:t>
            </w:r>
            <w:r w:rsidR="00EC1275" w:rsidRPr="00E827DA">
              <w:rPr>
                <w:rFonts w:ascii="Times New Roman" w:eastAsia="Times New Roman" w:hAnsi="Times New Roman" w:cs="Times New Roman"/>
                <w:color w:val="000000"/>
                <w:sz w:val="20"/>
                <w:szCs w:val="20"/>
                <w:lang w:eastAsia="ru-RU"/>
              </w:rPr>
              <w:t>. Многоквартирные и жилые дома с централизованным холодным водоснабжением, водонагревателями всех типов, водоотведением, оборудованные унитазами, раковинами, мойками, душами и ваннами сидячими длиной 1200 мм с душем этажностью 1 - 5</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32D42D6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10DD819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Аналогов</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1CC021F2"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4,0</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11E2EFF9"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4A1CD9A1"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4FD5DBD7"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4,0</w:t>
            </w:r>
          </w:p>
        </w:tc>
      </w:tr>
      <w:tr w:rsidR="00EC1275" w:rsidRPr="00E827DA" w14:paraId="1C9CD43D"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22606D92" w14:textId="77777777" w:rsidR="00EC1275" w:rsidRPr="00E827DA" w:rsidRDefault="00C5296E"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5</w:t>
            </w:r>
            <w:r w:rsidR="00EC1275" w:rsidRPr="00E827DA">
              <w:rPr>
                <w:rFonts w:ascii="Times New Roman" w:eastAsia="Times New Roman" w:hAnsi="Times New Roman" w:cs="Times New Roman"/>
                <w:color w:val="000000"/>
                <w:sz w:val="20"/>
                <w:szCs w:val="20"/>
                <w:lang w:eastAsia="ru-RU"/>
              </w:rPr>
              <w:t>. Многоквартирные и жилые дома с централизованным холодным водоснабжением, водонагревателями всех типов, водоотведением, оборудованные унитазами, раковинами, мойками, душами и ваннами длиной 1500 - 1550 мм с душем этажностью 1 - 5</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68583A1A"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1BB9DCE7"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Аналогов</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445C3B25"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4,0</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155E13F"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6AEE974"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F3EF07E"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4,0</w:t>
            </w:r>
          </w:p>
        </w:tc>
      </w:tr>
      <w:tr w:rsidR="00EC1275" w:rsidRPr="00E827DA" w14:paraId="0EE4593E"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4786E00E" w14:textId="77777777" w:rsidR="00EC1275" w:rsidRPr="00E827DA" w:rsidRDefault="00C5296E"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6</w:t>
            </w:r>
            <w:r w:rsidR="00EC1275" w:rsidRPr="00E827DA">
              <w:rPr>
                <w:rFonts w:ascii="Times New Roman" w:eastAsia="Times New Roman" w:hAnsi="Times New Roman" w:cs="Times New Roman"/>
                <w:color w:val="000000"/>
                <w:sz w:val="20"/>
                <w:szCs w:val="20"/>
                <w:lang w:eastAsia="ru-RU"/>
              </w:rPr>
              <w:t>. Многоквартирные и жилые дома с централизованным холодным водоснабжением, водонагревателями всех типов, водоотведением, оборудованные унитазами, раковинами, мойками, душами</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1C4E6642"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6B5BE68"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55659C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6,4</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5CBDD68B"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9DC6A62"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17EA3447"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6,4</w:t>
            </w:r>
          </w:p>
        </w:tc>
      </w:tr>
      <w:tr w:rsidR="00EC1275" w:rsidRPr="00E827DA" w14:paraId="414725BB"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69406401" w14:textId="77777777" w:rsidR="00EC1275" w:rsidRPr="00E827DA" w:rsidRDefault="00327509"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7</w:t>
            </w:r>
            <w:r w:rsidR="00EC1275" w:rsidRPr="00E827DA">
              <w:rPr>
                <w:rFonts w:ascii="Times New Roman" w:eastAsia="Times New Roman" w:hAnsi="Times New Roman" w:cs="Times New Roman"/>
                <w:color w:val="000000"/>
                <w:sz w:val="20"/>
                <w:szCs w:val="20"/>
                <w:lang w:eastAsia="ru-RU"/>
              </w:rPr>
              <w:t>. Многоквартирные и жилые дома с водоразборной колонкой</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66497B5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C0C9D0E"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AF1F8A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1,2</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FDC0A76"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78A1FEB"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8F7460C"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w:t>
            </w:r>
          </w:p>
        </w:tc>
      </w:tr>
      <w:tr w:rsidR="00EC1275" w:rsidRPr="00E827DA" w14:paraId="1AABE544"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617F5C03" w14:textId="77777777" w:rsidR="00EC1275" w:rsidRPr="00E827DA" w:rsidRDefault="00327509"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8</w:t>
            </w:r>
            <w:r w:rsidR="00EC1275" w:rsidRPr="00E827DA">
              <w:rPr>
                <w:rFonts w:ascii="Times New Roman" w:eastAsia="Times New Roman" w:hAnsi="Times New Roman" w:cs="Times New Roman"/>
                <w:color w:val="000000"/>
                <w:sz w:val="20"/>
                <w:szCs w:val="20"/>
                <w:lang w:eastAsia="ru-RU"/>
              </w:rPr>
              <w:t>. 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6DF9BA33"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06931F0"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7EAD7DF4"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2,7</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60C5FB91"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2650C251"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2,2</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33B72B3"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4,9</w:t>
            </w:r>
          </w:p>
        </w:tc>
      </w:tr>
      <w:tr w:rsidR="00EC1275" w:rsidRPr="00E827DA" w14:paraId="5666A74C" w14:textId="77777777" w:rsidTr="00327509">
        <w:tc>
          <w:tcPr>
            <w:tcW w:w="1202"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hideMark/>
          </w:tcPr>
          <w:p w14:paraId="4F8729F0" w14:textId="77777777" w:rsidR="00EC1275" w:rsidRPr="00E827DA" w:rsidRDefault="00327509" w:rsidP="00BE6B69">
            <w:pPr>
              <w:spacing w:after="0" w:line="240" w:lineRule="auto"/>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9</w:t>
            </w:r>
            <w:r w:rsidR="00EC1275" w:rsidRPr="00E827DA">
              <w:rPr>
                <w:rFonts w:ascii="Times New Roman" w:eastAsia="Times New Roman" w:hAnsi="Times New Roman" w:cs="Times New Roman"/>
                <w:color w:val="000000"/>
                <w:sz w:val="20"/>
                <w:szCs w:val="20"/>
                <w:lang w:eastAsia="ru-RU"/>
              </w:rPr>
              <w:t>. Многоквартирные и жилые дома, оборудованные централизованным холодным и горячим водоснабжением, водоотведением, без ванн и душей</w:t>
            </w:r>
          </w:p>
        </w:tc>
        <w:tc>
          <w:tcPr>
            <w:tcW w:w="563"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F60AA91"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куб. метр в месяц на человека</w:t>
            </w:r>
          </w:p>
        </w:tc>
        <w:tc>
          <w:tcPr>
            <w:tcW w:w="666"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A7C3001"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594A5A19"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2,1</w:t>
            </w:r>
          </w:p>
        </w:tc>
        <w:tc>
          <w:tcPr>
            <w:tcW w:w="677"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146F52B7"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Расчетный</w:t>
            </w:r>
          </w:p>
        </w:tc>
        <w:tc>
          <w:tcPr>
            <w:tcW w:w="561"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0DC503F6"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1,7</w:t>
            </w:r>
          </w:p>
        </w:tc>
        <w:tc>
          <w:tcPr>
            <w:tcW w:w="770" w:type="pct"/>
            <w:tcBorders>
              <w:top w:val="single" w:sz="6" w:space="0" w:color="00000A"/>
              <w:left w:val="single" w:sz="6" w:space="0" w:color="00000A"/>
              <w:bottom w:val="single" w:sz="6" w:space="0" w:color="00000A"/>
              <w:right w:val="single" w:sz="6" w:space="0" w:color="00000A"/>
            </w:tcBorders>
            <w:shd w:val="clear" w:color="auto" w:fill="auto"/>
            <w:tcMar>
              <w:top w:w="102" w:type="dxa"/>
              <w:left w:w="68" w:type="dxa"/>
              <w:bottom w:w="102" w:type="dxa"/>
              <w:right w:w="62" w:type="dxa"/>
            </w:tcMar>
            <w:vAlign w:val="center"/>
            <w:hideMark/>
          </w:tcPr>
          <w:p w14:paraId="5A35A0CC" w14:textId="77777777" w:rsidR="00EC1275" w:rsidRPr="00E827DA" w:rsidRDefault="00EC1275" w:rsidP="00EC1275">
            <w:pPr>
              <w:spacing w:after="0" w:line="240" w:lineRule="auto"/>
              <w:jc w:val="center"/>
              <w:textAlignment w:val="baseline"/>
              <w:rPr>
                <w:rFonts w:ascii="Times New Roman" w:eastAsia="Times New Roman" w:hAnsi="Times New Roman" w:cs="Times New Roman"/>
                <w:color w:val="444444"/>
                <w:sz w:val="20"/>
                <w:szCs w:val="20"/>
                <w:lang w:eastAsia="ru-RU"/>
              </w:rPr>
            </w:pPr>
            <w:r w:rsidRPr="00E827DA">
              <w:rPr>
                <w:rFonts w:ascii="Times New Roman" w:eastAsia="Times New Roman" w:hAnsi="Times New Roman" w:cs="Times New Roman"/>
                <w:color w:val="000000"/>
                <w:sz w:val="20"/>
                <w:szCs w:val="20"/>
                <w:lang w:eastAsia="ru-RU"/>
              </w:rPr>
              <w:t>3,8</w:t>
            </w:r>
          </w:p>
        </w:tc>
      </w:tr>
    </w:tbl>
    <w:p w14:paraId="3B2CEBBF" w14:textId="77777777" w:rsidR="00720BD1" w:rsidRPr="00E827DA" w:rsidRDefault="00720BD1" w:rsidP="00426367">
      <w:pPr>
        <w:spacing w:after="120"/>
        <w:jc w:val="both"/>
        <w:rPr>
          <w:rFonts w:ascii="Times New Roman" w:hAnsi="Times New Roman" w:cs="Times New Roman"/>
          <w:sz w:val="28"/>
          <w:szCs w:val="28"/>
        </w:rPr>
      </w:pPr>
    </w:p>
    <w:p w14:paraId="455CCFC2" w14:textId="77777777" w:rsidR="00BB631B" w:rsidRPr="00E827DA" w:rsidRDefault="00BB631B" w:rsidP="00BB631B">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Описание существующей системы коммерческого учета горячей, питьевой, технической воды и планов по установке приборов учета.</w:t>
      </w:r>
    </w:p>
    <w:p w14:paraId="149B295C" w14:textId="77777777" w:rsidR="00BB631B" w:rsidRPr="00E827DA" w:rsidRDefault="00BE6B69" w:rsidP="00BE6B69">
      <w:pPr>
        <w:spacing w:after="120"/>
        <w:ind w:firstLine="426"/>
        <w:jc w:val="both"/>
        <w:rPr>
          <w:rFonts w:ascii="Times New Roman" w:hAnsi="Times New Roman" w:cs="Times New Roman"/>
          <w:sz w:val="28"/>
          <w:szCs w:val="28"/>
        </w:rPr>
      </w:pPr>
      <w:r w:rsidRPr="00E827DA">
        <w:rPr>
          <w:rFonts w:ascii="Times New Roman" w:hAnsi="Times New Roman" w:cs="Times New Roman"/>
          <w:sz w:val="28"/>
          <w:szCs w:val="28"/>
        </w:rPr>
        <w:t>В соответствии с Федеральным Законом Российской Федерации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r w:rsidR="00085FA4" w:rsidRPr="00E827DA">
        <w:rPr>
          <w:rFonts w:ascii="Times New Roman" w:hAnsi="Times New Roman" w:cs="Times New Roman"/>
          <w:sz w:val="28"/>
          <w:szCs w:val="28"/>
        </w:rPr>
        <w:t>. Закон предусматривает под собой создание условий для повышения энергетической эффективности экономики, в числе которых оснащение жилых домов в жилищном фонде приборами учета воды, в том числе многоквартирных домов коллективными общедомовыми приборами учета воды.</w:t>
      </w:r>
    </w:p>
    <w:p w14:paraId="1F8E66C5" w14:textId="77777777" w:rsidR="00085FA4" w:rsidRPr="00E827DA" w:rsidRDefault="00085FA4" w:rsidP="00BE6B69">
      <w:pPr>
        <w:spacing w:after="120"/>
        <w:ind w:firstLine="426"/>
        <w:jc w:val="both"/>
        <w:rPr>
          <w:rFonts w:ascii="Times New Roman" w:hAnsi="Times New Roman" w:cs="Times New Roman"/>
          <w:sz w:val="28"/>
          <w:szCs w:val="28"/>
        </w:rPr>
      </w:pPr>
      <w:r w:rsidRPr="00E827DA">
        <w:rPr>
          <w:rFonts w:ascii="Times New Roman" w:hAnsi="Times New Roman" w:cs="Times New Roman"/>
          <w:sz w:val="28"/>
          <w:szCs w:val="28"/>
        </w:rPr>
        <w:t>Оснащенность приборами учета многоквартирных жилых домов, имеющих техническую возможность установки общедомовых и индивидуальных приборов учета (ОДПУ, ИПУ) и частных домовладений, имеющих централизованное водоснабжение, представлена в процентном виде в таблице 10.</w:t>
      </w:r>
    </w:p>
    <w:p w14:paraId="35095DD2" w14:textId="77777777" w:rsidR="00327509" w:rsidRPr="00E827DA" w:rsidRDefault="00085FA4" w:rsidP="00327509">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10</w:t>
      </w:r>
    </w:p>
    <w:tbl>
      <w:tblPr>
        <w:tblStyle w:val="a3"/>
        <w:tblW w:w="5000" w:type="pct"/>
        <w:tblLook w:val="04A0" w:firstRow="1" w:lastRow="0" w:firstColumn="1" w:lastColumn="0" w:noHBand="0" w:noVBand="1"/>
      </w:tblPr>
      <w:tblGrid>
        <w:gridCol w:w="5069"/>
        <w:gridCol w:w="5069"/>
      </w:tblGrid>
      <w:tr w:rsidR="00085FA4" w:rsidRPr="00E827DA" w14:paraId="1B8C7475" w14:textId="77777777" w:rsidTr="00085FA4">
        <w:tc>
          <w:tcPr>
            <w:tcW w:w="2500" w:type="pct"/>
          </w:tcPr>
          <w:p w14:paraId="43611B5A" w14:textId="77777777" w:rsidR="00085FA4" w:rsidRPr="00E827DA" w:rsidRDefault="00085FA4" w:rsidP="00BE6B69">
            <w:pPr>
              <w:spacing w:after="120"/>
              <w:jc w:val="both"/>
              <w:rPr>
                <w:rFonts w:ascii="Times New Roman" w:hAnsi="Times New Roman" w:cs="Times New Roman"/>
                <w:sz w:val="24"/>
                <w:szCs w:val="28"/>
              </w:rPr>
            </w:pPr>
            <w:r w:rsidRPr="00E827DA">
              <w:rPr>
                <w:rFonts w:ascii="Times New Roman" w:hAnsi="Times New Roman" w:cs="Times New Roman"/>
                <w:sz w:val="24"/>
                <w:szCs w:val="28"/>
              </w:rPr>
              <w:t xml:space="preserve">Обеспеченность приборами учета воды частного сектора </w:t>
            </w:r>
          </w:p>
        </w:tc>
        <w:tc>
          <w:tcPr>
            <w:tcW w:w="2500" w:type="pct"/>
            <w:vAlign w:val="center"/>
          </w:tcPr>
          <w:p w14:paraId="7F633245" w14:textId="77777777" w:rsidR="00085FA4" w:rsidRPr="00E827DA" w:rsidRDefault="00085FA4" w:rsidP="00085FA4">
            <w:pPr>
              <w:spacing w:after="120"/>
              <w:jc w:val="center"/>
              <w:rPr>
                <w:rFonts w:ascii="Times New Roman" w:hAnsi="Times New Roman" w:cs="Times New Roman"/>
                <w:sz w:val="24"/>
                <w:szCs w:val="28"/>
              </w:rPr>
            </w:pPr>
            <w:r w:rsidRPr="00E827DA">
              <w:rPr>
                <w:rFonts w:ascii="Times New Roman" w:hAnsi="Times New Roman" w:cs="Times New Roman"/>
                <w:sz w:val="24"/>
                <w:szCs w:val="28"/>
              </w:rPr>
              <w:t>30-35 %</w:t>
            </w:r>
          </w:p>
        </w:tc>
      </w:tr>
      <w:tr w:rsidR="00085FA4" w:rsidRPr="00E827DA" w14:paraId="38CF176D" w14:textId="77777777" w:rsidTr="00085FA4">
        <w:tc>
          <w:tcPr>
            <w:tcW w:w="2500" w:type="pct"/>
          </w:tcPr>
          <w:p w14:paraId="765C7BDA" w14:textId="77777777" w:rsidR="00085FA4" w:rsidRPr="00E827DA" w:rsidRDefault="00085FA4" w:rsidP="00BE6B69">
            <w:pPr>
              <w:spacing w:after="120"/>
              <w:jc w:val="both"/>
              <w:rPr>
                <w:rFonts w:ascii="Times New Roman" w:hAnsi="Times New Roman" w:cs="Times New Roman"/>
                <w:sz w:val="24"/>
                <w:szCs w:val="28"/>
              </w:rPr>
            </w:pPr>
            <w:r w:rsidRPr="00E827DA">
              <w:rPr>
                <w:rFonts w:ascii="Times New Roman" w:hAnsi="Times New Roman" w:cs="Times New Roman"/>
                <w:sz w:val="24"/>
                <w:szCs w:val="28"/>
              </w:rPr>
              <w:t xml:space="preserve">Обеспеченность приборами учета воды многоквартирных домов </w:t>
            </w:r>
          </w:p>
        </w:tc>
        <w:tc>
          <w:tcPr>
            <w:tcW w:w="2500" w:type="pct"/>
            <w:vAlign w:val="center"/>
          </w:tcPr>
          <w:p w14:paraId="550841BF" w14:textId="77777777" w:rsidR="00085FA4" w:rsidRPr="00E827DA" w:rsidRDefault="00085FA4" w:rsidP="00085FA4">
            <w:pPr>
              <w:spacing w:after="120"/>
              <w:jc w:val="center"/>
              <w:rPr>
                <w:rFonts w:ascii="Times New Roman" w:hAnsi="Times New Roman" w:cs="Times New Roman"/>
                <w:sz w:val="24"/>
                <w:szCs w:val="28"/>
              </w:rPr>
            </w:pPr>
            <w:r w:rsidRPr="00E827DA">
              <w:rPr>
                <w:rFonts w:ascii="Times New Roman" w:hAnsi="Times New Roman" w:cs="Times New Roman"/>
                <w:sz w:val="24"/>
                <w:szCs w:val="28"/>
              </w:rPr>
              <w:t>50-55 %</w:t>
            </w:r>
          </w:p>
        </w:tc>
      </w:tr>
      <w:tr w:rsidR="00085FA4" w:rsidRPr="00E827DA" w14:paraId="7A28FE0D" w14:textId="77777777" w:rsidTr="00085FA4">
        <w:tc>
          <w:tcPr>
            <w:tcW w:w="2500" w:type="pct"/>
          </w:tcPr>
          <w:p w14:paraId="7BC27EAB" w14:textId="77777777" w:rsidR="00085FA4" w:rsidRPr="00E827DA" w:rsidRDefault="00085FA4" w:rsidP="00BE6B69">
            <w:pPr>
              <w:spacing w:after="120"/>
              <w:jc w:val="both"/>
              <w:rPr>
                <w:rFonts w:ascii="Times New Roman" w:hAnsi="Times New Roman" w:cs="Times New Roman"/>
                <w:sz w:val="24"/>
                <w:szCs w:val="28"/>
              </w:rPr>
            </w:pPr>
            <w:r w:rsidRPr="00E827DA">
              <w:rPr>
                <w:rFonts w:ascii="Times New Roman" w:hAnsi="Times New Roman" w:cs="Times New Roman"/>
                <w:sz w:val="24"/>
                <w:szCs w:val="28"/>
              </w:rPr>
              <w:t xml:space="preserve">Общая обеспеченность приборами учета воды города Остров </w:t>
            </w:r>
          </w:p>
        </w:tc>
        <w:tc>
          <w:tcPr>
            <w:tcW w:w="2500" w:type="pct"/>
            <w:vAlign w:val="center"/>
          </w:tcPr>
          <w:p w14:paraId="6F8270A9" w14:textId="77777777" w:rsidR="00085FA4" w:rsidRPr="00E827DA" w:rsidRDefault="00085FA4" w:rsidP="00085FA4">
            <w:pPr>
              <w:spacing w:after="120"/>
              <w:jc w:val="center"/>
              <w:rPr>
                <w:rFonts w:ascii="Times New Roman" w:hAnsi="Times New Roman" w:cs="Times New Roman"/>
                <w:sz w:val="24"/>
                <w:szCs w:val="28"/>
              </w:rPr>
            </w:pPr>
            <w:r w:rsidRPr="00E827DA">
              <w:rPr>
                <w:rFonts w:ascii="Times New Roman" w:hAnsi="Times New Roman" w:cs="Times New Roman"/>
                <w:sz w:val="24"/>
                <w:szCs w:val="28"/>
              </w:rPr>
              <w:t>50-60 %</w:t>
            </w:r>
          </w:p>
        </w:tc>
      </w:tr>
    </w:tbl>
    <w:p w14:paraId="11A71FE7" w14:textId="77777777" w:rsidR="00327509" w:rsidRPr="00E827DA" w:rsidRDefault="00327509" w:rsidP="00327509">
      <w:pPr>
        <w:pStyle w:val="a4"/>
        <w:spacing w:after="120"/>
        <w:ind w:left="1287"/>
        <w:jc w:val="both"/>
        <w:rPr>
          <w:rFonts w:ascii="Times New Roman" w:hAnsi="Times New Roman" w:cs="Times New Roman"/>
          <w:b/>
          <w:sz w:val="28"/>
          <w:szCs w:val="28"/>
        </w:rPr>
      </w:pPr>
    </w:p>
    <w:p w14:paraId="537F990A" w14:textId="77777777" w:rsidR="002B41F2" w:rsidRPr="00E827DA" w:rsidRDefault="002B41F2" w:rsidP="002B41F2">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Анализ резервов и дефицитов производственных мощностей системы водоснабжения городских округов.</w:t>
      </w:r>
    </w:p>
    <w:p w14:paraId="611EF058" w14:textId="77777777" w:rsidR="002B41F2" w:rsidRPr="00E827DA" w:rsidRDefault="002B41F2" w:rsidP="002B41F2">
      <w:pPr>
        <w:spacing w:after="120"/>
        <w:ind w:firstLine="426"/>
        <w:jc w:val="both"/>
        <w:rPr>
          <w:rFonts w:ascii="Times New Roman" w:hAnsi="Times New Roman" w:cs="Times New Roman"/>
          <w:sz w:val="28"/>
          <w:szCs w:val="28"/>
        </w:rPr>
      </w:pPr>
      <w:r w:rsidRPr="00E827DA">
        <w:rPr>
          <w:rFonts w:ascii="Times New Roman" w:hAnsi="Times New Roman" w:cs="Times New Roman"/>
          <w:sz w:val="28"/>
          <w:szCs w:val="28"/>
        </w:rPr>
        <w:t>Запас производственной мощности водозаборных соо</w:t>
      </w:r>
      <w:r w:rsidR="00CA5037" w:rsidRPr="00E827DA">
        <w:rPr>
          <w:rFonts w:ascii="Times New Roman" w:hAnsi="Times New Roman" w:cs="Times New Roman"/>
          <w:sz w:val="28"/>
          <w:szCs w:val="28"/>
        </w:rPr>
        <w:t>ружений представлен в таблице 11</w:t>
      </w:r>
      <w:r w:rsidR="00023BA1" w:rsidRPr="00E827DA">
        <w:rPr>
          <w:rFonts w:ascii="Times New Roman" w:hAnsi="Times New Roman" w:cs="Times New Roman"/>
          <w:sz w:val="28"/>
          <w:szCs w:val="28"/>
        </w:rPr>
        <w:t>.</w:t>
      </w:r>
    </w:p>
    <w:p w14:paraId="7AF74664" w14:textId="77777777" w:rsidR="00023BA1" w:rsidRPr="00E827DA" w:rsidRDefault="00CA5037" w:rsidP="00023BA1">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11</w:t>
      </w:r>
    </w:p>
    <w:tbl>
      <w:tblPr>
        <w:tblStyle w:val="a3"/>
        <w:tblW w:w="0" w:type="auto"/>
        <w:tblLook w:val="04A0" w:firstRow="1" w:lastRow="0" w:firstColumn="1" w:lastColumn="0" w:noHBand="0" w:noVBand="1"/>
      </w:tblPr>
      <w:tblGrid>
        <w:gridCol w:w="1798"/>
        <w:gridCol w:w="3325"/>
        <w:gridCol w:w="2671"/>
        <w:gridCol w:w="2118"/>
      </w:tblGrid>
      <w:tr w:rsidR="002B41F2" w:rsidRPr="00E827DA" w14:paraId="14605018" w14:textId="77777777" w:rsidTr="00CA5037">
        <w:tc>
          <w:tcPr>
            <w:tcW w:w="1798" w:type="dxa"/>
            <w:vAlign w:val="center"/>
          </w:tcPr>
          <w:p w14:paraId="7B547624" w14:textId="77777777" w:rsidR="002B41F2" w:rsidRPr="00E827DA" w:rsidRDefault="002B41F2" w:rsidP="002B41F2">
            <w:pPr>
              <w:spacing w:after="120"/>
              <w:jc w:val="center"/>
              <w:rPr>
                <w:rFonts w:ascii="Times New Roman" w:hAnsi="Times New Roman" w:cs="Times New Roman"/>
                <w:b/>
                <w:szCs w:val="28"/>
              </w:rPr>
            </w:pPr>
            <w:r w:rsidRPr="00E827DA">
              <w:rPr>
                <w:rFonts w:ascii="Times New Roman" w:hAnsi="Times New Roman" w:cs="Times New Roman"/>
                <w:b/>
                <w:szCs w:val="28"/>
              </w:rPr>
              <w:t>Наименование источника водоснабжения</w:t>
            </w:r>
          </w:p>
        </w:tc>
        <w:tc>
          <w:tcPr>
            <w:tcW w:w="3325" w:type="dxa"/>
            <w:vAlign w:val="center"/>
          </w:tcPr>
          <w:p w14:paraId="7245412E" w14:textId="77777777" w:rsidR="002B41F2" w:rsidRPr="00E827DA" w:rsidRDefault="002B41F2" w:rsidP="002B41F2">
            <w:pPr>
              <w:spacing w:after="120"/>
              <w:jc w:val="center"/>
              <w:rPr>
                <w:rFonts w:ascii="Times New Roman" w:hAnsi="Times New Roman" w:cs="Times New Roman"/>
                <w:b/>
                <w:szCs w:val="28"/>
              </w:rPr>
            </w:pPr>
            <w:r w:rsidRPr="00E827DA">
              <w:rPr>
                <w:rFonts w:ascii="Times New Roman" w:hAnsi="Times New Roman" w:cs="Times New Roman"/>
                <w:b/>
                <w:szCs w:val="28"/>
              </w:rPr>
              <w:t>Установленная производительность существ. сооружения, м</w:t>
            </w:r>
            <w:r w:rsidRPr="00E827DA">
              <w:rPr>
                <w:rFonts w:ascii="Times New Roman" w:hAnsi="Times New Roman" w:cs="Times New Roman"/>
                <w:b/>
                <w:szCs w:val="28"/>
                <w:vertAlign w:val="superscript"/>
              </w:rPr>
              <w:t>3</w:t>
            </w:r>
            <w:r w:rsidRPr="00E827DA">
              <w:rPr>
                <w:rFonts w:ascii="Times New Roman" w:hAnsi="Times New Roman" w:cs="Times New Roman"/>
                <w:b/>
                <w:szCs w:val="28"/>
              </w:rPr>
              <w:t>/</w:t>
            </w:r>
            <w:proofErr w:type="spellStart"/>
            <w:r w:rsidRPr="00E827DA">
              <w:rPr>
                <w:rFonts w:ascii="Times New Roman" w:hAnsi="Times New Roman" w:cs="Times New Roman"/>
                <w:b/>
                <w:szCs w:val="28"/>
              </w:rPr>
              <w:t>сут</w:t>
            </w:r>
            <w:proofErr w:type="spellEnd"/>
          </w:p>
        </w:tc>
        <w:tc>
          <w:tcPr>
            <w:tcW w:w="2671" w:type="dxa"/>
            <w:vAlign w:val="center"/>
          </w:tcPr>
          <w:p w14:paraId="65E27686" w14:textId="77777777" w:rsidR="002B41F2" w:rsidRPr="00E827DA" w:rsidRDefault="002B41F2" w:rsidP="002B41F2">
            <w:pPr>
              <w:spacing w:after="120"/>
              <w:jc w:val="center"/>
              <w:rPr>
                <w:rFonts w:ascii="Times New Roman" w:hAnsi="Times New Roman" w:cs="Times New Roman"/>
                <w:b/>
                <w:szCs w:val="28"/>
              </w:rPr>
            </w:pPr>
            <w:r w:rsidRPr="00E827DA">
              <w:rPr>
                <w:rFonts w:ascii="Times New Roman" w:hAnsi="Times New Roman" w:cs="Times New Roman"/>
                <w:b/>
                <w:szCs w:val="28"/>
              </w:rPr>
              <w:t>Среднесуточный объем потребляемой воды, м</w:t>
            </w:r>
            <w:r w:rsidRPr="00E827DA">
              <w:rPr>
                <w:rFonts w:ascii="Times New Roman" w:hAnsi="Times New Roman" w:cs="Times New Roman"/>
                <w:b/>
                <w:szCs w:val="28"/>
                <w:vertAlign w:val="superscript"/>
              </w:rPr>
              <w:t>3</w:t>
            </w:r>
            <w:r w:rsidRPr="00E827DA">
              <w:rPr>
                <w:rFonts w:ascii="Times New Roman" w:hAnsi="Times New Roman" w:cs="Times New Roman"/>
                <w:b/>
                <w:szCs w:val="28"/>
              </w:rPr>
              <w:t>/</w:t>
            </w:r>
            <w:proofErr w:type="spellStart"/>
            <w:r w:rsidRPr="00E827DA">
              <w:rPr>
                <w:rFonts w:ascii="Times New Roman" w:hAnsi="Times New Roman" w:cs="Times New Roman"/>
                <w:b/>
                <w:szCs w:val="28"/>
              </w:rPr>
              <w:t>сут</w:t>
            </w:r>
            <w:proofErr w:type="spellEnd"/>
          </w:p>
        </w:tc>
        <w:tc>
          <w:tcPr>
            <w:tcW w:w="2118" w:type="dxa"/>
            <w:vAlign w:val="center"/>
          </w:tcPr>
          <w:p w14:paraId="3BE9D36A" w14:textId="77777777" w:rsidR="002B41F2" w:rsidRPr="00E827DA" w:rsidRDefault="002B41F2" w:rsidP="002B41F2">
            <w:pPr>
              <w:spacing w:after="120"/>
              <w:jc w:val="center"/>
              <w:rPr>
                <w:rFonts w:ascii="Times New Roman" w:hAnsi="Times New Roman" w:cs="Times New Roman"/>
                <w:b/>
                <w:szCs w:val="28"/>
              </w:rPr>
            </w:pPr>
            <w:r w:rsidRPr="00E827DA">
              <w:rPr>
                <w:rFonts w:ascii="Times New Roman" w:hAnsi="Times New Roman" w:cs="Times New Roman"/>
                <w:b/>
                <w:szCs w:val="28"/>
              </w:rPr>
              <w:t>Резерв производственной мощности м</w:t>
            </w:r>
            <w:r w:rsidRPr="00E827DA">
              <w:rPr>
                <w:rFonts w:ascii="Times New Roman" w:hAnsi="Times New Roman" w:cs="Times New Roman"/>
                <w:b/>
                <w:szCs w:val="28"/>
                <w:vertAlign w:val="superscript"/>
              </w:rPr>
              <w:t>3</w:t>
            </w:r>
            <w:r w:rsidRPr="00E827DA">
              <w:rPr>
                <w:rFonts w:ascii="Times New Roman" w:hAnsi="Times New Roman" w:cs="Times New Roman"/>
                <w:b/>
                <w:szCs w:val="28"/>
              </w:rPr>
              <w:t>/</w:t>
            </w:r>
            <w:proofErr w:type="spellStart"/>
            <w:r w:rsidRPr="00E827DA">
              <w:rPr>
                <w:rFonts w:ascii="Times New Roman" w:hAnsi="Times New Roman" w:cs="Times New Roman"/>
                <w:b/>
                <w:szCs w:val="28"/>
              </w:rPr>
              <w:t>сут</w:t>
            </w:r>
            <w:proofErr w:type="spellEnd"/>
            <w:r w:rsidRPr="00E827DA">
              <w:rPr>
                <w:rFonts w:ascii="Times New Roman" w:hAnsi="Times New Roman" w:cs="Times New Roman"/>
                <w:b/>
                <w:szCs w:val="28"/>
              </w:rPr>
              <w:t xml:space="preserve"> (%)</w:t>
            </w:r>
          </w:p>
        </w:tc>
      </w:tr>
      <w:tr w:rsidR="002B41F2" w:rsidRPr="00E827DA" w14:paraId="74621F71" w14:textId="77777777" w:rsidTr="00CA5037">
        <w:tc>
          <w:tcPr>
            <w:tcW w:w="1798" w:type="dxa"/>
            <w:vAlign w:val="center"/>
          </w:tcPr>
          <w:p w14:paraId="4DED603D" w14:textId="77777777" w:rsidR="002B41F2" w:rsidRPr="00E827DA" w:rsidRDefault="003531AC" w:rsidP="003531AC">
            <w:pPr>
              <w:spacing w:after="120"/>
              <w:rPr>
                <w:rFonts w:ascii="Times New Roman" w:hAnsi="Times New Roman" w:cs="Times New Roman"/>
                <w:sz w:val="20"/>
                <w:szCs w:val="20"/>
              </w:rPr>
            </w:pPr>
            <w:r w:rsidRPr="00E827DA">
              <w:rPr>
                <w:rFonts w:ascii="Times New Roman" w:hAnsi="Times New Roman" w:cs="Times New Roman"/>
                <w:sz w:val="20"/>
                <w:szCs w:val="20"/>
              </w:rPr>
              <w:t xml:space="preserve">ул. Пригородная </w:t>
            </w:r>
            <w:r w:rsidR="0049604C" w:rsidRPr="00E827DA">
              <w:rPr>
                <w:rFonts w:ascii="Times New Roman" w:hAnsi="Times New Roman" w:cs="Times New Roman"/>
                <w:sz w:val="20"/>
                <w:szCs w:val="20"/>
              </w:rPr>
              <w:t xml:space="preserve"> </w:t>
            </w:r>
          </w:p>
        </w:tc>
        <w:tc>
          <w:tcPr>
            <w:tcW w:w="3325" w:type="dxa"/>
            <w:vAlign w:val="center"/>
          </w:tcPr>
          <w:p w14:paraId="2691F4DB" w14:textId="77777777" w:rsidR="002B41F2" w:rsidRPr="00E827DA" w:rsidRDefault="000A2D27" w:rsidP="003531AC">
            <w:pPr>
              <w:spacing w:after="120"/>
              <w:jc w:val="center"/>
              <w:rPr>
                <w:rFonts w:ascii="Times New Roman" w:hAnsi="Times New Roman" w:cs="Times New Roman"/>
                <w:sz w:val="20"/>
                <w:szCs w:val="20"/>
              </w:rPr>
            </w:pPr>
            <w:r w:rsidRPr="00E827DA">
              <w:rPr>
                <w:rFonts w:ascii="Times New Roman" w:hAnsi="Times New Roman" w:cs="Times New Roman"/>
                <w:sz w:val="20"/>
                <w:szCs w:val="20"/>
              </w:rPr>
              <w:t>1560</w:t>
            </w:r>
          </w:p>
        </w:tc>
        <w:tc>
          <w:tcPr>
            <w:tcW w:w="2671" w:type="dxa"/>
            <w:vAlign w:val="center"/>
          </w:tcPr>
          <w:p w14:paraId="486B303A" w14:textId="77777777" w:rsidR="002B41F2" w:rsidRPr="00E827DA" w:rsidRDefault="003531AC" w:rsidP="003531AC">
            <w:pPr>
              <w:spacing w:after="120"/>
              <w:jc w:val="center"/>
              <w:rPr>
                <w:rFonts w:ascii="Times New Roman" w:hAnsi="Times New Roman" w:cs="Times New Roman"/>
                <w:sz w:val="20"/>
                <w:szCs w:val="20"/>
              </w:rPr>
            </w:pPr>
            <w:r w:rsidRPr="00E827DA">
              <w:rPr>
                <w:rFonts w:ascii="Times New Roman" w:hAnsi="Times New Roman" w:cs="Times New Roman"/>
                <w:sz w:val="20"/>
                <w:szCs w:val="20"/>
              </w:rPr>
              <w:t>685</w:t>
            </w:r>
          </w:p>
        </w:tc>
        <w:tc>
          <w:tcPr>
            <w:tcW w:w="2118" w:type="dxa"/>
            <w:vAlign w:val="center"/>
          </w:tcPr>
          <w:p w14:paraId="53260386" w14:textId="77777777" w:rsidR="002B41F2" w:rsidRPr="00E827DA" w:rsidRDefault="000A2D27" w:rsidP="003531AC">
            <w:pPr>
              <w:spacing w:after="120"/>
              <w:jc w:val="center"/>
              <w:rPr>
                <w:rFonts w:ascii="Times New Roman" w:hAnsi="Times New Roman" w:cs="Times New Roman"/>
                <w:sz w:val="20"/>
                <w:szCs w:val="20"/>
              </w:rPr>
            </w:pPr>
            <w:r w:rsidRPr="00E827DA">
              <w:rPr>
                <w:rFonts w:ascii="Times New Roman" w:hAnsi="Times New Roman" w:cs="Times New Roman"/>
                <w:sz w:val="20"/>
                <w:szCs w:val="20"/>
              </w:rPr>
              <w:t>875 (44</w:t>
            </w:r>
            <w:r w:rsidR="003531AC" w:rsidRPr="00E827DA">
              <w:rPr>
                <w:rFonts w:ascii="Times New Roman" w:hAnsi="Times New Roman" w:cs="Times New Roman"/>
                <w:sz w:val="20"/>
                <w:szCs w:val="20"/>
              </w:rPr>
              <w:t>%)</w:t>
            </w:r>
          </w:p>
        </w:tc>
      </w:tr>
      <w:tr w:rsidR="002B41F2" w:rsidRPr="00E827DA" w14:paraId="660B94CD" w14:textId="77777777" w:rsidTr="00CA5037">
        <w:tc>
          <w:tcPr>
            <w:tcW w:w="1798" w:type="dxa"/>
            <w:vAlign w:val="center"/>
          </w:tcPr>
          <w:p w14:paraId="735D243D" w14:textId="77777777" w:rsidR="002B41F2" w:rsidRPr="00E827DA" w:rsidRDefault="003531AC" w:rsidP="003531AC">
            <w:pPr>
              <w:spacing w:after="120"/>
              <w:rPr>
                <w:rFonts w:ascii="Times New Roman" w:hAnsi="Times New Roman" w:cs="Times New Roman"/>
                <w:sz w:val="20"/>
                <w:szCs w:val="20"/>
              </w:rPr>
            </w:pPr>
            <w:r w:rsidRPr="00E827DA">
              <w:rPr>
                <w:rFonts w:ascii="Times New Roman" w:hAnsi="Times New Roman" w:cs="Times New Roman"/>
                <w:sz w:val="20"/>
                <w:szCs w:val="20"/>
              </w:rPr>
              <w:t xml:space="preserve">ул. Островских молодогвардейцев   </w:t>
            </w:r>
          </w:p>
        </w:tc>
        <w:tc>
          <w:tcPr>
            <w:tcW w:w="3325" w:type="dxa"/>
            <w:vAlign w:val="center"/>
          </w:tcPr>
          <w:p w14:paraId="57443178" w14:textId="77777777" w:rsidR="002B41F2" w:rsidRPr="00E827DA" w:rsidRDefault="000A2D27" w:rsidP="003531AC">
            <w:pPr>
              <w:spacing w:after="120"/>
              <w:jc w:val="center"/>
              <w:rPr>
                <w:rFonts w:ascii="Times New Roman" w:hAnsi="Times New Roman" w:cs="Times New Roman"/>
                <w:sz w:val="20"/>
                <w:szCs w:val="20"/>
              </w:rPr>
            </w:pPr>
            <w:r w:rsidRPr="00E827DA">
              <w:rPr>
                <w:rFonts w:ascii="Times New Roman" w:hAnsi="Times New Roman" w:cs="Times New Roman"/>
                <w:sz w:val="20"/>
                <w:szCs w:val="20"/>
              </w:rPr>
              <w:t>1512</w:t>
            </w:r>
          </w:p>
        </w:tc>
        <w:tc>
          <w:tcPr>
            <w:tcW w:w="2671" w:type="dxa"/>
            <w:vAlign w:val="center"/>
          </w:tcPr>
          <w:p w14:paraId="6E2AA56D" w14:textId="77777777" w:rsidR="002B41F2" w:rsidRPr="00E827DA" w:rsidRDefault="000A2D27" w:rsidP="003531AC">
            <w:pPr>
              <w:spacing w:after="120"/>
              <w:jc w:val="center"/>
              <w:rPr>
                <w:rFonts w:ascii="Times New Roman" w:hAnsi="Times New Roman" w:cs="Times New Roman"/>
                <w:sz w:val="20"/>
                <w:szCs w:val="20"/>
              </w:rPr>
            </w:pPr>
            <w:r w:rsidRPr="00E827DA">
              <w:rPr>
                <w:rFonts w:ascii="Times New Roman" w:hAnsi="Times New Roman" w:cs="Times New Roman"/>
                <w:sz w:val="20"/>
                <w:szCs w:val="20"/>
              </w:rPr>
              <w:t>121</w:t>
            </w:r>
          </w:p>
        </w:tc>
        <w:tc>
          <w:tcPr>
            <w:tcW w:w="2118" w:type="dxa"/>
            <w:vAlign w:val="center"/>
          </w:tcPr>
          <w:p w14:paraId="751948D2" w14:textId="77777777" w:rsidR="002B41F2" w:rsidRPr="00E827DA" w:rsidRDefault="000A2D27" w:rsidP="003531AC">
            <w:pPr>
              <w:spacing w:after="120"/>
              <w:jc w:val="center"/>
              <w:rPr>
                <w:rFonts w:ascii="Times New Roman" w:hAnsi="Times New Roman" w:cs="Times New Roman"/>
                <w:sz w:val="20"/>
                <w:szCs w:val="20"/>
              </w:rPr>
            </w:pPr>
            <w:r w:rsidRPr="00E827DA">
              <w:rPr>
                <w:rFonts w:ascii="Times New Roman" w:hAnsi="Times New Roman" w:cs="Times New Roman"/>
                <w:sz w:val="20"/>
                <w:szCs w:val="20"/>
              </w:rPr>
              <w:t>1391 (8</w:t>
            </w:r>
            <w:r w:rsidR="00CA5037" w:rsidRPr="00E827DA">
              <w:rPr>
                <w:rFonts w:ascii="Times New Roman" w:hAnsi="Times New Roman" w:cs="Times New Roman"/>
                <w:sz w:val="20"/>
                <w:szCs w:val="20"/>
              </w:rPr>
              <w:t>%)</w:t>
            </w:r>
          </w:p>
        </w:tc>
      </w:tr>
      <w:tr w:rsidR="00CA5037" w:rsidRPr="00E827DA" w14:paraId="5BF0239E" w14:textId="77777777" w:rsidTr="00CA5037">
        <w:tc>
          <w:tcPr>
            <w:tcW w:w="1798" w:type="dxa"/>
            <w:vAlign w:val="center"/>
          </w:tcPr>
          <w:p w14:paraId="655867B1" w14:textId="77777777" w:rsidR="00CA5037" w:rsidRPr="00E827DA" w:rsidRDefault="00CA5037" w:rsidP="00CA5037">
            <w:pPr>
              <w:spacing w:after="120"/>
              <w:rPr>
                <w:rFonts w:ascii="Times New Roman" w:hAnsi="Times New Roman" w:cs="Times New Roman"/>
                <w:sz w:val="20"/>
                <w:szCs w:val="20"/>
              </w:rPr>
            </w:pPr>
            <w:r w:rsidRPr="00E827DA">
              <w:rPr>
                <w:rFonts w:ascii="Times New Roman" w:hAnsi="Times New Roman" w:cs="Times New Roman"/>
                <w:sz w:val="20"/>
                <w:szCs w:val="20"/>
              </w:rPr>
              <w:t>ул. Меркурьева</w:t>
            </w:r>
          </w:p>
        </w:tc>
        <w:tc>
          <w:tcPr>
            <w:tcW w:w="3325" w:type="dxa"/>
            <w:vAlign w:val="center"/>
          </w:tcPr>
          <w:p w14:paraId="0B8EEEBC" w14:textId="77777777" w:rsidR="00CA5037" w:rsidRPr="00E827DA" w:rsidRDefault="000A2D2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600</w:t>
            </w:r>
          </w:p>
        </w:tc>
        <w:tc>
          <w:tcPr>
            <w:tcW w:w="2671" w:type="dxa"/>
            <w:vAlign w:val="center"/>
          </w:tcPr>
          <w:p w14:paraId="05695853" w14:textId="77777777" w:rsidR="00CA5037" w:rsidRPr="00E827DA" w:rsidRDefault="00AB0FC2"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475</w:t>
            </w:r>
          </w:p>
        </w:tc>
        <w:tc>
          <w:tcPr>
            <w:tcW w:w="2118" w:type="dxa"/>
            <w:vAlign w:val="center"/>
          </w:tcPr>
          <w:p w14:paraId="356E1A35" w14:textId="77777777" w:rsidR="00CA5037" w:rsidRPr="00E827DA" w:rsidRDefault="00AB0FC2"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125 (79</w:t>
            </w:r>
            <w:r w:rsidR="00CA5037" w:rsidRPr="00E827DA">
              <w:rPr>
                <w:rFonts w:ascii="Times New Roman" w:hAnsi="Times New Roman" w:cs="Times New Roman"/>
                <w:sz w:val="20"/>
                <w:szCs w:val="20"/>
              </w:rPr>
              <w:t>%)</w:t>
            </w:r>
          </w:p>
        </w:tc>
      </w:tr>
      <w:tr w:rsidR="00CA5037" w:rsidRPr="00E827DA" w14:paraId="5E21481B" w14:textId="77777777" w:rsidTr="00CA5037">
        <w:tc>
          <w:tcPr>
            <w:tcW w:w="1798" w:type="dxa"/>
            <w:vAlign w:val="center"/>
          </w:tcPr>
          <w:p w14:paraId="26933F5D" w14:textId="77777777" w:rsidR="00CA5037" w:rsidRPr="00E827DA" w:rsidRDefault="00CA5037" w:rsidP="00CA5037">
            <w:pPr>
              <w:spacing w:after="120"/>
              <w:rPr>
                <w:rFonts w:ascii="Times New Roman" w:hAnsi="Times New Roman" w:cs="Times New Roman"/>
                <w:sz w:val="20"/>
                <w:szCs w:val="20"/>
              </w:rPr>
            </w:pPr>
            <w:r w:rsidRPr="00E827DA">
              <w:rPr>
                <w:rFonts w:ascii="Times New Roman" w:hAnsi="Times New Roman" w:cs="Times New Roman"/>
                <w:sz w:val="20"/>
                <w:szCs w:val="20"/>
              </w:rPr>
              <w:t xml:space="preserve">м-н «Строитель» </w:t>
            </w:r>
          </w:p>
        </w:tc>
        <w:tc>
          <w:tcPr>
            <w:tcW w:w="3325" w:type="dxa"/>
            <w:vAlign w:val="center"/>
          </w:tcPr>
          <w:p w14:paraId="79F299E4" w14:textId="77777777" w:rsidR="00CA5037" w:rsidRPr="00E827DA" w:rsidRDefault="000A2D2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1560</w:t>
            </w:r>
          </w:p>
        </w:tc>
        <w:tc>
          <w:tcPr>
            <w:tcW w:w="2671" w:type="dxa"/>
            <w:vAlign w:val="center"/>
          </w:tcPr>
          <w:p w14:paraId="6B06A820" w14:textId="77777777" w:rsidR="00CA5037" w:rsidRPr="00E827DA" w:rsidRDefault="00AB0FC2"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245</w:t>
            </w:r>
          </w:p>
        </w:tc>
        <w:tc>
          <w:tcPr>
            <w:tcW w:w="2118" w:type="dxa"/>
            <w:vAlign w:val="center"/>
          </w:tcPr>
          <w:p w14:paraId="796CCDD4" w14:textId="77777777" w:rsidR="00CA5037" w:rsidRPr="00E827DA" w:rsidRDefault="000A2D27" w:rsidP="000A2D27">
            <w:pPr>
              <w:spacing w:after="120"/>
              <w:jc w:val="center"/>
              <w:rPr>
                <w:rFonts w:ascii="Times New Roman" w:hAnsi="Times New Roman" w:cs="Times New Roman"/>
                <w:sz w:val="20"/>
                <w:szCs w:val="20"/>
              </w:rPr>
            </w:pPr>
            <w:r w:rsidRPr="00E827DA">
              <w:rPr>
                <w:rFonts w:ascii="Times New Roman" w:hAnsi="Times New Roman" w:cs="Times New Roman"/>
                <w:sz w:val="20"/>
                <w:szCs w:val="20"/>
              </w:rPr>
              <w:t>1260 (19</w:t>
            </w:r>
            <w:r w:rsidR="00CA5037" w:rsidRPr="00E827DA">
              <w:rPr>
                <w:rFonts w:ascii="Times New Roman" w:hAnsi="Times New Roman" w:cs="Times New Roman"/>
                <w:sz w:val="20"/>
                <w:szCs w:val="20"/>
              </w:rPr>
              <w:t>%)</w:t>
            </w:r>
          </w:p>
        </w:tc>
      </w:tr>
      <w:tr w:rsidR="00CA5037" w:rsidRPr="00E827DA" w14:paraId="493F05DE" w14:textId="77777777" w:rsidTr="00CA5037">
        <w:tc>
          <w:tcPr>
            <w:tcW w:w="1798" w:type="dxa"/>
            <w:vAlign w:val="center"/>
          </w:tcPr>
          <w:p w14:paraId="3DD82B05" w14:textId="77777777" w:rsidR="00CA5037" w:rsidRPr="00E827DA" w:rsidRDefault="00CA5037" w:rsidP="00CA5037">
            <w:pPr>
              <w:spacing w:after="120"/>
              <w:rPr>
                <w:rFonts w:ascii="Times New Roman" w:hAnsi="Times New Roman" w:cs="Times New Roman"/>
                <w:sz w:val="20"/>
                <w:szCs w:val="20"/>
              </w:rPr>
            </w:pPr>
            <w:r w:rsidRPr="00E827DA">
              <w:rPr>
                <w:rFonts w:ascii="Times New Roman" w:hAnsi="Times New Roman" w:cs="Times New Roman"/>
                <w:sz w:val="20"/>
                <w:szCs w:val="20"/>
              </w:rPr>
              <w:t>Остров - 2</w:t>
            </w:r>
          </w:p>
        </w:tc>
        <w:tc>
          <w:tcPr>
            <w:tcW w:w="3325" w:type="dxa"/>
            <w:vAlign w:val="center"/>
          </w:tcPr>
          <w:p w14:paraId="28F73848" w14:textId="77777777" w:rsidR="00CA5037" w:rsidRPr="00E827DA" w:rsidRDefault="000A2D2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4225</w:t>
            </w:r>
          </w:p>
        </w:tc>
        <w:tc>
          <w:tcPr>
            <w:tcW w:w="2671" w:type="dxa"/>
            <w:vAlign w:val="center"/>
          </w:tcPr>
          <w:p w14:paraId="2F36F75A" w14:textId="77777777" w:rsidR="00CA5037" w:rsidRPr="00E827DA" w:rsidRDefault="00CA503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1250</w:t>
            </w:r>
          </w:p>
        </w:tc>
        <w:tc>
          <w:tcPr>
            <w:tcW w:w="2118" w:type="dxa"/>
            <w:vAlign w:val="center"/>
          </w:tcPr>
          <w:p w14:paraId="6ABBFF53" w14:textId="77777777" w:rsidR="00CA5037" w:rsidRPr="00E827DA" w:rsidRDefault="000A2D2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2975 (3</w:t>
            </w:r>
            <w:r w:rsidR="00CA5037" w:rsidRPr="00E827DA">
              <w:rPr>
                <w:rFonts w:ascii="Times New Roman" w:hAnsi="Times New Roman" w:cs="Times New Roman"/>
                <w:sz w:val="20"/>
                <w:szCs w:val="20"/>
              </w:rPr>
              <w:t>0%)</w:t>
            </w:r>
          </w:p>
        </w:tc>
      </w:tr>
      <w:tr w:rsidR="00CA5037" w:rsidRPr="00E827DA" w14:paraId="59EAA92A" w14:textId="77777777" w:rsidTr="00CA5037">
        <w:tc>
          <w:tcPr>
            <w:tcW w:w="1798" w:type="dxa"/>
            <w:vAlign w:val="center"/>
          </w:tcPr>
          <w:p w14:paraId="11D0F303" w14:textId="77777777" w:rsidR="00CA5037" w:rsidRPr="00E827DA" w:rsidRDefault="00CA5037" w:rsidP="00CA5037">
            <w:pPr>
              <w:spacing w:after="120"/>
              <w:rPr>
                <w:rFonts w:ascii="Times New Roman" w:hAnsi="Times New Roman" w:cs="Times New Roman"/>
                <w:sz w:val="20"/>
                <w:szCs w:val="20"/>
              </w:rPr>
            </w:pPr>
            <w:proofErr w:type="spellStart"/>
            <w:r w:rsidRPr="00E827DA">
              <w:rPr>
                <w:rFonts w:ascii="Times New Roman" w:hAnsi="Times New Roman" w:cs="Times New Roman"/>
                <w:sz w:val="20"/>
                <w:szCs w:val="20"/>
              </w:rPr>
              <w:t>Лапинка</w:t>
            </w:r>
            <w:proofErr w:type="spellEnd"/>
          </w:p>
        </w:tc>
        <w:tc>
          <w:tcPr>
            <w:tcW w:w="3325" w:type="dxa"/>
            <w:vAlign w:val="center"/>
          </w:tcPr>
          <w:p w14:paraId="18077A02" w14:textId="77777777" w:rsidR="00CA5037" w:rsidRPr="00E827DA" w:rsidRDefault="00CA503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125</w:t>
            </w:r>
          </w:p>
        </w:tc>
        <w:tc>
          <w:tcPr>
            <w:tcW w:w="2671" w:type="dxa"/>
            <w:vAlign w:val="center"/>
          </w:tcPr>
          <w:p w14:paraId="71E04FE0" w14:textId="77777777" w:rsidR="00CA5037" w:rsidRPr="00E827DA" w:rsidRDefault="00CA503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44</w:t>
            </w:r>
          </w:p>
        </w:tc>
        <w:tc>
          <w:tcPr>
            <w:tcW w:w="2118" w:type="dxa"/>
            <w:vAlign w:val="center"/>
          </w:tcPr>
          <w:p w14:paraId="45654A92" w14:textId="77777777" w:rsidR="00CA5037" w:rsidRPr="00E827DA" w:rsidRDefault="00CA5037" w:rsidP="00CA5037">
            <w:pPr>
              <w:spacing w:after="120"/>
              <w:jc w:val="center"/>
              <w:rPr>
                <w:rFonts w:ascii="Times New Roman" w:hAnsi="Times New Roman" w:cs="Times New Roman"/>
                <w:sz w:val="20"/>
                <w:szCs w:val="20"/>
              </w:rPr>
            </w:pPr>
            <w:r w:rsidRPr="00E827DA">
              <w:rPr>
                <w:rFonts w:ascii="Times New Roman" w:hAnsi="Times New Roman" w:cs="Times New Roman"/>
                <w:sz w:val="20"/>
                <w:szCs w:val="20"/>
              </w:rPr>
              <w:t>81 (35%)</w:t>
            </w:r>
          </w:p>
        </w:tc>
      </w:tr>
      <w:tr w:rsidR="0028335A" w:rsidRPr="00E827DA" w14:paraId="0A3549F7" w14:textId="77777777" w:rsidTr="00CA5037">
        <w:tc>
          <w:tcPr>
            <w:tcW w:w="1798" w:type="dxa"/>
            <w:vAlign w:val="center"/>
          </w:tcPr>
          <w:p w14:paraId="1A68A034" w14:textId="77777777" w:rsidR="0028335A" w:rsidRPr="00E827DA" w:rsidRDefault="0028335A" w:rsidP="00CA5037">
            <w:pPr>
              <w:spacing w:after="120"/>
              <w:rPr>
                <w:rFonts w:ascii="Times New Roman" w:hAnsi="Times New Roman" w:cs="Times New Roman"/>
                <w:sz w:val="20"/>
                <w:szCs w:val="20"/>
              </w:rPr>
            </w:pPr>
            <w:r w:rsidRPr="00E827DA">
              <w:rPr>
                <w:rFonts w:ascii="Times New Roman" w:hAnsi="Times New Roman" w:cs="Times New Roman"/>
                <w:sz w:val="20"/>
                <w:szCs w:val="20"/>
              </w:rPr>
              <w:t xml:space="preserve">Остров – 3 </w:t>
            </w:r>
          </w:p>
        </w:tc>
        <w:tc>
          <w:tcPr>
            <w:tcW w:w="3325" w:type="dxa"/>
            <w:vAlign w:val="center"/>
          </w:tcPr>
          <w:p w14:paraId="3AD6AC9A" w14:textId="77777777" w:rsidR="0028335A" w:rsidRPr="00E827DA" w:rsidRDefault="008C2605" w:rsidP="00CA5037">
            <w:pPr>
              <w:spacing w:after="120"/>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6288</w:t>
            </w:r>
          </w:p>
        </w:tc>
        <w:tc>
          <w:tcPr>
            <w:tcW w:w="2671" w:type="dxa"/>
            <w:vAlign w:val="center"/>
          </w:tcPr>
          <w:p w14:paraId="58A8753F" w14:textId="77777777" w:rsidR="0028335A" w:rsidRPr="00E827DA" w:rsidRDefault="008C2605" w:rsidP="00CA5037">
            <w:pPr>
              <w:spacing w:after="120"/>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1670</w:t>
            </w:r>
          </w:p>
        </w:tc>
        <w:tc>
          <w:tcPr>
            <w:tcW w:w="2118" w:type="dxa"/>
            <w:vAlign w:val="center"/>
          </w:tcPr>
          <w:p w14:paraId="51A6E1E7" w14:textId="77777777" w:rsidR="0028335A" w:rsidRPr="00E827DA" w:rsidRDefault="008C2605" w:rsidP="00CA5037">
            <w:pPr>
              <w:spacing w:after="120"/>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4618(</w:t>
            </w:r>
            <w:r w:rsidR="00DB4DA4" w:rsidRPr="00E827DA">
              <w:rPr>
                <w:rFonts w:ascii="Times New Roman" w:hAnsi="Times New Roman" w:cs="Times New Roman"/>
                <w:sz w:val="20"/>
                <w:szCs w:val="20"/>
                <w:lang w:val="en-US"/>
              </w:rPr>
              <w:t>26%)</w:t>
            </w:r>
          </w:p>
        </w:tc>
      </w:tr>
    </w:tbl>
    <w:p w14:paraId="3963438D" w14:textId="77777777" w:rsidR="002B41F2" w:rsidRPr="00E827DA" w:rsidRDefault="0049604C" w:rsidP="0019587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Исходя из вышеизложенного, можно сделать вывод, что существующие водозаборные с</w:t>
      </w:r>
      <w:r w:rsidR="00E4384F" w:rsidRPr="00E827DA">
        <w:rPr>
          <w:rFonts w:ascii="Times New Roman" w:hAnsi="Times New Roman" w:cs="Times New Roman"/>
          <w:sz w:val="28"/>
          <w:szCs w:val="28"/>
        </w:rPr>
        <w:t>оор</w:t>
      </w:r>
      <w:r w:rsidR="00A67C09" w:rsidRPr="00E827DA">
        <w:rPr>
          <w:rFonts w:ascii="Times New Roman" w:hAnsi="Times New Roman" w:cs="Times New Roman"/>
          <w:sz w:val="28"/>
          <w:szCs w:val="28"/>
        </w:rPr>
        <w:t>ужения работают примерно на 70</w:t>
      </w:r>
      <w:r w:rsidRPr="00E827DA">
        <w:rPr>
          <w:rFonts w:ascii="Times New Roman" w:hAnsi="Times New Roman" w:cs="Times New Roman"/>
          <w:sz w:val="28"/>
          <w:szCs w:val="28"/>
        </w:rPr>
        <w:t xml:space="preserve"> % своей производственной </w:t>
      </w:r>
      <w:r w:rsidRPr="00E827DA">
        <w:rPr>
          <w:rFonts w:ascii="Times New Roman" w:hAnsi="Times New Roman" w:cs="Times New Roman"/>
          <w:sz w:val="28"/>
          <w:szCs w:val="28"/>
        </w:rPr>
        <w:lastRenderedPageBreak/>
        <w:t>мощности. Поэтому дефицита производственной мощности системы водоснабжен</w:t>
      </w:r>
      <w:r w:rsidR="002541CF" w:rsidRPr="00E827DA">
        <w:rPr>
          <w:rFonts w:ascii="Times New Roman" w:hAnsi="Times New Roman" w:cs="Times New Roman"/>
          <w:sz w:val="28"/>
          <w:szCs w:val="28"/>
        </w:rPr>
        <w:t>ия городского поселения Остров нет.</w:t>
      </w:r>
    </w:p>
    <w:p w14:paraId="30234241" w14:textId="77777777" w:rsidR="00327509" w:rsidRPr="00E827DA" w:rsidRDefault="0049604C" w:rsidP="00427FC9">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Прогнозные балансы потребления горячей, питьевой, технической воды на срок не менее 10 лет с учетом различных сценариев развития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14:paraId="53B17CC5" w14:textId="77777777" w:rsidR="0049604C" w:rsidRPr="00E827DA" w:rsidRDefault="0049604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w:t>
      </w:r>
    </w:p>
    <w:p w14:paraId="5B0C8481" w14:textId="77777777" w:rsidR="0049604C" w:rsidRPr="00E827DA" w:rsidRDefault="0049604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Нормы водопотребления приняты в соответствии с СП 30.1333.2010, СП 31.13330.2012 (актуализированные версии СНиП 2.04.02-84 и СНиП 2.04.01-85).</w:t>
      </w:r>
    </w:p>
    <w:p w14:paraId="0A443B22" w14:textId="77777777" w:rsidR="0049604C" w:rsidRPr="00E827DA" w:rsidRDefault="0049604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Расчет численности населения городского поселения Остров произведен </w:t>
      </w:r>
      <w:proofErr w:type="spellStart"/>
      <w:r w:rsidRPr="00E827DA">
        <w:rPr>
          <w:rFonts w:ascii="Times New Roman" w:hAnsi="Times New Roman" w:cs="Times New Roman"/>
          <w:sz w:val="28"/>
          <w:szCs w:val="28"/>
        </w:rPr>
        <w:t>экстраполяционным</w:t>
      </w:r>
      <w:proofErr w:type="spellEnd"/>
      <w:r w:rsidRPr="00E827DA">
        <w:rPr>
          <w:rFonts w:ascii="Times New Roman" w:hAnsi="Times New Roman" w:cs="Times New Roman"/>
          <w:sz w:val="28"/>
          <w:szCs w:val="28"/>
        </w:rPr>
        <w:t xml:space="preserve"> методом по среднегодовому показателю изменения динамики развития населения за период 2017-2019 год.</w:t>
      </w:r>
    </w:p>
    <w:p w14:paraId="769D3AE6" w14:textId="77777777" w:rsidR="0049604C" w:rsidRPr="00E827DA" w:rsidRDefault="0049604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Среднесуточный расход воды на хозяйственно-питьевые нужды определяется по формуле: </w:t>
      </w:r>
    </w:p>
    <w:p w14:paraId="08E98890" w14:textId="77777777" w:rsidR="0049604C" w:rsidRPr="00E827DA" w:rsidRDefault="0049604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lang w:val="en-US"/>
        </w:rPr>
        <w:t>Q</w:t>
      </w:r>
      <w:proofErr w:type="spellStart"/>
      <w:r w:rsidRPr="00E827DA">
        <w:rPr>
          <w:rFonts w:ascii="Times New Roman" w:hAnsi="Times New Roman" w:cs="Times New Roman"/>
          <w:sz w:val="28"/>
          <w:szCs w:val="28"/>
          <w:vertAlign w:val="subscript"/>
        </w:rPr>
        <w:t>ср.сут</w:t>
      </w:r>
      <w:proofErr w:type="spellEnd"/>
      <w:r w:rsidRPr="00E827DA">
        <w:rPr>
          <w:rFonts w:ascii="Times New Roman" w:hAnsi="Times New Roman" w:cs="Times New Roman"/>
          <w:sz w:val="28"/>
          <w:szCs w:val="28"/>
          <w:vertAlign w:val="subscript"/>
        </w:rPr>
        <w:t>.</w:t>
      </w:r>
      <w:r w:rsidRPr="00E827DA">
        <w:rPr>
          <w:rFonts w:ascii="Times New Roman" w:hAnsi="Times New Roman" w:cs="Times New Roman"/>
          <w:sz w:val="28"/>
          <w:szCs w:val="28"/>
        </w:rPr>
        <w:t>=</w:t>
      </w:r>
      <w:r w:rsidRPr="00E827DA">
        <w:rPr>
          <w:rFonts w:ascii="Times New Roman" w:hAnsi="Times New Roman" w:cs="Times New Roman"/>
          <w:sz w:val="28"/>
          <w:szCs w:val="28"/>
          <w:lang w:val="en-US"/>
        </w:rPr>
        <w:t>q</w:t>
      </w:r>
      <w:r w:rsidRPr="00E827DA">
        <w:rPr>
          <w:rFonts w:ascii="Times New Roman" w:hAnsi="Times New Roman" w:cs="Times New Roman"/>
          <w:sz w:val="28"/>
          <w:szCs w:val="28"/>
        </w:rPr>
        <w:t>*</w:t>
      </w:r>
      <w:r w:rsidRPr="00E827DA">
        <w:rPr>
          <w:rFonts w:ascii="Times New Roman" w:hAnsi="Times New Roman" w:cs="Times New Roman"/>
          <w:sz w:val="28"/>
          <w:szCs w:val="28"/>
          <w:lang w:val="en-US"/>
        </w:rPr>
        <w:t>N</w:t>
      </w:r>
      <w:r w:rsidRPr="00E827DA">
        <w:rPr>
          <w:rFonts w:ascii="Times New Roman" w:hAnsi="Times New Roman" w:cs="Times New Roman"/>
          <w:sz w:val="28"/>
          <w:szCs w:val="28"/>
        </w:rPr>
        <w:t>/1000 (м</w:t>
      </w:r>
      <w:r w:rsidRPr="00E827DA">
        <w:rPr>
          <w:rFonts w:ascii="Times New Roman" w:hAnsi="Times New Roman" w:cs="Times New Roman"/>
          <w:sz w:val="28"/>
          <w:szCs w:val="28"/>
          <w:vertAlign w:val="superscript"/>
        </w:rPr>
        <w:t>3</w:t>
      </w:r>
      <w:r w:rsidRPr="00E827DA">
        <w:rPr>
          <w:rFonts w:ascii="Times New Roman" w:hAnsi="Times New Roman" w:cs="Times New Roman"/>
          <w:sz w:val="28"/>
          <w:szCs w:val="28"/>
        </w:rPr>
        <w:t>/</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w:t>
      </w:r>
    </w:p>
    <w:p w14:paraId="0228AB4C" w14:textId="77777777" w:rsidR="00CC59FF" w:rsidRPr="00E827DA" w:rsidRDefault="00CC59FF"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Где </w:t>
      </w:r>
      <w:r w:rsidRPr="00E827DA">
        <w:rPr>
          <w:rFonts w:ascii="Times New Roman" w:hAnsi="Times New Roman" w:cs="Times New Roman"/>
          <w:sz w:val="28"/>
          <w:szCs w:val="28"/>
          <w:lang w:val="en-US"/>
        </w:rPr>
        <w:t>q</w:t>
      </w:r>
      <w:r w:rsidRPr="00E827DA">
        <w:rPr>
          <w:rFonts w:ascii="Times New Roman" w:hAnsi="Times New Roman" w:cs="Times New Roman"/>
          <w:sz w:val="28"/>
          <w:szCs w:val="28"/>
        </w:rPr>
        <w:t xml:space="preserve"> – удельное водопотребление, л/</w:t>
      </w:r>
      <w:proofErr w:type="spellStart"/>
      <w:r w:rsidRPr="00E827DA">
        <w:rPr>
          <w:rFonts w:ascii="Times New Roman" w:hAnsi="Times New Roman" w:cs="Times New Roman"/>
          <w:sz w:val="28"/>
          <w:szCs w:val="28"/>
        </w:rPr>
        <w:t>сут</w:t>
      </w:r>
      <w:proofErr w:type="spellEnd"/>
      <w:r w:rsidR="002541CF" w:rsidRPr="00E827DA">
        <w:rPr>
          <w:rFonts w:ascii="Times New Roman" w:hAnsi="Times New Roman" w:cs="Times New Roman"/>
          <w:sz w:val="28"/>
          <w:szCs w:val="28"/>
        </w:rPr>
        <w:t>, на</w:t>
      </w:r>
      <w:r w:rsidRPr="00E827DA">
        <w:rPr>
          <w:rFonts w:ascii="Times New Roman" w:hAnsi="Times New Roman" w:cs="Times New Roman"/>
          <w:sz w:val="28"/>
          <w:szCs w:val="28"/>
        </w:rPr>
        <w:t xml:space="preserve"> 1 чел. (принимаем - </w:t>
      </w:r>
      <w:r w:rsidR="00B47B38" w:rsidRPr="00E827DA">
        <w:rPr>
          <w:rFonts w:ascii="Times New Roman" w:hAnsi="Times New Roman" w:cs="Times New Roman"/>
          <w:sz w:val="28"/>
          <w:szCs w:val="28"/>
        </w:rPr>
        <w:t>160</w:t>
      </w:r>
      <w:r w:rsidRPr="00E827DA">
        <w:rPr>
          <w:rFonts w:ascii="Times New Roman" w:hAnsi="Times New Roman" w:cs="Times New Roman"/>
          <w:sz w:val="28"/>
          <w:szCs w:val="28"/>
        </w:rPr>
        <w:t>). Следует учитывать, что для жилой застройки с водозаборным колонками – 50 л/чел. в сутки;</w:t>
      </w:r>
    </w:p>
    <w:p w14:paraId="6D4031D0" w14:textId="77777777" w:rsidR="00CC59FF" w:rsidRPr="00E827DA" w:rsidRDefault="00CC59FF"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lang w:val="en-US"/>
        </w:rPr>
        <w:t>N</w:t>
      </w:r>
      <w:r w:rsidRPr="00E827DA">
        <w:rPr>
          <w:rFonts w:ascii="Times New Roman" w:hAnsi="Times New Roman" w:cs="Times New Roman"/>
          <w:sz w:val="28"/>
          <w:szCs w:val="28"/>
        </w:rPr>
        <w:t xml:space="preserve"> – численность населения с централизованным водоснабжением, чел. </w:t>
      </w:r>
    </w:p>
    <w:p w14:paraId="52C3E30A" w14:textId="77777777" w:rsidR="00327509" w:rsidRPr="00E827DA" w:rsidRDefault="00CC59FF" w:rsidP="0032750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Удельное среднесуточное потребление воды на поливку за поливочный сезон в расчете на одного жителя согласно СП 31.13330.2012 следует принимать 50 л/</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Количество расчетных дней в году – 120 (частота полива 1 раз в 2 дня).</w:t>
      </w:r>
    </w:p>
    <w:p w14:paraId="3FE9C562" w14:textId="77777777" w:rsidR="00CC59FF" w:rsidRPr="00E827DA" w:rsidRDefault="002541CF"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таблице 12</w:t>
      </w:r>
      <w:r w:rsidR="00CC59FF" w:rsidRPr="00E827DA">
        <w:rPr>
          <w:rFonts w:ascii="Times New Roman" w:hAnsi="Times New Roman" w:cs="Times New Roman"/>
          <w:sz w:val="28"/>
          <w:szCs w:val="28"/>
        </w:rPr>
        <w:t xml:space="preserve"> приведены прогнозируемые объемы воды, планируемые к потреблению по годам рассчитанные в соответствии с СП 31.1333.2010 и СП </w:t>
      </w:r>
      <w:r w:rsidR="00CC59FF" w:rsidRPr="00E827DA">
        <w:rPr>
          <w:rFonts w:ascii="Times New Roman" w:hAnsi="Times New Roman" w:cs="Times New Roman"/>
          <w:sz w:val="28"/>
          <w:szCs w:val="28"/>
        </w:rPr>
        <w:lastRenderedPageBreak/>
        <w:t>31.13330.2012, а также исходя из текущего объема потребления воды населения и его динамики с учетом перспективы развития.</w:t>
      </w:r>
    </w:p>
    <w:p w14:paraId="064616C6" w14:textId="77777777" w:rsidR="00DF13D7" w:rsidRPr="00E827DA" w:rsidRDefault="00DF13D7" w:rsidP="00DF13D7">
      <w:pPr>
        <w:spacing w:after="120" w:line="360" w:lineRule="auto"/>
        <w:ind w:firstLine="425"/>
        <w:jc w:val="right"/>
        <w:rPr>
          <w:rFonts w:ascii="Times New Roman" w:hAnsi="Times New Roman" w:cs="Times New Roman"/>
          <w:b/>
          <w:sz w:val="24"/>
          <w:szCs w:val="28"/>
        </w:rPr>
      </w:pPr>
      <w:r w:rsidRPr="00E827DA">
        <w:rPr>
          <w:rFonts w:ascii="Times New Roman" w:hAnsi="Times New Roman" w:cs="Times New Roman"/>
          <w:b/>
          <w:sz w:val="24"/>
          <w:szCs w:val="28"/>
        </w:rPr>
        <w:t>Таблица 12</w:t>
      </w:r>
    </w:p>
    <w:tbl>
      <w:tblPr>
        <w:tblStyle w:val="a3"/>
        <w:tblW w:w="0" w:type="auto"/>
        <w:tblLook w:val="04A0" w:firstRow="1" w:lastRow="0" w:firstColumn="1" w:lastColumn="0" w:noHBand="0" w:noVBand="1"/>
      </w:tblPr>
      <w:tblGrid>
        <w:gridCol w:w="1879"/>
        <w:gridCol w:w="848"/>
        <w:gridCol w:w="897"/>
        <w:gridCol w:w="898"/>
        <w:gridCol w:w="898"/>
        <w:gridCol w:w="898"/>
        <w:gridCol w:w="898"/>
        <w:gridCol w:w="898"/>
        <w:gridCol w:w="899"/>
        <w:gridCol w:w="899"/>
      </w:tblGrid>
      <w:tr w:rsidR="00CC59FF" w:rsidRPr="00E827DA" w14:paraId="4DA7E23B" w14:textId="77777777" w:rsidTr="00CC59FF">
        <w:tc>
          <w:tcPr>
            <w:tcW w:w="1879" w:type="dxa"/>
            <w:vAlign w:val="center"/>
          </w:tcPr>
          <w:p w14:paraId="49E4590F"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Статья расхода</w:t>
            </w:r>
          </w:p>
        </w:tc>
        <w:tc>
          <w:tcPr>
            <w:tcW w:w="848" w:type="dxa"/>
            <w:vAlign w:val="center"/>
          </w:tcPr>
          <w:p w14:paraId="583977F4"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ед.</w:t>
            </w:r>
          </w:p>
        </w:tc>
        <w:tc>
          <w:tcPr>
            <w:tcW w:w="897" w:type="dxa"/>
            <w:vAlign w:val="center"/>
          </w:tcPr>
          <w:p w14:paraId="2FBBADDF"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2017 г.</w:t>
            </w:r>
          </w:p>
        </w:tc>
        <w:tc>
          <w:tcPr>
            <w:tcW w:w="898" w:type="dxa"/>
            <w:vAlign w:val="center"/>
          </w:tcPr>
          <w:p w14:paraId="4E0A22DF"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2018 г.</w:t>
            </w:r>
          </w:p>
        </w:tc>
        <w:tc>
          <w:tcPr>
            <w:tcW w:w="898" w:type="dxa"/>
            <w:vAlign w:val="center"/>
          </w:tcPr>
          <w:p w14:paraId="75E89D33"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2019 г.</w:t>
            </w:r>
          </w:p>
        </w:tc>
        <w:tc>
          <w:tcPr>
            <w:tcW w:w="898" w:type="dxa"/>
            <w:vAlign w:val="center"/>
          </w:tcPr>
          <w:p w14:paraId="77E3A5B6"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2020 г.</w:t>
            </w:r>
          </w:p>
        </w:tc>
        <w:tc>
          <w:tcPr>
            <w:tcW w:w="898" w:type="dxa"/>
            <w:vAlign w:val="center"/>
          </w:tcPr>
          <w:p w14:paraId="73591E71"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2021 г.</w:t>
            </w:r>
          </w:p>
        </w:tc>
        <w:tc>
          <w:tcPr>
            <w:tcW w:w="898" w:type="dxa"/>
            <w:vAlign w:val="center"/>
          </w:tcPr>
          <w:p w14:paraId="3CF1C179"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2022 г.</w:t>
            </w:r>
          </w:p>
        </w:tc>
        <w:tc>
          <w:tcPr>
            <w:tcW w:w="899" w:type="dxa"/>
            <w:vAlign w:val="center"/>
          </w:tcPr>
          <w:p w14:paraId="21981281"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2023 г.</w:t>
            </w:r>
          </w:p>
        </w:tc>
        <w:tc>
          <w:tcPr>
            <w:tcW w:w="899" w:type="dxa"/>
            <w:vAlign w:val="center"/>
          </w:tcPr>
          <w:p w14:paraId="620AA6A5" w14:textId="77777777" w:rsidR="00CC59FF" w:rsidRPr="00E827DA" w:rsidRDefault="00CC59FF" w:rsidP="00CC59FF">
            <w:pPr>
              <w:spacing w:after="120"/>
              <w:jc w:val="center"/>
              <w:rPr>
                <w:rFonts w:ascii="Times New Roman" w:hAnsi="Times New Roman" w:cs="Times New Roman"/>
                <w:b/>
                <w:szCs w:val="28"/>
              </w:rPr>
            </w:pPr>
            <w:r w:rsidRPr="00E827DA">
              <w:rPr>
                <w:rFonts w:ascii="Times New Roman" w:hAnsi="Times New Roman" w:cs="Times New Roman"/>
                <w:b/>
                <w:szCs w:val="28"/>
              </w:rPr>
              <w:t>2024 г</w:t>
            </w:r>
          </w:p>
        </w:tc>
      </w:tr>
      <w:tr w:rsidR="00CC59FF" w:rsidRPr="00E827DA" w14:paraId="11460C88" w14:textId="77777777" w:rsidTr="00FA2FC9">
        <w:tc>
          <w:tcPr>
            <w:tcW w:w="1879" w:type="dxa"/>
          </w:tcPr>
          <w:p w14:paraId="3C9EC68D" w14:textId="77777777" w:rsidR="00CC59FF" w:rsidRPr="00E827DA" w:rsidRDefault="00CC59FF" w:rsidP="0049604C">
            <w:pPr>
              <w:spacing w:after="120"/>
              <w:jc w:val="both"/>
              <w:rPr>
                <w:rFonts w:ascii="Times New Roman" w:hAnsi="Times New Roman" w:cs="Times New Roman"/>
                <w:szCs w:val="28"/>
              </w:rPr>
            </w:pPr>
            <w:r w:rsidRPr="00E827DA">
              <w:rPr>
                <w:rFonts w:ascii="Times New Roman" w:hAnsi="Times New Roman" w:cs="Times New Roman"/>
                <w:szCs w:val="28"/>
              </w:rPr>
              <w:t>Водопотребление</w:t>
            </w:r>
          </w:p>
        </w:tc>
        <w:tc>
          <w:tcPr>
            <w:tcW w:w="848" w:type="dxa"/>
            <w:vAlign w:val="center"/>
          </w:tcPr>
          <w:p w14:paraId="3233F640" w14:textId="77777777" w:rsidR="00CC59FF" w:rsidRPr="00E827DA" w:rsidRDefault="00FA2FC9" w:rsidP="00FA2FC9">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897" w:type="dxa"/>
            <w:vAlign w:val="center"/>
          </w:tcPr>
          <w:p w14:paraId="0E7AC5BA" w14:textId="77777777" w:rsidR="00CC59FF" w:rsidRPr="00E827DA" w:rsidRDefault="0042287F" w:rsidP="002541CF">
            <w:pPr>
              <w:spacing w:after="120"/>
              <w:jc w:val="center"/>
              <w:rPr>
                <w:rFonts w:ascii="Times New Roman" w:hAnsi="Times New Roman" w:cs="Times New Roman"/>
                <w:sz w:val="20"/>
                <w:szCs w:val="28"/>
              </w:rPr>
            </w:pPr>
            <w:r w:rsidRPr="00E827DA">
              <w:rPr>
                <w:rFonts w:ascii="Times New Roman" w:hAnsi="Times New Roman" w:cs="Times New Roman"/>
                <w:sz w:val="20"/>
                <w:szCs w:val="28"/>
              </w:rPr>
              <w:t>420 340</w:t>
            </w:r>
          </w:p>
        </w:tc>
        <w:tc>
          <w:tcPr>
            <w:tcW w:w="898" w:type="dxa"/>
            <w:vAlign w:val="center"/>
          </w:tcPr>
          <w:p w14:paraId="17002732" w14:textId="77777777" w:rsidR="00CC59FF" w:rsidRPr="00E827DA" w:rsidRDefault="0042287F" w:rsidP="002541CF">
            <w:pPr>
              <w:spacing w:after="120"/>
              <w:jc w:val="center"/>
              <w:rPr>
                <w:rFonts w:ascii="Times New Roman" w:hAnsi="Times New Roman" w:cs="Times New Roman"/>
                <w:sz w:val="20"/>
                <w:szCs w:val="28"/>
              </w:rPr>
            </w:pPr>
            <w:r w:rsidRPr="00E827DA">
              <w:rPr>
                <w:rFonts w:ascii="Times New Roman" w:hAnsi="Times New Roman" w:cs="Times New Roman"/>
                <w:sz w:val="20"/>
                <w:szCs w:val="28"/>
              </w:rPr>
              <w:t>428 918</w:t>
            </w:r>
          </w:p>
        </w:tc>
        <w:tc>
          <w:tcPr>
            <w:tcW w:w="898" w:type="dxa"/>
            <w:vAlign w:val="center"/>
          </w:tcPr>
          <w:p w14:paraId="7BEC6C99" w14:textId="77777777" w:rsidR="00CC59FF" w:rsidRPr="00E827DA" w:rsidRDefault="00AB0FC2" w:rsidP="002541CF">
            <w:pPr>
              <w:spacing w:after="120"/>
              <w:jc w:val="center"/>
              <w:rPr>
                <w:rFonts w:ascii="Times New Roman" w:hAnsi="Times New Roman" w:cs="Times New Roman"/>
                <w:sz w:val="20"/>
                <w:szCs w:val="28"/>
              </w:rPr>
            </w:pPr>
            <w:r w:rsidRPr="00E827DA">
              <w:rPr>
                <w:rFonts w:ascii="Times New Roman" w:hAnsi="Times New Roman" w:cs="Times New Roman"/>
                <w:sz w:val="20"/>
                <w:szCs w:val="28"/>
              </w:rPr>
              <w:t>437 672</w:t>
            </w:r>
          </w:p>
        </w:tc>
        <w:tc>
          <w:tcPr>
            <w:tcW w:w="898" w:type="dxa"/>
            <w:vAlign w:val="center"/>
          </w:tcPr>
          <w:p w14:paraId="380F15B4" w14:textId="77777777" w:rsidR="00CC59FF" w:rsidRPr="00E827DA" w:rsidRDefault="00AB0FC2" w:rsidP="002541CF">
            <w:pPr>
              <w:spacing w:after="120"/>
              <w:jc w:val="center"/>
              <w:rPr>
                <w:rFonts w:ascii="Times New Roman" w:hAnsi="Times New Roman" w:cs="Times New Roman"/>
                <w:sz w:val="20"/>
                <w:szCs w:val="28"/>
              </w:rPr>
            </w:pPr>
            <w:r w:rsidRPr="00E827DA">
              <w:rPr>
                <w:rFonts w:ascii="Times New Roman" w:hAnsi="Times New Roman" w:cs="Times New Roman"/>
                <w:sz w:val="20"/>
                <w:szCs w:val="28"/>
              </w:rPr>
              <w:t>446 426</w:t>
            </w:r>
          </w:p>
        </w:tc>
        <w:tc>
          <w:tcPr>
            <w:tcW w:w="898" w:type="dxa"/>
            <w:vAlign w:val="center"/>
          </w:tcPr>
          <w:p w14:paraId="35C0786D" w14:textId="77777777" w:rsidR="00CC59FF" w:rsidRPr="00E827DA" w:rsidRDefault="00AB0FC2" w:rsidP="002541CF">
            <w:pPr>
              <w:spacing w:after="120"/>
              <w:jc w:val="center"/>
              <w:rPr>
                <w:rFonts w:ascii="Times New Roman" w:hAnsi="Times New Roman" w:cs="Times New Roman"/>
                <w:sz w:val="20"/>
                <w:szCs w:val="28"/>
              </w:rPr>
            </w:pPr>
            <w:r w:rsidRPr="00E827DA">
              <w:rPr>
                <w:rFonts w:ascii="Times New Roman" w:hAnsi="Times New Roman" w:cs="Times New Roman"/>
                <w:sz w:val="20"/>
                <w:szCs w:val="28"/>
              </w:rPr>
              <w:t>455 355</w:t>
            </w:r>
          </w:p>
        </w:tc>
        <w:tc>
          <w:tcPr>
            <w:tcW w:w="898" w:type="dxa"/>
            <w:vAlign w:val="center"/>
          </w:tcPr>
          <w:p w14:paraId="33D8C5DD" w14:textId="77777777" w:rsidR="00CC59FF" w:rsidRPr="00E827DA" w:rsidRDefault="00AB0FC2" w:rsidP="002541CF">
            <w:pPr>
              <w:spacing w:after="120"/>
              <w:jc w:val="center"/>
              <w:rPr>
                <w:rFonts w:ascii="Times New Roman" w:hAnsi="Times New Roman" w:cs="Times New Roman"/>
                <w:sz w:val="20"/>
                <w:szCs w:val="28"/>
              </w:rPr>
            </w:pPr>
            <w:r w:rsidRPr="00E827DA">
              <w:rPr>
                <w:rFonts w:ascii="Times New Roman" w:hAnsi="Times New Roman" w:cs="Times New Roman"/>
                <w:sz w:val="20"/>
                <w:szCs w:val="28"/>
              </w:rPr>
              <w:t>464 462</w:t>
            </w:r>
          </w:p>
        </w:tc>
        <w:tc>
          <w:tcPr>
            <w:tcW w:w="899" w:type="dxa"/>
            <w:vAlign w:val="center"/>
          </w:tcPr>
          <w:p w14:paraId="1E2B8814" w14:textId="77777777" w:rsidR="00CC59FF" w:rsidRPr="00E827DA" w:rsidRDefault="00AB0FC2" w:rsidP="002541CF">
            <w:pPr>
              <w:spacing w:after="120"/>
              <w:jc w:val="center"/>
              <w:rPr>
                <w:rFonts w:ascii="Times New Roman" w:hAnsi="Times New Roman" w:cs="Times New Roman"/>
                <w:sz w:val="20"/>
                <w:szCs w:val="28"/>
              </w:rPr>
            </w:pPr>
            <w:r w:rsidRPr="00E827DA">
              <w:rPr>
                <w:rFonts w:ascii="Times New Roman" w:hAnsi="Times New Roman" w:cs="Times New Roman"/>
                <w:sz w:val="20"/>
                <w:szCs w:val="28"/>
              </w:rPr>
              <w:t>473 751</w:t>
            </w:r>
          </w:p>
        </w:tc>
        <w:tc>
          <w:tcPr>
            <w:tcW w:w="899" w:type="dxa"/>
            <w:vAlign w:val="center"/>
          </w:tcPr>
          <w:p w14:paraId="0710241C" w14:textId="77777777" w:rsidR="00CC59FF" w:rsidRPr="00E827DA" w:rsidRDefault="00AB0FC2" w:rsidP="00AB0FC2">
            <w:pPr>
              <w:spacing w:after="120"/>
              <w:jc w:val="center"/>
              <w:rPr>
                <w:rFonts w:ascii="Times New Roman" w:hAnsi="Times New Roman" w:cs="Times New Roman"/>
                <w:sz w:val="20"/>
                <w:szCs w:val="28"/>
              </w:rPr>
            </w:pPr>
            <w:r w:rsidRPr="00E827DA">
              <w:rPr>
                <w:rFonts w:ascii="Times New Roman" w:hAnsi="Times New Roman" w:cs="Times New Roman"/>
                <w:sz w:val="20"/>
                <w:szCs w:val="28"/>
              </w:rPr>
              <w:t>483 226</w:t>
            </w:r>
          </w:p>
        </w:tc>
      </w:tr>
    </w:tbl>
    <w:p w14:paraId="475B8663" w14:textId="77777777" w:rsidR="00327509" w:rsidRPr="00E827DA" w:rsidRDefault="00CC59FF" w:rsidP="00327509">
      <w:pPr>
        <w:spacing w:after="120"/>
        <w:ind w:firstLine="426"/>
        <w:jc w:val="both"/>
        <w:rPr>
          <w:rFonts w:ascii="Times New Roman" w:hAnsi="Times New Roman" w:cs="Times New Roman"/>
          <w:sz w:val="28"/>
          <w:szCs w:val="28"/>
        </w:rPr>
      </w:pPr>
      <w:r w:rsidRPr="00E827DA">
        <w:rPr>
          <w:rFonts w:ascii="Times New Roman" w:hAnsi="Times New Roman" w:cs="Times New Roman"/>
          <w:sz w:val="28"/>
          <w:szCs w:val="28"/>
        </w:rPr>
        <w:t>Рост водопотребления абонентами составляет в среднем</w:t>
      </w:r>
      <w:r w:rsidR="002541CF" w:rsidRPr="00E827DA">
        <w:rPr>
          <w:rFonts w:ascii="Times New Roman" w:hAnsi="Times New Roman" w:cs="Times New Roman"/>
          <w:sz w:val="28"/>
          <w:szCs w:val="28"/>
        </w:rPr>
        <w:t xml:space="preserve"> 1,</w:t>
      </w:r>
      <w:r w:rsidR="00FA2FC9" w:rsidRPr="00E827DA">
        <w:rPr>
          <w:rFonts w:ascii="Times New Roman" w:hAnsi="Times New Roman" w:cs="Times New Roman"/>
          <w:sz w:val="28"/>
          <w:szCs w:val="28"/>
        </w:rPr>
        <w:t>02 %</w:t>
      </w:r>
      <w:r w:rsidRPr="00E827DA">
        <w:rPr>
          <w:rFonts w:ascii="Times New Roman" w:hAnsi="Times New Roman" w:cs="Times New Roman"/>
          <w:sz w:val="28"/>
          <w:szCs w:val="28"/>
        </w:rPr>
        <w:t xml:space="preserve"> в год.</w:t>
      </w:r>
    </w:p>
    <w:p w14:paraId="1D3F5AA9" w14:textId="77777777" w:rsidR="00132AE4" w:rsidRPr="00E827DA" w:rsidRDefault="00132AE4" w:rsidP="00132AE4">
      <w:pPr>
        <w:spacing w:after="0" w:line="30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настоящее время учет и анализ оказанных услуг водоснабжения потребителям производится по следующим группам:</w:t>
      </w:r>
    </w:p>
    <w:p w14:paraId="2285BEF1" w14:textId="77777777" w:rsidR="00132AE4" w:rsidRPr="00E827DA" w:rsidRDefault="00132AE4" w:rsidP="00132AE4">
      <w:pPr>
        <w:spacing w:after="0" w:line="300" w:lineRule="auto"/>
        <w:ind w:firstLine="425"/>
        <w:jc w:val="both"/>
        <w:rPr>
          <w:rFonts w:ascii="Times New Roman" w:hAnsi="Times New Roman" w:cs="Times New Roman"/>
          <w:sz w:val="28"/>
          <w:szCs w:val="28"/>
        </w:rPr>
      </w:pPr>
      <w:r w:rsidRPr="00E827DA">
        <w:rPr>
          <w:rFonts w:ascii="Times New Roman" w:hAnsi="Times New Roman"/>
          <w:sz w:val="28"/>
          <w:szCs w:val="28"/>
        </w:rPr>
        <w:t>Население – потребители в сфере жилищного сектора, в том числе:</w:t>
      </w:r>
    </w:p>
    <w:p w14:paraId="7FFAEA34" w14:textId="77777777" w:rsidR="00132AE4" w:rsidRPr="00E827DA" w:rsidRDefault="00132AE4" w:rsidP="00132AE4">
      <w:pPr>
        <w:pStyle w:val="a4"/>
        <w:spacing w:after="0" w:line="300" w:lineRule="auto"/>
        <w:ind w:left="1069"/>
        <w:jc w:val="both"/>
        <w:rPr>
          <w:rFonts w:ascii="Times New Roman" w:hAnsi="Times New Roman"/>
          <w:sz w:val="28"/>
          <w:szCs w:val="28"/>
        </w:rPr>
      </w:pPr>
      <w:r w:rsidRPr="00E827DA">
        <w:rPr>
          <w:rFonts w:ascii="Times New Roman" w:hAnsi="Times New Roman"/>
          <w:sz w:val="28"/>
          <w:szCs w:val="28"/>
        </w:rPr>
        <w:t>- абоненты (физические лица ) по прямым договорам;</w:t>
      </w:r>
    </w:p>
    <w:p w14:paraId="57F7D81B" w14:textId="77777777" w:rsidR="00132AE4" w:rsidRPr="00E827DA" w:rsidRDefault="00132AE4" w:rsidP="00132AE4">
      <w:pPr>
        <w:pStyle w:val="a4"/>
        <w:spacing w:after="0" w:line="300" w:lineRule="auto"/>
        <w:ind w:left="1069"/>
        <w:jc w:val="both"/>
        <w:rPr>
          <w:rFonts w:ascii="Times New Roman" w:hAnsi="Times New Roman"/>
          <w:sz w:val="28"/>
          <w:szCs w:val="28"/>
        </w:rPr>
      </w:pPr>
      <w:r w:rsidRPr="00E827DA">
        <w:rPr>
          <w:rFonts w:ascii="Times New Roman" w:hAnsi="Times New Roman"/>
          <w:sz w:val="28"/>
          <w:szCs w:val="28"/>
        </w:rPr>
        <w:t>- управляющие организации, товарищества  собственников жилья, жилищно-строительные кооперативы, дома с непосредственным самоуправлением;</w:t>
      </w:r>
    </w:p>
    <w:p w14:paraId="5A2A7087" w14:textId="77777777" w:rsidR="00132AE4" w:rsidRPr="00E827DA" w:rsidRDefault="00132AE4" w:rsidP="00132AE4">
      <w:pPr>
        <w:pStyle w:val="a4"/>
        <w:spacing w:after="0" w:line="300" w:lineRule="auto"/>
        <w:ind w:left="1069"/>
        <w:jc w:val="both"/>
        <w:rPr>
          <w:rFonts w:ascii="Times New Roman" w:hAnsi="Times New Roman"/>
          <w:sz w:val="28"/>
          <w:szCs w:val="28"/>
        </w:rPr>
      </w:pPr>
      <w:r w:rsidRPr="00E827DA">
        <w:rPr>
          <w:rFonts w:ascii="Times New Roman" w:hAnsi="Times New Roman"/>
          <w:sz w:val="28"/>
          <w:szCs w:val="28"/>
        </w:rPr>
        <w:t>- частный сектор – жилые дома (физические лица);</w:t>
      </w:r>
    </w:p>
    <w:p w14:paraId="292BDA63" w14:textId="77777777" w:rsidR="00132AE4" w:rsidRPr="00E827DA" w:rsidRDefault="00132AE4" w:rsidP="00132AE4">
      <w:pPr>
        <w:spacing w:after="0" w:line="300" w:lineRule="auto"/>
        <w:ind w:firstLine="425"/>
        <w:jc w:val="both"/>
        <w:rPr>
          <w:rFonts w:ascii="Times New Roman" w:hAnsi="Times New Roman"/>
          <w:sz w:val="28"/>
          <w:szCs w:val="28"/>
        </w:rPr>
      </w:pPr>
      <w:r w:rsidRPr="00E827DA">
        <w:rPr>
          <w:rFonts w:ascii="Times New Roman" w:hAnsi="Times New Roman"/>
          <w:sz w:val="28"/>
          <w:szCs w:val="28"/>
        </w:rPr>
        <w:t>Прочие потребители, в том числе:</w:t>
      </w:r>
    </w:p>
    <w:p w14:paraId="1265DEA9" w14:textId="77777777" w:rsidR="00132AE4" w:rsidRPr="00E827DA" w:rsidRDefault="00132AE4" w:rsidP="00132AE4">
      <w:pPr>
        <w:pStyle w:val="a4"/>
        <w:spacing w:after="0" w:line="300" w:lineRule="auto"/>
        <w:ind w:left="1069"/>
        <w:jc w:val="both"/>
        <w:rPr>
          <w:rFonts w:ascii="Times New Roman" w:hAnsi="Times New Roman"/>
          <w:sz w:val="28"/>
          <w:szCs w:val="28"/>
        </w:rPr>
      </w:pPr>
      <w:r w:rsidRPr="00E827DA">
        <w:rPr>
          <w:rFonts w:ascii="Times New Roman" w:hAnsi="Times New Roman"/>
          <w:sz w:val="28"/>
          <w:szCs w:val="28"/>
        </w:rPr>
        <w:t>- бюджетные организации;</w:t>
      </w:r>
    </w:p>
    <w:p w14:paraId="691BB2F0" w14:textId="77777777" w:rsidR="00132AE4" w:rsidRPr="00E827DA" w:rsidRDefault="00132AE4" w:rsidP="00132AE4">
      <w:pPr>
        <w:pStyle w:val="a4"/>
        <w:spacing w:after="0" w:line="300" w:lineRule="auto"/>
        <w:ind w:left="1069"/>
        <w:jc w:val="both"/>
        <w:rPr>
          <w:rFonts w:ascii="Times New Roman" w:hAnsi="Times New Roman"/>
          <w:sz w:val="28"/>
          <w:szCs w:val="28"/>
        </w:rPr>
      </w:pPr>
      <w:r w:rsidRPr="00E827DA">
        <w:rPr>
          <w:rFonts w:ascii="Times New Roman" w:hAnsi="Times New Roman"/>
          <w:sz w:val="28"/>
          <w:szCs w:val="28"/>
        </w:rPr>
        <w:t>- объекты Министерства Обороны РФ;</w:t>
      </w:r>
    </w:p>
    <w:p w14:paraId="66AC8E35" w14:textId="77777777" w:rsidR="00132AE4" w:rsidRPr="00E827DA" w:rsidRDefault="00132AE4" w:rsidP="00132AE4">
      <w:pPr>
        <w:pStyle w:val="a4"/>
        <w:spacing w:after="0" w:line="300" w:lineRule="auto"/>
        <w:ind w:left="1069"/>
        <w:jc w:val="both"/>
        <w:rPr>
          <w:rFonts w:ascii="Times New Roman" w:hAnsi="Times New Roman"/>
          <w:sz w:val="28"/>
          <w:szCs w:val="28"/>
        </w:rPr>
      </w:pPr>
      <w:r w:rsidRPr="00E827DA">
        <w:rPr>
          <w:rFonts w:ascii="Times New Roman" w:hAnsi="Times New Roman"/>
          <w:sz w:val="28"/>
          <w:szCs w:val="28"/>
        </w:rPr>
        <w:t>- коммерческие организации: муниципальные предприятия, торговые и прочие организации.</w:t>
      </w:r>
    </w:p>
    <w:p w14:paraId="04D86C1C" w14:textId="77777777" w:rsidR="00132AE4" w:rsidRPr="00E827DA" w:rsidRDefault="00132AE4" w:rsidP="00132AE4">
      <w:pPr>
        <w:pStyle w:val="aa"/>
        <w:spacing w:line="300" w:lineRule="auto"/>
        <w:jc w:val="center"/>
        <w:rPr>
          <w:rFonts w:ascii="Times New Roman" w:hAnsi="Times New Roman" w:cs="Times New Roman"/>
          <w:sz w:val="28"/>
          <w:szCs w:val="28"/>
        </w:rPr>
      </w:pPr>
      <w:r w:rsidRPr="00E827DA">
        <w:rPr>
          <w:rFonts w:ascii="Times New Roman" w:hAnsi="Times New Roman" w:cs="Times New Roman"/>
          <w:sz w:val="28"/>
          <w:szCs w:val="28"/>
        </w:rPr>
        <w:t>Структура реализации услуг водоснабжения по категориям абонентов по МУП «ЖКХ» Островского района</w:t>
      </w:r>
    </w:p>
    <w:tbl>
      <w:tblPr>
        <w:tblStyle w:val="a3"/>
        <w:tblW w:w="0" w:type="auto"/>
        <w:jc w:val="center"/>
        <w:tblLook w:val="04A0" w:firstRow="1" w:lastRow="0" w:firstColumn="1" w:lastColumn="0" w:noHBand="0" w:noVBand="1"/>
      </w:tblPr>
      <w:tblGrid>
        <w:gridCol w:w="3757"/>
        <w:gridCol w:w="2694"/>
        <w:gridCol w:w="3402"/>
      </w:tblGrid>
      <w:tr w:rsidR="00132AE4" w:rsidRPr="00E827DA" w14:paraId="6167E688" w14:textId="77777777" w:rsidTr="00132AE4">
        <w:trPr>
          <w:jc w:val="center"/>
        </w:trPr>
        <w:tc>
          <w:tcPr>
            <w:tcW w:w="3757" w:type="dxa"/>
          </w:tcPr>
          <w:p w14:paraId="7DB83460" w14:textId="77777777" w:rsidR="00132AE4" w:rsidRPr="00E827DA" w:rsidRDefault="00132AE4" w:rsidP="00F96DBE">
            <w:pPr>
              <w:pStyle w:val="a4"/>
              <w:spacing w:line="300" w:lineRule="auto"/>
              <w:ind w:left="-1069" w:firstLine="1069"/>
              <w:rPr>
                <w:rFonts w:ascii="Times New Roman" w:hAnsi="Times New Roman"/>
                <w:b/>
                <w:sz w:val="24"/>
                <w:szCs w:val="24"/>
              </w:rPr>
            </w:pPr>
            <w:r w:rsidRPr="00E827DA">
              <w:rPr>
                <w:rFonts w:ascii="Times New Roman" w:hAnsi="Times New Roman"/>
                <w:b/>
                <w:sz w:val="24"/>
                <w:szCs w:val="24"/>
              </w:rPr>
              <w:t xml:space="preserve">Показатели, тыс. </w:t>
            </w:r>
            <w:proofErr w:type="spellStart"/>
            <w:r w:rsidRPr="00E827DA">
              <w:rPr>
                <w:rFonts w:ascii="Times New Roman" w:hAnsi="Times New Roman"/>
                <w:b/>
                <w:sz w:val="24"/>
                <w:szCs w:val="24"/>
              </w:rPr>
              <w:t>куб.м</w:t>
            </w:r>
            <w:proofErr w:type="spellEnd"/>
            <w:r w:rsidRPr="00E827DA">
              <w:rPr>
                <w:rFonts w:ascii="Times New Roman" w:hAnsi="Times New Roman"/>
                <w:b/>
                <w:sz w:val="24"/>
                <w:szCs w:val="24"/>
              </w:rPr>
              <w:t>.</w:t>
            </w:r>
          </w:p>
        </w:tc>
        <w:tc>
          <w:tcPr>
            <w:tcW w:w="2694" w:type="dxa"/>
          </w:tcPr>
          <w:p w14:paraId="1EBE4EA6" w14:textId="77777777" w:rsidR="00132AE4" w:rsidRPr="00E827DA" w:rsidRDefault="00132AE4" w:rsidP="00F96DBE">
            <w:pPr>
              <w:pStyle w:val="a4"/>
              <w:spacing w:line="300" w:lineRule="auto"/>
              <w:ind w:left="0"/>
              <w:jc w:val="center"/>
              <w:rPr>
                <w:rFonts w:ascii="Times New Roman" w:hAnsi="Times New Roman"/>
                <w:b/>
                <w:sz w:val="24"/>
                <w:szCs w:val="24"/>
              </w:rPr>
            </w:pPr>
            <w:r w:rsidRPr="00E827DA">
              <w:rPr>
                <w:rFonts w:ascii="Times New Roman" w:hAnsi="Times New Roman"/>
                <w:b/>
                <w:sz w:val="24"/>
                <w:szCs w:val="24"/>
              </w:rPr>
              <w:t>2020 год</w:t>
            </w:r>
          </w:p>
        </w:tc>
        <w:tc>
          <w:tcPr>
            <w:tcW w:w="3402" w:type="dxa"/>
          </w:tcPr>
          <w:p w14:paraId="05DBEEE1" w14:textId="77777777" w:rsidR="00132AE4" w:rsidRPr="00E827DA" w:rsidRDefault="00132AE4" w:rsidP="00F96DBE">
            <w:pPr>
              <w:pStyle w:val="a4"/>
              <w:spacing w:line="300" w:lineRule="auto"/>
              <w:ind w:left="0"/>
              <w:jc w:val="center"/>
              <w:rPr>
                <w:rFonts w:ascii="Times New Roman" w:hAnsi="Times New Roman"/>
                <w:b/>
                <w:sz w:val="24"/>
                <w:szCs w:val="24"/>
              </w:rPr>
            </w:pPr>
            <w:r w:rsidRPr="00E827DA">
              <w:rPr>
                <w:rFonts w:ascii="Times New Roman" w:hAnsi="Times New Roman"/>
                <w:b/>
                <w:sz w:val="24"/>
                <w:szCs w:val="24"/>
              </w:rPr>
              <w:t>Планируемый 2021 год</w:t>
            </w:r>
          </w:p>
        </w:tc>
      </w:tr>
      <w:tr w:rsidR="00132AE4" w:rsidRPr="00E827DA" w14:paraId="32BC08CD" w14:textId="77777777" w:rsidTr="00132AE4">
        <w:trPr>
          <w:jc w:val="center"/>
        </w:trPr>
        <w:tc>
          <w:tcPr>
            <w:tcW w:w="3757" w:type="dxa"/>
          </w:tcPr>
          <w:p w14:paraId="6A03E378"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Водоснабжение, в т.ч.</w:t>
            </w:r>
          </w:p>
        </w:tc>
        <w:tc>
          <w:tcPr>
            <w:tcW w:w="2694" w:type="dxa"/>
          </w:tcPr>
          <w:p w14:paraId="323A5A4C"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1208,2</w:t>
            </w:r>
          </w:p>
        </w:tc>
        <w:tc>
          <w:tcPr>
            <w:tcW w:w="3402" w:type="dxa"/>
          </w:tcPr>
          <w:p w14:paraId="03A6D813"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1664,0</w:t>
            </w:r>
          </w:p>
        </w:tc>
      </w:tr>
      <w:tr w:rsidR="00132AE4" w:rsidRPr="00E827DA" w14:paraId="0D488BAA" w14:textId="77777777" w:rsidTr="00132AE4">
        <w:trPr>
          <w:jc w:val="center"/>
        </w:trPr>
        <w:tc>
          <w:tcPr>
            <w:tcW w:w="3757" w:type="dxa"/>
          </w:tcPr>
          <w:p w14:paraId="72AA6747"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в т.ч. Остров-3</w:t>
            </w:r>
          </w:p>
        </w:tc>
        <w:tc>
          <w:tcPr>
            <w:tcW w:w="2694" w:type="dxa"/>
          </w:tcPr>
          <w:p w14:paraId="0E490196"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153,8</w:t>
            </w:r>
          </w:p>
        </w:tc>
        <w:tc>
          <w:tcPr>
            <w:tcW w:w="3402" w:type="dxa"/>
          </w:tcPr>
          <w:p w14:paraId="21CE9576"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609,6</w:t>
            </w:r>
          </w:p>
        </w:tc>
      </w:tr>
      <w:tr w:rsidR="00132AE4" w:rsidRPr="00E827DA" w14:paraId="5C1D5380" w14:textId="77777777" w:rsidTr="00132AE4">
        <w:trPr>
          <w:jc w:val="center"/>
        </w:trPr>
        <w:tc>
          <w:tcPr>
            <w:tcW w:w="3757" w:type="dxa"/>
          </w:tcPr>
          <w:p w14:paraId="3322AA49"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население</w:t>
            </w:r>
          </w:p>
        </w:tc>
        <w:tc>
          <w:tcPr>
            <w:tcW w:w="2694" w:type="dxa"/>
          </w:tcPr>
          <w:p w14:paraId="53EB8ED5"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786,7</w:t>
            </w:r>
          </w:p>
        </w:tc>
        <w:tc>
          <w:tcPr>
            <w:tcW w:w="3402" w:type="dxa"/>
          </w:tcPr>
          <w:p w14:paraId="0ED352D4"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920,2</w:t>
            </w:r>
          </w:p>
        </w:tc>
      </w:tr>
      <w:tr w:rsidR="00132AE4" w:rsidRPr="00E827DA" w14:paraId="59574253" w14:textId="77777777" w:rsidTr="00132AE4">
        <w:trPr>
          <w:jc w:val="center"/>
        </w:trPr>
        <w:tc>
          <w:tcPr>
            <w:tcW w:w="3757" w:type="dxa"/>
          </w:tcPr>
          <w:p w14:paraId="6C193016"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в т.ч. Остров-3</w:t>
            </w:r>
          </w:p>
        </w:tc>
        <w:tc>
          <w:tcPr>
            <w:tcW w:w="2694" w:type="dxa"/>
          </w:tcPr>
          <w:p w14:paraId="1D56ACFD"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41,3</w:t>
            </w:r>
          </w:p>
        </w:tc>
        <w:tc>
          <w:tcPr>
            <w:tcW w:w="3402" w:type="dxa"/>
          </w:tcPr>
          <w:p w14:paraId="21371617"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174,8</w:t>
            </w:r>
          </w:p>
        </w:tc>
      </w:tr>
      <w:tr w:rsidR="00132AE4" w:rsidRPr="00E827DA" w14:paraId="06B9A9C7" w14:textId="77777777" w:rsidTr="00132AE4">
        <w:trPr>
          <w:jc w:val="center"/>
        </w:trPr>
        <w:tc>
          <w:tcPr>
            <w:tcW w:w="3757" w:type="dxa"/>
          </w:tcPr>
          <w:p w14:paraId="03985F6B"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Бюджетные организации</w:t>
            </w:r>
          </w:p>
        </w:tc>
        <w:tc>
          <w:tcPr>
            <w:tcW w:w="2694" w:type="dxa"/>
          </w:tcPr>
          <w:p w14:paraId="0791499E"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59,7</w:t>
            </w:r>
          </w:p>
        </w:tc>
        <w:tc>
          <w:tcPr>
            <w:tcW w:w="3402" w:type="dxa"/>
          </w:tcPr>
          <w:p w14:paraId="6BC1D949"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27,4</w:t>
            </w:r>
          </w:p>
        </w:tc>
      </w:tr>
      <w:tr w:rsidR="00132AE4" w:rsidRPr="00E827DA" w14:paraId="266AFD81" w14:textId="77777777" w:rsidTr="00132AE4">
        <w:trPr>
          <w:jc w:val="center"/>
        </w:trPr>
        <w:tc>
          <w:tcPr>
            <w:tcW w:w="3757" w:type="dxa"/>
          </w:tcPr>
          <w:p w14:paraId="1BB2EC45"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в т.ч. Остров-3</w:t>
            </w:r>
          </w:p>
        </w:tc>
        <w:tc>
          <w:tcPr>
            <w:tcW w:w="2694" w:type="dxa"/>
          </w:tcPr>
          <w:p w14:paraId="3A1ED6A7"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35,5</w:t>
            </w:r>
          </w:p>
        </w:tc>
        <w:tc>
          <w:tcPr>
            <w:tcW w:w="3402" w:type="dxa"/>
          </w:tcPr>
          <w:p w14:paraId="4C1D985D"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3,2</w:t>
            </w:r>
          </w:p>
        </w:tc>
      </w:tr>
      <w:tr w:rsidR="00132AE4" w:rsidRPr="00E827DA" w14:paraId="22CF7CC6" w14:textId="77777777" w:rsidTr="00132AE4">
        <w:trPr>
          <w:jc w:val="center"/>
        </w:trPr>
        <w:tc>
          <w:tcPr>
            <w:tcW w:w="3757" w:type="dxa"/>
          </w:tcPr>
          <w:p w14:paraId="718C0FE8"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Министерство Обороны</w:t>
            </w:r>
          </w:p>
        </w:tc>
        <w:tc>
          <w:tcPr>
            <w:tcW w:w="2694" w:type="dxa"/>
          </w:tcPr>
          <w:p w14:paraId="254B3384"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13,8</w:t>
            </w:r>
          </w:p>
        </w:tc>
        <w:tc>
          <w:tcPr>
            <w:tcW w:w="3402" w:type="dxa"/>
          </w:tcPr>
          <w:p w14:paraId="510408B9"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165,2</w:t>
            </w:r>
          </w:p>
        </w:tc>
      </w:tr>
      <w:tr w:rsidR="00132AE4" w:rsidRPr="00E827DA" w14:paraId="262CF0FC" w14:textId="77777777" w:rsidTr="00132AE4">
        <w:trPr>
          <w:jc w:val="center"/>
        </w:trPr>
        <w:tc>
          <w:tcPr>
            <w:tcW w:w="3757" w:type="dxa"/>
          </w:tcPr>
          <w:p w14:paraId="0CF26A0F"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в т.ч. Остров-3</w:t>
            </w:r>
          </w:p>
        </w:tc>
        <w:tc>
          <w:tcPr>
            <w:tcW w:w="2694" w:type="dxa"/>
          </w:tcPr>
          <w:p w14:paraId="4ADB88C8"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13,8</w:t>
            </w:r>
          </w:p>
        </w:tc>
        <w:tc>
          <w:tcPr>
            <w:tcW w:w="3402" w:type="dxa"/>
          </w:tcPr>
          <w:p w14:paraId="631B377F"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165,2</w:t>
            </w:r>
          </w:p>
        </w:tc>
      </w:tr>
      <w:tr w:rsidR="00132AE4" w:rsidRPr="00E827DA" w14:paraId="4DDDEC52" w14:textId="77777777" w:rsidTr="00132AE4">
        <w:trPr>
          <w:trHeight w:val="412"/>
          <w:jc w:val="center"/>
        </w:trPr>
        <w:tc>
          <w:tcPr>
            <w:tcW w:w="3757" w:type="dxa"/>
          </w:tcPr>
          <w:p w14:paraId="2525B1F7"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Прочие организации</w:t>
            </w:r>
          </w:p>
        </w:tc>
        <w:tc>
          <w:tcPr>
            <w:tcW w:w="2694" w:type="dxa"/>
          </w:tcPr>
          <w:p w14:paraId="32290FF9"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348,0</w:t>
            </w:r>
          </w:p>
        </w:tc>
        <w:tc>
          <w:tcPr>
            <w:tcW w:w="3402" w:type="dxa"/>
          </w:tcPr>
          <w:p w14:paraId="6C56829F"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551,2</w:t>
            </w:r>
          </w:p>
        </w:tc>
      </w:tr>
      <w:tr w:rsidR="00132AE4" w:rsidRPr="00E827DA" w14:paraId="531AFA13" w14:textId="77777777" w:rsidTr="00132AE4">
        <w:trPr>
          <w:trHeight w:val="328"/>
          <w:jc w:val="center"/>
        </w:trPr>
        <w:tc>
          <w:tcPr>
            <w:tcW w:w="3757" w:type="dxa"/>
          </w:tcPr>
          <w:p w14:paraId="55BFE89E" w14:textId="77777777" w:rsidR="00132AE4" w:rsidRPr="00E827DA" w:rsidRDefault="00132AE4" w:rsidP="00F96DBE">
            <w:pPr>
              <w:pStyle w:val="a4"/>
              <w:spacing w:line="300" w:lineRule="auto"/>
              <w:ind w:left="0"/>
              <w:rPr>
                <w:rFonts w:ascii="Times New Roman" w:hAnsi="Times New Roman"/>
                <w:sz w:val="24"/>
                <w:szCs w:val="24"/>
              </w:rPr>
            </w:pPr>
            <w:r w:rsidRPr="00E827DA">
              <w:rPr>
                <w:rFonts w:ascii="Times New Roman" w:hAnsi="Times New Roman"/>
                <w:sz w:val="24"/>
                <w:szCs w:val="24"/>
              </w:rPr>
              <w:t>в т.ч. Остров-3</w:t>
            </w:r>
          </w:p>
        </w:tc>
        <w:tc>
          <w:tcPr>
            <w:tcW w:w="2694" w:type="dxa"/>
          </w:tcPr>
          <w:p w14:paraId="3E4BE5A4"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63,2</w:t>
            </w:r>
          </w:p>
        </w:tc>
        <w:tc>
          <w:tcPr>
            <w:tcW w:w="3402" w:type="dxa"/>
          </w:tcPr>
          <w:p w14:paraId="00B5A22B" w14:textId="77777777" w:rsidR="00132AE4" w:rsidRPr="00E827DA" w:rsidRDefault="00132AE4" w:rsidP="00F96DBE">
            <w:pPr>
              <w:pStyle w:val="a4"/>
              <w:spacing w:line="300" w:lineRule="auto"/>
              <w:ind w:left="0"/>
              <w:jc w:val="center"/>
              <w:rPr>
                <w:rFonts w:ascii="Times New Roman" w:hAnsi="Times New Roman"/>
                <w:sz w:val="24"/>
                <w:szCs w:val="24"/>
              </w:rPr>
            </w:pPr>
            <w:r w:rsidRPr="00E827DA">
              <w:rPr>
                <w:rFonts w:ascii="Times New Roman" w:hAnsi="Times New Roman"/>
                <w:sz w:val="24"/>
                <w:szCs w:val="24"/>
              </w:rPr>
              <w:t>266,4</w:t>
            </w:r>
          </w:p>
        </w:tc>
      </w:tr>
    </w:tbl>
    <w:p w14:paraId="4CF89C6B" w14:textId="77777777" w:rsidR="00132AE4" w:rsidRPr="00E827DA" w:rsidRDefault="00132AE4" w:rsidP="00132AE4">
      <w:pPr>
        <w:spacing w:after="0" w:line="300" w:lineRule="auto"/>
        <w:ind w:firstLine="425"/>
        <w:jc w:val="both"/>
        <w:rPr>
          <w:rFonts w:ascii="Times New Roman" w:hAnsi="Times New Roman" w:cs="Times New Roman"/>
          <w:sz w:val="28"/>
          <w:szCs w:val="28"/>
        </w:rPr>
      </w:pPr>
    </w:p>
    <w:p w14:paraId="7895A14A" w14:textId="77777777" w:rsidR="00132AE4" w:rsidRPr="00E827DA" w:rsidRDefault="00132AE4" w:rsidP="00132AE4">
      <w:pPr>
        <w:spacing w:after="0" w:line="30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Прогнозное значение объема водоснабжения  по предприятию на период с 2021 по 2023 годы составит:</w:t>
      </w:r>
    </w:p>
    <w:tbl>
      <w:tblPr>
        <w:tblStyle w:val="a3"/>
        <w:tblW w:w="9498" w:type="dxa"/>
        <w:tblInd w:w="108" w:type="dxa"/>
        <w:tblLook w:val="04A0" w:firstRow="1" w:lastRow="0" w:firstColumn="1" w:lastColumn="0" w:noHBand="0" w:noVBand="1"/>
      </w:tblPr>
      <w:tblGrid>
        <w:gridCol w:w="2552"/>
        <w:gridCol w:w="1792"/>
        <w:gridCol w:w="1792"/>
        <w:gridCol w:w="1792"/>
        <w:gridCol w:w="1570"/>
      </w:tblGrid>
      <w:tr w:rsidR="00132AE4" w:rsidRPr="00E827DA" w14:paraId="6C4BAD0F" w14:textId="77777777" w:rsidTr="00F96DBE">
        <w:tc>
          <w:tcPr>
            <w:tcW w:w="2552" w:type="dxa"/>
          </w:tcPr>
          <w:p w14:paraId="1F598DB8" w14:textId="77777777" w:rsidR="00132AE4" w:rsidRPr="00E827DA" w:rsidRDefault="00132AE4" w:rsidP="00F96DBE">
            <w:pPr>
              <w:jc w:val="both"/>
              <w:rPr>
                <w:rFonts w:ascii="Times New Roman" w:hAnsi="Times New Roman" w:cs="Times New Roman"/>
                <w:sz w:val="24"/>
                <w:szCs w:val="24"/>
              </w:rPr>
            </w:pPr>
            <w:r w:rsidRPr="00E827DA">
              <w:rPr>
                <w:rFonts w:ascii="Times New Roman" w:hAnsi="Times New Roman" w:cs="Times New Roman"/>
                <w:sz w:val="24"/>
                <w:szCs w:val="24"/>
              </w:rPr>
              <w:t>Год</w:t>
            </w:r>
          </w:p>
        </w:tc>
        <w:tc>
          <w:tcPr>
            <w:tcW w:w="1792" w:type="dxa"/>
          </w:tcPr>
          <w:p w14:paraId="499E8CCE"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2021</w:t>
            </w:r>
          </w:p>
        </w:tc>
        <w:tc>
          <w:tcPr>
            <w:tcW w:w="1792" w:type="dxa"/>
          </w:tcPr>
          <w:p w14:paraId="628CA72E"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2021</w:t>
            </w:r>
          </w:p>
        </w:tc>
        <w:tc>
          <w:tcPr>
            <w:tcW w:w="1792" w:type="dxa"/>
          </w:tcPr>
          <w:p w14:paraId="48F68293"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2022</w:t>
            </w:r>
          </w:p>
        </w:tc>
        <w:tc>
          <w:tcPr>
            <w:tcW w:w="1570" w:type="dxa"/>
          </w:tcPr>
          <w:p w14:paraId="33FC2CB3"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2023</w:t>
            </w:r>
          </w:p>
        </w:tc>
      </w:tr>
      <w:tr w:rsidR="00132AE4" w:rsidRPr="00E827DA" w14:paraId="558C9D50" w14:textId="77777777" w:rsidTr="00F96DBE">
        <w:tc>
          <w:tcPr>
            <w:tcW w:w="2552" w:type="dxa"/>
          </w:tcPr>
          <w:p w14:paraId="2E3B1714" w14:textId="77777777" w:rsidR="00132AE4" w:rsidRPr="00E827DA" w:rsidRDefault="00132AE4" w:rsidP="00F96DBE">
            <w:pPr>
              <w:jc w:val="both"/>
              <w:rPr>
                <w:rFonts w:ascii="Times New Roman" w:hAnsi="Times New Roman" w:cs="Times New Roman"/>
                <w:sz w:val="24"/>
                <w:szCs w:val="24"/>
              </w:rPr>
            </w:pPr>
            <w:r w:rsidRPr="00E827DA">
              <w:rPr>
                <w:rFonts w:ascii="Times New Roman" w:hAnsi="Times New Roman" w:cs="Times New Roman"/>
                <w:sz w:val="24"/>
                <w:szCs w:val="24"/>
              </w:rPr>
              <w:t xml:space="preserve">Водоснабжение, </w:t>
            </w:r>
            <w:r w:rsidRPr="00E827DA">
              <w:rPr>
                <w:rFonts w:ascii="Times New Roman" w:hAnsi="Times New Roman" w:cs="Times New Roman"/>
                <w:sz w:val="24"/>
                <w:szCs w:val="24"/>
              </w:rPr>
              <w:lastRenderedPageBreak/>
              <w:t>тыс.м3 в год</w:t>
            </w:r>
          </w:p>
        </w:tc>
        <w:tc>
          <w:tcPr>
            <w:tcW w:w="1792" w:type="dxa"/>
          </w:tcPr>
          <w:p w14:paraId="2BF13335"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lastRenderedPageBreak/>
              <w:t>1664,0</w:t>
            </w:r>
          </w:p>
        </w:tc>
        <w:tc>
          <w:tcPr>
            <w:tcW w:w="1792" w:type="dxa"/>
          </w:tcPr>
          <w:p w14:paraId="5F464308"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1670,5</w:t>
            </w:r>
          </w:p>
        </w:tc>
        <w:tc>
          <w:tcPr>
            <w:tcW w:w="1792" w:type="dxa"/>
          </w:tcPr>
          <w:p w14:paraId="25866E63"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1672,5</w:t>
            </w:r>
          </w:p>
        </w:tc>
        <w:tc>
          <w:tcPr>
            <w:tcW w:w="1570" w:type="dxa"/>
          </w:tcPr>
          <w:p w14:paraId="314595B2"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1675,5</w:t>
            </w:r>
          </w:p>
        </w:tc>
      </w:tr>
      <w:tr w:rsidR="00132AE4" w:rsidRPr="00E827DA" w14:paraId="3DA71ED6" w14:textId="77777777" w:rsidTr="00F96DBE">
        <w:tc>
          <w:tcPr>
            <w:tcW w:w="2552" w:type="dxa"/>
          </w:tcPr>
          <w:p w14:paraId="0E7BE320" w14:textId="77777777" w:rsidR="00132AE4" w:rsidRPr="00E827DA" w:rsidRDefault="00132AE4" w:rsidP="00F96DBE">
            <w:pPr>
              <w:jc w:val="both"/>
              <w:rPr>
                <w:rFonts w:ascii="Times New Roman" w:hAnsi="Times New Roman" w:cs="Times New Roman"/>
                <w:sz w:val="24"/>
                <w:szCs w:val="24"/>
              </w:rPr>
            </w:pPr>
            <w:r w:rsidRPr="00E827DA">
              <w:rPr>
                <w:rFonts w:ascii="Times New Roman" w:hAnsi="Times New Roman" w:cs="Times New Roman"/>
                <w:sz w:val="24"/>
                <w:szCs w:val="24"/>
              </w:rPr>
              <w:t>в  т. ч. Остров-3</w:t>
            </w:r>
          </w:p>
        </w:tc>
        <w:tc>
          <w:tcPr>
            <w:tcW w:w="1792" w:type="dxa"/>
          </w:tcPr>
          <w:p w14:paraId="41C50D07"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609,6</w:t>
            </w:r>
          </w:p>
        </w:tc>
        <w:tc>
          <w:tcPr>
            <w:tcW w:w="1792" w:type="dxa"/>
          </w:tcPr>
          <w:p w14:paraId="3F91AD8B"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638,8</w:t>
            </w:r>
          </w:p>
        </w:tc>
        <w:tc>
          <w:tcPr>
            <w:tcW w:w="1792" w:type="dxa"/>
          </w:tcPr>
          <w:p w14:paraId="52BB8BD4"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670,7</w:t>
            </w:r>
          </w:p>
        </w:tc>
        <w:tc>
          <w:tcPr>
            <w:tcW w:w="1570" w:type="dxa"/>
          </w:tcPr>
          <w:p w14:paraId="7FF03827" w14:textId="77777777" w:rsidR="00132AE4" w:rsidRPr="00E827DA" w:rsidRDefault="00132AE4" w:rsidP="00F96DBE">
            <w:pPr>
              <w:jc w:val="center"/>
              <w:rPr>
                <w:rFonts w:ascii="Times New Roman" w:hAnsi="Times New Roman" w:cs="Times New Roman"/>
                <w:sz w:val="24"/>
                <w:szCs w:val="24"/>
              </w:rPr>
            </w:pPr>
            <w:r w:rsidRPr="00E827DA">
              <w:rPr>
                <w:rFonts w:ascii="Times New Roman" w:hAnsi="Times New Roman" w:cs="Times New Roman"/>
                <w:sz w:val="24"/>
                <w:szCs w:val="24"/>
              </w:rPr>
              <w:t>704,2</w:t>
            </w:r>
          </w:p>
        </w:tc>
      </w:tr>
    </w:tbl>
    <w:p w14:paraId="4F56DC85" w14:textId="77777777" w:rsidR="00132AE4" w:rsidRPr="00E827DA" w:rsidRDefault="00132AE4" w:rsidP="00132AE4">
      <w:pPr>
        <w:spacing w:after="0" w:line="300" w:lineRule="auto"/>
        <w:jc w:val="both"/>
        <w:rPr>
          <w:rFonts w:ascii="Times New Roman" w:hAnsi="Times New Roman" w:cs="Times New Roman"/>
          <w:b/>
          <w:sz w:val="28"/>
          <w:szCs w:val="28"/>
        </w:rPr>
      </w:pPr>
    </w:p>
    <w:p w14:paraId="5256BFEB" w14:textId="77777777" w:rsidR="00132AE4" w:rsidRPr="00E827DA" w:rsidRDefault="00132AE4" w:rsidP="00132AE4">
      <w:pPr>
        <w:spacing w:after="0" w:line="30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Резервы и дефициты источников производства коммунальных ресурсов:</w:t>
      </w:r>
    </w:p>
    <w:tbl>
      <w:tblPr>
        <w:tblStyle w:val="a3"/>
        <w:tblW w:w="0" w:type="auto"/>
        <w:tblInd w:w="108" w:type="dxa"/>
        <w:tblLook w:val="04A0" w:firstRow="1" w:lastRow="0" w:firstColumn="1" w:lastColumn="0" w:noHBand="0" w:noVBand="1"/>
      </w:tblPr>
      <w:tblGrid>
        <w:gridCol w:w="3930"/>
        <w:gridCol w:w="2431"/>
        <w:gridCol w:w="3045"/>
      </w:tblGrid>
      <w:tr w:rsidR="00132AE4" w:rsidRPr="00E827DA" w14:paraId="253D904A" w14:textId="77777777" w:rsidTr="00F96DBE">
        <w:tc>
          <w:tcPr>
            <w:tcW w:w="3930" w:type="dxa"/>
          </w:tcPr>
          <w:p w14:paraId="650D7FE6"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Показатель</w:t>
            </w:r>
          </w:p>
        </w:tc>
        <w:tc>
          <w:tcPr>
            <w:tcW w:w="2431" w:type="dxa"/>
          </w:tcPr>
          <w:p w14:paraId="51F0791D"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Единица измерения</w:t>
            </w:r>
          </w:p>
        </w:tc>
        <w:tc>
          <w:tcPr>
            <w:tcW w:w="3045" w:type="dxa"/>
          </w:tcPr>
          <w:p w14:paraId="11633038"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2020 год</w:t>
            </w:r>
          </w:p>
        </w:tc>
      </w:tr>
      <w:tr w:rsidR="00132AE4" w:rsidRPr="00E827DA" w14:paraId="4974BFD7" w14:textId="77777777" w:rsidTr="00F96DBE">
        <w:tc>
          <w:tcPr>
            <w:tcW w:w="3930" w:type="dxa"/>
          </w:tcPr>
          <w:p w14:paraId="45D52659" w14:textId="77777777" w:rsidR="00132AE4" w:rsidRPr="00E827DA" w:rsidRDefault="00132AE4" w:rsidP="00F96DBE">
            <w:pPr>
              <w:spacing w:line="300" w:lineRule="auto"/>
              <w:jc w:val="both"/>
              <w:rPr>
                <w:rFonts w:ascii="Times New Roman" w:hAnsi="Times New Roman" w:cs="Times New Roman"/>
                <w:sz w:val="24"/>
                <w:szCs w:val="24"/>
              </w:rPr>
            </w:pPr>
            <w:r w:rsidRPr="00E827DA">
              <w:rPr>
                <w:rFonts w:ascii="Times New Roman" w:hAnsi="Times New Roman" w:cs="Times New Roman"/>
                <w:sz w:val="24"/>
                <w:szCs w:val="24"/>
              </w:rPr>
              <w:t xml:space="preserve">Установленная пропускная способность станции </w:t>
            </w:r>
            <w:r w:rsidRPr="00E827DA">
              <w:rPr>
                <w:rFonts w:ascii="Times New Roman" w:hAnsi="Times New Roman" w:cs="Times New Roman"/>
                <w:sz w:val="24"/>
                <w:szCs w:val="24"/>
                <w:lang w:val="en-US"/>
              </w:rPr>
              <w:t>II</w:t>
            </w:r>
            <w:r w:rsidRPr="00E827DA">
              <w:rPr>
                <w:rFonts w:ascii="Times New Roman" w:hAnsi="Times New Roman" w:cs="Times New Roman"/>
                <w:sz w:val="24"/>
                <w:szCs w:val="24"/>
              </w:rPr>
              <w:t xml:space="preserve"> подъема</w:t>
            </w:r>
          </w:p>
        </w:tc>
        <w:tc>
          <w:tcPr>
            <w:tcW w:w="2431" w:type="dxa"/>
          </w:tcPr>
          <w:p w14:paraId="1D2CF867" w14:textId="77777777" w:rsidR="00132AE4" w:rsidRPr="00E827DA" w:rsidRDefault="00132AE4" w:rsidP="00F96DBE">
            <w:pPr>
              <w:spacing w:line="300" w:lineRule="auto"/>
              <w:jc w:val="center"/>
              <w:rPr>
                <w:rFonts w:ascii="Times New Roman" w:hAnsi="Times New Roman" w:cs="Times New Roman"/>
                <w:sz w:val="24"/>
                <w:szCs w:val="24"/>
              </w:rPr>
            </w:pPr>
            <w:proofErr w:type="spellStart"/>
            <w:r w:rsidRPr="00E827DA">
              <w:rPr>
                <w:rFonts w:ascii="Times New Roman" w:hAnsi="Times New Roman" w:cs="Times New Roman"/>
                <w:sz w:val="24"/>
                <w:szCs w:val="24"/>
              </w:rPr>
              <w:t>тыс.куб.м</w:t>
            </w:r>
            <w:proofErr w:type="spellEnd"/>
            <w:r w:rsidRPr="00E827DA">
              <w:rPr>
                <w:rFonts w:ascii="Times New Roman" w:hAnsi="Times New Roman" w:cs="Times New Roman"/>
                <w:sz w:val="24"/>
                <w:szCs w:val="24"/>
              </w:rPr>
              <w:t>/час</w:t>
            </w:r>
          </w:p>
        </w:tc>
        <w:tc>
          <w:tcPr>
            <w:tcW w:w="3045" w:type="dxa"/>
          </w:tcPr>
          <w:p w14:paraId="6142599D"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1,79</w:t>
            </w:r>
          </w:p>
        </w:tc>
      </w:tr>
      <w:tr w:rsidR="00132AE4" w:rsidRPr="00E827DA" w14:paraId="2B59CEA7" w14:textId="77777777" w:rsidTr="00F96DBE">
        <w:tc>
          <w:tcPr>
            <w:tcW w:w="3930" w:type="dxa"/>
          </w:tcPr>
          <w:p w14:paraId="1EF072D9" w14:textId="77777777" w:rsidR="00132AE4" w:rsidRPr="00E827DA" w:rsidRDefault="00132AE4" w:rsidP="00F96DBE">
            <w:pPr>
              <w:spacing w:line="300" w:lineRule="auto"/>
              <w:jc w:val="both"/>
              <w:rPr>
                <w:rFonts w:ascii="Times New Roman" w:hAnsi="Times New Roman" w:cs="Times New Roman"/>
                <w:sz w:val="24"/>
                <w:szCs w:val="24"/>
              </w:rPr>
            </w:pPr>
            <w:r w:rsidRPr="00E827DA">
              <w:rPr>
                <w:rFonts w:ascii="Times New Roman" w:hAnsi="Times New Roman" w:cs="Times New Roman"/>
                <w:sz w:val="24"/>
                <w:szCs w:val="24"/>
              </w:rPr>
              <w:t>в т.ч. Остров-3</w:t>
            </w:r>
          </w:p>
        </w:tc>
        <w:tc>
          <w:tcPr>
            <w:tcW w:w="2431" w:type="dxa"/>
          </w:tcPr>
          <w:p w14:paraId="0972BD36" w14:textId="77777777" w:rsidR="00132AE4" w:rsidRPr="00E827DA" w:rsidRDefault="00132AE4" w:rsidP="00F96DBE">
            <w:pPr>
              <w:spacing w:line="300" w:lineRule="auto"/>
              <w:jc w:val="center"/>
              <w:rPr>
                <w:rFonts w:ascii="Times New Roman" w:hAnsi="Times New Roman" w:cs="Times New Roman"/>
                <w:sz w:val="24"/>
                <w:szCs w:val="24"/>
              </w:rPr>
            </w:pPr>
            <w:proofErr w:type="spellStart"/>
            <w:r w:rsidRPr="00E827DA">
              <w:rPr>
                <w:rFonts w:ascii="Times New Roman" w:hAnsi="Times New Roman" w:cs="Times New Roman"/>
                <w:sz w:val="24"/>
                <w:szCs w:val="24"/>
              </w:rPr>
              <w:t>тыс.куб.м</w:t>
            </w:r>
            <w:proofErr w:type="spellEnd"/>
            <w:r w:rsidRPr="00E827DA">
              <w:rPr>
                <w:rFonts w:ascii="Times New Roman" w:hAnsi="Times New Roman" w:cs="Times New Roman"/>
                <w:sz w:val="24"/>
                <w:szCs w:val="24"/>
              </w:rPr>
              <w:t>/час</w:t>
            </w:r>
          </w:p>
        </w:tc>
        <w:tc>
          <w:tcPr>
            <w:tcW w:w="3045" w:type="dxa"/>
          </w:tcPr>
          <w:p w14:paraId="11D173F2"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1,41</w:t>
            </w:r>
          </w:p>
        </w:tc>
      </w:tr>
      <w:tr w:rsidR="00132AE4" w:rsidRPr="00E827DA" w14:paraId="1D09896A" w14:textId="77777777" w:rsidTr="00F96DBE">
        <w:tc>
          <w:tcPr>
            <w:tcW w:w="3930" w:type="dxa"/>
          </w:tcPr>
          <w:p w14:paraId="2F5997F0" w14:textId="77777777" w:rsidR="00132AE4" w:rsidRPr="00E827DA" w:rsidRDefault="00132AE4" w:rsidP="00F96DBE">
            <w:pPr>
              <w:spacing w:line="300" w:lineRule="auto"/>
              <w:jc w:val="both"/>
              <w:rPr>
                <w:rFonts w:ascii="Times New Roman" w:hAnsi="Times New Roman" w:cs="Times New Roman"/>
                <w:sz w:val="24"/>
                <w:szCs w:val="24"/>
              </w:rPr>
            </w:pPr>
            <w:r w:rsidRPr="00E827DA">
              <w:rPr>
                <w:rFonts w:ascii="Times New Roman" w:hAnsi="Times New Roman" w:cs="Times New Roman"/>
                <w:sz w:val="24"/>
                <w:szCs w:val="24"/>
              </w:rPr>
              <w:t>Фактически поднято воды</w:t>
            </w:r>
          </w:p>
        </w:tc>
        <w:tc>
          <w:tcPr>
            <w:tcW w:w="2431" w:type="dxa"/>
          </w:tcPr>
          <w:p w14:paraId="1B269FAA" w14:textId="77777777" w:rsidR="00132AE4" w:rsidRPr="00E827DA" w:rsidRDefault="00132AE4" w:rsidP="00F96DBE">
            <w:pPr>
              <w:spacing w:line="300" w:lineRule="auto"/>
              <w:jc w:val="center"/>
              <w:rPr>
                <w:rFonts w:ascii="Times New Roman" w:hAnsi="Times New Roman" w:cs="Times New Roman"/>
                <w:sz w:val="24"/>
                <w:szCs w:val="24"/>
              </w:rPr>
            </w:pPr>
            <w:proofErr w:type="spellStart"/>
            <w:r w:rsidRPr="00E827DA">
              <w:rPr>
                <w:rFonts w:ascii="Times New Roman" w:hAnsi="Times New Roman" w:cs="Times New Roman"/>
                <w:sz w:val="24"/>
                <w:szCs w:val="24"/>
              </w:rPr>
              <w:t>тыс.куб.м</w:t>
            </w:r>
            <w:proofErr w:type="spellEnd"/>
            <w:r w:rsidRPr="00E827DA">
              <w:rPr>
                <w:rFonts w:ascii="Times New Roman" w:hAnsi="Times New Roman" w:cs="Times New Roman"/>
                <w:sz w:val="24"/>
                <w:szCs w:val="24"/>
              </w:rPr>
              <w:t>/час.</w:t>
            </w:r>
          </w:p>
        </w:tc>
        <w:tc>
          <w:tcPr>
            <w:tcW w:w="3045" w:type="dxa"/>
          </w:tcPr>
          <w:p w14:paraId="33C80F8E"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0,17</w:t>
            </w:r>
          </w:p>
        </w:tc>
      </w:tr>
      <w:tr w:rsidR="00132AE4" w:rsidRPr="00E827DA" w14:paraId="5DA2AB71" w14:textId="77777777" w:rsidTr="00F96DBE">
        <w:tc>
          <w:tcPr>
            <w:tcW w:w="3930" w:type="dxa"/>
          </w:tcPr>
          <w:p w14:paraId="11E95E49" w14:textId="77777777" w:rsidR="00132AE4" w:rsidRPr="00E827DA" w:rsidRDefault="00132AE4" w:rsidP="00F96DBE">
            <w:pPr>
              <w:spacing w:line="300" w:lineRule="auto"/>
              <w:jc w:val="both"/>
              <w:rPr>
                <w:rFonts w:ascii="Times New Roman" w:hAnsi="Times New Roman" w:cs="Times New Roman"/>
                <w:sz w:val="24"/>
                <w:szCs w:val="24"/>
              </w:rPr>
            </w:pPr>
            <w:r w:rsidRPr="00E827DA">
              <w:rPr>
                <w:rFonts w:ascii="Times New Roman" w:hAnsi="Times New Roman" w:cs="Times New Roman"/>
                <w:sz w:val="24"/>
                <w:szCs w:val="24"/>
              </w:rPr>
              <w:t>в т.ч. Остров-3</w:t>
            </w:r>
          </w:p>
        </w:tc>
        <w:tc>
          <w:tcPr>
            <w:tcW w:w="2431" w:type="dxa"/>
          </w:tcPr>
          <w:p w14:paraId="40D2C187" w14:textId="77777777" w:rsidR="00132AE4" w:rsidRPr="00E827DA" w:rsidRDefault="00132AE4" w:rsidP="00F96DBE">
            <w:pPr>
              <w:spacing w:line="300" w:lineRule="auto"/>
              <w:jc w:val="center"/>
              <w:rPr>
                <w:rFonts w:ascii="Times New Roman" w:hAnsi="Times New Roman" w:cs="Times New Roman"/>
                <w:sz w:val="24"/>
                <w:szCs w:val="24"/>
              </w:rPr>
            </w:pPr>
            <w:proofErr w:type="spellStart"/>
            <w:r w:rsidRPr="00E827DA">
              <w:rPr>
                <w:rFonts w:ascii="Times New Roman" w:hAnsi="Times New Roman" w:cs="Times New Roman"/>
                <w:sz w:val="24"/>
                <w:szCs w:val="24"/>
              </w:rPr>
              <w:t>тыс.куб.м</w:t>
            </w:r>
            <w:proofErr w:type="spellEnd"/>
            <w:r w:rsidRPr="00E827DA">
              <w:rPr>
                <w:rFonts w:ascii="Times New Roman" w:hAnsi="Times New Roman" w:cs="Times New Roman"/>
                <w:sz w:val="24"/>
                <w:szCs w:val="24"/>
              </w:rPr>
              <w:t>/час</w:t>
            </w:r>
          </w:p>
        </w:tc>
        <w:tc>
          <w:tcPr>
            <w:tcW w:w="3045" w:type="dxa"/>
          </w:tcPr>
          <w:p w14:paraId="70573BEB"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0,09</w:t>
            </w:r>
          </w:p>
        </w:tc>
      </w:tr>
      <w:tr w:rsidR="00132AE4" w:rsidRPr="00E827DA" w14:paraId="15DA20B2" w14:textId="77777777" w:rsidTr="00F96DBE">
        <w:tc>
          <w:tcPr>
            <w:tcW w:w="3930" w:type="dxa"/>
          </w:tcPr>
          <w:p w14:paraId="4497FEAB" w14:textId="77777777" w:rsidR="00132AE4" w:rsidRPr="00E827DA" w:rsidRDefault="00132AE4" w:rsidP="00F96DBE">
            <w:pPr>
              <w:spacing w:line="300" w:lineRule="auto"/>
              <w:jc w:val="both"/>
              <w:rPr>
                <w:rFonts w:ascii="Times New Roman" w:hAnsi="Times New Roman" w:cs="Times New Roman"/>
                <w:sz w:val="24"/>
                <w:szCs w:val="24"/>
              </w:rPr>
            </w:pPr>
            <w:r w:rsidRPr="00E827DA">
              <w:rPr>
                <w:rFonts w:ascii="Times New Roman" w:hAnsi="Times New Roman" w:cs="Times New Roman"/>
                <w:sz w:val="24"/>
                <w:szCs w:val="24"/>
              </w:rPr>
              <w:t xml:space="preserve">Резерв мощности станции </w:t>
            </w:r>
            <w:r w:rsidRPr="00E827DA">
              <w:rPr>
                <w:rFonts w:ascii="Times New Roman" w:hAnsi="Times New Roman" w:cs="Times New Roman"/>
                <w:sz w:val="24"/>
                <w:szCs w:val="24"/>
                <w:lang w:val="en-US"/>
              </w:rPr>
              <w:t>II</w:t>
            </w:r>
            <w:r w:rsidRPr="00E827DA">
              <w:rPr>
                <w:rFonts w:ascii="Times New Roman" w:hAnsi="Times New Roman" w:cs="Times New Roman"/>
                <w:sz w:val="24"/>
                <w:szCs w:val="24"/>
              </w:rPr>
              <w:t xml:space="preserve"> подъема </w:t>
            </w:r>
          </w:p>
        </w:tc>
        <w:tc>
          <w:tcPr>
            <w:tcW w:w="2431" w:type="dxa"/>
          </w:tcPr>
          <w:p w14:paraId="1611C030" w14:textId="77777777" w:rsidR="00132AE4" w:rsidRPr="00E827DA" w:rsidRDefault="00132AE4" w:rsidP="00F96DBE">
            <w:pPr>
              <w:spacing w:line="300" w:lineRule="auto"/>
              <w:jc w:val="center"/>
              <w:rPr>
                <w:rFonts w:ascii="Times New Roman" w:hAnsi="Times New Roman" w:cs="Times New Roman"/>
                <w:b/>
                <w:sz w:val="24"/>
                <w:szCs w:val="24"/>
              </w:rPr>
            </w:pPr>
            <w:proofErr w:type="spellStart"/>
            <w:r w:rsidRPr="00E827DA">
              <w:rPr>
                <w:rFonts w:ascii="Times New Roman" w:hAnsi="Times New Roman" w:cs="Times New Roman"/>
                <w:sz w:val="24"/>
                <w:szCs w:val="24"/>
              </w:rPr>
              <w:t>тыс.куб.м</w:t>
            </w:r>
            <w:proofErr w:type="spellEnd"/>
            <w:r w:rsidRPr="00E827DA">
              <w:rPr>
                <w:rFonts w:ascii="Times New Roman" w:hAnsi="Times New Roman" w:cs="Times New Roman"/>
                <w:sz w:val="24"/>
                <w:szCs w:val="24"/>
              </w:rPr>
              <w:t>/час.</w:t>
            </w:r>
          </w:p>
        </w:tc>
        <w:tc>
          <w:tcPr>
            <w:tcW w:w="3045" w:type="dxa"/>
          </w:tcPr>
          <w:p w14:paraId="4206B1A7"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1,62</w:t>
            </w:r>
          </w:p>
        </w:tc>
      </w:tr>
      <w:tr w:rsidR="00132AE4" w:rsidRPr="00E827DA" w14:paraId="7398A779" w14:textId="77777777" w:rsidTr="00F96DBE">
        <w:tc>
          <w:tcPr>
            <w:tcW w:w="3930" w:type="dxa"/>
          </w:tcPr>
          <w:p w14:paraId="6C251C03" w14:textId="77777777" w:rsidR="00132AE4" w:rsidRPr="00E827DA" w:rsidRDefault="00132AE4" w:rsidP="00F96DBE">
            <w:pPr>
              <w:spacing w:line="300" w:lineRule="auto"/>
              <w:jc w:val="both"/>
              <w:rPr>
                <w:rFonts w:ascii="Times New Roman" w:hAnsi="Times New Roman" w:cs="Times New Roman"/>
                <w:sz w:val="24"/>
                <w:szCs w:val="24"/>
              </w:rPr>
            </w:pPr>
            <w:r w:rsidRPr="00E827DA">
              <w:rPr>
                <w:rFonts w:ascii="Times New Roman" w:hAnsi="Times New Roman" w:cs="Times New Roman"/>
                <w:sz w:val="24"/>
                <w:szCs w:val="24"/>
              </w:rPr>
              <w:t>в т.ч. Остров-3</w:t>
            </w:r>
          </w:p>
        </w:tc>
        <w:tc>
          <w:tcPr>
            <w:tcW w:w="2431" w:type="dxa"/>
          </w:tcPr>
          <w:p w14:paraId="66B086A4" w14:textId="77777777" w:rsidR="00132AE4" w:rsidRPr="00E827DA" w:rsidRDefault="00132AE4" w:rsidP="00F96DBE">
            <w:pPr>
              <w:spacing w:line="300" w:lineRule="auto"/>
              <w:jc w:val="center"/>
              <w:rPr>
                <w:rFonts w:ascii="Times New Roman" w:hAnsi="Times New Roman" w:cs="Times New Roman"/>
                <w:sz w:val="24"/>
                <w:szCs w:val="24"/>
              </w:rPr>
            </w:pPr>
            <w:proofErr w:type="spellStart"/>
            <w:r w:rsidRPr="00E827DA">
              <w:rPr>
                <w:rFonts w:ascii="Times New Roman" w:hAnsi="Times New Roman" w:cs="Times New Roman"/>
                <w:sz w:val="24"/>
                <w:szCs w:val="24"/>
              </w:rPr>
              <w:t>тыс.куб.м</w:t>
            </w:r>
            <w:proofErr w:type="spellEnd"/>
            <w:r w:rsidRPr="00E827DA">
              <w:rPr>
                <w:rFonts w:ascii="Times New Roman" w:hAnsi="Times New Roman" w:cs="Times New Roman"/>
                <w:sz w:val="24"/>
                <w:szCs w:val="24"/>
              </w:rPr>
              <w:t>/час</w:t>
            </w:r>
          </w:p>
        </w:tc>
        <w:tc>
          <w:tcPr>
            <w:tcW w:w="3045" w:type="dxa"/>
          </w:tcPr>
          <w:p w14:paraId="1D2A1C9E" w14:textId="77777777" w:rsidR="00132AE4" w:rsidRPr="00E827DA" w:rsidRDefault="00132AE4" w:rsidP="00F96DBE">
            <w:pPr>
              <w:spacing w:line="300" w:lineRule="auto"/>
              <w:jc w:val="center"/>
              <w:rPr>
                <w:rFonts w:ascii="Times New Roman" w:hAnsi="Times New Roman" w:cs="Times New Roman"/>
                <w:sz w:val="24"/>
                <w:szCs w:val="24"/>
              </w:rPr>
            </w:pPr>
            <w:r w:rsidRPr="00E827DA">
              <w:rPr>
                <w:rFonts w:ascii="Times New Roman" w:hAnsi="Times New Roman" w:cs="Times New Roman"/>
                <w:sz w:val="24"/>
                <w:szCs w:val="24"/>
              </w:rPr>
              <w:t>1,32</w:t>
            </w:r>
          </w:p>
        </w:tc>
      </w:tr>
    </w:tbl>
    <w:p w14:paraId="425DB123" w14:textId="77777777" w:rsidR="00132AE4" w:rsidRPr="00E827DA" w:rsidRDefault="00132AE4" w:rsidP="00132AE4">
      <w:pPr>
        <w:spacing w:after="0" w:line="300"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За период с 2020 по 2021 год подключенная нагрузка не увеличилась, это связано с тем, что подключения новых потребителей не было.</w:t>
      </w:r>
    </w:p>
    <w:p w14:paraId="1F616003" w14:textId="77777777" w:rsidR="00132AE4" w:rsidRPr="00E827DA" w:rsidRDefault="00132AE4" w:rsidP="00132AE4">
      <w:pPr>
        <w:spacing w:after="0" w:line="300"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Прироста потребления воды в зоне действия существующих источников водоснабжения по прогнозам до 2023 года не ожидается.</w:t>
      </w:r>
    </w:p>
    <w:p w14:paraId="75AD13D3" w14:textId="77777777" w:rsidR="00132AE4" w:rsidRPr="00E827DA" w:rsidRDefault="00132AE4" w:rsidP="00327509">
      <w:pPr>
        <w:spacing w:after="120"/>
        <w:ind w:firstLine="426"/>
        <w:jc w:val="both"/>
        <w:rPr>
          <w:rFonts w:ascii="Times New Roman" w:hAnsi="Times New Roman" w:cs="Times New Roman"/>
          <w:sz w:val="28"/>
          <w:szCs w:val="28"/>
        </w:rPr>
      </w:pPr>
    </w:p>
    <w:p w14:paraId="0BDE8376" w14:textId="77777777" w:rsidR="00CC59FF" w:rsidRPr="00E827DA" w:rsidRDefault="00CC59FF" w:rsidP="00CC59FF">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Описание централизованной системы горячего водоснабжения с использованием закрытых систем горячего водоснабжения, отражающие технологические особенности указанной системы.</w:t>
      </w:r>
    </w:p>
    <w:p w14:paraId="7265F871" w14:textId="77777777" w:rsidR="00327509" w:rsidRPr="00E827DA" w:rsidRDefault="009F79FB" w:rsidP="0032750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Описание существующей централизованной системы горячего водоснабжения с использованием закрытых систем горячего водоснабжения, отражающие технологические особенности указанной системы, приведено в пункте 1.4.6. Изменений в последующие годы не предполагается.</w:t>
      </w:r>
    </w:p>
    <w:p w14:paraId="4CF8F831" w14:textId="77777777" w:rsidR="00CC59FF" w:rsidRPr="00E827DA" w:rsidRDefault="009F79FB" w:rsidP="009F79FB">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Сведения о фактическом и ожидаемом потреблении горячей, питьевой, технической воды (годовое, среднесуточное, максимальное суточное).</w:t>
      </w:r>
    </w:p>
    <w:p w14:paraId="0656546F" w14:textId="77777777" w:rsidR="009F79FB" w:rsidRPr="00E827DA" w:rsidRDefault="009F79FB" w:rsidP="009F79FB">
      <w:pPr>
        <w:spacing w:after="120"/>
        <w:ind w:firstLine="426"/>
        <w:jc w:val="both"/>
        <w:rPr>
          <w:rFonts w:ascii="Times New Roman" w:hAnsi="Times New Roman" w:cs="Times New Roman"/>
          <w:sz w:val="28"/>
          <w:szCs w:val="28"/>
        </w:rPr>
      </w:pPr>
      <w:r w:rsidRPr="00E827DA">
        <w:rPr>
          <w:rFonts w:ascii="Times New Roman" w:hAnsi="Times New Roman" w:cs="Times New Roman"/>
          <w:sz w:val="28"/>
          <w:szCs w:val="28"/>
        </w:rPr>
        <w:t>Фактическое и ожидаемой потреб</w:t>
      </w:r>
      <w:r w:rsidR="00F8576A" w:rsidRPr="00E827DA">
        <w:rPr>
          <w:rFonts w:ascii="Times New Roman" w:hAnsi="Times New Roman" w:cs="Times New Roman"/>
          <w:sz w:val="28"/>
          <w:szCs w:val="28"/>
        </w:rPr>
        <w:t>л</w:t>
      </w:r>
      <w:r w:rsidR="00DF13D7" w:rsidRPr="00E827DA">
        <w:rPr>
          <w:rFonts w:ascii="Times New Roman" w:hAnsi="Times New Roman" w:cs="Times New Roman"/>
          <w:sz w:val="28"/>
          <w:szCs w:val="28"/>
        </w:rPr>
        <w:t>ение воды приведены в таблице 13</w:t>
      </w:r>
      <w:r w:rsidR="00F8576A" w:rsidRPr="00E827DA">
        <w:rPr>
          <w:rFonts w:ascii="Times New Roman" w:hAnsi="Times New Roman" w:cs="Times New Roman"/>
          <w:sz w:val="28"/>
          <w:szCs w:val="28"/>
        </w:rPr>
        <w:t>.</w:t>
      </w:r>
    </w:p>
    <w:p w14:paraId="38F1D7A1" w14:textId="77777777" w:rsidR="00F8576A" w:rsidRPr="00E827DA" w:rsidRDefault="00DF13D7" w:rsidP="00F8576A">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13</w:t>
      </w:r>
    </w:p>
    <w:tbl>
      <w:tblPr>
        <w:tblStyle w:val="a3"/>
        <w:tblW w:w="5000" w:type="pct"/>
        <w:tblLook w:val="04A0" w:firstRow="1" w:lastRow="0" w:firstColumn="1" w:lastColumn="0" w:noHBand="0" w:noVBand="1"/>
      </w:tblPr>
      <w:tblGrid>
        <w:gridCol w:w="4219"/>
        <w:gridCol w:w="991"/>
        <w:gridCol w:w="994"/>
        <w:gridCol w:w="991"/>
        <w:gridCol w:w="1101"/>
        <w:gridCol w:w="923"/>
        <w:gridCol w:w="919"/>
      </w:tblGrid>
      <w:tr w:rsidR="00F14988" w:rsidRPr="00E827DA" w14:paraId="16A8AE37" w14:textId="77777777" w:rsidTr="00DB4DA4">
        <w:tc>
          <w:tcPr>
            <w:tcW w:w="2081" w:type="pct"/>
            <w:vAlign w:val="center"/>
          </w:tcPr>
          <w:p w14:paraId="30EA02E5" w14:textId="77777777" w:rsidR="00057BA7" w:rsidRPr="00E827DA" w:rsidRDefault="00057BA7" w:rsidP="00057BA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Статья расхода</w:t>
            </w:r>
          </w:p>
        </w:tc>
        <w:tc>
          <w:tcPr>
            <w:tcW w:w="489" w:type="pct"/>
            <w:vAlign w:val="center"/>
          </w:tcPr>
          <w:p w14:paraId="1C7DE901" w14:textId="77777777" w:rsidR="00057BA7" w:rsidRPr="00E827DA" w:rsidRDefault="00057BA7" w:rsidP="00057BA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 xml:space="preserve">ед. </w:t>
            </w:r>
          </w:p>
        </w:tc>
        <w:tc>
          <w:tcPr>
            <w:tcW w:w="490" w:type="pct"/>
            <w:vAlign w:val="center"/>
          </w:tcPr>
          <w:p w14:paraId="25608EBA" w14:textId="77777777" w:rsidR="00057BA7" w:rsidRPr="00E827DA" w:rsidRDefault="00057BA7" w:rsidP="00057BA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2018</w:t>
            </w:r>
          </w:p>
        </w:tc>
        <w:tc>
          <w:tcPr>
            <w:tcW w:w="489" w:type="pct"/>
            <w:vAlign w:val="center"/>
          </w:tcPr>
          <w:p w14:paraId="0450345D" w14:textId="77777777" w:rsidR="00057BA7" w:rsidRPr="00E827DA" w:rsidRDefault="00057BA7" w:rsidP="00057BA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2019</w:t>
            </w:r>
          </w:p>
        </w:tc>
        <w:tc>
          <w:tcPr>
            <w:tcW w:w="543" w:type="pct"/>
            <w:vAlign w:val="center"/>
          </w:tcPr>
          <w:p w14:paraId="13F58F82" w14:textId="77777777" w:rsidR="00057BA7" w:rsidRPr="00E827DA" w:rsidRDefault="00057BA7" w:rsidP="00057BA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2020</w:t>
            </w:r>
          </w:p>
        </w:tc>
        <w:tc>
          <w:tcPr>
            <w:tcW w:w="455" w:type="pct"/>
            <w:vAlign w:val="center"/>
          </w:tcPr>
          <w:p w14:paraId="4E8F18C9" w14:textId="77777777" w:rsidR="00057BA7" w:rsidRPr="00E827DA" w:rsidRDefault="00057BA7" w:rsidP="00057BA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2021</w:t>
            </w:r>
          </w:p>
        </w:tc>
        <w:tc>
          <w:tcPr>
            <w:tcW w:w="453" w:type="pct"/>
            <w:vAlign w:val="center"/>
          </w:tcPr>
          <w:p w14:paraId="62B6B773" w14:textId="77777777" w:rsidR="00057BA7" w:rsidRPr="00E827DA" w:rsidRDefault="00057BA7" w:rsidP="00057BA7">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2022</w:t>
            </w:r>
          </w:p>
        </w:tc>
      </w:tr>
      <w:tr w:rsidR="009B28E5" w:rsidRPr="00E827DA" w14:paraId="685799EF" w14:textId="77777777" w:rsidTr="00DB4DA4">
        <w:tc>
          <w:tcPr>
            <w:tcW w:w="2081" w:type="pct"/>
            <w:vAlign w:val="center"/>
          </w:tcPr>
          <w:p w14:paraId="60303BFC" w14:textId="77777777" w:rsidR="009B28E5" w:rsidRPr="00E827DA" w:rsidRDefault="009B28E5" w:rsidP="009B28E5">
            <w:pPr>
              <w:spacing w:after="120"/>
              <w:rPr>
                <w:rFonts w:ascii="Times New Roman" w:hAnsi="Times New Roman" w:cs="Times New Roman"/>
                <w:sz w:val="20"/>
                <w:szCs w:val="28"/>
              </w:rPr>
            </w:pPr>
            <w:r w:rsidRPr="00E827DA">
              <w:rPr>
                <w:rFonts w:ascii="Times New Roman" w:hAnsi="Times New Roman" w:cs="Times New Roman"/>
                <w:sz w:val="20"/>
                <w:szCs w:val="28"/>
              </w:rPr>
              <w:t>Потребление всего</w:t>
            </w:r>
          </w:p>
        </w:tc>
        <w:tc>
          <w:tcPr>
            <w:tcW w:w="489" w:type="pct"/>
            <w:vAlign w:val="center"/>
          </w:tcPr>
          <w:p w14:paraId="357A21BE" w14:textId="77777777" w:rsidR="009B28E5" w:rsidRPr="00E827DA" w:rsidRDefault="009B28E5" w:rsidP="009B28E5">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490" w:type="pct"/>
            <w:vAlign w:val="center"/>
          </w:tcPr>
          <w:p w14:paraId="296D3EC8" w14:textId="77777777" w:rsidR="009B28E5" w:rsidRPr="00E827DA" w:rsidRDefault="009B28E5" w:rsidP="009B28E5">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744 285</w:t>
            </w:r>
          </w:p>
        </w:tc>
        <w:tc>
          <w:tcPr>
            <w:tcW w:w="489" w:type="pct"/>
            <w:vAlign w:val="center"/>
          </w:tcPr>
          <w:p w14:paraId="5F0E4071" w14:textId="77777777" w:rsidR="009B28E5" w:rsidRPr="00E827DA" w:rsidRDefault="009B28E5" w:rsidP="009B28E5">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759 474</w:t>
            </w:r>
          </w:p>
        </w:tc>
        <w:tc>
          <w:tcPr>
            <w:tcW w:w="543" w:type="pct"/>
            <w:vAlign w:val="center"/>
          </w:tcPr>
          <w:p w14:paraId="40CB1B53" w14:textId="77777777" w:rsidR="00DB4DA4" w:rsidRPr="00E827DA" w:rsidRDefault="00DB4DA4" w:rsidP="009B28E5">
            <w:pPr>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1192 936</w:t>
            </w:r>
          </w:p>
        </w:tc>
        <w:tc>
          <w:tcPr>
            <w:tcW w:w="455" w:type="pct"/>
            <w:vAlign w:val="center"/>
          </w:tcPr>
          <w:p w14:paraId="4AE404AF" w14:textId="77777777" w:rsidR="009B28E5" w:rsidRPr="00E827DA" w:rsidRDefault="00FB3F2E" w:rsidP="009B28E5">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8"/>
                <w:lang w:val="en-US"/>
              </w:rPr>
              <w:t>1204565</w:t>
            </w:r>
          </w:p>
        </w:tc>
        <w:tc>
          <w:tcPr>
            <w:tcW w:w="453" w:type="pct"/>
            <w:vAlign w:val="center"/>
          </w:tcPr>
          <w:p w14:paraId="28949CFF" w14:textId="77777777" w:rsidR="009B28E5" w:rsidRPr="00E827DA" w:rsidRDefault="00FB3F2E" w:rsidP="009B28E5">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8"/>
                <w:lang w:val="en-US"/>
              </w:rPr>
              <w:t>1216613</w:t>
            </w:r>
          </w:p>
        </w:tc>
      </w:tr>
      <w:tr w:rsidR="009B28E5" w:rsidRPr="00E827DA" w14:paraId="080043B9" w14:textId="77777777" w:rsidTr="00DB4DA4">
        <w:tc>
          <w:tcPr>
            <w:tcW w:w="2081" w:type="pct"/>
            <w:vAlign w:val="center"/>
          </w:tcPr>
          <w:p w14:paraId="03B9419E" w14:textId="77777777" w:rsidR="009B28E5" w:rsidRPr="00E827DA" w:rsidRDefault="009B28E5" w:rsidP="009B28E5">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Потребление питьевой воды </w:t>
            </w:r>
          </w:p>
        </w:tc>
        <w:tc>
          <w:tcPr>
            <w:tcW w:w="489" w:type="pct"/>
            <w:vAlign w:val="center"/>
          </w:tcPr>
          <w:p w14:paraId="7516EB10" w14:textId="77777777" w:rsidR="009B28E5" w:rsidRPr="00E827DA" w:rsidRDefault="009B28E5" w:rsidP="009B28E5">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490" w:type="pct"/>
            <w:vAlign w:val="center"/>
          </w:tcPr>
          <w:p w14:paraId="0B44CC83" w14:textId="77777777" w:rsidR="009B28E5" w:rsidRPr="00E827DA" w:rsidRDefault="009B28E5" w:rsidP="009B28E5">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428 919</w:t>
            </w:r>
          </w:p>
        </w:tc>
        <w:tc>
          <w:tcPr>
            <w:tcW w:w="489" w:type="pct"/>
            <w:vAlign w:val="center"/>
          </w:tcPr>
          <w:p w14:paraId="69666F44" w14:textId="77777777" w:rsidR="009B28E5" w:rsidRPr="00E827DA" w:rsidRDefault="009B28E5" w:rsidP="009B28E5">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437 672</w:t>
            </w:r>
          </w:p>
        </w:tc>
        <w:tc>
          <w:tcPr>
            <w:tcW w:w="543" w:type="pct"/>
            <w:vAlign w:val="center"/>
          </w:tcPr>
          <w:p w14:paraId="19C76DF4" w14:textId="77777777" w:rsidR="00DB4DA4" w:rsidRPr="00E827DA" w:rsidRDefault="009B28E5" w:rsidP="00FB3F2E">
            <w:pPr>
              <w:jc w:val="center"/>
              <w:rPr>
                <w:rFonts w:ascii="Times New Roman" w:hAnsi="Times New Roman" w:cs="Times New Roman"/>
                <w:sz w:val="20"/>
                <w:szCs w:val="28"/>
              </w:rPr>
            </w:pPr>
            <w:r w:rsidRPr="00E827DA">
              <w:rPr>
                <w:rFonts w:ascii="Times New Roman" w:hAnsi="Times New Roman" w:cs="Times New Roman"/>
                <w:sz w:val="20"/>
                <w:szCs w:val="28"/>
              </w:rPr>
              <w:t>446</w:t>
            </w:r>
            <w:r w:rsidR="00DB4DA4" w:rsidRPr="00E827DA">
              <w:rPr>
                <w:rFonts w:ascii="Times New Roman" w:hAnsi="Times New Roman" w:cs="Times New Roman"/>
                <w:sz w:val="20"/>
                <w:szCs w:val="28"/>
              </w:rPr>
              <w:t> </w:t>
            </w:r>
            <w:r w:rsidRPr="00E827DA">
              <w:rPr>
                <w:rFonts w:ascii="Times New Roman" w:hAnsi="Times New Roman" w:cs="Times New Roman"/>
                <w:sz w:val="20"/>
                <w:szCs w:val="28"/>
              </w:rPr>
              <w:t>425</w:t>
            </w:r>
          </w:p>
        </w:tc>
        <w:tc>
          <w:tcPr>
            <w:tcW w:w="455" w:type="pct"/>
            <w:vAlign w:val="center"/>
          </w:tcPr>
          <w:p w14:paraId="12D1F2D9" w14:textId="77777777" w:rsidR="009B28E5" w:rsidRPr="00E827DA" w:rsidRDefault="009B28E5" w:rsidP="009B28E5">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455 354</w:t>
            </w:r>
          </w:p>
        </w:tc>
        <w:tc>
          <w:tcPr>
            <w:tcW w:w="453" w:type="pct"/>
            <w:vAlign w:val="center"/>
          </w:tcPr>
          <w:p w14:paraId="1B5E3411" w14:textId="77777777" w:rsidR="009B28E5" w:rsidRPr="00E827DA" w:rsidRDefault="009B28E5" w:rsidP="009B28E5">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464 461</w:t>
            </w:r>
          </w:p>
        </w:tc>
      </w:tr>
      <w:tr w:rsidR="00F14988" w:rsidRPr="00E827DA" w14:paraId="6D9549EB" w14:textId="77777777" w:rsidTr="00DB4DA4">
        <w:tc>
          <w:tcPr>
            <w:tcW w:w="2081" w:type="pct"/>
            <w:vAlign w:val="center"/>
          </w:tcPr>
          <w:p w14:paraId="0D32D7FE" w14:textId="77777777" w:rsidR="00F14988" w:rsidRPr="00E827DA" w:rsidRDefault="00F14988" w:rsidP="00F14988">
            <w:pPr>
              <w:spacing w:after="120"/>
              <w:rPr>
                <w:rFonts w:ascii="Times New Roman" w:hAnsi="Times New Roman" w:cs="Times New Roman"/>
                <w:sz w:val="20"/>
                <w:szCs w:val="28"/>
              </w:rPr>
            </w:pPr>
            <w:r w:rsidRPr="00E827DA">
              <w:rPr>
                <w:rFonts w:ascii="Times New Roman" w:hAnsi="Times New Roman" w:cs="Times New Roman"/>
                <w:sz w:val="20"/>
                <w:szCs w:val="28"/>
              </w:rPr>
              <w:t xml:space="preserve">- среднесуточное </w:t>
            </w:r>
          </w:p>
        </w:tc>
        <w:tc>
          <w:tcPr>
            <w:tcW w:w="489" w:type="pct"/>
            <w:vAlign w:val="center"/>
          </w:tcPr>
          <w:p w14:paraId="7294DF32" w14:textId="77777777" w:rsidR="00F14988" w:rsidRPr="00E827DA" w:rsidRDefault="00F14988" w:rsidP="00F14988">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490" w:type="pct"/>
            <w:vAlign w:val="center"/>
          </w:tcPr>
          <w:p w14:paraId="54437CA5"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1175</w:t>
            </w:r>
          </w:p>
        </w:tc>
        <w:tc>
          <w:tcPr>
            <w:tcW w:w="489" w:type="pct"/>
            <w:vAlign w:val="center"/>
          </w:tcPr>
          <w:p w14:paraId="3C11ACF8"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1199</w:t>
            </w:r>
          </w:p>
        </w:tc>
        <w:tc>
          <w:tcPr>
            <w:tcW w:w="543" w:type="pct"/>
            <w:vAlign w:val="center"/>
          </w:tcPr>
          <w:p w14:paraId="0D257692" w14:textId="77777777" w:rsidR="00F14988" w:rsidRPr="00E827DA" w:rsidRDefault="00FB3F2E" w:rsidP="00F14988">
            <w:pPr>
              <w:jc w:val="center"/>
              <w:rPr>
                <w:rFonts w:ascii="Times New Roman" w:hAnsi="Times New Roman" w:cs="Times New Roman"/>
                <w:sz w:val="20"/>
                <w:szCs w:val="20"/>
                <w:lang w:val="en-US"/>
              </w:rPr>
            </w:pPr>
            <w:r w:rsidRPr="00E827DA">
              <w:rPr>
                <w:rFonts w:ascii="Times New Roman" w:hAnsi="Times New Roman" w:cs="Times New Roman"/>
                <w:sz w:val="20"/>
                <w:szCs w:val="28"/>
                <w:lang w:val="en-US"/>
              </w:rPr>
              <w:t>3 268</w:t>
            </w:r>
          </w:p>
        </w:tc>
        <w:tc>
          <w:tcPr>
            <w:tcW w:w="455" w:type="pct"/>
            <w:vAlign w:val="center"/>
          </w:tcPr>
          <w:p w14:paraId="714275A9" w14:textId="77777777" w:rsidR="00F14988" w:rsidRPr="00E827DA" w:rsidRDefault="00FB3F2E" w:rsidP="00F14988">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8"/>
                <w:lang w:val="en-US"/>
              </w:rPr>
              <w:t>3 300</w:t>
            </w:r>
          </w:p>
        </w:tc>
        <w:tc>
          <w:tcPr>
            <w:tcW w:w="453" w:type="pct"/>
            <w:vAlign w:val="center"/>
          </w:tcPr>
          <w:p w14:paraId="1DA8BE32" w14:textId="77777777" w:rsidR="00F14988" w:rsidRPr="00E827DA" w:rsidRDefault="00FB3F2E" w:rsidP="00F14988">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8"/>
                <w:lang w:val="en-US"/>
              </w:rPr>
              <w:t>3 333</w:t>
            </w:r>
          </w:p>
        </w:tc>
      </w:tr>
      <w:tr w:rsidR="00F14988" w:rsidRPr="00E827DA" w14:paraId="228DA98C" w14:textId="77777777" w:rsidTr="00DB4DA4">
        <w:tc>
          <w:tcPr>
            <w:tcW w:w="2081" w:type="pct"/>
            <w:vAlign w:val="center"/>
          </w:tcPr>
          <w:p w14:paraId="1341C0B3" w14:textId="77777777" w:rsidR="00F14988" w:rsidRPr="00E827DA" w:rsidRDefault="00F14988" w:rsidP="00F14988">
            <w:pPr>
              <w:spacing w:after="120"/>
              <w:rPr>
                <w:rFonts w:ascii="Times New Roman" w:hAnsi="Times New Roman" w:cs="Times New Roman"/>
                <w:sz w:val="20"/>
                <w:szCs w:val="28"/>
              </w:rPr>
            </w:pPr>
            <w:r w:rsidRPr="00E827DA">
              <w:rPr>
                <w:rFonts w:ascii="Times New Roman" w:hAnsi="Times New Roman" w:cs="Times New Roman"/>
                <w:sz w:val="20"/>
                <w:szCs w:val="28"/>
              </w:rPr>
              <w:t xml:space="preserve">- максимальное суточное </w:t>
            </w:r>
          </w:p>
        </w:tc>
        <w:tc>
          <w:tcPr>
            <w:tcW w:w="489" w:type="pct"/>
            <w:vAlign w:val="center"/>
          </w:tcPr>
          <w:p w14:paraId="5C8A3E1C" w14:textId="77777777" w:rsidR="00F14988" w:rsidRPr="00E827DA" w:rsidRDefault="00F14988" w:rsidP="00F14988">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490" w:type="pct"/>
            <w:vAlign w:val="center"/>
          </w:tcPr>
          <w:p w14:paraId="3E7DA305"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2350</w:t>
            </w:r>
          </w:p>
        </w:tc>
        <w:tc>
          <w:tcPr>
            <w:tcW w:w="489" w:type="pct"/>
            <w:vAlign w:val="center"/>
          </w:tcPr>
          <w:p w14:paraId="74E3D167"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2398</w:t>
            </w:r>
          </w:p>
        </w:tc>
        <w:tc>
          <w:tcPr>
            <w:tcW w:w="543" w:type="pct"/>
            <w:vAlign w:val="center"/>
          </w:tcPr>
          <w:p w14:paraId="62E54D68" w14:textId="77777777" w:rsidR="00F14988" w:rsidRPr="00E827DA" w:rsidRDefault="00F14988" w:rsidP="00F14988">
            <w:pPr>
              <w:jc w:val="center"/>
              <w:rPr>
                <w:rFonts w:ascii="Times New Roman" w:hAnsi="Times New Roman" w:cs="Times New Roman"/>
                <w:sz w:val="20"/>
                <w:szCs w:val="20"/>
              </w:rPr>
            </w:pPr>
            <w:r w:rsidRPr="00E827DA">
              <w:rPr>
                <w:rFonts w:ascii="Times New Roman" w:hAnsi="Times New Roman" w:cs="Times New Roman"/>
                <w:sz w:val="20"/>
                <w:szCs w:val="28"/>
              </w:rPr>
              <w:t>2446</w:t>
            </w:r>
          </w:p>
        </w:tc>
        <w:tc>
          <w:tcPr>
            <w:tcW w:w="455" w:type="pct"/>
            <w:vAlign w:val="center"/>
          </w:tcPr>
          <w:p w14:paraId="11D78BB1"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2495</w:t>
            </w:r>
          </w:p>
        </w:tc>
        <w:tc>
          <w:tcPr>
            <w:tcW w:w="453" w:type="pct"/>
            <w:vAlign w:val="center"/>
          </w:tcPr>
          <w:p w14:paraId="1516B0E9"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2544</w:t>
            </w:r>
          </w:p>
        </w:tc>
      </w:tr>
      <w:tr w:rsidR="00F14988" w:rsidRPr="00E827DA" w14:paraId="1792D7EE" w14:textId="77777777" w:rsidTr="00DB4DA4">
        <w:tc>
          <w:tcPr>
            <w:tcW w:w="2081" w:type="pct"/>
            <w:vAlign w:val="center"/>
          </w:tcPr>
          <w:p w14:paraId="2FAE1D9A" w14:textId="77777777" w:rsidR="00F14988" w:rsidRPr="00E827DA" w:rsidRDefault="00F14988" w:rsidP="00F14988">
            <w:pPr>
              <w:spacing w:after="120"/>
              <w:rPr>
                <w:rFonts w:ascii="Times New Roman" w:hAnsi="Times New Roman" w:cs="Times New Roman"/>
                <w:sz w:val="20"/>
                <w:szCs w:val="28"/>
              </w:rPr>
            </w:pPr>
            <w:r w:rsidRPr="00E827DA">
              <w:rPr>
                <w:rFonts w:ascii="Times New Roman" w:hAnsi="Times New Roman" w:cs="Times New Roman"/>
                <w:sz w:val="20"/>
                <w:szCs w:val="28"/>
              </w:rPr>
              <w:t>Потребление горячей воды</w:t>
            </w:r>
          </w:p>
        </w:tc>
        <w:tc>
          <w:tcPr>
            <w:tcW w:w="489" w:type="pct"/>
            <w:vAlign w:val="center"/>
          </w:tcPr>
          <w:p w14:paraId="45B26A32" w14:textId="77777777" w:rsidR="00F14988" w:rsidRPr="00E827DA" w:rsidRDefault="00F14988" w:rsidP="00F14988">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490" w:type="pct"/>
            <w:vAlign w:val="center"/>
          </w:tcPr>
          <w:p w14:paraId="68A0E46A"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126 277</w:t>
            </w:r>
          </w:p>
        </w:tc>
        <w:tc>
          <w:tcPr>
            <w:tcW w:w="489" w:type="pct"/>
            <w:vAlign w:val="center"/>
          </w:tcPr>
          <w:p w14:paraId="7F67B80E"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128 854</w:t>
            </w:r>
          </w:p>
        </w:tc>
        <w:tc>
          <w:tcPr>
            <w:tcW w:w="543" w:type="pct"/>
            <w:vAlign w:val="center"/>
          </w:tcPr>
          <w:p w14:paraId="490CF376" w14:textId="77777777" w:rsidR="00F14988" w:rsidRPr="00E827DA" w:rsidRDefault="00FB3F2E" w:rsidP="00F14988">
            <w:pPr>
              <w:jc w:val="center"/>
              <w:rPr>
                <w:rFonts w:ascii="Times New Roman" w:hAnsi="Times New Roman" w:cs="Times New Roman"/>
                <w:sz w:val="20"/>
                <w:szCs w:val="20"/>
              </w:rPr>
            </w:pPr>
            <w:r w:rsidRPr="00E827DA">
              <w:rPr>
                <w:rFonts w:ascii="Times New Roman" w:hAnsi="Times New Roman" w:cs="Times New Roman"/>
                <w:sz w:val="20"/>
                <w:szCs w:val="28"/>
              </w:rPr>
              <w:t>128 695</w:t>
            </w:r>
          </w:p>
        </w:tc>
        <w:tc>
          <w:tcPr>
            <w:tcW w:w="455" w:type="pct"/>
            <w:vAlign w:val="center"/>
          </w:tcPr>
          <w:p w14:paraId="10E4D1CF"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134 060</w:t>
            </w:r>
          </w:p>
        </w:tc>
        <w:tc>
          <w:tcPr>
            <w:tcW w:w="453" w:type="pct"/>
            <w:vAlign w:val="center"/>
          </w:tcPr>
          <w:p w14:paraId="3551A0CE"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136 741</w:t>
            </w:r>
          </w:p>
        </w:tc>
      </w:tr>
      <w:tr w:rsidR="00F14988" w:rsidRPr="00E827DA" w14:paraId="4AC22186" w14:textId="77777777" w:rsidTr="00DB4DA4">
        <w:tc>
          <w:tcPr>
            <w:tcW w:w="2081" w:type="pct"/>
            <w:vAlign w:val="center"/>
          </w:tcPr>
          <w:p w14:paraId="777277CF" w14:textId="77777777" w:rsidR="00F14988" w:rsidRPr="00E827DA" w:rsidRDefault="00F14988" w:rsidP="00F14988">
            <w:pPr>
              <w:spacing w:after="120"/>
              <w:rPr>
                <w:rFonts w:ascii="Times New Roman" w:hAnsi="Times New Roman" w:cs="Times New Roman"/>
                <w:sz w:val="20"/>
                <w:szCs w:val="28"/>
              </w:rPr>
            </w:pPr>
            <w:r w:rsidRPr="00E827DA">
              <w:rPr>
                <w:rFonts w:ascii="Times New Roman" w:hAnsi="Times New Roman" w:cs="Times New Roman"/>
                <w:sz w:val="20"/>
                <w:szCs w:val="28"/>
              </w:rPr>
              <w:t>Потребление технической воды</w:t>
            </w:r>
          </w:p>
        </w:tc>
        <w:tc>
          <w:tcPr>
            <w:tcW w:w="489" w:type="pct"/>
            <w:vAlign w:val="center"/>
          </w:tcPr>
          <w:p w14:paraId="7D6B42CC" w14:textId="77777777" w:rsidR="00F14988" w:rsidRPr="00E827DA" w:rsidRDefault="00F14988" w:rsidP="00F14988">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490" w:type="pct"/>
            <w:vAlign w:val="center"/>
          </w:tcPr>
          <w:p w14:paraId="16EE7D07"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189 089</w:t>
            </w:r>
          </w:p>
        </w:tc>
        <w:tc>
          <w:tcPr>
            <w:tcW w:w="489" w:type="pct"/>
            <w:vAlign w:val="center"/>
          </w:tcPr>
          <w:p w14:paraId="563F4531"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192 948</w:t>
            </w:r>
          </w:p>
        </w:tc>
        <w:tc>
          <w:tcPr>
            <w:tcW w:w="543" w:type="pct"/>
            <w:vAlign w:val="center"/>
          </w:tcPr>
          <w:p w14:paraId="544E45DC" w14:textId="77777777" w:rsidR="00F14988" w:rsidRPr="00E827DA" w:rsidRDefault="00FB3F2E" w:rsidP="00F14988">
            <w:pPr>
              <w:jc w:val="center"/>
              <w:rPr>
                <w:rFonts w:ascii="Times New Roman" w:hAnsi="Times New Roman" w:cs="Times New Roman"/>
                <w:sz w:val="20"/>
                <w:szCs w:val="20"/>
                <w:lang w:val="en-US"/>
              </w:rPr>
            </w:pPr>
            <w:r w:rsidRPr="00E827DA">
              <w:rPr>
                <w:rFonts w:ascii="Times New Roman" w:hAnsi="Times New Roman" w:cs="Times New Roman"/>
                <w:sz w:val="20"/>
                <w:szCs w:val="28"/>
                <w:lang w:val="en-US"/>
              </w:rPr>
              <w:t>192190</w:t>
            </w:r>
          </w:p>
        </w:tc>
        <w:tc>
          <w:tcPr>
            <w:tcW w:w="455" w:type="pct"/>
            <w:vAlign w:val="center"/>
          </w:tcPr>
          <w:p w14:paraId="59DAF9B0"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200 743</w:t>
            </w:r>
          </w:p>
        </w:tc>
        <w:tc>
          <w:tcPr>
            <w:tcW w:w="453" w:type="pct"/>
            <w:vAlign w:val="center"/>
          </w:tcPr>
          <w:p w14:paraId="40A9BCF0" w14:textId="77777777" w:rsidR="00F14988" w:rsidRPr="00E827DA" w:rsidRDefault="00F14988" w:rsidP="00F1498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204 758</w:t>
            </w:r>
          </w:p>
        </w:tc>
      </w:tr>
    </w:tbl>
    <w:p w14:paraId="148CDF75" w14:textId="77777777" w:rsidR="00057BA7" w:rsidRPr="00E827DA" w:rsidRDefault="00057BA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Расчетный (средний за год) суточный расход воды на хозяйственно-питьевые нужды в населенном пункте определен в соответствии с п.2.2. СНиП 2.04.02-84*.</w:t>
      </w:r>
    </w:p>
    <w:p w14:paraId="7B6553CE" w14:textId="77777777" w:rsidR="00057BA7" w:rsidRPr="00E827DA" w:rsidRDefault="00057BA7" w:rsidP="00057BA7">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 xml:space="preserve">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 </w:t>
      </w:r>
    </w:p>
    <w:p w14:paraId="794D10E6" w14:textId="77777777" w:rsidR="00F74EC5" w:rsidRPr="00E827DA" w:rsidRDefault="00057BA7" w:rsidP="0032750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На территории городского поселения Остров централизованное водоснабжение осуществляет МУП «ЖКХ», организация осуществляет регулируемые виды деятельности в сфере водоснабжения и водоотведения. Изменений до 2030 года не ожидается, поэтому территориальная струк</w:t>
      </w:r>
      <w:r w:rsidR="00327509" w:rsidRPr="00E827DA">
        <w:rPr>
          <w:rFonts w:ascii="Times New Roman" w:hAnsi="Times New Roman" w:cs="Times New Roman"/>
          <w:sz w:val="28"/>
          <w:szCs w:val="28"/>
        </w:rPr>
        <w:t>тура потребления не измениться.</w:t>
      </w:r>
    </w:p>
    <w:p w14:paraId="1C8E4C8E" w14:textId="77777777" w:rsidR="00427FC9" w:rsidRPr="00E827DA" w:rsidRDefault="00427FC9" w:rsidP="00327509">
      <w:pPr>
        <w:spacing w:after="120" w:line="360" w:lineRule="auto"/>
        <w:ind w:firstLine="425"/>
        <w:jc w:val="both"/>
        <w:rPr>
          <w:rFonts w:ascii="Times New Roman" w:hAnsi="Times New Roman" w:cs="Times New Roman"/>
          <w:sz w:val="28"/>
          <w:szCs w:val="28"/>
        </w:rPr>
      </w:pPr>
    </w:p>
    <w:p w14:paraId="1A1BA6F3" w14:textId="77777777" w:rsidR="00057BA7" w:rsidRPr="00E827DA" w:rsidRDefault="00057BA7" w:rsidP="00057BA7">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 xml:space="preserve">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w:t>
      </w:r>
      <w:r w:rsidR="00D50CCE" w:rsidRPr="00E827DA">
        <w:rPr>
          <w:rFonts w:ascii="Times New Roman" w:hAnsi="Times New Roman" w:cs="Times New Roman"/>
          <w:b/>
          <w:sz w:val="28"/>
          <w:szCs w:val="28"/>
        </w:rPr>
        <w:t>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w:t>
      </w:r>
    </w:p>
    <w:p w14:paraId="31E07712" w14:textId="77777777" w:rsidR="00D50CCE" w:rsidRPr="00E827DA" w:rsidRDefault="00D50CCE"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Перспективное потребление воды по отдельным категориям потребителей городского поселения привед</w:t>
      </w:r>
      <w:r w:rsidR="00DF13D7" w:rsidRPr="00E827DA">
        <w:rPr>
          <w:rFonts w:ascii="Times New Roman" w:hAnsi="Times New Roman" w:cs="Times New Roman"/>
          <w:sz w:val="28"/>
          <w:szCs w:val="28"/>
        </w:rPr>
        <w:t>ено в таблице 14</w:t>
      </w:r>
      <w:r w:rsidR="00637EE2" w:rsidRPr="00E827DA">
        <w:rPr>
          <w:rFonts w:ascii="Times New Roman" w:hAnsi="Times New Roman" w:cs="Times New Roman"/>
          <w:sz w:val="28"/>
          <w:szCs w:val="28"/>
        </w:rPr>
        <w:t>.</w:t>
      </w:r>
    </w:p>
    <w:p w14:paraId="0B44A943" w14:textId="77777777" w:rsidR="00637EE2" w:rsidRPr="00E827DA" w:rsidRDefault="00DF13D7" w:rsidP="00637EE2">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14</w:t>
      </w:r>
    </w:p>
    <w:tbl>
      <w:tblPr>
        <w:tblStyle w:val="a3"/>
        <w:tblW w:w="5000" w:type="pct"/>
        <w:tblLook w:val="04A0" w:firstRow="1" w:lastRow="0" w:firstColumn="1" w:lastColumn="0" w:noHBand="0" w:noVBand="1"/>
      </w:tblPr>
      <w:tblGrid>
        <w:gridCol w:w="3765"/>
        <w:gridCol w:w="870"/>
        <w:gridCol w:w="1101"/>
        <w:gridCol w:w="1101"/>
        <w:gridCol w:w="1101"/>
        <w:gridCol w:w="1101"/>
        <w:gridCol w:w="1099"/>
      </w:tblGrid>
      <w:tr w:rsidR="00D50CCE" w:rsidRPr="00E827DA" w14:paraId="6AEC24A4" w14:textId="77777777" w:rsidTr="009B28E5">
        <w:tc>
          <w:tcPr>
            <w:tcW w:w="1857" w:type="pct"/>
            <w:vAlign w:val="center"/>
          </w:tcPr>
          <w:p w14:paraId="641E19E6" w14:textId="77777777" w:rsidR="00D50CCE" w:rsidRPr="00E827DA" w:rsidRDefault="00D50CCE" w:rsidP="003C4773">
            <w:pPr>
              <w:spacing w:after="120"/>
              <w:jc w:val="center"/>
              <w:rPr>
                <w:rFonts w:ascii="Times New Roman" w:hAnsi="Times New Roman" w:cs="Times New Roman"/>
                <w:b/>
                <w:szCs w:val="28"/>
              </w:rPr>
            </w:pPr>
            <w:r w:rsidRPr="00E827DA">
              <w:rPr>
                <w:rFonts w:ascii="Times New Roman" w:hAnsi="Times New Roman" w:cs="Times New Roman"/>
                <w:b/>
                <w:szCs w:val="28"/>
              </w:rPr>
              <w:t>Статья расхода</w:t>
            </w:r>
          </w:p>
        </w:tc>
        <w:tc>
          <w:tcPr>
            <w:tcW w:w="429" w:type="pct"/>
            <w:vAlign w:val="center"/>
          </w:tcPr>
          <w:p w14:paraId="71D46CFC" w14:textId="77777777" w:rsidR="00D50CCE" w:rsidRPr="00E827DA" w:rsidRDefault="00D50CCE" w:rsidP="003C4773">
            <w:pPr>
              <w:spacing w:after="120"/>
              <w:jc w:val="center"/>
              <w:rPr>
                <w:rFonts w:ascii="Times New Roman" w:hAnsi="Times New Roman" w:cs="Times New Roman"/>
                <w:b/>
                <w:szCs w:val="28"/>
              </w:rPr>
            </w:pPr>
            <w:r w:rsidRPr="00E827DA">
              <w:rPr>
                <w:rFonts w:ascii="Times New Roman" w:hAnsi="Times New Roman" w:cs="Times New Roman"/>
                <w:b/>
                <w:szCs w:val="28"/>
              </w:rPr>
              <w:t xml:space="preserve">ед. </w:t>
            </w:r>
          </w:p>
        </w:tc>
        <w:tc>
          <w:tcPr>
            <w:tcW w:w="543" w:type="pct"/>
            <w:vAlign w:val="center"/>
          </w:tcPr>
          <w:p w14:paraId="7D65F6FB" w14:textId="77777777" w:rsidR="00D50CCE" w:rsidRPr="00E827DA" w:rsidRDefault="00D50CCE" w:rsidP="003C4773">
            <w:pPr>
              <w:spacing w:after="120"/>
              <w:jc w:val="center"/>
              <w:rPr>
                <w:rFonts w:ascii="Times New Roman" w:hAnsi="Times New Roman" w:cs="Times New Roman"/>
                <w:b/>
                <w:szCs w:val="28"/>
              </w:rPr>
            </w:pPr>
            <w:r w:rsidRPr="00E827DA">
              <w:rPr>
                <w:rFonts w:ascii="Times New Roman" w:hAnsi="Times New Roman" w:cs="Times New Roman"/>
                <w:b/>
                <w:szCs w:val="28"/>
              </w:rPr>
              <w:t>2018</w:t>
            </w:r>
          </w:p>
        </w:tc>
        <w:tc>
          <w:tcPr>
            <w:tcW w:w="543" w:type="pct"/>
            <w:vAlign w:val="center"/>
          </w:tcPr>
          <w:p w14:paraId="4BC0E9B4" w14:textId="77777777" w:rsidR="00D50CCE" w:rsidRPr="00E827DA" w:rsidRDefault="00D50CCE" w:rsidP="003C4773">
            <w:pPr>
              <w:spacing w:after="120"/>
              <w:jc w:val="center"/>
              <w:rPr>
                <w:rFonts w:ascii="Times New Roman" w:hAnsi="Times New Roman" w:cs="Times New Roman"/>
                <w:b/>
                <w:szCs w:val="28"/>
              </w:rPr>
            </w:pPr>
            <w:r w:rsidRPr="00E827DA">
              <w:rPr>
                <w:rFonts w:ascii="Times New Roman" w:hAnsi="Times New Roman" w:cs="Times New Roman"/>
                <w:b/>
                <w:szCs w:val="28"/>
              </w:rPr>
              <w:t>2019</w:t>
            </w:r>
          </w:p>
        </w:tc>
        <w:tc>
          <w:tcPr>
            <w:tcW w:w="543" w:type="pct"/>
            <w:vAlign w:val="center"/>
          </w:tcPr>
          <w:p w14:paraId="42D2753C" w14:textId="77777777" w:rsidR="00D50CCE" w:rsidRPr="00E827DA" w:rsidRDefault="00D50CCE" w:rsidP="003C4773">
            <w:pPr>
              <w:spacing w:after="120"/>
              <w:jc w:val="center"/>
              <w:rPr>
                <w:rFonts w:ascii="Times New Roman" w:hAnsi="Times New Roman" w:cs="Times New Roman"/>
                <w:b/>
                <w:szCs w:val="28"/>
              </w:rPr>
            </w:pPr>
            <w:r w:rsidRPr="00E827DA">
              <w:rPr>
                <w:rFonts w:ascii="Times New Roman" w:hAnsi="Times New Roman" w:cs="Times New Roman"/>
                <w:b/>
                <w:szCs w:val="28"/>
              </w:rPr>
              <w:t>2020</w:t>
            </w:r>
          </w:p>
        </w:tc>
        <w:tc>
          <w:tcPr>
            <w:tcW w:w="543" w:type="pct"/>
            <w:vAlign w:val="center"/>
          </w:tcPr>
          <w:p w14:paraId="1EE84648" w14:textId="77777777" w:rsidR="00D50CCE" w:rsidRPr="00E827DA" w:rsidRDefault="00D50CCE" w:rsidP="003C4773">
            <w:pPr>
              <w:spacing w:after="120"/>
              <w:jc w:val="center"/>
              <w:rPr>
                <w:rFonts w:ascii="Times New Roman" w:hAnsi="Times New Roman" w:cs="Times New Roman"/>
                <w:b/>
                <w:szCs w:val="28"/>
              </w:rPr>
            </w:pPr>
            <w:r w:rsidRPr="00E827DA">
              <w:rPr>
                <w:rFonts w:ascii="Times New Roman" w:hAnsi="Times New Roman" w:cs="Times New Roman"/>
                <w:b/>
                <w:szCs w:val="28"/>
              </w:rPr>
              <w:t>2021</w:t>
            </w:r>
          </w:p>
        </w:tc>
        <w:tc>
          <w:tcPr>
            <w:tcW w:w="542" w:type="pct"/>
            <w:vAlign w:val="center"/>
          </w:tcPr>
          <w:p w14:paraId="4FDCF692" w14:textId="77777777" w:rsidR="00D50CCE" w:rsidRPr="00E827DA" w:rsidRDefault="00D50CCE" w:rsidP="003C4773">
            <w:pPr>
              <w:spacing w:after="120"/>
              <w:jc w:val="center"/>
              <w:rPr>
                <w:rFonts w:ascii="Times New Roman" w:hAnsi="Times New Roman" w:cs="Times New Roman"/>
                <w:b/>
                <w:szCs w:val="28"/>
              </w:rPr>
            </w:pPr>
            <w:r w:rsidRPr="00E827DA">
              <w:rPr>
                <w:rFonts w:ascii="Times New Roman" w:hAnsi="Times New Roman" w:cs="Times New Roman"/>
                <w:b/>
                <w:szCs w:val="28"/>
              </w:rPr>
              <w:t>2022</w:t>
            </w:r>
          </w:p>
        </w:tc>
      </w:tr>
      <w:tr w:rsidR="00FB3F2E" w:rsidRPr="00E827DA" w14:paraId="2EB8C765" w14:textId="77777777" w:rsidTr="00032159">
        <w:trPr>
          <w:trHeight w:val="146"/>
        </w:trPr>
        <w:tc>
          <w:tcPr>
            <w:tcW w:w="1857" w:type="pct"/>
            <w:vAlign w:val="center"/>
          </w:tcPr>
          <w:p w14:paraId="00468D1C" w14:textId="77777777" w:rsidR="00FB3F2E" w:rsidRPr="00E827DA" w:rsidRDefault="00FB3F2E" w:rsidP="00FB3F2E">
            <w:pPr>
              <w:spacing w:after="120"/>
              <w:rPr>
                <w:rFonts w:ascii="Times New Roman" w:hAnsi="Times New Roman" w:cs="Times New Roman"/>
                <w:szCs w:val="28"/>
              </w:rPr>
            </w:pPr>
            <w:r w:rsidRPr="00E827DA">
              <w:rPr>
                <w:rFonts w:ascii="Times New Roman" w:hAnsi="Times New Roman" w:cs="Times New Roman"/>
                <w:szCs w:val="28"/>
              </w:rPr>
              <w:t>Потреблено всего</w:t>
            </w:r>
          </w:p>
        </w:tc>
        <w:tc>
          <w:tcPr>
            <w:tcW w:w="429" w:type="pct"/>
            <w:vAlign w:val="center"/>
          </w:tcPr>
          <w:p w14:paraId="2DA02372" w14:textId="77777777" w:rsidR="00FB3F2E" w:rsidRPr="00E827DA" w:rsidRDefault="00FB3F2E" w:rsidP="00FB3F2E">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737C8FB3" w14:textId="77777777" w:rsidR="00FB3F2E" w:rsidRPr="00E827DA" w:rsidRDefault="00FB3F2E" w:rsidP="00FB3F2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906 372</w:t>
            </w:r>
          </w:p>
        </w:tc>
        <w:tc>
          <w:tcPr>
            <w:tcW w:w="543" w:type="pct"/>
            <w:vAlign w:val="center"/>
          </w:tcPr>
          <w:p w14:paraId="0CA1B29A" w14:textId="77777777" w:rsidR="00FB3F2E" w:rsidRPr="00E827DA" w:rsidRDefault="00FB3F2E" w:rsidP="00FB3F2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924 870</w:t>
            </w:r>
          </w:p>
        </w:tc>
        <w:tc>
          <w:tcPr>
            <w:tcW w:w="543" w:type="pct"/>
            <w:vAlign w:val="center"/>
          </w:tcPr>
          <w:p w14:paraId="324D7911" w14:textId="77777777" w:rsidR="00FB3F2E" w:rsidRPr="00E827DA" w:rsidRDefault="00FB3F2E" w:rsidP="00FB3F2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1 192 936</w:t>
            </w:r>
          </w:p>
        </w:tc>
        <w:tc>
          <w:tcPr>
            <w:tcW w:w="543" w:type="pct"/>
          </w:tcPr>
          <w:p w14:paraId="612A40B7" w14:textId="77777777" w:rsidR="00FB3F2E" w:rsidRPr="00E827DA" w:rsidRDefault="00FB3F2E" w:rsidP="00FB3F2E">
            <w:r w:rsidRPr="00E827DA">
              <w:t>1204565</w:t>
            </w:r>
          </w:p>
        </w:tc>
        <w:tc>
          <w:tcPr>
            <w:tcW w:w="542" w:type="pct"/>
          </w:tcPr>
          <w:p w14:paraId="2D018785" w14:textId="77777777" w:rsidR="00FB3F2E" w:rsidRPr="00E827DA" w:rsidRDefault="00FB3F2E" w:rsidP="00FB3F2E">
            <w:r w:rsidRPr="00E827DA">
              <w:t>1216613</w:t>
            </w:r>
          </w:p>
        </w:tc>
      </w:tr>
      <w:tr w:rsidR="00DD471E" w:rsidRPr="00E827DA" w14:paraId="0542A89B" w14:textId="77777777" w:rsidTr="009B28E5">
        <w:tc>
          <w:tcPr>
            <w:tcW w:w="1857" w:type="pct"/>
            <w:vAlign w:val="center"/>
          </w:tcPr>
          <w:p w14:paraId="01C62B83" w14:textId="77777777" w:rsidR="00DD471E" w:rsidRPr="00E827DA" w:rsidRDefault="00DD471E" w:rsidP="00DD471E">
            <w:pPr>
              <w:spacing w:after="120"/>
              <w:rPr>
                <w:rFonts w:ascii="Times New Roman" w:hAnsi="Times New Roman" w:cs="Times New Roman"/>
                <w:szCs w:val="28"/>
              </w:rPr>
            </w:pPr>
            <w:r w:rsidRPr="00E827DA">
              <w:rPr>
                <w:rFonts w:ascii="Times New Roman" w:hAnsi="Times New Roman" w:cs="Times New Roman"/>
                <w:szCs w:val="28"/>
              </w:rPr>
              <w:t xml:space="preserve">- в том числе населению </w:t>
            </w:r>
          </w:p>
        </w:tc>
        <w:tc>
          <w:tcPr>
            <w:tcW w:w="429" w:type="pct"/>
            <w:vAlign w:val="center"/>
          </w:tcPr>
          <w:p w14:paraId="2A7FEE73" w14:textId="77777777" w:rsidR="00DD471E" w:rsidRPr="00E827DA" w:rsidRDefault="00DD471E" w:rsidP="00DD471E">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08EB6B8E"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428 919</w:t>
            </w:r>
          </w:p>
        </w:tc>
        <w:tc>
          <w:tcPr>
            <w:tcW w:w="543" w:type="pct"/>
            <w:vAlign w:val="center"/>
          </w:tcPr>
          <w:p w14:paraId="4A89CC6D"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437 672</w:t>
            </w:r>
          </w:p>
        </w:tc>
        <w:tc>
          <w:tcPr>
            <w:tcW w:w="543" w:type="pct"/>
            <w:vAlign w:val="center"/>
          </w:tcPr>
          <w:p w14:paraId="23744106" w14:textId="77777777" w:rsidR="00DD471E" w:rsidRPr="00E827DA" w:rsidRDefault="00D00DE0"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780 527</w:t>
            </w:r>
          </w:p>
        </w:tc>
        <w:tc>
          <w:tcPr>
            <w:tcW w:w="543" w:type="pct"/>
            <w:vAlign w:val="center"/>
          </w:tcPr>
          <w:p w14:paraId="3DEF4B56" w14:textId="77777777" w:rsidR="00DD471E" w:rsidRPr="00E827DA" w:rsidRDefault="00FB3F2E" w:rsidP="00DD471E">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8"/>
                <w:lang w:val="en-US"/>
              </w:rPr>
              <w:t>788 332</w:t>
            </w:r>
          </w:p>
        </w:tc>
        <w:tc>
          <w:tcPr>
            <w:tcW w:w="542" w:type="pct"/>
            <w:vAlign w:val="center"/>
          </w:tcPr>
          <w:p w14:paraId="2029F903" w14:textId="77777777" w:rsidR="00DD471E" w:rsidRPr="00E827DA" w:rsidRDefault="00FB3F2E" w:rsidP="00DD471E">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8"/>
                <w:lang w:val="en-US"/>
              </w:rPr>
              <w:t>796 215</w:t>
            </w:r>
          </w:p>
        </w:tc>
      </w:tr>
      <w:tr w:rsidR="00B47B38" w:rsidRPr="00E827DA" w14:paraId="30FFD22D" w14:textId="77777777" w:rsidTr="009B28E5">
        <w:tc>
          <w:tcPr>
            <w:tcW w:w="1857" w:type="pct"/>
            <w:vAlign w:val="center"/>
          </w:tcPr>
          <w:p w14:paraId="694B04D8" w14:textId="77777777" w:rsidR="00B47B38" w:rsidRPr="00E827DA" w:rsidRDefault="00B47B38" w:rsidP="00B47B38">
            <w:pPr>
              <w:spacing w:after="120"/>
              <w:rPr>
                <w:rFonts w:ascii="Times New Roman" w:hAnsi="Times New Roman" w:cs="Times New Roman"/>
                <w:szCs w:val="28"/>
              </w:rPr>
            </w:pPr>
            <w:r w:rsidRPr="00E827DA">
              <w:rPr>
                <w:rFonts w:ascii="Times New Roman" w:hAnsi="Times New Roman" w:cs="Times New Roman"/>
                <w:szCs w:val="28"/>
              </w:rPr>
              <w:t xml:space="preserve">- бюджетным организациям  </w:t>
            </w:r>
          </w:p>
        </w:tc>
        <w:tc>
          <w:tcPr>
            <w:tcW w:w="429" w:type="pct"/>
            <w:vAlign w:val="center"/>
          </w:tcPr>
          <w:p w14:paraId="7E05B7B2" w14:textId="77777777" w:rsidR="00B47B38" w:rsidRPr="00E827DA" w:rsidRDefault="00B47B38" w:rsidP="00B47B38">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3C6510B7" w14:textId="77777777" w:rsidR="00B47B38"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39 258</w:t>
            </w:r>
          </w:p>
        </w:tc>
        <w:tc>
          <w:tcPr>
            <w:tcW w:w="543" w:type="pct"/>
            <w:vAlign w:val="center"/>
          </w:tcPr>
          <w:p w14:paraId="0C3F096F" w14:textId="77777777" w:rsidR="00B47B38"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40 060</w:t>
            </w:r>
          </w:p>
        </w:tc>
        <w:tc>
          <w:tcPr>
            <w:tcW w:w="543" w:type="pct"/>
            <w:vAlign w:val="center"/>
          </w:tcPr>
          <w:p w14:paraId="6959AFB4" w14:textId="77777777" w:rsidR="00B47B38" w:rsidRPr="00E827DA" w:rsidRDefault="00D00DE0"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87 504</w:t>
            </w:r>
          </w:p>
        </w:tc>
        <w:tc>
          <w:tcPr>
            <w:tcW w:w="543" w:type="pct"/>
            <w:vAlign w:val="center"/>
          </w:tcPr>
          <w:p w14:paraId="30B67810" w14:textId="77777777" w:rsidR="00B47B38" w:rsidRPr="00E827DA" w:rsidRDefault="00FB3F2E" w:rsidP="00C77DC8">
            <w:pPr>
              <w:spacing w:after="120"/>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88 379</w:t>
            </w:r>
          </w:p>
        </w:tc>
        <w:tc>
          <w:tcPr>
            <w:tcW w:w="542" w:type="pct"/>
            <w:vAlign w:val="center"/>
          </w:tcPr>
          <w:p w14:paraId="6328D853" w14:textId="77777777" w:rsidR="00B47B38" w:rsidRPr="00E827DA" w:rsidRDefault="00FB3F2E" w:rsidP="00C77DC8">
            <w:pPr>
              <w:spacing w:after="120"/>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89 262</w:t>
            </w:r>
          </w:p>
        </w:tc>
      </w:tr>
      <w:tr w:rsidR="00B47B38" w:rsidRPr="00E827DA" w14:paraId="4C44D95E" w14:textId="77777777" w:rsidTr="009B28E5">
        <w:tc>
          <w:tcPr>
            <w:tcW w:w="1857" w:type="pct"/>
            <w:vAlign w:val="center"/>
          </w:tcPr>
          <w:p w14:paraId="612EE302" w14:textId="77777777" w:rsidR="00B47B38" w:rsidRPr="00E827DA" w:rsidRDefault="00B47B38" w:rsidP="00B47B38">
            <w:pPr>
              <w:spacing w:after="120"/>
              <w:rPr>
                <w:rFonts w:ascii="Times New Roman" w:hAnsi="Times New Roman" w:cs="Times New Roman"/>
                <w:szCs w:val="28"/>
              </w:rPr>
            </w:pPr>
            <w:r w:rsidRPr="00E827DA">
              <w:rPr>
                <w:rFonts w:ascii="Times New Roman" w:hAnsi="Times New Roman" w:cs="Times New Roman"/>
                <w:szCs w:val="28"/>
              </w:rPr>
              <w:t xml:space="preserve">- промышленным и коммерческим потребителям </w:t>
            </w:r>
          </w:p>
        </w:tc>
        <w:tc>
          <w:tcPr>
            <w:tcW w:w="429" w:type="pct"/>
            <w:vAlign w:val="center"/>
          </w:tcPr>
          <w:p w14:paraId="5EC7BBAF" w14:textId="77777777" w:rsidR="00B47B38" w:rsidRPr="00E827DA" w:rsidRDefault="00B47B38" w:rsidP="00B47B38">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2F78215C" w14:textId="77777777" w:rsidR="00B47B38"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249 106</w:t>
            </w:r>
          </w:p>
        </w:tc>
        <w:tc>
          <w:tcPr>
            <w:tcW w:w="543" w:type="pct"/>
            <w:vAlign w:val="center"/>
          </w:tcPr>
          <w:p w14:paraId="2EA498C5" w14:textId="77777777" w:rsidR="00B47B38"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254 190</w:t>
            </w:r>
          </w:p>
        </w:tc>
        <w:tc>
          <w:tcPr>
            <w:tcW w:w="543" w:type="pct"/>
            <w:vAlign w:val="center"/>
          </w:tcPr>
          <w:p w14:paraId="7B8588F1" w14:textId="77777777" w:rsidR="00B47B38"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259 274</w:t>
            </w:r>
          </w:p>
        </w:tc>
        <w:tc>
          <w:tcPr>
            <w:tcW w:w="543" w:type="pct"/>
            <w:vAlign w:val="center"/>
          </w:tcPr>
          <w:p w14:paraId="4CE37B6A" w14:textId="77777777" w:rsidR="00B47B38"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264 459</w:t>
            </w:r>
          </w:p>
        </w:tc>
        <w:tc>
          <w:tcPr>
            <w:tcW w:w="542" w:type="pct"/>
            <w:vAlign w:val="center"/>
          </w:tcPr>
          <w:p w14:paraId="4E0260B5" w14:textId="77777777" w:rsidR="00B47B38"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269 748</w:t>
            </w:r>
          </w:p>
        </w:tc>
      </w:tr>
      <w:tr w:rsidR="00D50CCE" w:rsidRPr="00E827DA" w14:paraId="41B12BA0" w14:textId="77777777" w:rsidTr="009B28E5">
        <w:tc>
          <w:tcPr>
            <w:tcW w:w="1857" w:type="pct"/>
            <w:vAlign w:val="center"/>
          </w:tcPr>
          <w:p w14:paraId="0853CE48" w14:textId="77777777" w:rsidR="00D50CCE" w:rsidRPr="00E827DA" w:rsidRDefault="00D50CCE" w:rsidP="003C4773">
            <w:pPr>
              <w:spacing w:after="120"/>
              <w:rPr>
                <w:rFonts w:ascii="Times New Roman" w:hAnsi="Times New Roman" w:cs="Times New Roman"/>
                <w:szCs w:val="28"/>
              </w:rPr>
            </w:pPr>
            <w:r w:rsidRPr="00E827DA">
              <w:rPr>
                <w:rFonts w:ascii="Times New Roman" w:hAnsi="Times New Roman" w:cs="Times New Roman"/>
                <w:szCs w:val="28"/>
              </w:rPr>
              <w:t xml:space="preserve">пожаротушение </w:t>
            </w:r>
          </w:p>
        </w:tc>
        <w:tc>
          <w:tcPr>
            <w:tcW w:w="429" w:type="pct"/>
            <w:vAlign w:val="center"/>
          </w:tcPr>
          <w:p w14:paraId="121D5F8C" w14:textId="77777777" w:rsidR="00D50CCE" w:rsidRPr="00E827DA" w:rsidRDefault="00D50CCE" w:rsidP="003C4773">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0BE74AF7"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43" w:type="pct"/>
            <w:vAlign w:val="center"/>
          </w:tcPr>
          <w:p w14:paraId="433395AF"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43" w:type="pct"/>
            <w:vAlign w:val="center"/>
          </w:tcPr>
          <w:p w14:paraId="2D023E01"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43" w:type="pct"/>
            <w:vAlign w:val="center"/>
          </w:tcPr>
          <w:p w14:paraId="4A1187A0"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42" w:type="pct"/>
            <w:vAlign w:val="center"/>
          </w:tcPr>
          <w:p w14:paraId="1D8CE81C"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r>
      <w:tr w:rsidR="00D50CCE" w:rsidRPr="00E827DA" w14:paraId="122CB72D" w14:textId="77777777" w:rsidTr="009B28E5">
        <w:tc>
          <w:tcPr>
            <w:tcW w:w="1857" w:type="pct"/>
            <w:vAlign w:val="center"/>
          </w:tcPr>
          <w:p w14:paraId="44E36E78" w14:textId="77777777" w:rsidR="00D50CCE" w:rsidRPr="00E827DA" w:rsidRDefault="00D50CCE" w:rsidP="003C4773">
            <w:pPr>
              <w:spacing w:after="120"/>
              <w:rPr>
                <w:rFonts w:ascii="Times New Roman" w:hAnsi="Times New Roman" w:cs="Times New Roman"/>
                <w:szCs w:val="28"/>
              </w:rPr>
            </w:pPr>
            <w:r w:rsidRPr="00E827DA">
              <w:rPr>
                <w:rFonts w:ascii="Times New Roman" w:hAnsi="Times New Roman" w:cs="Times New Roman"/>
                <w:szCs w:val="28"/>
              </w:rPr>
              <w:t xml:space="preserve">полив </w:t>
            </w:r>
          </w:p>
        </w:tc>
        <w:tc>
          <w:tcPr>
            <w:tcW w:w="429" w:type="pct"/>
            <w:vAlign w:val="center"/>
          </w:tcPr>
          <w:p w14:paraId="6411C729" w14:textId="77777777" w:rsidR="00D50CCE" w:rsidRPr="00E827DA" w:rsidRDefault="00D50CCE" w:rsidP="003C4773">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19125A5F"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2608</w:t>
            </w:r>
          </w:p>
        </w:tc>
        <w:tc>
          <w:tcPr>
            <w:tcW w:w="543" w:type="pct"/>
            <w:vAlign w:val="center"/>
          </w:tcPr>
          <w:p w14:paraId="7021A641" w14:textId="77777777" w:rsidR="00D50CCE" w:rsidRPr="00E827DA" w:rsidRDefault="00B47B38"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2662</w:t>
            </w:r>
          </w:p>
        </w:tc>
        <w:tc>
          <w:tcPr>
            <w:tcW w:w="543" w:type="pct"/>
            <w:vAlign w:val="center"/>
          </w:tcPr>
          <w:p w14:paraId="55F41136" w14:textId="77777777" w:rsidR="00D50CCE" w:rsidRPr="00E827DA" w:rsidRDefault="00F356C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2662</w:t>
            </w:r>
          </w:p>
        </w:tc>
        <w:tc>
          <w:tcPr>
            <w:tcW w:w="543" w:type="pct"/>
            <w:vAlign w:val="center"/>
          </w:tcPr>
          <w:p w14:paraId="0F45195D"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2769</w:t>
            </w:r>
          </w:p>
        </w:tc>
        <w:tc>
          <w:tcPr>
            <w:tcW w:w="542" w:type="pct"/>
            <w:vAlign w:val="center"/>
          </w:tcPr>
          <w:p w14:paraId="68EAC8F8" w14:textId="77777777" w:rsidR="00D50CCE" w:rsidRPr="00E827DA" w:rsidRDefault="009F3C33" w:rsidP="00C77DC8">
            <w:pPr>
              <w:spacing w:after="120"/>
              <w:jc w:val="center"/>
              <w:rPr>
                <w:rFonts w:ascii="Times New Roman" w:hAnsi="Times New Roman" w:cs="Times New Roman"/>
                <w:sz w:val="20"/>
                <w:szCs w:val="20"/>
              </w:rPr>
            </w:pPr>
            <w:r w:rsidRPr="00E827DA">
              <w:rPr>
                <w:rFonts w:ascii="Times New Roman" w:hAnsi="Times New Roman" w:cs="Times New Roman"/>
                <w:sz w:val="20"/>
                <w:szCs w:val="20"/>
              </w:rPr>
              <w:t>2824</w:t>
            </w:r>
          </w:p>
        </w:tc>
      </w:tr>
      <w:tr w:rsidR="00F14988" w:rsidRPr="00E827DA" w14:paraId="0E06839D" w14:textId="77777777" w:rsidTr="009B28E5">
        <w:tc>
          <w:tcPr>
            <w:tcW w:w="1857" w:type="pct"/>
            <w:vAlign w:val="center"/>
          </w:tcPr>
          <w:p w14:paraId="587BEE19" w14:textId="77777777" w:rsidR="00F14988" w:rsidRPr="00E827DA" w:rsidRDefault="00F14988" w:rsidP="00F14988">
            <w:pPr>
              <w:spacing w:after="120"/>
              <w:rPr>
                <w:rFonts w:ascii="Times New Roman" w:hAnsi="Times New Roman" w:cs="Times New Roman"/>
                <w:szCs w:val="28"/>
              </w:rPr>
            </w:pPr>
            <w:r w:rsidRPr="00E827DA">
              <w:rPr>
                <w:rFonts w:ascii="Times New Roman" w:hAnsi="Times New Roman" w:cs="Times New Roman"/>
                <w:szCs w:val="28"/>
              </w:rPr>
              <w:t>Реализовано горячей воды</w:t>
            </w:r>
          </w:p>
        </w:tc>
        <w:tc>
          <w:tcPr>
            <w:tcW w:w="429" w:type="pct"/>
            <w:vAlign w:val="center"/>
          </w:tcPr>
          <w:p w14:paraId="256A0A21" w14:textId="77777777" w:rsidR="00F14988" w:rsidRPr="00E827DA" w:rsidRDefault="00F14988" w:rsidP="00F14988">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70134DAE"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126 277</w:t>
            </w:r>
          </w:p>
        </w:tc>
        <w:tc>
          <w:tcPr>
            <w:tcW w:w="543" w:type="pct"/>
            <w:vAlign w:val="center"/>
          </w:tcPr>
          <w:p w14:paraId="2F98072B"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128 854</w:t>
            </w:r>
          </w:p>
        </w:tc>
        <w:tc>
          <w:tcPr>
            <w:tcW w:w="543" w:type="pct"/>
            <w:vAlign w:val="center"/>
          </w:tcPr>
          <w:p w14:paraId="7657D94E" w14:textId="77777777" w:rsidR="00F14988" w:rsidRPr="00E827DA" w:rsidRDefault="00F356C3"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128 695</w:t>
            </w:r>
          </w:p>
        </w:tc>
        <w:tc>
          <w:tcPr>
            <w:tcW w:w="543" w:type="pct"/>
            <w:vAlign w:val="center"/>
          </w:tcPr>
          <w:p w14:paraId="233879A0"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134 060</w:t>
            </w:r>
          </w:p>
        </w:tc>
        <w:tc>
          <w:tcPr>
            <w:tcW w:w="542" w:type="pct"/>
            <w:vAlign w:val="center"/>
          </w:tcPr>
          <w:p w14:paraId="489EC55E"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136 741</w:t>
            </w:r>
          </w:p>
        </w:tc>
      </w:tr>
      <w:tr w:rsidR="00F14988" w:rsidRPr="00E827DA" w14:paraId="7AE91038" w14:textId="77777777" w:rsidTr="009B28E5">
        <w:tc>
          <w:tcPr>
            <w:tcW w:w="1857" w:type="pct"/>
            <w:vAlign w:val="center"/>
          </w:tcPr>
          <w:p w14:paraId="2AF3D70F" w14:textId="77777777" w:rsidR="00F14988" w:rsidRPr="00E827DA" w:rsidRDefault="00F14988" w:rsidP="00F14988">
            <w:pPr>
              <w:spacing w:after="120"/>
              <w:rPr>
                <w:rFonts w:ascii="Times New Roman" w:hAnsi="Times New Roman" w:cs="Times New Roman"/>
                <w:szCs w:val="28"/>
              </w:rPr>
            </w:pPr>
            <w:r w:rsidRPr="00E827DA">
              <w:rPr>
                <w:rFonts w:ascii="Times New Roman" w:hAnsi="Times New Roman" w:cs="Times New Roman"/>
                <w:szCs w:val="28"/>
              </w:rPr>
              <w:t>Реализовано технической воды</w:t>
            </w:r>
          </w:p>
        </w:tc>
        <w:tc>
          <w:tcPr>
            <w:tcW w:w="429" w:type="pct"/>
            <w:vAlign w:val="center"/>
          </w:tcPr>
          <w:p w14:paraId="678E16B1" w14:textId="77777777" w:rsidR="00F14988" w:rsidRPr="00E827DA" w:rsidRDefault="00F14988" w:rsidP="00F14988">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543" w:type="pct"/>
            <w:vAlign w:val="center"/>
          </w:tcPr>
          <w:p w14:paraId="51095FA3"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189 089</w:t>
            </w:r>
          </w:p>
        </w:tc>
        <w:tc>
          <w:tcPr>
            <w:tcW w:w="543" w:type="pct"/>
            <w:vAlign w:val="center"/>
          </w:tcPr>
          <w:p w14:paraId="6FA6DA29"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192 948</w:t>
            </w:r>
          </w:p>
        </w:tc>
        <w:tc>
          <w:tcPr>
            <w:tcW w:w="543" w:type="pct"/>
            <w:vAlign w:val="center"/>
          </w:tcPr>
          <w:p w14:paraId="6F0C50F3" w14:textId="77777777" w:rsidR="00F14988" w:rsidRPr="00E827DA" w:rsidRDefault="00F356C3"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192 948</w:t>
            </w:r>
          </w:p>
        </w:tc>
        <w:tc>
          <w:tcPr>
            <w:tcW w:w="543" w:type="pct"/>
            <w:vAlign w:val="center"/>
          </w:tcPr>
          <w:p w14:paraId="468A766F"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200 743</w:t>
            </w:r>
          </w:p>
        </w:tc>
        <w:tc>
          <w:tcPr>
            <w:tcW w:w="542" w:type="pct"/>
            <w:vAlign w:val="center"/>
          </w:tcPr>
          <w:p w14:paraId="48EE596A" w14:textId="77777777" w:rsidR="00F14988" w:rsidRPr="00E827DA" w:rsidRDefault="00F14988" w:rsidP="00C77DC8">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204 758</w:t>
            </w:r>
          </w:p>
        </w:tc>
      </w:tr>
    </w:tbl>
    <w:p w14:paraId="5A2036F1" w14:textId="77777777" w:rsidR="00E23447" w:rsidRPr="00E827DA" w:rsidRDefault="00E23447" w:rsidP="00E23447">
      <w:pPr>
        <w:pStyle w:val="a5"/>
        <w:spacing w:before="0" w:beforeAutospacing="0" w:after="0" w:afterAutospacing="0" w:line="360" w:lineRule="auto"/>
        <w:ind w:firstLine="426"/>
        <w:jc w:val="both"/>
        <w:rPr>
          <w:sz w:val="20"/>
          <w:szCs w:val="20"/>
        </w:rPr>
      </w:pPr>
      <w:r w:rsidRPr="00E827DA">
        <w:rPr>
          <w:sz w:val="20"/>
          <w:szCs w:val="20"/>
        </w:rPr>
        <w:t>*- Расходы воды на наружное тушение пожаров принимаются по СНиП 2.04.02. -84 (табл. №5) и составляют 0,6 тыс. м3. расчетное количество одновременных пожаров - 2. расход воды на один пожар - 25 л/сек. Хранение противопожарного запаса воды осуществляется в резервуарах чистой воды.</w:t>
      </w:r>
    </w:p>
    <w:p w14:paraId="20E8AC78" w14:textId="77777777" w:rsidR="00E23447" w:rsidRPr="00E827DA" w:rsidRDefault="00E23447" w:rsidP="00E23447">
      <w:pPr>
        <w:pStyle w:val="a5"/>
        <w:spacing w:before="0" w:beforeAutospacing="0" w:after="0" w:afterAutospacing="0" w:line="360" w:lineRule="auto"/>
        <w:ind w:firstLine="426"/>
        <w:jc w:val="both"/>
        <w:rPr>
          <w:sz w:val="20"/>
          <w:szCs w:val="20"/>
        </w:rPr>
      </w:pPr>
      <w:r w:rsidRPr="00E827DA">
        <w:rPr>
          <w:sz w:val="20"/>
          <w:szCs w:val="20"/>
        </w:rPr>
        <w:t xml:space="preserve">Наружное пожаротушение в районах усадебной застройки (частном секторе) предполагается из сети хозяйственно-питьевого и противопожарного водозабора. Там, где в настоящее время отсутствует закольцованная </w:t>
      </w:r>
      <w:r w:rsidRPr="00E827DA">
        <w:rPr>
          <w:sz w:val="20"/>
          <w:szCs w:val="20"/>
        </w:rPr>
        <w:lastRenderedPageBreak/>
        <w:t>водопроводная сеть, организация пожаротушения обеспечивается из пожарных водоёмов, резервуаров и р. Великой.</w:t>
      </w:r>
    </w:p>
    <w:p w14:paraId="192D472C" w14:textId="77777777" w:rsidR="00D50CCE" w:rsidRPr="00E827DA" w:rsidRDefault="00D50CCE"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Основной потребитель воды в 20</w:t>
      </w:r>
      <w:r w:rsidR="00F356C3" w:rsidRPr="00E827DA">
        <w:rPr>
          <w:rFonts w:ascii="Times New Roman" w:hAnsi="Times New Roman" w:cs="Times New Roman"/>
          <w:sz w:val="28"/>
          <w:szCs w:val="28"/>
        </w:rPr>
        <w:t>20</w:t>
      </w:r>
      <w:r w:rsidRPr="00E827DA">
        <w:rPr>
          <w:rFonts w:ascii="Times New Roman" w:hAnsi="Times New Roman" w:cs="Times New Roman"/>
          <w:sz w:val="28"/>
          <w:szCs w:val="28"/>
        </w:rPr>
        <w:t xml:space="preserve"> году – на</w:t>
      </w:r>
      <w:r w:rsidR="00E23447" w:rsidRPr="00E827DA">
        <w:rPr>
          <w:rFonts w:ascii="Times New Roman" w:hAnsi="Times New Roman" w:cs="Times New Roman"/>
          <w:sz w:val="28"/>
          <w:szCs w:val="28"/>
        </w:rPr>
        <w:t>селение, из таблицы 14</w:t>
      </w:r>
      <w:r w:rsidRPr="00E827DA">
        <w:rPr>
          <w:rFonts w:ascii="Times New Roman" w:hAnsi="Times New Roman" w:cs="Times New Roman"/>
          <w:sz w:val="28"/>
          <w:szCs w:val="28"/>
        </w:rPr>
        <w:t xml:space="preserve"> можно судить о том, что ст</w:t>
      </w:r>
      <w:r w:rsidR="00BE4B9B" w:rsidRPr="00E827DA">
        <w:rPr>
          <w:rFonts w:ascii="Times New Roman" w:hAnsi="Times New Roman" w:cs="Times New Roman"/>
          <w:sz w:val="28"/>
          <w:szCs w:val="28"/>
        </w:rPr>
        <w:t>руктура в водопотреблении к 2022</w:t>
      </w:r>
      <w:r w:rsidRPr="00E827DA">
        <w:rPr>
          <w:rFonts w:ascii="Times New Roman" w:hAnsi="Times New Roman" w:cs="Times New Roman"/>
          <w:sz w:val="28"/>
          <w:szCs w:val="28"/>
        </w:rPr>
        <w:t xml:space="preserve"> году не измениться.</w:t>
      </w:r>
    </w:p>
    <w:p w14:paraId="791012B6" w14:textId="77777777" w:rsidR="00D50CCE" w:rsidRPr="00E827DA" w:rsidRDefault="00D50CCE" w:rsidP="00D50CCE">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Сведения о фактических и планируемых потерях горячей, питьевой, технической воды при её транспортировке (годовые, среднесуточные значения).</w:t>
      </w:r>
    </w:p>
    <w:p w14:paraId="78AAC501" w14:textId="77777777" w:rsidR="00427FC9" w:rsidRPr="00E827DA" w:rsidRDefault="00D50CCE" w:rsidP="00427FC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Существующая система водоснабжения в силу объективных причин не стимулирует </w:t>
      </w:r>
      <w:r w:rsidR="00C1516C" w:rsidRPr="00E827DA">
        <w:rPr>
          <w:rFonts w:ascii="Times New Roman" w:hAnsi="Times New Roman" w:cs="Times New Roman"/>
          <w:sz w:val="28"/>
          <w:szCs w:val="28"/>
        </w:rPr>
        <w:t>потребителей питьевой водой к более рациональному её использованию. Достаточно большой объем воды теряется в результате утечек при транспортировке.</w:t>
      </w:r>
    </w:p>
    <w:p w14:paraId="4A549EFD" w14:textId="77777777" w:rsidR="00427FC9" w:rsidRPr="00E827DA" w:rsidRDefault="00C1516C" w:rsidP="00E2344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Данные о фактических, а также о планируемых потеря</w:t>
      </w:r>
      <w:r w:rsidR="00DF13D7" w:rsidRPr="00E827DA">
        <w:rPr>
          <w:rFonts w:ascii="Times New Roman" w:hAnsi="Times New Roman" w:cs="Times New Roman"/>
          <w:sz w:val="28"/>
          <w:szCs w:val="28"/>
        </w:rPr>
        <w:t>х воды представлены в таблице 15</w:t>
      </w:r>
      <w:r w:rsidR="00637EE2" w:rsidRPr="00E827DA">
        <w:rPr>
          <w:rFonts w:ascii="Times New Roman" w:hAnsi="Times New Roman" w:cs="Times New Roman"/>
          <w:sz w:val="28"/>
          <w:szCs w:val="28"/>
        </w:rPr>
        <w:t>.</w:t>
      </w:r>
    </w:p>
    <w:p w14:paraId="2B6431D8" w14:textId="77777777" w:rsidR="00637EE2" w:rsidRPr="00E827DA" w:rsidRDefault="00DF13D7" w:rsidP="00637EE2">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15</w:t>
      </w:r>
    </w:p>
    <w:tbl>
      <w:tblPr>
        <w:tblStyle w:val="a3"/>
        <w:tblW w:w="5000" w:type="pct"/>
        <w:tblLook w:val="04A0" w:firstRow="1" w:lastRow="0" w:firstColumn="1" w:lastColumn="0" w:noHBand="0" w:noVBand="1"/>
      </w:tblPr>
      <w:tblGrid>
        <w:gridCol w:w="3766"/>
        <w:gridCol w:w="765"/>
        <w:gridCol w:w="1122"/>
        <w:gridCol w:w="1122"/>
        <w:gridCol w:w="1121"/>
        <w:gridCol w:w="1121"/>
        <w:gridCol w:w="1121"/>
      </w:tblGrid>
      <w:tr w:rsidR="00C1516C" w:rsidRPr="00E827DA" w14:paraId="4633F857" w14:textId="77777777" w:rsidTr="00200034">
        <w:tc>
          <w:tcPr>
            <w:tcW w:w="1857" w:type="pct"/>
            <w:vAlign w:val="center"/>
          </w:tcPr>
          <w:p w14:paraId="3DD8EE75" w14:textId="77777777" w:rsidR="00C1516C" w:rsidRPr="00E827DA" w:rsidRDefault="00C1516C" w:rsidP="003C4773">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Статья расхода</w:t>
            </w:r>
          </w:p>
        </w:tc>
        <w:tc>
          <w:tcPr>
            <w:tcW w:w="377" w:type="pct"/>
            <w:vAlign w:val="center"/>
          </w:tcPr>
          <w:p w14:paraId="4640C0D1" w14:textId="77777777" w:rsidR="00C1516C" w:rsidRPr="00E827DA" w:rsidRDefault="00C1516C" w:rsidP="003C4773">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 xml:space="preserve">ед. </w:t>
            </w:r>
          </w:p>
        </w:tc>
        <w:tc>
          <w:tcPr>
            <w:tcW w:w="553" w:type="pct"/>
            <w:vAlign w:val="center"/>
          </w:tcPr>
          <w:p w14:paraId="3D31E240" w14:textId="77777777" w:rsidR="00C1516C" w:rsidRPr="00E827DA" w:rsidRDefault="00C1516C" w:rsidP="003C4773">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2018</w:t>
            </w:r>
          </w:p>
        </w:tc>
        <w:tc>
          <w:tcPr>
            <w:tcW w:w="553" w:type="pct"/>
            <w:vAlign w:val="center"/>
          </w:tcPr>
          <w:p w14:paraId="3DC1804D" w14:textId="77777777" w:rsidR="00C1516C" w:rsidRPr="00E827DA" w:rsidRDefault="00C1516C" w:rsidP="003C4773">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2019</w:t>
            </w:r>
          </w:p>
        </w:tc>
        <w:tc>
          <w:tcPr>
            <w:tcW w:w="553" w:type="pct"/>
            <w:vAlign w:val="center"/>
          </w:tcPr>
          <w:p w14:paraId="4363D5A6" w14:textId="77777777" w:rsidR="00C1516C" w:rsidRPr="00E827DA" w:rsidRDefault="00C1516C" w:rsidP="003C4773">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2020</w:t>
            </w:r>
          </w:p>
        </w:tc>
        <w:tc>
          <w:tcPr>
            <w:tcW w:w="553" w:type="pct"/>
            <w:vAlign w:val="center"/>
          </w:tcPr>
          <w:p w14:paraId="68082CAD" w14:textId="77777777" w:rsidR="00C1516C" w:rsidRPr="00E827DA" w:rsidRDefault="00C1516C" w:rsidP="003C4773">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2021</w:t>
            </w:r>
          </w:p>
        </w:tc>
        <w:tc>
          <w:tcPr>
            <w:tcW w:w="553" w:type="pct"/>
            <w:vAlign w:val="center"/>
          </w:tcPr>
          <w:p w14:paraId="1CA6CDDA" w14:textId="77777777" w:rsidR="00C1516C" w:rsidRPr="00E827DA" w:rsidRDefault="00C1516C" w:rsidP="003C4773">
            <w:pPr>
              <w:spacing w:after="120"/>
              <w:jc w:val="center"/>
              <w:rPr>
                <w:rFonts w:ascii="Times New Roman" w:hAnsi="Times New Roman" w:cs="Times New Roman"/>
                <w:b/>
                <w:sz w:val="20"/>
                <w:szCs w:val="28"/>
              </w:rPr>
            </w:pPr>
            <w:r w:rsidRPr="00E827DA">
              <w:rPr>
                <w:rFonts w:ascii="Times New Roman" w:hAnsi="Times New Roman" w:cs="Times New Roman"/>
                <w:b/>
                <w:sz w:val="20"/>
                <w:szCs w:val="28"/>
              </w:rPr>
              <w:t>2022</w:t>
            </w:r>
          </w:p>
        </w:tc>
      </w:tr>
      <w:tr w:rsidR="00AE0161" w:rsidRPr="00E827DA" w14:paraId="23145FC0" w14:textId="77777777" w:rsidTr="00200034">
        <w:tc>
          <w:tcPr>
            <w:tcW w:w="1857" w:type="pct"/>
            <w:vAlign w:val="center"/>
          </w:tcPr>
          <w:p w14:paraId="52CAFAC5" w14:textId="77777777" w:rsidR="00AE0161" w:rsidRPr="00E827DA" w:rsidRDefault="00AE0161" w:rsidP="00AE0161">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Забраны воды из скважин </w:t>
            </w:r>
          </w:p>
        </w:tc>
        <w:tc>
          <w:tcPr>
            <w:tcW w:w="377" w:type="pct"/>
            <w:vAlign w:val="center"/>
          </w:tcPr>
          <w:p w14:paraId="50033740" w14:textId="77777777" w:rsidR="00AE0161" w:rsidRPr="00E827DA" w:rsidRDefault="00AE0161" w:rsidP="00AE0161">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553" w:type="pct"/>
            <w:vAlign w:val="center"/>
          </w:tcPr>
          <w:p w14:paraId="266B6A5E" w14:textId="77777777" w:rsidR="00AE0161" w:rsidRPr="00E827DA" w:rsidRDefault="00AE0161" w:rsidP="00AE0161">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987 945</w:t>
            </w:r>
          </w:p>
        </w:tc>
        <w:tc>
          <w:tcPr>
            <w:tcW w:w="553" w:type="pct"/>
            <w:vAlign w:val="center"/>
          </w:tcPr>
          <w:p w14:paraId="01DC6302" w14:textId="77777777" w:rsidR="00AE0161" w:rsidRPr="00E827DA" w:rsidRDefault="00AE0161" w:rsidP="00AE0161">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1 008 108</w:t>
            </w:r>
          </w:p>
        </w:tc>
        <w:tc>
          <w:tcPr>
            <w:tcW w:w="553" w:type="pct"/>
            <w:vAlign w:val="center"/>
          </w:tcPr>
          <w:p w14:paraId="7ECEE272" w14:textId="77777777" w:rsidR="00AE0161" w:rsidRPr="00E827DA" w:rsidRDefault="00F96B67" w:rsidP="00AE0161">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0"/>
                <w:lang w:val="en-US"/>
              </w:rPr>
              <w:t>1 312 229</w:t>
            </w:r>
          </w:p>
        </w:tc>
        <w:tc>
          <w:tcPr>
            <w:tcW w:w="553" w:type="pct"/>
            <w:vAlign w:val="center"/>
          </w:tcPr>
          <w:p w14:paraId="61D21B63" w14:textId="77777777" w:rsidR="00AE0161" w:rsidRPr="00E827DA" w:rsidRDefault="00F96B67" w:rsidP="00AE0161">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0"/>
                <w:lang w:val="en-US"/>
              </w:rPr>
              <w:t>1 325 315</w:t>
            </w:r>
          </w:p>
        </w:tc>
        <w:tc>
          <w:tcPr>
            <w:tcW w:w="553" w:type="pct"/>
            <w:vAlign w:val="center"/>
          </w:tcPr>
          <w:p w14:paraId="54718BFE" w14:textId="77777777" w:rsidR="00AE0161" w:rsidRPr="00E827DA" w:rsidRDefault="00F96B67" w:rsidP="00AE0161">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0"/>
                <w:lang w:val="en-US"/>
              </w:rPr>
              <w:t>1338568</w:t>
            </w:r>
          </w:p>
        </w:tc>
      </w:tr>
      <w:tr w:rsidR="005968A0" w:rsidRPr="00E827DA" w14:paraId="5F4A22EF" w14:textId="77777777" w:rsidTr="00200034">
        <w:tc>
          <w:tcPr>
            <w:tcW w:w="1857" w:type="pct"/>
            <w:vAlign w:val="center"/>
          </w:tcPr>
          <w:p w14:paraId="5FA9FF5F" w14:textId="77777777" w:rsidR="005968A0" w:rsidRPr="00E827DA" w:rsidRDefault="005968A0" w:rsidP="005968A0">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Потери в сетях всего </w:t>
            </w:r>
          </w:p>
        </w:tc>
        <w:tc>
          <w:tcPr>
            <w:tcW w:w="377" w:type="pct"/>
            <w:vAlign w:val="center"/>
          </w:tcPr>
          <w:p w14:paraId="17B6C950" w14:textId="77777777" w:rsidR="005968A0" w:rsidRPr="00E827DA" w:rsidRDefault="005968A0" w:rsidP="005968A0">
            <w:pPr>
              <w:spacing w:after="120"/>
              <w:jc w:val="center"/>
              <w:rPr>
                <w:rFonts w:ascii="Times New Roman" w:hAnsi="Times New Roman" w:cs="Times New Roman"/>
                <w:sz w:val="20"/>
                <w:szCs w:val="28"/>
              </w:rPr>
            </w:pPr>
            <w:r w:rsidRPr="00E827DA">
              <w:rPr>
                <w:rFonts w:ascii="Times New Roman" w:hAnsi="Times New Roman" w:cs="Times New Roman"/>
                <w:sz w:val="20"/>
                <w:szCs w:val="28"/>
              </w:rPr>
              <w:t>%</w:t>
            </w:r>
          </w:p>
        </w:tc>
        <w:tc>
          <w:tcPr>
            <w:tcW w:w="553" w:type="pct"/>
            <w:vAlign w:val="center"/>
          </w:tcPr>
          <w:p w14:paraId="5A55C7D2" w14:textId="77777777" w:rsidR="005968A0" w:rsidRPr="00E827DA" w:rsidRDefault="005968A0" w:rsidP="005968A0">
            <w:pPr>
              <w:jc w:val="center"/>
              <w:rPr>
                <w:color w:val="000000"/>
                <w:sz w:val="20"/>
                <w:szCs w:val="20"/>
              </w:rPr>
            </w:pPr>
            <w:r w:rsidRPr="00E827DA">
              <w:rPr>
                <w:color w:val="000000"/>
                <w:sz w:val="20"/>
                <w:szCs w:val="28"/>
              </w:rPr>
              <w:t>9</w:t>
            </w:r>
          </w:p>
        </w:tc>
        <w:tc>
          <w:tcPr>
            <w:tcW w:w="553" w:type="pct"/>
            <w:vAlign w:val="center"/>
          </w:tcPr>
          <w:p w14:paraId="27DFA140" w14:textId="77777777" w:rsidR="005968A0" w:rsidRPr="00E827DA" w:rsidRDefault="005968A0" w:rsidP="005968A0">
            <w:pPr>
              <w:jc w:val="center"/>
              <w:rPr>
                <w:color w:val="000000"/>
                <w:sz w:val="20"/>
                <w:szCs w:val="20"/>
              </w:rPr>
            </w:pPr>
            <w:r w:rsidRPr="00E827DA">
              <w:rPr>
                <w:color w:val="000000"/>
                <w:sz w:val="20"/>
                <w:szCs w:val="28"/>
              </w:rPr>
              <w:t>9</w:t>
            </w:r>
          </w:p>
        </w:tc>
        <w:tc>
          <w:tcPr>
            <w:tcW w:w="553" w:type="pct"/>
            <w:vAlign w:val="center"/>
          </w:tcPr>
          <w:p w14:paraId="4939E58C" w14:textId="77777777" w:rsidR="005968A0" w:rsidRPr="00E827DA" w:rsidRDefault="005968A0" w:rsidP="005968A0">
            <w:pPr>
              <w:jc w:val="center"/>
              <w:rPr>
                <w:color w:val="000000"/>
                <w:sz w:val="20"/>
                <w:szCs w:val="20"/>
              </w:rPr>
            </w:pPr>
            <w:r w:rsidRPr="00E827DA">
              <w:rPr>
                <w:color w:val="000000"/>
                <w:sz w:val="20"/>
                <w:szCs w:val="28"/>
              </w:rPr>
              <w:t>10</w:t>
            </w:r>
          </w:p>
        </w:tc>
        <w:tc>
          <w:tcPr>
            <w:tcW w:w="553" w:type="pct"/>
            <w:vAlign w:val="center"/>
          </w:tcPr>
          <w:p w14:paraId="4D2808C5" w14:textId="77777777" w:rsidR="005968A0" w:rsidRPr="00E827DA" w:rsidRDefault="005968A0" w:rsidP="005968A0">
            <w:pPr>
              <w:jc w:val="center"/>
              <w:rPr>
                <w:color w:val="000000"/>
                <w:sz w:val="20"/>
                <w:szCs w:val="20"/>
              </w:rPr>
            </w:pPr>
            <w:r w:rsidRPr="00E827DA">
              <w:rPr>
                <w:color w:val="000000"/>
                <w:sz w:val="20"/>
                <w:szCs w:val="28"/>
              </w:rPr>
              <w:t>10</w:t>
            </w:r>
          </w:p>
        </w:tc>
        <w:tc>
          <w:tcPr>
            <w:tcW w:w="553" w:type="pct"/>
            <w:vAlign w:val="center"/>
          </w:tcPr>
          <w:p w14:paraId="13E55066" w14:textId="77777777" w:rsidR="005968A0" w:rsidRPr="00E827DA" w:rsidRDefault="005968A0" w:rsidP="005968A0">
            <w:pPr>
              <w:jc w:val="center"/>
              <w:rPr>
                <w:color w:val="000000"/>
                <w:sz w:val="20"/>
                <w:szCs w:val="20"/>
              </w:rPr>
            </w:pPr>
            <w:r w:rsidRPr="00E827DA">
              <w:rPr>
                <w:color w:val="000000"/>
                <w:sz w:val="20"/>
                <w:szCs w:val="28"/>
              </w:rPr>
              <w:t>11</w:t>
            </w:r>
          </w:p>
        </w:tc>
      </w:tr>
      <w:tr w:rsidR="00AE0161" w:rsidRPr="00E827DA" w14:paraId="1DF7CB82" w14:textId="77777777" w:rsidTr="00200034">
        <w:tc>
          <w:tcPr>
            <w:tcW w:w="1857" w:type="pct"/>
            <w:vAlign w:val="center"/>
          </w:tcPr>
          <w:p w14:paraId="3A2B0869" w14:textId="77777777" w:rsidR="00AE0161" w:rsidRPr="00E827DA" w:rsidRDefault="00AE0161" w:rsidP="00AE0161">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Потери в сетях питьевой воды </w:t>
            </w:r>
          </w:p>
        </w:tc>
        <w:tc>
          <w:tcPr>
            <w:tcW w:w="377" w:type="pct"/>
            <w:vAlign w:val="center"/>
          </w:tcPr>
          <w:p w14:paraId="1FEE78F7" w14:textId="77777777" w:rsidR="00AE0161" w:rsidRPr="00E827DA" w:rsidRDefault="00AE0161" w:rsidP="00AE0161">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553" w:type="pct"/>
            <w:vAlign w:val="center"/>
          </w:tcPr>
          <w:p w14:paraId="1AA366E3" w14:textId="77777777" w:rsidR="00AE0161" w:rsidRPr="00E827DA" w:rsidRDefault="00AE0161" w:rsidP="00AE0161">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88 915</w:t>
            </w:r>
          </w:p>
        </w:tc>
        <w:tc>
          <w:tcPr>
            <w:tcW w:w="553" w:type="pct"/>
            <w:vAlign w:val="center"/>
          </w:tcPr>
          <w:p w14:paraId="09AECD10" w14:textId="77777777" w:rsidR="00AE0161" w:rsidRPr="00E827DA" w:rsidRDefault="00AE0161" w:rsidP="00AE0161">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90 730</w:t>
            </w:r>
          </w:p>
        </w:tc>
        <w:tc>
          <w:tcPr>
            <w:tcW w:w="553" w:type="pct"/>
            <w:vAlign w:val="center"/>
          </w:tcPr>
          <w:p w14:paraId="11FD93F1" w14:textId="77777777" w:rsidR="00AE0161" w:rsidRPr="00E827DA" w:rsidRDefault="00F96B67" w:rsidP="00AE0161">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8"/>
                <w:lang w:val="en-US"/>
              </w:rPr>
              <w:t>119 293</w:t>
            </w:r>
          </w:p>
        </w:tc>
        <w:tc>
          <w:tcPr>
            <w:tcW w:w="553" w:type="pct"/>
            <w:vAlign w:val="center"/>
          </w:tcPr>
          <w:p w14:paraId="48212FB6" w14:textId="77777777" w:rsidR="00AE0161" w:rsidRPr="00E827DA" w:rsidRDefault="00AE0161" w:rsidP="00AE0161">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109 966</w:t>
            </w:r>
          </w:p>
        </w:tc>
        <w:tc>
          <w:tcPr>
            <w:tcW w:w="553" w:type="pct"/>
            <w:vAlign w:val="center"/>
          </w:tcPr>
          <w:p w14:paraId="3C302492" w14:textId="77777777" w:rsidR="00AE0161" w:rsidRPr="00E827DA" w:rsidRDefault="00AE0161" w:rsidP="00AE0161">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124 503</w:t>
            </w:r>
          </w:p>
        </w:tc>
      </w:tr>
      <w:tr w:rsidR="00AE0161" w:rsidRPr="00E827DA" w14:paraId="58A9E0A6" w14:textId="77777777" w:rsidTr="00200034">
        <w:tc>
          <w:tcPr>
            <w:tcW w:w="1857" w:type="pct"/>
            <w:vAlign w:val="center"/>
          </w:tcPr>
          <w:p w14:paraId="4647053B" w14:textId="77777777" w:rsidR="00AE0161" w:rsidRPr="00E827DA" w:rsidRDefault="00AE0161" w:rsidP="00AE0161">
            <w:pPr>
              <w:spacing w:after="120"/>
              <w:rPr>
                <w:rFonts w:ascii="Times New Roman" w:hAnsi="Times New Roman" w:cs="Times New Roman"/>
                <w:sz w:val="20"/>
                <w:szCs w:val="28"/>
              </w:rPr>
            </w:pPr>
            <w:r w:rsidRPr="00E827DA">
              <w:rPr>
                <w:rFonts w:ascii="Times New Roman" w:hAnsi="Times New Roman" w:cs="Times New Roman"/>
                <w:sz w:val="20"/>
                <w:szCs w:val="28"/>
              </w:rPr>
              <w:t xml:space="preserve">Среднесуточные потери питьевой воды </w:t>
            </w:r>
          </w:p>
        </w:tc>
        <w:tc>
          <w:tcPr>
            <w:tcW w:w="377" w:type="pct"/>
            <w:vAlign w:val="center"/>
          </w:tcPr>
          <w:p w14:paraId="2DA07B75" w14:textId="77777777" w:rsidR="00AE0161" w:rsidRPr="00E827DA" w:rsidRDefault="00AE0161" w:rsidP="00AE0161">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553" w:type="pct"/>
            <w:vAlign w:val="center"/>
          </w:tcPr>
          <w:p w14:paraId="00ACF4E0" w14:textId="77777777" w:rsidR="00AE0161" w:rsidRPr="00E827DA" w:rsidRDefault="00AE0161" w:rsidP="00AE0161">
            <w:pPr>
              <w:jc w:val="center"/>
              <w:rPr>
                <w:rFonts w:ascii="Calibri" w:hAnsi="Calibri"/>
                <w:color w:val="000000"/>
                <w:sz w:val="20"/>
                <w:szCs w:val="20"/>
              </w:rPr>
            </w:pPr>
            <w:r w:rsidRPr="00E827DA">
              <w:rPr>
                <w:rFonts w:ascii="Calibri" w:hAnsi="Calibri"/>
                <w:color w:val="000000"/>
                <w:sz w:val="20"/>
                <w:szCs w:val="28"/>
              </w:rPr>
              <w:t>243</w:t>
            </w:r>
          </w:p>
        </w:tc>
        <w:tc>
          <w:tcPr>
            <w:tcW w:w="553" w:type="pct"/>
            <w:vAlign w:val="center"/>
          </w:tcPr>
          <w:p w14:paraId="063ADFCA" w14:textId="77777777" w:rsidR="00AE0161" w:rsidRPr="00E827DA" w:rsidRDefault="00AE0161" w:rsidP="00AE0161">
            <w:pPr>
              <w:jc w:val="center"/>
              <w:rPr>
                <w:rFonts w:ascii="Calibri" w:hAnsi="Calibri"/>
                <w:color w:val="000000"/>
                <w:sz w:val="20"/>
                <w:szCs w:val="20"/>
              </w:rPr>
            </w:pPr>
            <w:r w:rsidRPr="00E827DA">
              <w:rPr>
                <w:rFonts w:ascii="Calibri" w:hAnsi="Calibri"/>
                <w:color w:val="000000"/>
                <w:sz w:val="20"/>
                <w:szCs w:val="28"/>
              </w:rPr>
              <w:t>248</w:t>
            </w:r>
          </w:p>
        </w:tc>
        <w:tc>
          <w:tcPr>
            <w:tcW w:w="553" w:type="pct"/>
            <w:vAlign w:val="center"/>
          </w:tcPr>
          <w:p w14:paraId="1BA7F485" w14:textId="77777777" w:rsidR="00AE0161" w:rsidRPr="00E827DA" w:rsidRDefault="00F96B67" w:rsidP="00AE0161">
            <w:pPr>
              <w:jc w:val="center"/>
              <w:rPr>
                <w:rFonts w:ascii="Calibri" w:hAnsi="Calibri"/>
                <w:color w:val="000000"/>
                <w:sz w:val="20"/>
                <w:szCs w:val="20"/>
                <w:lang w:val="en-US"/>
              </w:rPr>
            </w:pPr>
            <w:r w:rsidRPr="00E827DA">
              <w:rPr>
                <w:rFonts w:ascii="Calibri" w:hAnsi="Calibri"/>
                <w:color w:val="000000"/>
                <w:sz w:val="20"/>
                <w:szCs w:val="28"/>
                <w:lang w:val="en-US"/>
              </w:rPr>
              <w:t>326</w:t>
            </w:r>
          </w:p>
        </w:tc>
        <w:tc>
          <w:tcPr>
            <w:tcW w:w="553" w:type="pct"/>
            <w:vAlign w:val="center"/>
          </w:tcPr>
          <w:p w14:paraId="155C50C4" w14:textId="77777777" w:rsidR="00AE0161" w:rsidRPr="00E827DA" w:rsidRDefault="00AE0161" w:rsidP="00AE0161">
            <w:pPr>
              <w:jc w:val="center"/>
              <w:rPr>
                <w:rFonts w:ascii="Calibri" w:hAnsi="Calibri"/>
                <w:color w:val="000000"/>
                <w:sz w:val="20"/>
                <w:szCs w:val="20"/>
              </w:rPr>
            </w:pPr>
            <w:r w:rsidRPr="00E827DA">
              <w:rPr>
                <w:rFonts w:ascii="Calibri" w:hAnsi="Calibri"/>
                <w:color w:val="000000"/>
                <w:sz w:val="20"/>
                <w:szCs w:val="28"/>
              </w:rPr>
              <w:t>301</w:t>
            </w:r>
          </w:p>
        </w:tc>
        <w:tc>
          <w:tcPr>
            <w:tcW w:w="553" w:type="pct"/>
            <w:vAlign w:val="center"/>
          </w:tcPr>
          <w:p w14:paraId="11933D78" w14:textId="77777777" w:rsidR="00AE0161" w:rsidRPr="00E827DA" w:rsidRDefault="00AE0161" w:rsidP="00AE0161">
            <w:pPr>
              <w:jc w:val="center"/>
              <w:rPr>
                <w:rFonts w:ascii="Calibri" w:hAnsi="Calibri"/>
                <w:color w:val="000000"/>
                <w:sz w:val="20"/>
                <w:szCs w:val="20"/>
              </w:rPr>
            </w:pPr>
            <w:r w:rsidRPr="00E827DA">
              <w:rPr>
                <w:rFonts w:ascii="Calibri" w:hAnsi="Calibri"/>
                <w:color w:val="000000"/>
                <w:sz w:val="20"/>
                <w:szCs w:val="28"/>
              </w:rPr>
              <w:t>341</w:t>
            </w:r>
          </w:p>
        </w:tc>
      </w:tr>
      <w:tr w:rsidR="009243B0" w:rsidRPr="00E827DA" w14:paraId="751CA027" w14:textId="77777777" w:rsidTr="009243B0">
        <w:tc>
          <w:tcPr>
            <w:tcW w:w="1857" w:type="pct"/>
            <w:vAlign w:val="center"/>
          </w:tcPr>
          <w:p w14:paraId="081C1D68" w14:textId="77777777" w:rsidR="009243B0" w:rsidRPr="00E827DA" w:rsidRDefault="009243B0" w:rsidP="009243B0">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Потери в сетях горячей воды </w:t>
            </w:r>
          </w:p>
        </w:tc>
        <w:tc>
          <w:tcPr>
            <w:tcW w:w="377" w:type="pct"/>
            <w:vAlign w:val="center"/>
          </w:tcPr>
          <w:p w14:paraId="39A0D987" w14:textId="77777777" w:rsidR="009243B0" w:rsidRPr="00E827DA" w:rsidRDefault="009243B0" w:rsidP="009243B0">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553" w:type="pct"/>
            <w:vAlign w:val="center"/>
          </w:tcPr>
          <w:p w14:paraId="6AC5D31A"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42407C17"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3EE54AB5"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7D6FDF1C"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47CF41D0" w14:textId="77777777" w:rsidR="009243B0" w:rsidRPr="00E827DA" w:rsidRDefault="009243B0" w:rsidP="009243B0">
            <w:pPr>
              <w:jc w:val="center"/>
            </w:pPr>
            <w:r w:rsidRPr="00E827DA">
              <w:rPr>
                <w:rFonts w:ascii="Times New Roman" w:hAnsi="Times New Roman" w:cs="Times New Roman"/>
                <w:sz w:val="20"/>
                <w:szCs w:val="28"/>
              </w:rPr>
              <w:t>-</w:t>
            </w:r>
          </w:p>
        </w:tc>
      </w:tr>
      <w:tr w:rsidR="009243B0" w:rsidRPr="00E827DA" w14:paraId="51FFE144" w14:textId="77777777" w:rsidTr="009243B0">
        <w:tc>
          <w:tcPr>
            <w:tcW w:w="1857" w:type="pct"/>
            <w:vAlign w:val="center"/>
          </w:tcPr>
          <w:p w14:paraId="6638DEF8" w14:textId="77777777" w:rsidR="009243B0" w:rsidRPr="00E827DA" w:rsidRDefault="009243B0" w:rsidP="009243B0">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Потери в сетях технической воды </w:t>
            </w:r>
          </w:p>
        </w:tc>
        <w:tc>
          <w:tcPr>
            <w:tcW w:w="377" w:type="pct"/>
            <w:vAlign w:val="center"/>
          </w:tcPr>
          <w:p w14:paraId="2ECEB207" w14:textId="77777777" w:rsidR="009243B0" w:rsidRPr="00E827DA" w:rsidRDefault="009243B0" w:rsidP="009243B0">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/год</w:t>
            </w:r>
          </w:p>
        </w:tc>
        <w:tc>
          <w:tcPr>
            <w:tcW w:w="553" w:type="pct"/>
            <w:vAlign w:val="center"/>
          </w:tcPr>
          <w:p w14:paraId="4A907987"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239318B8"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5D281B2A"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66A70FAB" w14:textId="77777777" w:rsidR="009243B0" w:rsidRPr="00E827DA" w:rsidRDefault="009243B0" w:rsidP="009243B0">
            <w:pPr>
              <w:jc w:val="center"/>
            </w:pPr>
            <w:r w:rsidRPr="00E827DA">
              <w:rPr>
                <w:rFonts w:ascii="Times New Roman" w:hAnsi="Times New Roman" w:cs="Times New Roman"/>
                <w:sz w:val="20"/>
                <w:szCs w:val="28"/>
              </w:rPr>
              <w:t>-</w:t>
            </w:r>
          </w:p>
        </w:tc>
        <w:tc>
          <w:tcPr>
            <w:tcW w:w="553" w:type="pct"/>
            <w:vAlign w:val="center"/>
          </w:tcPr>
          <w:p w14:paraId="3211052A" w14:textId="77777777" w:rsidR="009243B0" w:rsidRPr="00E827DA" w:rsidRDefault="009243B0" w:rsidP="009243B0">
            <w:pPr>
              <w:jc w:val="center"/>
            </w:pPr>
            <w:r w:rsidRPr="00E827DA">
              <w:rPr>
                <w:rFonts w:ascii="Times New Roman" w:hAnsi="Times New Roman" w:cs="Times New Roman"/>
                <w:sz w:val="20"/>
                <w:szCs w:val="28"/>
              </w:rPr>
              <w:t>-</w:t>
            </w:r>
          </w:p>
        </w:tc>
      </w:tr>
    </w:tbl>
    <w:p w14:paraId="6071D2B4" w14:textId="77777777" w:rsidR="00C1516C" w:rsidRPr="00E827DA" w:rsidRDefault="00C1516C" w:rsidP="00D50CCE">
      <w:pPr>
        <w:spacing w:after="120"/>
        <w:ind w:firstLine="426"/>
        <w:jc w:val="both"/>
        <w:rPr>
          <w:rFonts w:ascii="Times New Roman" w:hAnsi="Times New Roman" w:cs="Times New Roman"/>
          <w:sz w:val="28"/>
          <w:szCs w:val="28"/>
        </w:rPr>
      </w:pPr>
    </w:p>
    <w:p w14:paraId="09AD3DE7" w14:textId="77777777" w:rsidR="001E16EB" w:rsidRPr="00E827DA" w:rsidRDefault="001E16EB" w:rsidP="001E16EB">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14:paraId="562C79B8" w14:textId="77777777" w:rsidR="001E16EB" w:rsidRPr="00E827DA" w:rsidRDefault="00A91872"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Общий перспективный баланс подачи и реализации воды на 2020-2030 гг. городского поселения</w:t>
      </w:r>
      <w:r w:rsidR="00DF13D7" w:rsidRPr="00E827DA">
        <w:rPr>
          <w:rFonts w:ascii="Times New Roman" w:hAnsi="Times New Roman" w:cs="Times New Roman"/>
          <w:sz w:val="28"/>
          <w:szCs w:val="28"/>
        </w:rPr>
        <w:t xml:space="preserve"> Остров представлен в таблице 16</w:t>
      </w:r>
      <w:r w:rsidR="00637EE2" w:rsidRPr="00E827DA">
        <w:rPr>
          <w:rFonts w:ascii="Times New Roman" w:hAnsi="Times New Roman" w:cs="Times New Roman"/>
          <w:sz w:val="28"/>
          <w:szCs w:val="28"/>
        </w:rPr>
        <w:t>.</w:t>
      </w:r>
    </w:p>
    <w:p w14:paraId="03466788" w14:textId="77777777" w:rsidR="00637EE2" w:rsidRPr="00E827DA" w:rsidRDefault="00DF13D7" w:rsidP="00637EE2">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16</w:t>
      </w:r>
    </w:p>
    <w:tbl>
      <w:tblPr>
        <w:tblStyle w:val="a3"/>
        <w:tblW w:w="5000" w:type="pct"/>
        <w:tblLook w:val="04A0" w:firstRow="1" w:lastRow="0" w:firstColumn="1" w:lastColumn="0" w:noHBand="0" w:noVBand="1"/>
      </w:tblPr>
      <w:tblGrid>
        <w:gridCol w:w="3474"/>
        <w:gridCol w:w="870"/>
        <w:gridCol w:w="1158"/>
        <w:gridCol w:w="1160"/>
        <w:gridCol w:w="1160"/>
        <w:gridCol w:w="1160"/>
        <w:gridCol w:w="1156"/>
      </w:tblGrid>
      <w:tr w:rsidR="00A91872" w:rsidRPr="00E827DA" w14:paraId="45811BFE" w14:textId="77777777" w:rsidTr="00F96B67">
        <w:tc>
          <w:tcPr>
            <w:tcW w:w="1713" w:type="pct"/>
            <w:vAlign w:val="center"/>
          </w:tcPr>
          <w:p w14:paraId="3EFE7E29" w14:textId="77777777" w:rsidR="00A91872" w:rsidRPr="00E827DA" w:rsidRDefault="00A91872" w:rsidP="003C4773">
            <w:pPr>
              <w:spacing w:after="120"/>
              <w:jc w:val="center"/>
              <w:rPr>
                <w:rFonts w:ascii="Times New Roman" w:hAnsi="Times New Roman" w:cs="Times New Roman"/>
                <w:b/>
                <w:szCs w:val="28"/>
              </w:rPr>
            </w:pPr>
            <w:r w:rsidRPr="00E827DA">
              <w:rPr>
                <w:rFonts w:ascii="Times New Roman" w:hAnsi="Times New Roman" w:cs="Times New Roman"/>
                <w:b/>
                <w:szCs w:val="28"/>
              </w:rPr>
              <w:t>Статья расхода</w:t>
            </w:r>
          </w:p>
        </w:tc>
        <w:tc>
          <w:tcPr>
            <w:tcW w:w="429" w:type="pct"/>
            <w:vAlign w:val="center"/>
          </w:tcPr>
          <w:p w14:paraId="443AB5C0" w14:textId="77777777" w:rsidR="00A91872" w:rsidRPr="00E827DA" w:rsidRDefault="00A91872" w:rsidP="003C4773">
            <w:pPr>
              <w:spacing w:after="120"/>
              <w:jc w:val="center"/>
              <w:rPr>
                <w:rFonts w:ascii="Times New Roman" w:hAnsi="Times New Roman" w:cs="Times New Roman"/>
                <w:b/>
                <w:szCs w:val="28"/>
              </w:rPr>
            </w:pPr>
            <w:r w:rsidRPr="00E827DA">
              <w:rPr>
                <w:rFonts w:ascii="Times New Roman" w:hAnsi="Times New Roman" w:cs="Times New Roman"/>
                <w:b/>
                <w:szCs w:val="28"/>
              </w:rPr>
              <w:t xml:space="preserve">ед. </w:t>
            </w:r>
          </w:p>
        </w:tc>
        <w:tc>
          <w:tcPr>
            <w:tcW w:w="571" w:type="pct"/>
            <w:vAlign w:val="center"/>
          </w:tcPr>
          <w:p w14:paraId="1B5B62D7" w14:textId="77777777" w:rsidR="00A91872" w:rsidRPr="00E827DA" w:rsidRDefault="00A91872" w:rsidP="003C4773">
            <w:pPr>
              <w:spacing w:after="120"/>
              <w:jc w:val="center"/>
              <w:rPr>
                <w:rFonts w:ascii="Times New Roman" w:hAnsi="Times New Roman" w:cs="Times New Roman"/>
                <w:b/>
                <w:szCs w:val="28"/>
              </w:rPr>
            </w:pPr>
            <w:r w:rsidRPr="00E827DA">
              <w:rPr>
                <w:rFonts w:ascii="Times New Roman" w:hAnsi="Times New Roman" w:cs="Times New Roman"/>
                <w:b/>
                <w:szCs w:val="28"/>
              </w:rPr>
              <w:t>2018</w:t>
            </w:r>
          </w:p>
        </w:tc>
        <w:tc>
          <w:tcPr>
            <w:tcW w:w="572" w:type="pct"/>
            <w:vAlign w:val="center"/>
          </w:tcPr>
          <w:p w14:paraId="1BEB8EA6" w14:textId="77777777" w:rsidR="00A91872" w:rsidRPr="00E827DA" w:rsidRDefault="00A91872" w:rsidP="003C4773">
            <w:pPr>
              <w:spacing w:after="120"/>
              <w:jc w:val="center"/>
              <w:rPr>
                <w:rFonts w:ascii="Times New Roman" w:hAnsi="Times New Roman" w:cs="Times New Roman"/>
                <w:b/>
                <w:szCs w:val="28"/>
              </w:rPr>
            </w:pPr>
            <w:r w:rsidRPr="00E827DA">
              <w:rPr>
                <w:rFonts w:ascii="Times New Roman" w:hAnsi="Times New Roman" w:cs="Times New Roman"/>
                <w:b/>
                <w:szCs w:val="28"/>
              </w:rPr>
              <w:t>2019</w:t>
            </w:r>
          </w:p>
        </w:tc>
        <w:tc>
          <w:tcPr>
            <w:tcW w:w="572" w:type="pct"/>
            <w:vAlign w:val="center"/>
          </w:tcPr>
          <w:p w14:paraId="36CC4727" w14:textId="77777777" w:rsidR="00A91872" w:rsidRPr="00E827DA" w:rsidRDefault="00A91872" w:rsidP="003C4773">
            <w:pPr>
              <w:spacing w:after="120"/>
              <w:jc w:val="center"/>
              <w:rPr>
                <w:rFonts w:ascii="Times New Roman" w:hAnsi="Times New Roman" w:cs="Times New Roman"/>
                <w:b/>
                <w:szCs w:val="28"/>
              </w:rPr>
            </w:pPr>
            <w:r w:rsidRPr="00E827DA">
              <w:rPr>
                <w:rFonts w:ascii="Times New Roman" w:hAnsi="Times New Roman" w:cs="Times New Roman"/>
                <w:b/>
                <w:szCs w:val="28"/>
              </w:rPr>
              <w:t>2020</w:t>
            </w:r>
          </w:p>
        </w:tc>
        <w:tc>
          <w:tcPr>
            <w:tcW w:w="572" w:type="pct"/>
            <w:vAlign w:val="center"/>
          </w:tcPr>
          <w:p w14:paraId="55D27CA2" w14:textId="77777777" w:rsidR="00A91872" w:rsidRPr="00E827DA" w:rsidRDefault="00A91872" w:rsidP="003C4773">
            <w:pPr>
              <w:spacing w:after="120"/>
              <w:jc w:val="center"/>
              <w:rPr>
                <w:rFonts w:ascii="Times New Roman" w:hAnsi="Times New Roman" w:cs="Times New Roman"/>
                <w:b/>
                <w:szCs w:val="28"/>
              </w:rPr>
            </w:pPr>
            <w:r w:rsidRPr="00E827DA">
              <w:rPr>
                <w:rFonts w:ascii="Times New Roman" w:hAnsi="Times New Roman" w:cs="Times New Roman"/>
                <w:b/>
                <w:szCs w:val="28"/>
              </w:rPr>
              <w:t>2021</w:t>
            </w:r>
          </w:p>
        </w:tc>
        <w:tc>
          <w:tcPr>
            <w:tcW w:w="570" w:type="pct"/>
            <w:vAlign w:val="center"/>
          </w:tcPr>
          <w:p w14:paraId="0704280D" w14:textId="77777777" w:rsidR="00A91872" w:rsidRPr="00E827DA" w:rsidRDefault="00A91872" w:rsidP="003C4773">
            <w:pPr>
              <w:spacing w:after="120"/>
              <w:jc w:val="center"/>
              <w:rPr>
                <w:rFonts w:ascii="Times New Roman" w:hAnsi="Times New Roman" w:cs="Times New Roman"/>
                <w:b/>
                <w:szCs w:val="28"/>
              </w:rPr>
            </w:pPr>
            <w:r w:rsidRPr="00E827DA">
              <w:rPr>
                <w:rFonts w:ascii="Times New Roman" w:hAnsi="Times New Roman" w:cs="Times New Roman"/>
                <w:b/>
                <w:szCs w:val="28"/>
              </w:rPr>
              <w:t>2022</w:t>
            </w:r>
          </w:p>
        </w:tc>
      </w:tr>
      <w:tr w:rsidR="00F96B67" w:rsidRPr="00E827DA" w14:paraId="3FD0B9A0" w14:textId="77777777" w:rsidTr="00F96B67">
        <w:tc>
          <w:tcPr>
            <w:tcW w:w="1713" w:type="pct"/>
            <w:vAlign w:val="center"/>
          </w:tcPr>
          <w:p w14:paraId="051BABA1" w14:textId="77777777" w:rsidR="00F96B67" w:rsidRPr="00E827DA" w:rsidRDefault="00F96B67" w:rsidP="00F96B67">
            <w:pPr>
              <w:spacing w:after="120"/>
              <w:rPr>
                <w:rFonts w:ascii="Times New Roman" w:hAnsi="Times New Roman" w:cs="Times New Roman"/>
                <w:szCs w:val="28"/>
              </w:rPr>
            </w:pPr>
            <w:r w:rsidRPr="00E827DA">
              <w:rPr>
                <w:rFonts w:ascii="Times New Roman" w:hAnsi="Times New Roman" w:cs="Times New Roman"/>
                <w:szCs w:val="28"/>
              </w:rPr>
              <w:t xml:space="preserve">Подъем воды </w:t>
            </w:r>
          </w:p>
        </w:tc>
        <w:tc>
          <w:tcPr>
            <w:tcW w:w="429" w:type="pct"/>
            <w:vAlign w:val="center"/>
          </w:tcPr>
          <w:p w14:paraId="1193F67D" w14:textId="77777777" w:rsidR="00F96B67" w:rsidRPr="00E827DA" w:rsidRDefault="00F96B67" w:rsidP="00F96B67">
            <w:pPr>
              <w:spacing w:after="120"/>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7463D952" w14:textId="77777777" w:rsidR="00F96B67" w:rsidRPr="00E827DA" w:rsidRDefault="00F96B67" w:rsidP="00F96B67">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987 945</w:t>
            </w:r>
          </w:p>
        </w:tc>
        <w:tc>
          <w:tcPr>
            <w:tcW w:w="572" w:type="pct"/>
            <w:vAlign w:val="center"/>
          </w:tcPr>
          <w:p w14:paraId="35951CAB" w14:textId="77777777" w:rsidR="00F96B67" w:rsidRPr="00E827DA" w:rsidRDefault="00F96B67" w:rsidP="00F96B67">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1 008 108</w:t>
            </w:r>
          </w:p>
        </w:tc>
        <w:tc>
          <w:tcPr>
            <w:tcW w:w="572" w:type="pct"/>
          </w:tcPr>
          <w:p w14:paraId="3479ABF5" w14:textId="77777777" w:rsidR="00F96B67" w:rsidRPr="00E827DA" w:rsidRDefault="00F96B67" w:rsidP="00F96B67">
            <w:r w:rsidRPr="00E827DA">
              <w:t>1 312 229</w:t>
            </w:r>
          </w:p>
        </w:tc>
        <w:tc>
          <w:tcPr>
            <w:tcW w:w="572" w:type="pct"/>
          </w:tcPr>
          <w:p w14:paraId="3AC695B2" w14:textId="77777777" w:rsidR="00F96B67" w:rsidRPr="00E827DA" w:rsidRDefault="00F96B67" w:rsidP="00F96B67">
            <w:r w:rsidRPr="00E827DA">
              <w:t>1 325 315</w:t>
            </w:r>
          </w:p>
        </w:tc>
        <w:tc>
          <w:tcPr>
            <w:tcW w:w="570" w:type="pct"/>
          </w:tcPr>
          <w:p w14:paraId="6F699046" w14:textId="77777777" w:rsidR="00F96B67" w:rsidRPr="00E827DA" w:rsidRDefault="00F96B67" w:rsidP="00F96B67">
            <w:r w:rsidRPr="00E827DA">
              <w:t>1338568</w:t>
            </w:r>
          </w:p>
        </w:tc>
      </w:tr>
      <w:tr w:rsidR="00A91872" w:rsidRPr="00E827DA" w14:paraId="704B1B49" w14:textId="77777777" w:rsidTr="00F96B67">
        <w:tc>
          <w:tcPr>
            <w:tcW w:w="1713" w:type="pct"/>
            <w:vAlign w:val="center"/>
          </w:tcPr>
          <w:p w14:paraId="456E140E" w14:textId="77777777" w:rsidR="00A91872" w:rsidRPr="00E827DA" w:rsidRDefault="00A91872" w:rsidP="003C4773">
            <w:pPr>
              <w:spacing w:after="120"/>
              <w:rPr>
                <w:rFonts w:ascii="Times New Roman" w:hAnsi="Times New Roman" w:cs="Times New Roman"/>
                <w:szCs w:val="28"/>
              </w:rPr>
            </w:pPr>
            <w:r w:rsidRPr="00E827DA">
              <w:rPr>
                <w:rFonts w:ascii="Times New Roman" w:hAnsi="Times New Roman" w:cs="Times New Roman"/>
                <w:szCs w:val="28"/>
              </w:rPr>
              <w:t xml:space="preserve">Потери в сетях всего </w:t>
            </w:r>
          </w:p>
        </w:tc>
        <w:tc>
          <w:tcPr>
            <w:tcW w:w="429" w:type="pct"/>
            <w:vAlign w:val="center"/>
          </w:tcPr>
          <w:p w14:paraId="2B042A44" w14:textId="77777777" w:rsidR="00A91872" w:rsidRPr="00E827DA" w:rsidRDefault="00A91872" w:rsidP="003C4773">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571" w:type="pct"/>
            <w:vAlign w:val="center"/>
          </w:tcPr>
          <w:p w14:paraId="59D629A0" w14:textId="77777777" w:rsidR="00A91872" w:rsidRPr="00E827DA" w:rsidRDefault="005D3CF9" w:rsidP="003C4773">
            <w:pPr>
              <w:spacing w:after="120"/>
              <w:jc w:val="center"/>
              <w:rPr>
                <w:rFonts w:ascii="Times New Roman" w:hAnsi="Times New Roman" w:cs="Times New Roman"/>
                <w:sz w:val="20"/>
                <w:szCs w:val="20"/>
              </w:rPr>
            </w:pPr>
            <w:r w:rsidRPr="00E827DA">
              <w:rPr>
                <w:rFonts w:ascii="Times New Roman" w:hAnsi="Times New Roman" w:cs="Times New Roman"/>
                <w:sz w:val="20"/>
                <w:szCs w:val="20"/>
              </w:rPr>
              <w:t>9</w:t>
            </w:r>
          </w:p>
        </w:tc>
        <w:tc>
          <w:tcPr>
            <w:tcW w:w="572" w:type="pct"/>
            <w:vAlign w:val="center"/>
          </w:tcPr>
          <w:p w14:paraId="0807BE70" w14:textId="77777777" w:rsidR="00A91872" w:rsidRPr="00E827DA" w:rsidRDefault="00200034" w:rsidP="003C4773">
            <w:pPr>
              <w:spacing w:after="120"/>
              <w:jc w:val="center"/>
              <w:rPr>
                <w:rFonts w:ascii="Times New Roman" w:hAnsi="Times New Roman" w:cs="Times New Roman"/>
                <w:sz w:val="20"/>
                <w:szCs w:val="20"/>
              </w:rPr>
            </w:pPr>
            <w:r w:rsidRPr="00E827DA">
              <w:rPr>
                <w:rFonts w:ascii="Times New Roman" w:hAnsi="Times New Roman" w:cs="Times New Roman"/>
                <w:sz w:val="20"/>
                <w:szCs w:val="20"/>
              </w:rPr>
              <w:t>9</w:t>
            </w:r>
          </w:p>
        </w:tc>
        <w:tc>
          <w:tcPr>
            <w:tcW w:w="572" w:type="pct"/>
            <w:vAlign w:val="center"/>
          </w:tcPr>
          <w:p w14:paraId="2C2183F7" w14:textId="77777777" w:rsidR="00A91872" w:rsidRPr="00E827DA" w:rsidRDefault="005D3CF9" w:rsidP="003C4773">
            <w:pPr>
              <w:spacing w:after="120"/>
              <w:jc w:val="center"/>
              <w:rPr>
                <w:rFonts w:ascii="Times New Roman" w:hAnsi="Times New Roman" w:cs="Times New Roman"/>
                <w:sz w:val="20"/>
                <w:szCs w:val="20"/>
              </w:rPr>
            </w:pPr>
            <w:r w:rsidRPr="00E827DA">
              <w:rPr>
                <w:rFonts w:ascii="Times New Roman" w:hAnsi="Times New Roman" w:cs="Times New Roman"/>
                <w:sz w:val="20"/>
                <w:szCs w:val="20"/>
              </w:rPr>
              <w:t>10</w:t>
            </w:r>
          </w:p>
        </w:tc>
        <w:tc>
          <w:tcPr>
            <w:tcW w:w="572" w:type="pct"/>
            <w:vAlign w:val="center"/>
          </w:tcPr>
          <w:p w14:paraId="1CD053D4" w14:textId="77777777" w:rsidR="00A91872" w:rsidRPr="00E827DA" w:rsidRDefault="005D3CF9" w:rsidP="003C4773">
            <w:pPr>
              <w:spacing w:after="120"/>
              <w:jc w:val="center"/>
              <w:rPr>
                <w:rFonts w:ascii="Times New Roman" w:hAnsi="Times New Roman" w:cs="Times New Roman"/>
                <w:sz w:val="20"/>
                <w:szCs w:val="20"/>
              </w:rPr>
            </w:pPr>
            <w:r w:rsidRPr="00E827DA">
              <w:rPr>
                <w:rFonts w:ascii="Times New Roman" w:hAnsi="Times New Roman" w:cs="Times New Roman"/>
                <w:sz w:val="20"/>
                <w:szCs w:val="20"/>
              </w:rPr>
              <w:t>10</w:t>
            </w:r>
          </w:p>
        </w:tc>
        <w:tc>
          <w:tcPr>
            <w:tcW w:w="570" w:type="pct"/>
            <w:vAlign w:val="center"/>
          </w:tcPr>
          <w:p w14:paraId="7F2CAF39" w14:textId="77777777" w:rsidR="00A91872" w:rsidRPr="00E827DA" w:rsidRDefault="005D3CF9" w:rsidP="003C4773">
            <w:pPr>
              <w:spacing w:after="120"/>
              <w:jc w:val="center"/>
              <w:rPr>
                <w:rFonts w:ascii="Times New Roman" w:hAnsi="Times New Roman" w:cs="Times New Roman"/>
                <w:sz w:val="20"/>
                <w:szCs w:val="20"/>
              </w:rPr>
            </w:pPr>
            <w:r w:rsidRPr="00E827DA">
              <w:rPr>
                <w:rFonts w:ascii="Times New Roman" w:hAnsi="Times New Roman" w:cs="Times New Roman"/>
                <w:sz w:val="20"/>
                <w:szCs w:val="20"/>
              </w:rPr>
              <w:t>11</w:t>
            </w:r>
          </w:p>
        </w:tc>
      </w:tr>
      <w:tr w:rsidR="00F96B67" w:rsidRPr="00E827DA" w14:paraId="31E78131" w14:textId="77777777" w:rsidTr="00032159">
        <w:tc>
          <w:tcPr>
            <w:tcW w:w="1713" w:type="pct"/>
            <w:vAlign w:val="center"/>
          </w:tcPr>
          <w:p w14:paraId="0C62A9D9" w14:textId="77777777" w:rsidR="00F96B67" w:rsidRPr="00E827DA" w:rsidRDefault="00F96B67" w:rsidP="00F96B67">
            <w:pPr>
              <w:spacing w:after="120"/>
              <w:rPr>
                <w:rFonts w:ascii="Times New Roman" w:hAnsi="Times New Roman" w:cs="Times New Roman"/>
                <w:szCs w:val="28"/>
              </w:rPr>
            </w:pPr>
            <w:r w:rsidRPr="00E827DA">
              <w:rPr>
                <w:rFonts w:ascii="Times New Roman" w:hAnsi="Times New Roman" w:cs="Times New Roman"/>
                <w:szCs w:val="28"/>
              </w:rPr>
              <w:t xml:space="preserve">Потери в сетях питьевой воды </w:t>
            </w:r>
          </w:p>
        </w:tc>
        <w:tc>
          <w:tcPr>
            <w:tcW w:w="429" w:type="pct"/>
            <w:vAlign w:val="center"/>
          </w:tcPr>
          <w:p w14:paraId="401A93B8" w14:textId="77777777" w:rsidR="00F96B67" w:rsidRPr="00E827DA" w:rsidRDefault="00F96B67" w:rsidP="00F96B67">
            <w:pPr>
              <w:spacing w:after="120"/>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56A1C1EC" w14:textId="77777777" w:rsidR="00F96B67" w:rsidRPr="00E827DA" w:rsidRDefault="00F96B67" w:rsidP="00F96B67">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88 915</w:t>
            </w:r>
          </w:p>
        </w:tc>
        <w:tc>
          <w:tcPr>
            <w:tcW w:w="572" w:type="pct"/>
            <w:vAlign w:val="center"/>
          </w:tcPr>
          <w:p w14:paraId="169970E6" w14:textId="77777777" w:rsidR="00F96B67" w:rsidRPr="00E827DA" w:rsidRDefault="00F96B67" w:rsidP="00F96B67">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8"/>
              </w:rPr>
              <w:t>90 730</w:t>
            </w:r>
          </w:p>
        </w:tc>
        <w:tc>
          <w:tcPr>
            <w:tcW w:w="572" w:type="pct"/>
          </w:tcPr>
          <w:p w14:paraId="178CEC31" w14:textId="77777777" w:rsidR="00F96B67" w:rsidRPr="00E827DA" w:rsidRDefault="00391424" w:rsidP="00391424">
            <w:pPr>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11 293</w:t>
            </w:r>
          </w:p>
        </w:tc>
        <w:tc>
          <w:tcPr>
            <w:tcW w:w="572" w:type="pct"/>
          </w:tcPr>
          <w:p w14:paraId="144DD5F7" w14:textId="77777777" w:rsidR="00F96B67" w:rsidRPr="00E827DA" w:rsidRDefault="00F96B67" w:rsidP="00391424">
            <w:pPr>
              <w:jc w:val="center"/>
              <w:rPr>
                <w:rFonts w:ascii="Times New Roman" w:hAnsi="Times New Roman" w:cs="Times New Roman"/>
                <w:sz w:val="20"/>
                <w:szCs w:val="20"/>
                <w:lang w:val="en-US"/>
              </w:rPr>
            </w:pPr>
            <w:r w:rsidRPr="00E827DA">
              <w:rPr>
                <w:rFonts w:ascii="Times New Roman" w:hAnsi="Times New Roman" w:cs="Times New Roman"/>
                <w:sz w:val="20"/>
                <w:szCs w:val="20"/>
              </w:rPr>
              <w:t>120</w:t>
            </w:r>
            <w:r w:rsidR="00391424" w:rsidRPr="00E827DA">
              <w:rPr>
                <w:rFonts w:ascii="Times New Roman" w:hAnsi="Times New Roman" w:cs="Times New Roman"/>
                <w:sz w:val="20"/>
                <w:szCs w:val="20"/>
                <w:lang w:val="en-US"/>
              </w:rPr>
              <w:t>750</w:t>
            </w:r>
          </w:p>
        </w:tc>
        <w:tc>
          <w:tcPr>
            <w:tcW w:w="570" w:type="pct"/>
          </w:tcPr>
          <w:p w14:paraId="0916271F" w14:textId="77777777" w:rsidR="00F96B67" w:rsidRPr="00E827DA" w:rsidRDefault="00F96B67" w:rsidP="00391424">
            <w:pPr>
              <w:jc w:val="center"/>
              <w:rPr>
                <w:rFonts w:ascii="Times New Roman" w:hAnsi="Times New Roman" w:cs="Times New Roman"/>
                <w:sz w:val="20"/>
                <w:szCs w:val="20"/>
                <w:lang w:val="en-US"/>
              </w:rPr>
            </w:pPr>
            <w:r w:rsidRPr="00E827DA">
              <w:rPr>
                <w:rFonts w:ascii="Times New Roman" w:hAnsi="Times New Roman" w:cs="Times New Roman"/>
                <w:sz w:val="20"/>
                <w:szCs w:val="20"/>
              </w:rPr>
              <w:t>121</w:t>
            </w:r>
            <w:r w:rsidR="00391424" w:rsidRPr="00E827DA">
              <w:rPr>
                <w:rFonts w:ascii="Times New Roman" w:hAnsi="Times New Roman" w:cs="Times New Roman"/>
                <w:sz w:val="20"/>
                <w:szCs w:val="20"/>
                <w:lang w:val="en-US"/>
              </w:rPr>
              <w:t>955</w:t>
            </w:r>
          </w:p>
        </w:tc>
      </w:tr>
      <w:tr w:rsidR="00391424" w:rsidRPr="00E827DA" w14:paraId="1B2D7109" w14:textId="77777777" w:rsidTr="00032159">
        <w:tc>
          <w:tcPr>
            <w:tcW w:w="1713" w:type="pct"/>
            <w:vAlign w:val="center"/>
          </w:tcPr>
          <w:p w14:paraId="1953FFBB" w14:textId="77777777" w:rsidR="00391424" w:rsidRPr="00E827DA" w:rsidRDefault="00391424" w:rsidP="00391424">
            <w:pPr>
              <w:spacing w:after="120"/>
              <w:rPr>
                <w:rFonts w:ascii="Times New Roman" w:hAnsi="Times New Roman" w:cs="Times New Roman"/>
                <w:szCs w:val="28"/>
              </w:rPr>
            </w:pPr>
            <w:r w:rsidRPr="00E827DA">
              <w:rPr>
                <w:rFonts w:ascii="Times New Roman" w:hAnsi="Times New Roman" w:cs="Times New Roman"/>
                <w:szCs w:val="28"/>
              </w:rPr>
              <w:lastRenderedPageBreak/>
              <w:t xml:space="preserve">Подано воды в сеть </w:t>
            </w:r>
          </w:p>
        </w:tc>
        <w:tc>
          <w:tcPr>
            <w:tcW w:w="429" w:type="pct"/>
            <w:vAlign w:val="center"/>
          </w:tcPr>
          <w:p w14:paraId="468674FC" w14:textId="77777777" w:rsidR="00391424" w:rsidRPr="00E827DA" w:rsidRDefault="00391424" w:rsidP="00391424">
            <w:pPr>
              <w:spacing w:after="120"/>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2F42CF66" w14:textId="77777777" w:rsidR="00391424" w:rsidRPr="00E827DA" w:rsidRDefault="00391424" w:rsidP="00391424">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906 372</w:t>
            </w:r>
          </w:p>
        </w:tc>
        <w:tc>
          <w:tcPr>
            <w:tcW w:w="572" w:type="pct"/>
            <w:vAlign w:val="center"/>
          </w:tcPr>
          <w:p w14:paraId="311B4C74" w14:textId="77777777" w:rsidR="00391424" w:rsidRPr="00E827DA" w:rsidRDefault="00391424" w:rsidP="00391424">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924 870</w:t>
            </w:r>
          </w:p>
        </w:tc>
        <w:tc>
          <w:tcPr>
            <w:tcW w:w="572" w:type="pct"/>
          </w:tcPr>
          <w:p w14:paraId="7F50D428" w14:textId="77777777" w:rsidR="00391424" w:rsidRPr="00E827DA" w:rsidRDefault="00391424" w:rsidP="00391424">
            <w:pPr>
              <w:jc w:val="center"/>
              <w:rPr>
                <w:rFonts w:ascii="Times New Roman" w:hAnsi="Times New Roman" w:cs="Times New Roman"/>
                <w:sz w:val="20"/>
                <w:szCs w:val="20"/>
              </w:rPr>
            </w:pPr>
            <w:r w:rsidRPr="00E827DA">
              <w:rPr>
                <w:rFonts w:ascii="Times New Roman" w:hAnsi="Times New Roman" w:cs="Times New Roman"/>
                <w:sz w:val="20"/>
                <w:szCs w:val="20"/>
              </w:rPr>
              <w:t>1 192 936</w:t>
            </w:r>
          </w:p>
        </w:tc>
        <w:tc>
          <w:tcPr>
            <w:tcW w:w="572" w:type="pct"/>
          </w:tcPr>
          <w:p w14:paraId="5AE7F073" w14:textId="77777777" w:rsidR="00391424" w:rsidRPr="00E827DA" w:rsidRDefault="00391424" w:rsidP="00391424">
            <w:pPr>
              <w:jc w:val="center"/>
              <w:rPr>
                <w:rFonts w:ascii="Times New Roman" w:hAnsi="Times New Roman" w:cs="Times New Roman"/>
                <w:sz w:val="20"/>
                <w:szCs w:val="20"/>
              </w:rPr>
            </w:pPr>
            <w:r w:rsidRPr="00E827DA">
              <w:rPr>
                <w:rFonts w:ascii="Times New Roman" w:hAnsi="Times New Roman" w:cs="Times New Roman"/>
                <w:sz w:val="20"/>
                <w:szCs w:val="20"/>
              </w:rPr>
              <w:t>1204565</w:t>
            </w:r>
          </w:p>
        </w:tc>
        <w:tc>
          <w:tcPr>
            <w:tcW w:w="570" w:type="pct"/>
          </w:tcPr>
          <w:p w14:paraId="0F00579A" w14:textId="77777777" w:rsidR="00391424" w:rsidRPr="00E827DA" w:rsidRDefault="00391424" w:rsidP="00391424">
            <w:pPr>
              <w:jc w:val="center"/>
              <w:rPr>
                <w:rFonts w:ascii="Times New Roman" w:hAnsi="Times New Roman" w:cs="Times New Roman"/>
                <w:sz w:val="20"/>
                <w:szCs w:val="20"/>
              </w:rPr>
            </w:pPr>
            <w:r w:rsidRPr="00E827DA">
              <w:rPr>
                <w:rFonts w:ascii="Times New Roman" w:hAnsi="Times New Roman" w:cs="Times New Roman"/>
                <w:sz w:val="20"/>
                <w:szCs w:val="20"/>
              </w:rPr>
              <w:t>1216613</w:t>
            </w:r>
          </w:p>
        </w:tc>
      </w:tr>
      <w:tr w:rsidR="00DD471E" w:rsidRPr="00E827DA" w14:paraId="2AEFD4ED" w14:textId="77777777" w:rsidTr="00F96B67">
        <w:tc>
          <w:tcPr>
            <w:tcW w:w="1713" w:type="pct"/>
            <w:vAlign w:val="center"/>
          </w:tcPr>
          <w:p w14:paraId="395621B0" w14:textId="77777777" w:rsidR="00DD471E" w:rsidRPr="00E827DA" w:rsidRDefault="00DD471E" w:rsidP="00DD471E">
            <w:pPr>
              <w:spacing w:after="120"/>
              <w:rPr>
                <w:rFonts w:ascii="Times New Roman" w:hAnsi="Times New Roman" w:cs="Times New Roman"/>
                <w:szCs w:val="28"/>
              </w:rPr>
            </w:pPr>
            <w:r w:rsidRPr="00E827DA">
              <w:rPr>
                <w:rFonts w:ascii="Times New Roman" w:hAnsi="Times New Roman" w:cs="Times New Roman"/>
                <w:szCs w:val="28"/>
              </w:rPr>
              <w:t xml:space="preserve">- в т.ч. населению </w:t>
            </w:r>
          </w:p>
        </w:tc>
        <w:tc>
          <w:tcPr>
            <w:tcW w:w="429" w:type="pct"/>
            <w:vAlign w:val="center"/>
          </w:tcPr>
          <w:p w14:paraId="3857385A"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05199F41"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428 919</w:t>
            </w:r>
          </w:p>
        </w:tc>
        <w:tc>
          <w:tcPr>
            <w:tcW w:w="572" w:type="pct"/>
            <w:vAlign w:val="center"/>
          </w:tcPr>
          <w:p w14:paraId="42FF29D3"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437 672</w:t>
            </w:r>
          </w:p>
        </w:tc>
        <w:tc>
          <w:tcPr>
            <w:tcW w:w="572" w:type="pct"/>
            <w:vAlign w:val="center"/>
          </w:tcPr>
          <w:p w14:paraId="51F459BF"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483 145</w:t>
            </w:r>
          </w:p>
        </w:tc>
        <w:tc>
          <w:tcPr>
            <w:tcW w:w="572" w:type="pct"/>
            <w:vAlign w:val="center"/>
          </w:tcPr>
          <w:p w14:paraId="2623C2EA"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492 808</w:t>
            </w:r>
          </w:p>
        </w:tc>
        <w:tc>
          <w:tcPr>
            <w:tcW w:w="570" w:type="pct"/>
            <w:vAlign w:val="center"/>
          </w:tcPr>
          <w:p w14:paraId="44F94C45"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502 664</w:t>
            </w:r>
          </w:p>
        </w:tc>
      </w:tr>
      <w:tr w:rsidR="00DD471E" w:rsidRPr="00E827DA" w14:paraId="473A6EC6" w14:textId="77777777" w:rsidTr="00F96B67">
        <w:tc>
          <w:tcPr>
            <w:tcW w:w="1713" w:type="pct"/>
            <w:vAlign w:val="center"/>
          </w:tcPr>
          <w:p w14:paraId="4DC8441D" w14:textId="77777777" w:rsidR="00DD471E" w:rsidRPr="00E827DA" w:rsidRDefault="00DD471E" w:rsidP="00DD471E">
            <w:pPr>
              <w:spacing w:after="120"/>
              <w:rPr>
                <w:rFonts w:ascii="Times New Roman" w:hAnsi="Times New Roman" w:cs="Times New Roman"/>
                <w:szCs w:val="28"/>
              </w:rPr>
            </w:pPr>
            <w:r w:rsidRPr="00E827DA">
              <w:rPr>
                <w:rFonts w:ascii="Times New Roman" w:hAnsi="Times New Roman" w:cs="Times New Roman"/>
                <w:szCs w:val="28"/>
              </w:rPr>
              <w:t xml:space="preserve">- бюджетным организациям </w:t>
            </w:r>
          </w:p>
        </w:tc>
        <w:tc>
          <w:tcPr>
            <w:tcW w:w="429" w:type="pct"/>
            <w:vAlign w:val="center"/>
          </w:tcPr>
          <w:p w14:paraId="16E9F955"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290F01D4"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39 258</w:t>
            </w:r>
          </w:p>
        </w:tc>
        <w:tc>
          <w:tcPr>
            <w:tcW w:w="572" w:type="pct"/>
            <w:vAlign w:val="center"/>
          </w:tcPr>
          <w:p w14:paraId="3FC5F496"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40 060</w:t>
            </w:r>
          </w:p>
        </w:tc>
        <w:tc>
          <w:tcPr>
            <w:tcW w:w="572" w:type="pct"/>
            <w:vAlign w:val="center"/>
          </w:tcPr>
          <w:p w14:paraId="2844FEC7" w14:textId="77777777" w:rsidR="00DD471E" w:rsidRPr="00E827DA" w:rsidRDefault="00391424" w:rsidP="00DD471E">
            <w:pPr>
              <w:spacing w:after="120"/>
              <w:jc w:val="center"/>
              <w:rPr>
                <w:rFonts w:ascii="Times New Roman" w:hAnsi="Times New Roman" w:cs="Times New Roman"/>
                <w:sz w:val="20"/>
                <w:szCs w:val="20"/>
                <w:lang w:val="en-US"/>
              </w:rPr>
            </w:pPr>
            <w:r w:rsidRPr="00E827DA">
              <w:rPr>
                <w:rFonts w:ascii="Times New Roman" w:hAnsi="Times New Roman" w:cs="Times New Roman"/>
                <w:sz w:val="20"/>
                <w:szCs w:val="20"/>
                <w:lang w:val="en-US"/>
              </w:rPr>
              <w:t>87504</w:t>
            </w:r>
          </w:p>
        </w:tc>
        <w:tc>
          <w:tcPr>
            <w:tcW w:w="572" w:type="pct"/>
            <w:vAlign w:val="center"/>
          </w:tcPr>
          <w:p w14:paraId="79EEDB6D"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41 678</w:t>
            </w:r>
          </w:p>
        </w:tc>
        <w:tc>
          <w:tcPr>
            <w:tcW w:w="570" w:type="pct"/>
            <w:vAlign w:val="center"/>
          </w:tcPr>
          <w:p w14:paraId="5B64DB35"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42 512</w:t>
            </w:r>
          </w:p>
        </w:tc>
      </w:tr>
      <w:tr w:rsidR="00DD471E" w:rsidRPr="00E827DA" w14:paraId="50CE4180" w14:textId="77777777" w:rsidTr="00F96B67">
        <w:tc>
          <w:tcPr>
            <w:tcW w:w="1713" w:type="pct"/>
            <w:vAlign w:val="center"/>
          </w:tcPr>
          <w:p w14:paraId="27B878B3" w14:textId="77777777" w:rsidR="00DD471E" w:rsidRPr="00E827DA" w:rsidRDefault="00DD471E" w:rsidP="00DD471E">
            <w:pPr>
              <w:spacing w:after="120"/>
              <w:rPr>
                <w:rFonts w:ascii="Times New Roman" w:hAnsi="Times New Roman" w:cs="Times New Roman"/>
                <w:szCs w:val="28"/>
              </w:rPr>
            </w:pPr>
            <w:r w:rsidRPr="00E827DA">
              <w:rPr>
                <w:rFonts w:ascii="Times New Roman" w:hAnsi="Times New Roman" w:cs="Times New Roman"/>
                <w:szCs w:val="28"/>
              </w:rPr>
              <w:t xml:space="preserve">- промышленным и коммерческим потребителям </w:t>
            </w:r>
          </w:p>
        </w:tc>
        <w:tc>
          <w:tcPr>
            <w:tcW w:w="429" w:type="pct"/>
            <w:vAlign w:val="center"/>
          </w:tcPr>
          <w:p w14:paraId="6AFB2B8A" w14:textId="77777777" w:rsidR="00DD471E" w:rsidRPr="00E827DA" w:rsidRDefault="00DD471E" w:rsidP="00DD471E">
            <w:pPr>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40C23608"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249 106</w:t>
            </w:r>
          </w:p>
        </w:tc>
        <w:tc>
          <w:tcPr>
            <w:tcW w:w="572" w:type="pct"/>
            <w:vAlign w:val="center"/>
          </w:tcPr>
          <w:p w14:paraId="759FB622"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254 190</w:t>
            </w:r>
          </w:p>
        </w:tc>
        <w:tc>
          <w:tcPr>
            <w:tcW w:w="572" w:type="pct"/>
            <w:vAlign w:val="center"/>
          </w:tcPr>
          <w:p w14:paraId="0B1B1F68"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259 274</w:t>
            </w:r>
          </w:p>
        </w:tc>
        <w:tc>
          <w:tcPr>
            <w:tcW w:w="572" w:type="pct"/>
            <w:vAlign w:val="center"/>
          </w:tcPr>
          <w:p w14:paraId="2A907F5F"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264 459</w:t>
            </w:r>
          </w:p>
        </w:tc>
        <w:tc>
          <w:tcPr>
            <w:tcW w:w="570" w:type="pct"/>
            <w:vAlign w:val="center"/>
          </w:tcPr>
          <w:p w14:paraId="047327E5" w14:textId="77777777" w:rsidR="00DD471E" w:rsidRPr="00E827DA" w:rsidRDefault="00DD471E" w:rsidP="00DD471E">
            <w:pPr>
              <w:spacing w:after="120"/>
              <w:jc w:val="center"/>
              <w:rPr>
                <w:rFonts w:ascii="Times New Roman" w:hAnsi="Times New Roman" w:cs="Times New Roman"/>
                <w:sz w:val="20"/>
                <w:szCs w:val="20"/>
              </w:rPr>
            </w:pPr>
            <w:r w:rsidRPr="00E827DA">
              <w:rPr>
                <w:rFonts w:ascii="Times New Roman" w:hAnsi="Times New Roman" w:cs="Times New Roman"/>
                <w:sz w:val="20"/>
                <w:szCs w:val="20"/>
              </w:rPr>
              <w:t>269 748</w:t>
            </w:r>
          </w:p>
        </w:tc>
      </w:tr>
      <w:tr w:rsidR="00DD471E" w:rsidRPr="00E827DA" w14:paraId="33015997" w14:textId="77777777" w:rsidTr="00F96B67">
        <w:tc>
          <w:tcPr>
            <w:tcW w:w="1713" w:type="pct"/>
            <w:vAlign w:val="center"/>
          </w:tcPr>
          <w:p w14:paraId="13B3A604" w14:textId="77777777" w:rsidR="00DD471E" w:rsidRPr="00E827DA" w:rsidRDefault="00DD471E" w:rsidP="00DD471E">
            <w:pPr>
              <w:spacing w:after="120"/>
              <w:rPr>
                <w:rFonts w:ascii="Times New Roman" w:hAnsi="Times New Roman" w:cs="Times New Roman"/>
                <w:szCs w:val="28"/>
              </w:rPr>
            </w:pPr>
            <w:r w:rsidRPr="00E827DA">
              <w:rPr>
                <w:rFonts w:ascii="Times New Roman" w:hAnsi="Times New Roman" w:cs="Times New Roman"/>
                <w:szCs w:val="28"/>
              </w:rPr>
              <w:t>Реализовано горячей воды</w:t>
            </w:r>
          </w:p>
        </w:tc>
        <w:tc>
          <w:tcPr>
            <w:tcW w:w="429" w:type="pct"/>
            <w:vAlign w:val="center"/>
          </w:tcPr>
          <w:p w14:paraId="6DF4AB1C" w14:textId="77777777" w:rsidR="00DD471E" w:rsidRPr="00E827DA" w:rsidRDefault="00DD471E" w:rsidP="00DD471E">
            <w:pPr>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5E555232"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126 277</w:t>
            </w:r>
          </w:p>
        </w:tc>
        <w:tc>
          <w:tcPr>
            <w:tcW w:w="572" w:type="pct"/>
            <w:vAlign w:val="center"/>
          </w:tcPr>
          <w:p w14:paraId="0A3F4047"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128 854</w:t>
            </w:r>
          </w:p>
        </w:tc>
        <w:tc>
          <w:tcPr>
            <w:tcW w:w="572" w:type="pct"/>
            <w:vAlign w:val="center"/>
          </w:tcPr>
          <w:p w14:paraId="37919DCA" w14:textId="77777777" w:rsidR="00DD471E" w:rsidRPr="00E827DA" w:rsidRDefault="00391424" w:rsidP="00DD471E">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0"/>
                <w:lang w:val="en-US"/>
              </w:rPr>
              <w:t>128 948</w:t>
            </w:r>
          </w:p>
        </w:tc>
        <w:tc>
          <w:tcPr>
            <w:tcW w:w="572" w:type="pct"/>
            <w:vAlign w:val="center"/>
          </w:tcPr>
          <w:p w14:paraId="685F187C"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134 060</w:t>
            </w:r>
          </w:p>
        </w:tc>
        <w:tc>
          <w:tcPr>
            <w:tcW w:w="570" w:type="pct"/>
            <w:vAlign w:val="center"/>
          </w:tcPr>
          <w:p w14:paraId="233B3F8A"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136 741</w:t>
            </w:r>
          </w:p>
        </w:tc>
      </w:tr>
      <w:tr w:rsidR="00DD471E" w:rsidRPr="00E827DA" w14:paraId="7794C1CB" w14:textId="77777777" w:rsidTr="00F96B67">
        <w:tc>
          <w:tcPr>
            <w:tcW w:w="1713" w:type="pct"/>
            <w:vAlign w:val="center"/>
          </w:tcPr>
          <w:p w14:paraId="55D6C222" w14:textId="77777777" w:rsidR="00DD471E" w:rsidRPr="00E827DA" w:rsidRDefault="00DD471E" w:rsidP="00DD471E">
            <w:pPr>
              <w:spacing w:after="120"/>
              <w:rPr>
                <w:rFonts w:ascii="Times New Roman" w:hAnsi="Times New Roman" w:cs="Times New Roman"/>
                <w:szCs w:val="28"/>
              </w:rPr>
            </w:pPr>
            <w:r w:rsidRPr="00E827DA">
              <w:rPr>
                <w:rFonts w:ascii="Times New Roman" w:hAnsi="Times New Roman" w:cs="Times New Roman"/>
                <w:szCs w:val="28"/>
              </w:rPr>
              <w:t>Реализовано технической воды</w:t>
            </w:r>
          </w:p>
        </w:tc>
        <w:tc>
          <w:tcPr>
            <w:tcW w:w="429" w:type="pct"/>
            <w:vAlign w:val="center"/>
          </w:tcPr>
          <w:p w14:paraId="2AE268BF" w14:textId="77777777" w:rsidR="00DD471E" w:rsidRPr="00E827DA" w:rsidRDefault="00DD471E" w:rsidP="00DD471E">
            <w:pPr>
              <w:jc w:val="center"/>
              <w:rPr>
                <w:rFonts w:ascii="Times New Roman" w:hAnsi="Times New Roman" w:cs="Times New Roman"/>
                <w:sz w:val="20"/>
                <w:szCs w:val="20"/>
              </w:rPr>
            </w:pPr>
            <w:r w:rsidRPr="00E827DA">
              <w:rPr>
                <w:rFonts w:ascii="Times New Roman" w:hAnsi="Times New Roman" w:cs="Times New Roman"/>
                <w:sz w:val="20"/>
                <w:szCs w:val="20"/>
              </w:rPr>
              <w:t>м</w:t>
            </w:r>
            <w:r w:rsidRPr="00E827DA">
              <w:rPr>
                <w:rFonts w:ascii="Times New Roman" w:hAnsi="Times New Roman" w:cs="Times New Roman"/>
                <w:sz w:val="20"/>
                <w:szCs w:val="20"/>
                <w:vertAlign w:val="superscript"/>
              </w:rPr>
              <w:t>3</w:t>
            </w:r>
            <w:r w:rsidRPr="00E827DA">
              <w:rPr>
                <w:rFonts w:ascii="Times New Roman" w:hAnsi="Times New Roman" w:cs="Times New Roman"/>
                <w:sz w:val="20"/>
                <w:szCs w:val="20"/>
              </w:rPr>
              <w:t>/год</w:t>
            </w:r>
          </w:p>
        </w:tc>
        <w:tc>
          <w:tcPr>
            <w:tcW w:w="571" w:type="pct"/>
            <w:vAlign w:val="center"/>
          </w:tcPr>
          <w:p w14:paraId="4AD92B6C"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189 089</w:t>
            </w:r>
          </w:p>
        </w:tc>
        <w:tc>
          <w:tcPr>
            <w:tcW w:w="572" w:type="pct"/>
            <w:vAlign w:val="center"/>
          </w:tcPr>
          <w:p w14:paraId="0863A561"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192 948</w:t>
            </w:r>
          </w:p>
        </w:tc>
        <w:tc>
          <w:tcPr>
            <w:tcW w:w="572" w:type="pct"/>
            <w:vAlign w:val="center"/>
          </w:tcPr>
          <w:p w14:paraId="71CC373A" w14:textId="77777777" w:rsidR="00DD471E" w:rsidRPr="00E827DA" w:rsidRDefault="00391424" w:rsidP="00DD471E">
            <w:pPr>
              <w:jc w:val="center"/>
              <w:rPr>
                <w:rFonts w:ascii="Times New Roman" w:hAnsi="Times New Roman" w:cs="Times New Roman"/>
                <w:color w:val="000000"/>
                <w:sz w:val="20"/>
                <w:szCs w:val="20"/>
                <w:lang w:val="en-US"/>
              </w:rPr>
            </w:pPr>
            <w:r w:rsidRPr="00E827DA">
              <w:rPr>
                <w:rFonts w:ascii="Times New Roman" w:hAnsi="Times New Roman" w:cs="Times New Roman"/>
                <w:color w:val="000000"/>
                <w:sz w:val="20"/>
                <w:szCs w:val="20"/>
                <w:lang w:val="en-US"/>
              </w:rPr>
              <w:t>192 190</w:t>
            </w:r>
          </w:p>
        </w:tc>
        <w:tc>
          <w:tcPr>
            <w:tcW w:w="572" w:type="pct"/>
            <w:vAlign w:val="center"/>
          </w:tcPr>
          <w:p w14:paraId="426FA6BA"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200 743</w:t>
            </w:r>
          </w:p>
        </w:tc>
        <w:tc>
          <w:tcPr>
            <w:tcW w:w="570" w:type="pct"/>
            <w:vAlign w:val="center"/>
          </w:tcPr>
          <w:p w14:paraId="505C14BF" w14:textId="77777777" w:rsidR="00DD471E" w:rsidRPr="00E827DA" w:rsidRDefault="00DD471E" w:rsidP="00DD471E">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204 758</w:t>
            </w:r>
          </w:p>
        </w:tc>
      </w:tr>
    </w:tbl>
    <w:p w14:paraId="20DB83DB" w14:textId="77777777" w:rsidR="00A91872" w:rsidRPr="00E827DA" w:rsidRDefault="00A91872" w:rsidP="001E16EB">
      <w:pPr>
        <w:spacing w:after="120"/>
        <w:ind w:firstLine="426"/>
        <w:jc w:val="both"/>
        <w:rPr>
          <w:rFonts w:ascii="Times New Roman" w:hAnsi="Times New Roman" w:cs="Times New Roman"/>
          <w:sz w:val="28"/>
          <w:szCs w:val="28"/>
        </w:rPr>
      </w:pPr>
    </w:p>
    <w:p w14:paraId="205E2CD2" w14:textId="77777777" w:rsidR="00A85CDD" w:rsidRPr="00E827DA" w:rsidRDefault="00A85CDD" w:rsidP="00A85CDD">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57EA39F9" w14:textId="77777777" w:rsidR="00A85CDD" w:rsidRPr="00E827DA" w:rsidRDefault="00A85CDD"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Определение требуемой мощности водозаборных сооружений выполнено исходя из данных о перспективном потреблении воды и величины неучтенных расходов и потерь воды при ее транспортировке. Показатели требуемой мощности водоз</w:t>
      </w:r>
      <w:r w:rsidR="00637EE2" w:rsidRPr="00E827DA">
        <w:rPr>
          <w:rFonts w:ascii="Times New Roman" w:hAnsi="Times New Roman" w:cs="Times New Roman"/>
          <w:sz w:val="28"/>
          <w:szCs w:val="28"/>
        </w:rPr>
        <w:t>аборо</w:t>
      </w:r>
      <w:r w:rsidR="005B5EAB" w:rsidRPr="00E827DA">
        <w:rPr>
          <w:rFonts w:ascii="Times New Roman" w:hAnsi="Times New Roman" w:cs="Times New Roman"/>
          <w:sz w:val="28"/>
          <w:szCs w:val="28"/>
        </w:rPr>
        <w:t>в представлены в таблице 17</w:t>
      </w:r>
      <w:r w:rsidR="00637EE2" w:rsidRPr="00E827DA">
        <w:rPr>
          <w:rFonts w:ascii="Times New Roman" w:hAnsi="Times New Roman" w:cs="Times New Roman"/>
          <w:sz w:val="28"/>
          <w:szCs w:val="28"/>
        </w:rPr>
        <w:t>.</w:t>
      </w:r>
    </w:p>
    <w:p w14:paraId="4FBEDC73" w14:textId="77777777" w:rsidR="00637EE2" w:rsidRPr="00E827DA" w:rsidRDefault="00DF13D7" w:rsidP="00637EE2">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17</w:t>
      </w:r>
    </w:p>
    <w:tbl>
      <w:tblPr>
        <w:tblStyle w:val="a3"/>
        <w:tblW w:w="5000" w:type="pct"/>
        <w:tblLook w:val="04A0" w:firstRow="1" w:lastRow="0" w:firstColumn="1" w:lastColumn="0" w:noHBand="0" w:noVBand="1"/>
      </w:tblPr>
      <w:tblGrid>
        <w:gridCol w:w="4581"/>
        <w:gridCol w:w="948"/>
        <w:gridCol w:w="921"/>
        <w:gridCol w:w="923"/>
        <w:gridCol w:w="923"/>
        <w:gridCol w:w="923"/>
        <w:gridCol w:w="919"/>
      </w:tblGrid>
      <w:tr w:rsidR="00AE0161" w:rsidRPr="00E827DA" w14:paraId="591F36E7" w14:textId="77777777" w:rsidTr="003C4773">
        <w:tc>
          <w:tcPr>
            <w:tcW w:w="2260" w:type="pct"/>
            <w:vAlign w:val="center"/>
          </w:tcPr>
          <w:p w14:paraId="681BFD32" w14:textId="77777777" w:rsidR="00A85CDD" w:rsidRPr="00E827DA" w:rsidRDefault="00A85CDD" w:rsidP="003C4773">
            <w:pPr>
              <w:spacing w:after="120"/>
              <w:jc w:val="center"/>
              <w:rPr>
                <w:rFonts w:ascii="Times New Roman" w:hAnsi="Times New Roman" w:cs="Times New Roman"/>
                <w:b/>
                <w:szCs w:val="28"/>
              </w:rPr>
            </w:pPr>
            <w:r w:rsidRPr="00E827DA">
              <w:rPr>
                <w:rFonts w:ascii="Times New Roman" w:hAnsi="Times New Roman" w:cs="Times New Roman"/>
                <w:b/>
                <w:szCs w:val="28"/>
              </w:rPr>
              <w:t>Статья расхода</w:t>
            </w:r>
          </w:p>
        </w:tc>
        <w:tc>
          <w:tcPr>
            <w:tcW w:w="468" w:type="pct"/>
            <w:vAlign w:val="center"/>
          </w:tcPr>
          <w:p w14:paraId="14CD43B4" w14:textId="77777777" w:rsidR="00A85CDD" w:rsidRPr="00E827DA" w:rsidRDefault="00A85CDD" w:rsidP="003C4773">
            <w:pPr>
              <w:spacing w:after="120"/>
              <w:jc w:val="center"/>
              <w:rPr>
                <w:rFonts w:ascii="Times New Roman" w:hAnsi="Times New Roman" w:cs="Times New Roman"/>
                <w:b/>
                <w:szCs w:val="28"/>
              </w:rPr>
            </w:pPr>
            <w:r w:rsidRPr="00E827DA">
              <w:rPr>
                <w:rFonts w:ascii="Times New Roman" w:hAnsi="Times New Roman" w:cs="Times New Roman"/>
                <w:b/>
                <w:szCs w:val="28"/>
              </w:rPr>
              <w:t xml:space="preserve">ед. </w:t>
            </w:r>
          </w:p>
        </w:tc>
        <w:tc>
          <w:tcPr>
            <w:tcW w:w="454" w:type="pct"/>
            <w:vAlign w:val="center"/>
          </w:tcPr>
          <w:p w14:paraId="21AB1062" w14:textId="77777777" w:rsidR="00A85CDD" w:rsidRPr="00E827DA" w:rsidRDefault="00A85CDD" w:rsidP="003C4773">
            <w:pPr>
              <w:spacing w:after="120"/>
              <w:jc w:val="center"/>
              <w:rPr>
                <w:rFonts w:ascii="Times New Roman" w:hAnsi="Times New Roman" w:cs="Times New Roman"/>
                <w:b/>
                <w:szCs w:val="28"/>
              </w:rPr>
            </w:pPr>
            <w:r w:rsidRPr="00E827DA">
              <w:rPr>
                <w:rFonts w:ascii="Times New Roman" w:hAnsi="Times New Roman" w:cs="Times New Roman"/>
                <w:b/>
                <w:szCs w:val="28"/>
              </w:rPr>
              <w:t>2018</w:t>
            </w:r>
          </w:p>
        </w:tc>
        <w:tc>
          <w:tcPr>
            <w:tcW w:w="455" w:type="pct"/>
            <w:vAlign w:val="center"/>
          </w:tcPr>
          <w:p w14:paraId="3AA037B9" w14:textId="77777777" w:rsidR="00A85CDD" w:rsidRPr="00E827DA" w:rsidRDefault="00A85CDD" w:rsidP="003C4773">
            <w:pPr>
              <w:spacing w:after="120"/>
              <w:jc w:val="center"/>
              <w:rPr>
                <w:rFonts w:ascii="Times New Roman" w:hAnsi="Times New Roman" w:cs="Times New Roman"/>
                <w:b/>
                <w:szCs w:val="28"/>
              </w:rPr>
            </w:pPr>
            <w:r w:rsidRPr="00E827DA">
              <w:rPr>
                <w:rFonts w:ascii="Times New Roman" w:hAnsi="Times New Roman" w:cs="Times New Roman"/>
                <w:b/>
                <w:szCs w:val="28"/>
              </w:rPr>
              <w:t>2019</w:t>
            </w:r>
          </w:p>
        </w:tc>
        <w:tc>
          <w:tcPr>
            <w:tcW w:w="455" w:type="pct"/>
            <w:vAlign w:val="center"/>
          </w:tcPr>
          <w:p w14:paraId="2F868FEC" w14:textId="77777777" w:rsidR="00A85CDD" w:rsidRPr="00E827DA" w:rsidRDefault="00A85CDD" w:rsidP="003C4773">
            <w:pPr>
              <w:spacing w:after="120"/>
              <w:jc w:val="center"/>
              <w:rPr>
                <w:rFonts w:ascii="Times New Roman" w:hAnsi="Times New Roman" w:cs="Times New Roman"/>
                <w:b/>
                <w:szCs w:val="28"/>
              </w:rPr>
            </w:pPr>
            <w:r w:rsidRPr="00E827DA">
              <w:rPr>
                <w:rFonts w:ascii="Times New Roman" w:hAnsi="Times New Roman" w:cs="Times New Roman"/>
                <w:b/>
                <w:szCs w:val="28"/>
              </w:rPr>
              <w:t>2020</w:t>
            </w:r>
          </w:p>
        </w:tc>
        <w:tc>
          <w:tcPr>
            <w:tcW w:w="455" w:type="pct"/>
            <w:vAlign w:val="center"/>
          </w:tcPr>
          <w:p w14:paraId="584C10CC" w14:textId="77777777" w:rsidR="00A85CDD" w:rsidRPr="00E827DA" w:rsidRDefault="00A85CDD" w:rsidP="003C4773">
            <w:pPr>
              <w:spacing w:after="120"/>
              <w:jc w:val="center"/>
              <w:rPr>
                <w:rFonts w:ascii="Times New Roman" w:hAnsi="Times New Roman" w:cs="Times New Roman"/>
                <w:b/>
                <w:szCs w:val="28"/>
              </w:rPr>
            </w:pPr>
            <w:r w:rsidRPr="00E827DA">
              <w:rPr>
                <w:rFonts w:ascii="Times New Roman" w:hAnsi="Times New Roman" w:cs="Times New Roman"/>
                <w:b/>
                <w:szCs w:val="28"/>
              </w:rPr>
              <w:t>2021</w:t>
            </w:r>
          </w:p>
        </w:tc>
        <w:tc>
          <w:tcPr>
            <w:tcW w:w="453" w:type="pct"/>
            <w:vAlign w:val="center"/>
          </w:tcPr>
          <w:p w14:paraId="792D478F" w14:textId="77777777" w:rsidR="00A85CDD" w:rsidRPr="00E827DA" w:rsidRDefault="00A85CDD" w:rsidP="003C4773">
            <w:pPr>
              <w:spacing w:after="120"/>
              <w:jc w:val="center"/>
              <w:rPr>
                <w:rFonts w:ascii="Times New Roman" w:hAnsi="Times New Roman" w:cs="Times New Roman"/>
                <w:b/>
                <w:szCs w:val="28"/>
              </w:rPr>
            </w:pPr>
            <w:r w:rsidRPr="00E827DA">
              <w:rPr>
                <w:rFonts w:ascii="Times New Roman" w:hAnsi="Times New Roman" w:cs="Times New Roman"/>
                <w:b/>
                <w:szCs w:val="28"/>
              </w:rPr>
              <w:t>2022</w:t>
            </w:r>
          </w:p>
        </w:tc>
      </w:tr>
      <w:tr w:rsidR="00AE0161" w:rsidRPr="00E827DA" w14:paraId="613AFD58" w14:textId="77777777" w:rsidTr="00A67C09">
        <w:tc>
          <w:tcPr>
            <w:tcW w:w="2260" w:type="pct"/>
            <w:vAlign w:val="center"/>
          </w:tcPr>
          <w:p w14:paraId="1D8A22CC" w14:textId="77777777" w:rsidR="00AE0161" w:rsidRPr="00E827DA" w:rsidRDefault="00AE0161" w:rsidP="00AE0161">
            <w:pPr>
              <w:spacing w:after="120"/>
              <w:rPr>
                <w:rFonts w:ascii="Times New Roman" w:hAnsi="Times New Roman" w:cs="Times New Roman"/>
                <w:sz w:val="20"/>
                <w:szCs w:val="28"/>
              </w:rPr>
            </w:pPr>
            <w:r w:rsidRPr="00E827DA">
              <w:rPr>
                <w:rFonts w:ascii="Times New Roman" w:hAnsi="Times New Roman" w:cs="Times New Roman"/>
                <w:sz w:val="20"/>
                <w:szCs w:val="28"/>
              </w:rPr>
              <w:t>Среднесуточная подача потребителям ХВС</w:t>
            </w:r>
          </w:p>
        </w:tc>
        <w:tc>
          <w:tcPr>
            <w:tcW w:w="468" w:type="pct"/>
            <w:vAlign w:val="center"/>
          </w:tcPr>
          <w:p w14:paraId="5765AEA5" w14:textId="77777777" w:rsidR="00AE0161" w:rsidRPr="00E827DA" w:rsidRDefault="00AE0161" w:rsidP="00AE0161">
            <w:pPr>
              <w:spacing w:after="120"/>
              <w:jc w:val="center"/>
              <w:rPr>
                <w:rFonts w:ascii="Times New Roman" w:hAnsi="Times New Roman" w:cs="Times New Roman"/>
                <w:sz w:val="20"/>
                <w:szCs w:val="28"/>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454" w:type="pct"/>
            <w:vAlign w:val="center"/>
          </w:tcPr>
          <w:p w14:paraId="72E9D52B"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2483</w:t>
            </w:r>
          </w:p>
        </w:tc>
        <w:tc>
          <w:tcPr>
            <w:tcW w:w="455" w:type="pct"/>
            <w:vAlign w:val="center"/>
          </w:tcPr>
          <w:p w14:paraId="0FA3BBAD"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2533</w:t>
            </w:r>
          </w:p>
        </w:tc>
        <w:tc>
          <w:tcPr>
            <w:tcW w:w="455" w:type="pct"/>
            <w:vAlign w:val="center"/>
          </w:tcPr>
          <w:p w14:paraId="17638270"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2685</w:t>
            </w:r>
          </w:p>
        </w:tc>
        <w:tc>
          <w:tcPr>
            <w:tcW w:w="455" w:type="pct"/>
            <w:vAlign w:val="center"/>
          </w:tcPr>
          <w:p w14:paraId="5F8FCB11"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2738</w:t>
            </w:r>
          </w:p>
        </w:tc>
        <w:tc>
          <w:tcPr>
            <w:tcW w:w="453" w:type="pct"/>
            <w:vAlign w:val="center"/>
          </w:tcPr>
          <w:p w14:paraId="2A6E36D9"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2793</w:t>
            </w:r>
          </w:p>
        </w:tc>
      </w:tr>
      <w:tr w:rsidR="00AE0161" w:rsidRPr="00E827DA" w14:paraId="6705B825" w14:textId="77777777" w:rsidTr="00A67C09">
        <w:tc>
          <w:tcPr>
            <w:tcW w:w="2260" w:type="pct"/>
            <w:vAlign w:val="center"/>
          </w:tcPr>
          <w:p w14:paraId="2F1602FE" w14:textId="77777777" w:rsidR="00AE0161" w:rsidRPr="00E827DA" w:rsidRDefault="00AE0161" w:rsidP="00AE0161">
            <w:pPr>
              <w:spacing w:after="120"/>
              <w:rPr>
                <w:rFonts w:ascii="Times New Roman" w:hAnsi="Times New Roman" w:cs="Times New Roman"/>
                <w:sz w:val="20"/>
                <w:szCs w:val="28"/>
              </w:rPr>
            </w:pPr>
            <w:r w:rsidRPr="00E827DA">
              <w:rPr>
                <w:rFonts w:ascii="Times New Roman" w:hAnsi="Times New Roman" w:cs="Times New Roman"/>
                <w:sz w:val="20"/>
                <w:szCs w:val="28"/>
              </w:rPr>
              <w:t>Максимальная подача потребителям ХВС</w:t>
            </w:r>
          </w:p>
        </w:tc>
        <w:tc>
          <w:tcPr>
            <w:tcW w:w="468" w:type="pct"/>
            <w:vAlign w:val="center"/>
          </w:tcPr>
          <w:p w14:paraId="7A7DA4EF" w14:textId="77777777" w:rsidR="00AE0161" w:rsidRPr="00E827DA" w:rsidRDefault="00AE0161" w:rsidP="00AE0161">
            <w:pPr>
              <w:jc w:val="center"/>
              <w:rPr>
                <w:sz w:val="20"/>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454" w:type="pct"/>
            <w:vAlign w:val="center"/>
          </w:tcPr>
          <w:p w14:paraId="412D5CC9"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4966</w:t>
            </w:r>
          </w:p>
        </w:tc>
        <w:tc>
          <w:tcPr>
            <w:tcW w:w="455" w:type="pct"/>
            <w:vAlign w:val="center"/>
          </w:tcPr>
          <w:p w14:paraId="044D5D85"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5067</w:t>
            </w:r>
          </w:p>
        </w:tc>
        <w:tc>
          <w:tcPr>
            <w:tcW w:w="455" w:type="pct"/>
            <w:vAlign w:val="center"/>
          </w:tcPr>
          <w:p w14:paraId="27096A45"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5370</w:t>
            </w:r>
          </w:p>
        </w:tc>
        <w:tc>
          <w:tcPr>
            <w:tcW w:w="455" w:type="pct"/>
            <w:vAlign w:val="center"/>
          </w:tcPr>
          <w:p w14:paraId="2F3EA053"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5477</w:t>
            </w:r>
          </w:p>
        </w:tc>
        <w:tc>
          <w:tcPr>
            <w:tcW w:w="453" w:type="pct"/>
            <w:vAlign w:val="center"/>
          </w:tcPr>
          <w:p w14:paraId="10996007"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5587</w:t>
            </w:r>
          </w:p>
        </w:tc>
      </w:tr>
      <w:tr w:rsidR="00AE0161" w:rsidRPr="00E827DA" w14:paraId="59318A57" w14:textId="77777777" w:rsidTr="00A67C09">
        <w:tc>
          <w:tcPr>
            <w:tcW w:w="2260" w:type="pct"/>
            <w:vAlign w:val="center"/>
          </w:tcPr>
          <w:p w14:paraId="617647D8" w14:textId="77777777" w:rsidR="00AE0161" w:rsidRPr="00E827DA" w:rsidRDefault="00AE0161" w:rsidP="00AE0161">
            <w:pPr>
              <w:spacing w:after="120"/>
              <w:rPr>
                <w:rFonts w:ascii="Times New Roman" w:hAnsi="Times New Roman" w:cs="Times New Roman"/>
                <w:sz w:val="20"/>
                <w:szCs w:val="28"/>
              </w:rPr>
            </w:pPr>
            <w:r w:rsidRPr="00E827DA">
              <w:rPr>
                <w:rFonts w:ascii="Times New Roman" w:hAnsi="Times New Roman" w:cs="Times New Roman"/>
                <w:sz w:val="20"/>
                <w:szCs w:val="28"/>
              </w:rPr>
              <w:t>Среднесуточная подача потребителям ГВС</w:t>
            </w:r>
          </w:p>
        </w:tc>
        <w:tc>
          <w:tcPr>
            <w:tcW w:w="468" w:type="pct"/>
            <w:vAlign w:val="center"/>
          </w:tcPr>
          <w:p w14:paraId="11AF1299" w14:textId="77777777" w:rsidR="00AE0161" w:rsidRPr="00E827DA" w:rsidRDefault="00AE0161" w:rsidP="00AE0161">
            <w:pPr>
              <w:jc w:val="center"/>
              <w:rPr>
                <w:sz w:val="20"/>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454" w:type="pct"/>
            <w:vAlign w:val="center"/>
          </w:tcPr>
          <w:p w14:paraId="046924FE"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345</w:t>
            </w:r>
          </w:p>
        </w:tc>
        <w:tc>
          <w:tcPr>
            <w:tcW w:w="455" w:type="pct"/>
            <w:vAlign w:val="center"/>
          </w:tcPr>
          <w:p w14:paraId="50BCDA99"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353</w:t>
            </w:r>
          </w:p>
        </w:tc>
        <w:tc>
          <w:tcPr>
            <w:tcW w:w="455" w:type="pct"/>
            <w:vAlign w:val="center"/>
          </w:tcPr>
          <w:p w14:paraId="781AED81"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360</w:t>
            </w:r>
          </w:p>
        </w:tc>
        <w:tc>
          <w:tcPr>
            <w:tcW w:w="455" w:type="pct"/>
            <w:vAlign w:val="center"/>
          </w:tcPr>
          <w:p w14:paraId="3C166A78"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367</w:t>
            </w:r>
          </w:p>
        </w:tc>
        <w:tc>
          <w:tcPr>
            <w:tcW w:w="453" w:type="pct"/>
            <w:vAlign w:val="center"/>
          </w:tcPr>
          <w:p w14:paraId="42FF5A21"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374</w:t>
            </w:r>
          </w:p>
        </w:tc>
      </w:tr>
      <w:tr w:rsidR="00AE0161" w:rsidRPr="00E827DA" w14:paraId="17A3AEFE" w14:textId="77777777" w:rsidTr="00A67C09">
        <w:tc>
          <w:tcPr>
            <w:tcW w:w="2260" w:type="pct"/>
            <w:vAlign w:val="center"/>
          </w:tcPr>
          <w:p w14:paraId="5C950A17" w14:textId="77777777" w:rsidR="003D6CBC" w:rsidRPr="00E827DA" w:rsidRDefault="003D6CBC" w:rsidP="003D6CBC">
            <w:pPr>
              <w:spacing w:after="120"/>
              <w:rPr>
                <w:rFonts w:ascii="Times New Roman" w:hAnsi="Times New Roman" w:cs="Times New Roman"/>
                <w:sz w:val="20"/>
                <w:szCs w:val="28"/>
              </w:rPr>
            </w:pPr>
            <w:r w:rsidRPr="00E827DA">
              <w:rPr>
                <w:rFonts w:ascii="Times New Roman" w:hAnsi="Times New Roman" w:cs="Times New Roman"/>
                <w:sz w:val="20"/>
                <w:szCs w:val="28"/>
              </w:rPr>
              <w:t>Максимальная подача потребителям технической воды</w:t>
            </w:r>
          </w:p>
        </w:tc>
        <w:tc>
          <w:tcPr>
            <w:tcW w:w="468" w:type="pct"/>
            <w:vAlign w:val="center"/>
          </w:tcPr>
          <w:p w14:paraId="5CB0F011" w14:textId="77777777" w:rsidR="003D6CBC" w:rsidRPr="00E827DA" w:rsidRDefault="003D6CBC" w:rsidP="003D6CBC">
            <w:pPr>
              <w:jc w:val="center"/>
              <w:rPr>
                <w:sz w:val="20"/>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454" w:type="pct"/>
            <w:vAlign w:val="center"/>
          </w:tcPr>
          <w:p w14:paraId="0AF6A29B" w14:textId="77777777" w:rsidR="003D6CBC" w:rsidRPr="00E827DA" w:rsidRDefault="00AE0161"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455" w:type="pct"/>
            <w:vAlign w:val="center"/>
          </w:tcPr>
          <w:p w14:paraId="32C8D366" w14:textId="77777777" w:rsidR="003D6CBC" w:rsidRPr="00E827DA" w:rsidRDefault="00AE0161"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455" w:type="pct"/>
            <w:vAlign w:val="center"/>
          </w:tcPr>
          <w:p w14:paraId="5D62C7A5" w14:textId="77777777" w:rsidR="003D6CBC" w:rsidRPr="00E827DA" w:rsidRDefault="00AE0161"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455" w:type="pct"/>
            <w:vAlign w:val="center"/>
          </w:tcPr>
          <w:p w14:paraId="3191EBBF" w14:textId="77777777" w:rsidR="003D6CBC" w:rsidRPr="00E827DA" w:rsidRDefault="00AE0161"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c>
          <w:tcPr>
            <w:tcW w:w="453" w:type="pct"/>
            <w:vAlign w:val="center"/>
          </w:tcPr>
          <w:p w14:paraId="460DB9F4" w14:textId="77777777" w:rsidR="003D6CBC" w:rsidRPr="00E827DA" w:rsidRDefault="00AE0161"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w:t>
            </w:r>
          </w:p>
        </w:tc>
      </w:tr>
      <w:tr w:rsidR="00AE0161" w:rsidRPr="00E827DA" w14:paraId="22D3A55E" w14:textId="77777777" w:rsidTr="00A67C09">
        <w:tc>
          <w:tcPr>
            <w:tcW w:w="2260" w:type="pct"/>
            <w:vAlign w:val="center"/>
          </w:tcPr>
          <w:p w14:paraId="7D7D0895" w14:textId="77777777" w:rsidR="00AE0161" w:rsidRPr="00E827DA" w:rsidRDefault="00AE0161" w:rsidP="00AE0161">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Потери воды при транспортировке в сети </w:t>
            </w:r>
          </w:p>
        </w:tc>
        <w:tc>
          <w:tcPr>
            <w:tcW w:w="468" w:type="pct"/>
            <w:vAlign w:val="center"/>
          </w:tcPr>
          <w:p w14:paraId="40BF32D1" w14:textId="77777777" w:rsidR="00AE0161" w:rsidRPr="00E827DA" w:rsidRDefault="00AE0161" w:rsidP="00AE0161">
            <w:pPr>
              <w:jc w:val="center"/>
              <w:rPr>
                <w:sz w:val="20"/>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454" w:type="pct"/>
            <w:vAlign w:val="center"/>
          </w:tcPr>
          <w:p w14:paraId="020D4AFB"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243</w:t>
            </w:r>
          </w:p>
        </w:tc>
        <w:tc>
          <w:tcPr>
            <w:tcW w:w="455" w:type="pct"/>
            <w:vAlign w:val="center"/>
          </w:tcPr>
          <w:p w14:paraId="5302247F"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248</w:t>
            </w:r>
          </w:p>
        </w:tc>
        <w:tc>
          <w:tcPr>
            <w:tcW w:w="455" w:type="pct"/>
            <w:vAlign w:val="center"/>
          </w:tcPr>
          <w:p w14:paraId="143F0784"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295</w:t>
            </w:r>
          </w:p>
        </w:tc>
        <w:tc>
          <w:tcPr>
            <w:tcW w:w="455" w:type="pct"/>
            <w:vAlign w:val="center"/>
          </w:tcPr>
          <w:p w14:paraId="5110023B"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301</w:t>
            </w:r>
          </w:p>
        </w:tc>
        <w:tc>
          <w:tcPr>
            <w:tcW w:w="453" w:type="pct"/>
            <w:vAlign w:val="center"/>
          </w:tcPr>
          <w:p w14:paraId="6E3282DF" w14:textId="77777777" w:rsidR="00AE0161" w:rsidRPr="00E827DA" w:rsidRDefault="00AE0161" w:rsidP="00A67C09">
            <w:pPr>
              <w:jc w:val="center"/>
              <w:rPr>
                <w:rFonts w:ascii="Times New Roman" w:hAnsi="Times New Roman" w:cs="Times New Roman"/>
                <w:color w:val="000000"/>
                <w:sz w:val="20"/>
                <w:szCs w:val="20"/>
              </w:rPr>
            </w:pPr>
            <w:r w:rsidRPr="00E827DA">
              <w:rPr>
                <w:rFonts w:ascii="Times New Roman" w:hAnsi="Times New Roman" w:cs="Times New Roman"/>
                <w:color w:val="000000"/>
                <w:sz w:val="20"/>
                <w:szCs w:val="20"/>
              </w:rPr>
              <w:t>341</w:t>
            </w:r>
          </w:p>
        </w:tc>
      </w:tr>
      <w:tr w:rsidR="00A67C09" w:rsidRPr="00E827DA" w14:paraId="7D748C9B" w14:textId="77777777" w:rsidTr="00A67C09">
        <w:tc>
          <w:tcPr>
            <w:tcW w:w="2260" w:type="pct"/>
            <w:vAlign w:val="center"/>
          </w:tcPr>
          <w:p w14:paraId="2C7BC078" w14:textId="77777777" w:rsidR="00A67C09" w:rsidRPr="00E827DA" w:rsidRDefault="00A67C09" w:rsidP="00A67C09">
            <w:pPr>
              <w:spacing w:after="120"/>
              <w:rPr>
                <w:rFonts w:ascii="Times New Roman" w:hAnsi="Times New Roman" w:cs="Times New Roman"/>
                <w:sz w:val="20"/>
                <w:szCs w:val="28"/>
              </w:rPr>
            </w:pPr>
            <w:r w:rsidRPr="00E827DA">
              <w:rPr>
                <w:rFonts w:ascii="Times New Roman" w:hAnsi="Times New Roman" w:cs="Times New Roman"/>
                <w:sz w:val="20"/>
                <w:szCs w:val="28"/>
              </w:rPr>
              <w:t xml:space="preserve">Перспективная производительность станции </w:t>
            </w:r>
          </w:p>
        </w:tc>
        <w:tc>
          <w:tcPr>
            <w:tcW w:w="468" w:type="pct"/>
            <w:vAlign w:val="center"/>
          </w:tcPr>
          <w:p w14:paraId="229393B6" w14:textId="77777777" w:rsidR="00A67C09" w:rsidRPr="00E827DA" w:rsidRDefault="00A67C09" w:rsidP="00A67C09">
            <w:pPr>
              <w:jc w:val="center"/>
              <w:rPr>
                <w:sz w:val="20"/>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454" w:type="pct"/>
            <w:vAlign w:val="center"/>
          </w:tcPr>
          <w:p w14:paraId="129677F9" w14:textId="77777777" w:rsidR="00A67C09" w:rsidRPr="00E827DA" w:rsidRDefault="00A67C09"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9582</w:t>
            </w:r>
          </w:p>
        </w:tc>
        <w:tc>
          <w:tcPr>
            <w:tcW w:w="455" w:type="pct"/>
            <w:vAlign w:val="center"/>
          </w:tcPr>
          <w:p w14:paraId="3185508B" w14:textId="77777777" w:rsidR="00A67C09" w:rsidRPr="00E827DA" w:rsidRDefault="00A67C09" w:rsidP="00A67C09">
            <w:pPr>
              <w:jc w:val="center"/>
              <w:rPr>
                <w:rFonts w:ascii="Times New Roman" w:hAnsi="Times New Roman" w:cs="Times New Roman"/>
                <w:sz w:val="20"/>
                <w:szCs w:val="20"/>
              </w:rPr>
            </w:pPr>
            <w:r w:rsidRPr="00E827DA">
              <w:rPr>
                <w:rFonts w:ascii="Times New Roman" w:hAnsi="Times New Roman" w:cs="Times New Roman"/>
                <w:sz w:val="20"/>
                <w:szCs w:val="20"/>
              </w:rPr>
              <w:t>9582</w:t>
            </w:r>
          </w:p>
        </w:tc>
        <w:tc>
          <w:tcPr>
            <w:tcW w:w="455" w:type="pct"/>
            <w:vAlign w:val="center"/>
          </w:tcPr>
          <w:p w14:paraId="626FAA1A" w14:textId="77777777" w:rsidR="00A67C09" w:rsidRPr="00E827DA" w:rsidRDefault="00A67C09" w:rsidP="00A67C09">
            <w:pPr>
              <w:jc w:val="center"/>
              <w:rPr>
                <w:rFonts w:ascii="Times New Roman" w:hAnsi="Times New Roman" w:cs="Times New Roman"/>
                <w:sz w:val="20"/>
                <w:szCs w:val="20"/>
              </w:rPr>
            </w:pPr>
            <w:r w:rsidRPr="00E827DA">
              <w:rPr>
                <w:rFonts w:ascii="Times New Roman" w:hAnsi="Times New Roman" w:cs="Times New Roman"/>
                <w:sz w:val="20"/>
                <w:szCs w:val="20"/>
              </w:rPr>
              <w:t>9582</w:t>
            </w:r>
          </w:p>
        </w:tc>
        <w:tc>
          <w:tcPr>
            <w:tcW w:w="455" w:type="pct"/>
            <w:vAlign w:val="center"/>
          </w:tcPr>
          <w:p w14:paraId="70DD9DD4" w14:textId="77777777" w:rsidR="00A67C09" w:rsidRPr="00E827DA" w:rsidRDefault="00A67C09" w:rsidP="00A67C09">
            <w:pPr>
              <w:jc w:val="center"/>
              <w:rPr>
                <w:rFonts w:ascii="Times New Roman" w:hAnsi="Times New Roman" w:cs="Times New Roman"/>
                <w:sz w:val="20"/>
                <w:szCs w:val="20"/>
              </w:rPr>
            </w:pPr>
            <w:r w:rsidRPr="00E827DA">
              <w:rPr>
                <w:rFonts w:ascii="Times New Roman" w:hAnsi="Times New Roman" w:cs="Times New Roman"/>
                <w:sz w:val="20"/>
                <w:szCs w:val="20"/>
              </w:rPr>
              <w:t>9582</w:t>
            </w:r>
          </w:p>
        </w:tc>
        <w:tc>
          <w:tcPr>
            <w:tcW w:w="453" w:type="pct"/>
            <w:vAlign w:val="center"/>
          </w:tcPr>
          <w:p w14:paraId="00FCCDEC" w14:textId="77777777" w:rsidR="00A67C09" w:rsidRPr="00E827DA" w:rsidRDefault="00A67C09" w:rsidP="00A67C09">
            <w:pPr>
              <w:jc w:val="center"/>
              <w:rPr>
                <w:rFonts w:ascii="Times New Roman" w:hAnsi="Times New Roman" w:cs="Times New Roman"/>
                <w:sz w:val="20"/>
                <w:szCs w:val="20"/>
              </w:rPr>
            </w:pPr>
            <w:r w:rsidRPr="00E827DA">
              <w:rPr>
                <w:rFonts w:ascii="Times New Roman" w:hAnsi="Times New Roman" w:cs="Times New Roman"/>
                <w:sz w:val="20"/>
                <w:szCs w:val="20"/>
              </w:rPr>
              <w:t>9582</w:t>
            </w:r>
          </w:p>
        </w:tc>
      </w:tr>
      <w:tr w:rsidR="00AE0161" w:rsidRPr="00E827DA" w14:paraId="1E37D49C" w14:textId="77777777" w:rsidTr="00A67C09">
        <w:tc>
          <w:tcPr>
            <w:tcW w:w="2260" w:type="pct"/>
            <w:vAlign w:val="center"/>
          </w:tcPr>
          <w:p w14:paraId="7B430726" w14:textId="77777777" w:rsidR="003D6CBC" w:rsidRPr="00E827DA" w:rsidRDefault="003D6CBC" w:rsidP="003D6CBC">
            <w:pPr>
              <w:spacing w:after="120"/>
              <w:rPr>
                <w:rFonts w:ascii="Times New Roman" w:hAnsi="Times New Roman" w:cs="Times New Roman"/>
                <w:sz w:val="20"/>
                <w:szCs w:val="28"/>
              </w:rPr>
            </w:pPr>
            <w:r w:rsidRPr="00E827DA">
              <w:rPr>
                <w:rFonts w:ascii="Times New Roman" w:hAnsi="Times New Roman" w:cs="Times New Roman"/>
                <w:sz w:val="20"/>
                <w:szCs w:val="28"/>
              </w:rPr>
              <w:t xml:space="preserve">Резерв мощности </w:t>
            </w:r>
          </w:p>
        </w:tc>
        <w:tc>
          <w:tcPr>
            <w:tcW w:w="468" w:type="pct"/>
            <w:vAlign w:val="center"/>
          </w:tcPr>
          <w:p w14:paraId="55763750" w14:textId="77777777" w:rsidR="003D6CBC" w:rsidRPr="00E827DA" w:rsidRDefault="003D6CBC" w:rsidP="003D6CBC">
            <w:pPr>
              <w:jc w:val="center"/>
              <w:rPr>
                <w:sz w:val="20"/>
              </w:rPr>
            </w:pPr>
            <w:r w:rsidRPr="00E827DA">
              <w:rPr>
                <w:rFonts w:ascii="Times New Roman" w:hAnsi="Times New Roman" w:cs="Times New Roman"/>
                <w:sz w:val="20"/>
                <w:szCs w:val="28"/>
              </w:rPr>
              <w:t>м</w:t>
            </w:r>
            <w:r w:rsidRPr="00E827DA">
              <w:rPr>
                <w:rFonts w:ascii="Times New Roman" w:hAnsi="Times New Roman" w:cs="Times New Roman"/>
                <w:sz w:val="20"/>
                <w:szCs w:val="28"/>
                <w:vertAlign w:val="superscript"/>
              </w:rPr>
              <w:t>3</w:t>
            </w:r>
            <w:r w:rsidRPr="00E827DA">
              <w:rPr>
                <w:rFonts w:ascii="Times New Roman" w:hAnsi="Times New Roman" w:cs="Times New Roman"/>
                <w:sz w:val="20"/>
                <w:szCs w:val="28"/>
              </w:rPr>
              <w:t>/</w:t>
            </w:r>
            <w:proofErr w:type="spellStart"/>
            <w:r w:rsidRPr="00E827DA">
              <w:rPr>
                <w:rFonts w:ascii="Times New Roman" w:hAnsi="Times New Roman" w:cs="Times New Roman"/>
                <w:sz w:val="20"/>
                <w:szCs w:val="28"/>
              </w:rPr>
              <w:t>сут</w:t>
            </w:r>
            <w:proofErr w:type="spellEnd"/>
          </w:p>
        </w:tc>
        <w:tc>
          <w:tcPr>
            <w:tcW w:w="454" w:type="pct"/>
            <w:vAlign w:val="center"/>
          </w:tcPr>
          <w:p w14:paraId="3334D14E" w14:textId="77777777" w:rsidR="003D6CBC" w:rsidRPr="00E827DA" w:rsidRDefault="00A67C09"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6572</w:t>
            </w:r>
          </w:p>
        </w:tc>
        <w:tc>
          <w:tcPr>
            <w:tcW w:w="455" w:type="pct"/>
            <w:vAlign w:val="center"/>
          </w:tcPr>
          <w:p w14:paraId="0C4E5DA1" w14:textId="77777777" w:rsidR="003D6CBC" w:rsidRPr="00E827DA" w:rsidRDefault="00A67C09"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6707</w:t>
            </w:r>
          </w:p>
        </w:tc>
        <w:tc>
          <w:tcPr>
            <w:tcW w:w="455" w:type="pct"/>
            <w:vAlign w:val="center"/>
          </w:tcPr>
          <w:p w14:paraId="356A971F" w14:textId="77777777" w:rsidR="003D6CBC" w:rsidRPr="00E827DA" w:rsidRDefault="00A67C09"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6841</w:t>
            </w:r>
          </w:p>
        </w:tc>
        <w:tc>
          <w:tcPr>
            <w:tcW w:w="455" w:type="pct"/>
            <w:vAlign w:val="center"/>
          </w:tcPr>
          <w:p w14:paraId="55344B7D" w14:textId="77777777" w:rsidR="003D6CBC" w:rsidRPr="00E827DA" w:rsidRDefault="00A67C09"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6978</w:t>
            </w:r>
          </w:p>
        </w:tc>
        <w:tc>
          <w:tcPr>
            <w:tcW w:w="453" w:type="pct"/>
            <w:vAlign w:val="center"/>
          </w:tcPr>
          <w:p w14:paraId="5240E256" w14:textId="77777777" w:rsidR="003D6CBC" w:rsidRPr="00E827DA" w:rsidRDefault="00A67C09" w:rsidP="00A67C09">
            <w:pPr>
              <w:spacing w:after="120"/>
              <w:jc w:val="center"/>
              <w:rPr>
                <w:rFonts w:ascii="Times New Roman" w:hAnsi="Times New Roman" w:cs="Times New Roman"/>
                <w:sz w:val="20"/>
                <w:szCs w:val="20"/>
              </w:rPr>
            </w:pPr>
            <w:r w:rsidRPr="00E827DA">
              <w:rPr>
                <w:rFonts w:ascii="Times New Roman" w:hAnsi="Times New Roman" w:cs="Times New Roman"/>
                <w:sz w:val="20"/>
                <w:szCs w:val="20"/>
              </w:rPr>
              <w:t>7117</w:t>
            </w:r>
          </w:p>
        </w:tc>
      </w:tr>
    </w:tbl>
    <w:p w14:paraId="5EE43691" w14:textId="77777777" w:rsidR="00327509" w:rsidRPr="00E827DA" w:rsidRDefault="00327509" w:rsidP="00327509">
      <w:pPr>
        <w:pStyle w:val="a4"/>
        <w:spacing w:after="120"/>
        <w:ind w:left="1287"/>
        <w:jc w:val="both"/>
        <w:rPr>
          <w:rFonts w:ascii="Times New Roman" w:hAnsi="Times New Roman" w:cs="Times New Roman"/>
          <w:b/>
          <w:sz w:val="28"/>
          <w:szCs w:val="28"/>
        </w:rPr>
      </w:pPr>
    </w:p>
    <w:p w14:paraId="740E46F8" w14:textId="77777777" w:rsidR="003D6CBC" w:rsidRPr="00E827DA" w:rsidRDefault="003D6CBC" w:rsidP="003D6CBC">
      <w:pPr>
        <w:pStyle w:val="a4"/>
        <w:numPr>
          <w:ilvl w:val="1"/>
          <w:numId w:val="14"/>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Наименование организации, которая наделена статусом гарантирующей организации.</w:t>
      </w:r>
    </w:p>
    <w:p w14:paraId="62C58051" w14:textId="77777777" w:rsidR="003D6CBC" w:rsidRPr="00E827DA" w:rsidRDefault="003D6CB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соответствии со статьей 8 Федерального закона от 07.12.2011 №416-ФЗ «О водоснабжении и водоотведении» Правительство РФ сформировало новые Правила организации водоснабжения, предписывающие организацию единой гарантирующей организации.</w:t>
      </w:r>
    </w:p>
    <w:p w14:paraId="4DD896BD" w14:textId="77777777" w:rsidR="003D6CBC" w:rsidRPr="00E827DA" w:rsidRDefault="003D6CB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14:paraId="091BBF68" w14:textId="77777777" w:rsidR="00084C7D" w:rsidRPr="00E827DA" w:rsidRDefault="00084C7D"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w:t>
      </w:r>
    </w:p>
    <w:p w14:paraId="088ABE18" w14:textId="77777777" w:rsidR="00084C7D" w:rsidRPr="00E827DA" w:rsidRDefault="00084C7D"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соответствии с п.3 ст.12 Федерального закона №416-ФЗ органом местного самоуправления принято наделить МУП «ЖКХ» статусом гарантирующей организации с указанием зоны ее деятельности и в течении трех дней со дня принятия данного решения направит его данной организации и разместить решение на официальном сайте в сети «Интернет».</w:t>
      </w:r>
    </w:p>
    <w:p w14:paraId="4DAB52DE" w14:textId="77777777" w:rsidR="00084C7D" w:rsidRPr="00E827DA" w:rsidRDefault="00084C7D" w:rsidP="003D6CBC">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t>Раздел 4. «Предложения по строительству, реконструкции и модернизации объектов централизованных систем водоснабжения»</w:t>
      </w:r>
      <w:r w:rsidR="00427FC9" w:rsidRPr="00E827DA">
        <w:rPr>
          <w:rFonts w:ascii="Times New Roman" w:hAnsi="Times New Roman" w:cs="Times New Roman"/>
          <w:b/>
          <w:sz w:val="28"/>
          <w:szCs w:val="28"/>
        </w:rPr>
        <w:t>.</w:t>
      </w:r>
    </w:p>
    <w:p w14:paraId="4096F8AC" w14:textId="77777777" w:rsidR="003A3703" w:rsidRPr="00E827DA" w:rsidRDefault="00084C7D"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Раздел 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w:t>
      </w:r>
      <w:r w:rsidR="003A3703" w:rsidRPr="00E827DA">
        <w:rPr>
          <w:rFonts w:ascii="Times New Roman" w:hAnsi="Times New Roman" w:cs="Times New Roman"/>
          <w:sz w:val="28"/>
          <w:szCs w:val="28"/>
        </w:rPr>
        <w:t>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 и содержит:</w:t>
      </w:r>
    </w:p>
    <w:p w14:paraId="7ACEB925" w14:textId="77777777" w:rsidR="00084C7D" w:rsidRPr="00E827DA" w:rsidRDefault="003A3703" w:rsidP="001819C4">
      <w:pPr>
        <w:pStyle w:val="a4"/>
        <w:numPr>
          <w:ilvl w:val="1"/>
          <w:numId w:val="16"/>
        </w:numPr>
        <w:spacing w:after="120"/>
        <w:jc w:val="both"/>
        <w:rPr>
          <w:rFonts w:ascii="Times New Roman" w:hAnsi="Times New Roman" w:cs="Times New Roman"/>
          <w:sz w:val="28"/>
          <w:szCs w:val="28"/>
        </w:rPr>
      </w:pPr>
      <w:r w:rsidRPr="00E827DA">
        <w:rPr>
          <w:rFonts w:ascii="Times New Roman" w:hAnsi="Times New Roman" w:cs="Times New Roman"/>
          <w:b/>
          <w:sz w:val="28"/>
          <w:szCs w:val="28"/>
        </w:rPr>
        <w:t xml:space="preserve"> Перечень основных мероприятий по реализации схем водоснабжения с разбивкой по годам.</w:t>
      </w:r>
      <w:r w:rsidR="00084C7D" w:rsidRPr="00E827DA">
        <w:rPr>
          <w:rFonts w:ascii="Times New Roman" w:hAnsi="Times New Roman" w:cs="Times New Roman"/>
          <w:sz w:val="28"/>
          <w:szCs w:val="28"/>
        </w:rPr>
        <w:t xml:space="preserve"> </w:t>
      </w:r>
    </w:p>
    <w:p w14:paraId="67A1B866" w14:textId="77777777" w:rsidR="003A3703" w:rsidRPr="00E827DA" w:rsidRDefault="003A3703" w:rsidP="00F74EC5">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Для развития централизованной системы водоснабжения, обеспечения жителей водой надлежащего качества следует рассмотреть следующие рекомендации и предложения.</w:t>
      </w:r>
    </w:p>
    <w:p w14:paraId="422C19EA" w14:textId="77777777" w:rsidR="003A3703" w:rsidRPr="00E827DA" w:rsidRDefault="003A3703" w:rsidP="00F74EC5">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В качестве источника хозяйственно-питьевого водоснабжения по городскому поселению Остров приняты подземные воды, как наиболее безопасные в санитарно-гигиеническом отношении. Качество подземных вод в основном </w:t>
      </w:r>
      <w:r w:rsidRPr="00E827DA">
        <w:rPr>
          <w:rFonts w:ascii="Times New Roman" w:hAnsi="Times New Roman" w:cs="Times New Roman"/>
          <w:sz w:val="28"/>
          <w:szCs w:val="28"/>
          <w:highlight w:val="yellow"/>
        </w:rPr>
        <w:lastRenderedPageBreak/>
        <w:t>отвечают нормативным требованиям, за исключением повышенного содержания железа.</w:t>
      </w:r>
    </w:p>
    <w:p w14:paraId="30EAFF53" w14:textId="77777777" w:rsidR="00CD3BCA" w:rsidRPr="00E827DA" w:rsidRDefault="003A3703" w:rsidP="00CD3BCA">
      <w:pPr>
        <w:spacing w:after="0" w:line="300" w:lineRule="auto"/>
        <w:ind w:firstLine="708"/>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Для городского поселения Остров сохраняется существующая система водоснабжения. </w:t>
      </w:r>
    </w:p>
    <w:p w14:paraId="4251DA69" w14:textId="77777777" w:rsidR="00CD3BCA" w:rsidRPr="00E827DA" w:rsidRDefault="00CD3BCA" w:rsidP="00CD3BCA">
      <w:pPr>
        <w:spacing w:after="0" w:line="300" w:lineRule="auto"/>
        <w:ind w:firstLine="708"/>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Надежность работы водозабора военного городка «Остров-3» определяется в первую очередь состоянием технологического оборудования, общее состояние которого на сегодняшний день оценивается как неудовлетворительное. Значительная часть оборудования и трубопроводов повреждены коррозией. Отсутствуют элементы регулирующей и затворной арматуры, частично отсутствует система автоматизированного регулирования. Износ сетей водоснабжения по военному городку «Остров-3» составляет 75%. Дальнейшая эксплуатация оборудования ВНС экономически не эффективна. Система автоматизации оборудования ВНС полностью отсутствует. Отсутствует прибор учета и контроля подаваемой воды.</w:t>
      </w:r>
    </w:p>
    <w:p w14:paraId="5934BE04" w14:textId="77777777" w:rsidR="003A3703" w:rsidRPr="00E827DA" w:rsidRDefault="003A3703" w:rsidP="003A3703">
      <w:pPr>
        <w:spacing w:after="120"/>
        <w:ind w:firstLine="426"/>
        <w:jc w:val="both"/>
        <w:rPr>
          <w:rFonts w:ascii="Times New Roman" w:hAnsi="Times New Roman" w:cs="Times New Roman"/>
          <w:b/>
          <w:sz w:val="28"/>
          <w:szCs w:val="28"/>
          <w:highlight w:val="yellow"/>
        </w:rPr>
      </w:pPr>
      <w:r w:rsidRPr="00E827DA">
        <w:rPr>
          <w:rFonts w:ascii="Times New Roman" w:hAnsi="Times New Roman" w:cs="Times New Roman"/>
          <w:b/>
          <w:sz w:val="28"/>
          <w:szCs w:val="28"/>
          <w:highlight w:val="yellow"/>
        </w:rPr>
        <w:t>Первоочередные мероприятия:</w:t>
      </w:r>
    </w:p>
    <w:p w14:paraId="576A916B" w14:textId="77777777" w:rsidR="003A3703" w:rsidRPr="00E827DA" w:rsidRDefault="003A3703" w:rsidP="00F74EC5">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охват кольцевыми сетями водопровода всей застройки г. Остров, включая перспективные территории</w:t>
      </w:r>
      <w:r w:rsidR="00CD3BCA" w:rsidRPr="00E827DA">
        <w:rPr>
          <w:rFonts w:ascii="Times New Roman" w:hAnsi="Times New Roman" w:cs="Times New Roman"/>
          <w:sz w:val="28"/>
          <w:szCs w:val="28"/>
          <w:highlight w:val="yellow"/>
        </w:rPr>
        <w:t xml:space="preserve"> на 2023-2025 </w:t>
      </w:r>
      <w:proofErr w:type="spellStart"/>
      <w:r w:rsidR="00CD3BCA" w:rsidRPr="00E827DA">
        <w:rPr>
          <w:rFonts w:ascii="Times New Roman" w:hAnsi="Times New Roman" w:cs="Times New Roman"/>
          <w:sz w:val="28"/>
          <w:szCs w:val="28"/>
          <w:highlight w:val="yellow"/>
        </w:rPr>
        <w:t>г.г</w:t>
      </w:r>
      <w:proofErr w:type="spellEnd"/>
      <w:r w:rsidR="00CD3BCA" w:rsidRPr="00E827DA">
        <w:rPr>
          <w:rFonts w:ascii="Times New Roman" w:hAnsi="Times New Roman" w:cs="Times New Roman"/>
          <w:sz w:val="28"/>
          <w:szCs w:val="28"/>
          <w:highlight w:val="yellow"/>
        </w:rPr>
        <w:t>.</w:t>
      </w:r>
      <w:r w:rsidRPr="00E827DA">
        <w:rPr>
          <w:rFonts w:ascii="Times New Roman" w:hAnsi="Times New Roman" w:cs="Times New Roman"/>
          <w:sz w:val="28"/>
          <w:szCs w:val="28"/>
          <w:highlight w:val="yellow"/>
        </w:rPr>
        <w:t>.</w:t>
      </w:r>
    </w:p>
    <w:p w14:paraId="2E599A47" w14:textId="77777777" w:rsidR="003A3703" w:rsidRPr="00E827DA" w:rsidRDefault="00247063" w:rsidP="00F74EC5">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реконструкции и замене физически изношенных сетей</w:t>
      </w:r>
      <w:r w:rsidR="003A3703" w:rsidRPr="00E827DA">
        <w:rPr>
          <w:rFonts w:ascii="Times New Roman" w:hAnsi="Times New Roman" w:cs="Times New Roman"/>
          <w:sz w:val="28"/>
          <w:szCs w:val="28"/>
          <w:highlight w:val="yellow"/>
        </w:rPr>
        <w:t xml:space="preserve"> водопровода. На сети водопровода устанавливаются пожарные гидранты и запорная арматура.</w:t>
      </w:r>
    </w:p>
    <w:p w14:paraId="3E80588E" w14:textId="77777777" w:rsidR="00723F9D" w:rsidRPr="00E827DA" w:rsidRDefault="003A3703" w:rsidP="00247063">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 провести </w:t>
      </w:r>
      <w:r w:rsidR="00CD3BCA" w:rsidRPr="00E827DA">
        <w:rPr>
          <w:rFonts w:ascii="Times New Roman" w:hAnsi="Times New Roman" w:cs="Times New Roman"/>
          <w:sz w:val="28"/>
          <w:szCs w:val="28"/>
          <w:highlight w:val="yellow"/>
        </w:rPr>
        <w:t xml:space="preserve">в 2022-2023 </w:t>
      </w:r>
      <w:proofErr w:type="spellStart"/>
      <w:r w:rsidR="00CD3BCA" w:rsidRPr="00E827DA">
        <w:rPr>
          <w:rFonts w:ascii="Times New Roman" w:hAnsi="Times New Roman" w:cs="Times New Roman"/>
          <w:sz w:val="28"/>
          <w:szCs w:val="28"/>
          <w:highlight w:val="yellow"/>
        </w:rPr>
        <w:t>г.г</w:t>
      </w:r>
      <w:proofErr w:type="spellEnd"/>
      <w:r w:rsidR="00CD3BCA" w:rsidRPr="00E827DA">
        <w:rPr>
          <w:rFonts w:ascii="Times New Roman" w:hAnsi="Times New Roman" w:cs="Times New Roman"/>
          <w:sz w:val="28"/>
          <w:szCs w:val="28"/>
          <w:highlight w:val="yellow"/>
        </w:rPr>
        <w:t xml:space="preserve">. </w:t>
      </w:r>
      <w:r w:rsidRPr="00E827DA">
        <w:rPr>
          <w:rFonts w:ascii="Times New Roman" w:hAnsi="Times New Roman" w:cs="Times New Roman"/>
          <w:sz w:val="28"/>
          <w:szCs w:val="28"/>
          <w:highlight w:val="yellow"/>
        </w:rPr>
        <w:t>инвентаризацию и обследование существующих сетей водопровода с</w:t>
      </w:r>
      <w:r w:rsidR="00247063" w:rsidRPr="00E827DA">
        <w:rPr>
          <w:rFonts w:ascii="Times New Roman" w:hAnsi="Times New Roman" w:cs="Times New Roman"/>
          <w:sz w:val="28"/>
          <w:szCs w:val="28"/>
          <w:highlight w:val="yellow"/>
        </w:rPr>
        <w:t xml:space="preserve"> последующей их реконструкцией.</w:t>
      </w:r>
    </w:p>
    <w:p w14:paraId="089B7B51" w14:textId="1B367867" w:rsidR="00247063" w:rsidRPr="00E827DA" w:rsidRDefault="00203F0A" w:rsidP="00CD3BCA">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 выполнить капитальный ремонт сетей водоснабжения в военном городке «Остров-3». </w:t>
      </w:r>
    </w:p>
    <w:p w14:paraId="4FD6824F" w14:textId="77777777" w:rsidR="00723F9D" w:rsidRPr="00E827DA" w:rsidRDefault="00723F9D" w:rsidP="003A3703">
      <w:pPr>
        <w:spacing w:after="120"/>
        <w:ind w:firstLine="426"/>
        <w:jc w:val="both"/>
        <w:rPr>
          <w:rFonts w:ascii="Times New Roman" w:hAnsi="Times New Roman" w:cs="Times New Roman"/>
          <w:b/>
          <w:sz w:val="28"/>
          <w:szCs w:val="28"/>
          <w:highlight w:val="yellow"/>
        </w:rPr>
      </w:pPr>
      <w:r w:rsidRPr="00E827DA">
        <w:rPr>
          <w:rFonts w:ascii="Times New Roman" w:hAnsi="Times New Roman" w:cs="Times New Roman"/>
          <w:b/>
          <w:sz w:val="28"/>
          <w:szCs w:val="28"/>
          <w:highlight w:val="yellow"/>
        </w:rPr>
        <w:t>На расчетный срок:</w:t>
      </w:r>
    </w:p>
    <w:p w14:paraId="7351DDCA" w14:textId="77777777" w:rsidR="00723F9D" w:rsidRPr="00E827DA" w:rsidRDefault="00723F9D" w:rsidP="00F74EC5">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выполнить проект расширения и реконструкции водопровода, предусматривающей строительство очистных водопроводных сооружений.</w:t>
      </w:r>
    </w:p>
    <w:p w14:paraId="26B67BC8" w14:textId="77777777" w:rsidR="00723F9D" w:rsidRPr="00E827DA" w:rsidRDefault="00723F9D" w:rsidP="00F74EC5">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для устойчивой и экономичной работы артскважин, а также резкого снижения утечки на водопроводных сетях поселения рекомендуется внедрить автоматизированную систему.</w:t>
      </w:r>
    </w:p>
    <w:p w14:paraId="08F291A4" w14:textId="46EBA594" w:rsidR="00203F0A" w:rsidRPr="00E827DA" w:rsidRDefault="00203F0A" w:rsidP="00F74EC5">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выполнить капитальный ремонт сетей водоснабжения в военном городке «Остров-3».</w:t>
      </w:r>
    </w:p>
    <w:p w14:paraId="27D5C4F4" w14:textId="77777777" w:rsidR="005B0C0F" w:rsidRPr="00E827DA" w:rsidRDefault="005B0C0F" w:rsidP="005B0C0F">
      <w:pPr>
        <w:pStyle w:val="a4"/>
        <w:numPr>
          <w:ilvl w:val="2"/>
          <w:numId w:val="16"/>
        </w:numPr>
        <w:spacing w:after="120"/>
        <w:jc w:val="both"/>
        <w:rPr>
          <w:rFonts w:ascii="Times New Roman" w:hAnsi="Times New Roman" w:cs="Times New Roman"/>
          <w:b/>
          <w:sz w:val="28"/>
          <w:szCs w:val="28"/>
          <w:highlight w:val="yellow"/>
        </w:rPr>
      </w:pPr>
      <w:r w:rsidRPr="00E827DA">
        <w:rPr>
          <w:rFonts w:ascii="Times New Roman" w:hAnsi="Times New Roman" w:cs="Times New Roman"/>
          <w:b/>
          <w:sz w:val="28"/>
          <w:szCs w:val="28"/>
          <w:highlight w:val="yellow"/>
        </w:rPr>
        <w:lastRenderedPageBreak/>
        <w:t>Обеспечение подачи абонентам определенного объема питьевой воды установленного качества.</w:t>
      </w:r>
    </w:p>
    <w:p w14:paraId="4EF17A4A"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Для обеспечения подачи абонентам определенного объема питьевой воды установленного качества:</w:t>
      </w:r>
    </w:p>
    <w:p w14:paraId="20ED44D2"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охват кольцевыми сетями водопровода всей застройки г. Остров, включая перспективные территории.</w:t>
      </w:r>
    </w:p>
    <w:p w14:paraId="49760142"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замена участков трубопровода, отработавших нормативный срок службы.</w:t>
      </w:r>
    </w:p>
    <w:p w14:paraId="4F1B1A11"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 - реконструкция магистральных водопроводов от водозаборных сооружений до абонентов.</w:t>
      </w:r>
    </w:p>
    <w:p w14:paraId="5DC3D6E4"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проектирование и строительство сетей для улучшения и повышения надежности водоснабжения.</w:t>
      </w:r>
    </w:p>
    <w:p w14:paraId="686683D9" w14:textId="5ACB3612" w:rsidR="006075C4" w:rsidRPr="00E827DA" w:rsidRDefault="005B0C0F" w:rsidP="005B0C0F">
      <w:pPr>
        <w:spacing w:after="120" w:line="360" w:lineRule="auto"/>
        <w:ind w:firstLine="425"/>
        <w:jc w:val="both"/>
        <w:rPr>
          <w:rFonts w:ascii="Times New Roman" w:eastAsia="Times New Roman" w:hAnsi="Times New Roman" w:cs="Times New Roman"/>
          <w:sz w:val="28"/>
          <w:szCs w:val="28"/>
          <w:highlight w:val="yellow"/>
        </w:rPr>
      </w:pPr>
      <w:r w:rsidRPr="00E827DA">
        <w:rPr>
          <w:rFonts w:ascii="Times New Roman" w:hAnsi="Times New Roman" w:cs="Times New Roman"/>
          <w:sz w:val="28"/>
          <w:szCs w:val="28"/>
          <w:highlight w:val="yellow"/>
        </w:rPr>
        <w:t>В связи с аварийным состоянием станции второго подъемы воды в военном городке «Остров-3», фактическим износом оборудования станции второго подъема, который составляет 95% и и</w:t>
      </w:r>
      <w:r w:rsidRPr="00E827DA">
        <w:rPr>
          <w:rFonts w:ascii="Times New Roman" w:eastAsia="Times New Roman" w:hAnsi="Times New Roman" w:cs="Times New Roman"/>
          <w:sz w:val="28"/>
          <w:szCs w:val="28"/>
          <w:highlight w:val="yellow"/>
        </w:rPr>
        <w:t>з-за длительного срока эксплуатации, в целях обеспечения надежного качественного бесперебойного водоснабжения абонентов в первоочередном порядке необходимо в 2021 году выпол</w:t>
      </w:r>
      <w:r w:rsidR="006075C4" w:rsidRPr="00E827DA">
        <w:rPr>
          <w:rFonts w:ascii="Times New Roman" w:eastAsia="Times New Roman" w:hAnsi="Times New Roman" w:cs="Times New Roman"/>
          <w:sz w:val="28"/>
          <w:szCs w:val="28"/>
          <w:highlight w:val="yellow"/>
        </w:rPr>
        <w:t>нены</w:t>
      </w:r>
      <w:r w:rsidRPr="00E827DA">
        <w:rPr>
          <w:rFonts w:ascii="Times New Roman" w:eastAsia="Times New Roman" w:hAnsi="Times New Roman" w:cs="Times New Roman"/>
          <w:sz w:val="28"/>
          <w:szCs w:val="28"/>
          <w:highlight w:val="yellow"/>
        </w:rPr>
        <w:t xml:space="preserve"> инженерные изыскания, подготовк</w:t>
      </w:r>
      <w:r w:rsidR="006075C4" w:rsidRPr="00E827DA">
        <w:rPr>
          <w:rFonts w:ascii="Times New Roman" w:eastAsia="Times New Roman" w:hAnsi="Times New Roman" w:cs="Times New Roman"/>
          <w:sz w:val="28"/>
          <w:szCs w:val="28"/>
          <w:highlight w:val="yellow"/>
        </w:rPr>
        <w:t>а</w:t>
      </w:r>
      <w:r w:rsidRPr="00E827DA">
        <w:rPr>
          <w:rFonts w:ascii="Times New Roman" w:eastAsia="Times New Roman" w:hAnsi="Times New Roman" w:cs="Times New Roman"/>
          <w:sz w:val="28"/>
          <w:szCs w:val="28"/>
          <w:highlight w:val="yellow"/>
        </w:rPr>
        <w:t xml:space="preserve"> проектной документации, проведение государственной экспертизы проектной документации по объекту «Строительство станции второго подъема воды в военном городке «Остров-3», </w:t>
      </w:r>
      <w:r w:rsidR="006075C4" w:rsidRPr="00E827DA">
        <w:rPr>
          <w:rFonts w:ascii="Times New Roman" w:eastAsia="Times New Roman" w:hAnsi="Times New Roman" w:cs="Times New Roman"/>
          <w:sz w:val="28"/>
          <w:szCs w:val="28"/>
          <w:highlight w:val="yellow"/>
        </w:rPr>
        <w:t xml:space="preserve"> в 2024 году построена</w:t>
      </w:r>
      <w:r w:rsidRPr="00E827DA">
        <w:rPr>
          <w:rFonts w:ascii="Times New Roman" w:eastAsia="Times New Roman" w:hAnsi="Times New Roman" w:cs="Times New Roman"/>
          <w:sz w:val="28"/>
          <w:szCs w:val="28"/>
          <w:highlight w:val="yellow"/>
        </w:rPr>
        <w:t xml:space="preserve"> станци</w:t>
      </w:r>
      <w:r w:rsidR="006075C4" w:rsidRPr="00E827DA">
        <w:rPr>
          <w:rFonts w:ascii="Times New Roman" w:eastAsia="Times New Roman" w:hAnsi="Times New Roman" w:cs="Times New Roman"/>
          <w:sz w:val="28"/>
          <w:szCs w:val="28"/>
          <w:highlight w:val="yellow"/>
        </w:rPr>
        <w:t>я</w:t>
      </w:r>
      <w:r w:rsidRPr="00E827DA">
        <w:rPr>
          <w:rFonts w:ascii="Times New Roman" w:eastAsia="Times New Roman" w:hAnsi="Times New Roman" w:cs="Times New Roman"/>
          <w:sz w:val="28"/>
          <w:szCs w:val="28"/>
          <w:highlight w:val="yellow"/>
        </w:rPr>
        <w:t xml:space="preserve"> второго подъема воды в военном городке «Остров-3»</w:t>
      </w:r>
      <w:r w:rsidR="006075C4" w:rsidRPr="00E827DA">
        <w:rPr>
          <w:rFonts w:ascii="Times New Roman" w:eastAsia="Times New Roman" w:hAnsi="Times New Roman" w:cs="Times New Roman"/>
          <w:sz w:val="28"/>
          <w:szCs w:val="28"/>
          <w:highlight w:val="yellow"/>
        </w:rPr>
        <w:t>.</w:t>
      </w:r>
    </w:p>
    <w:p w14:paraId="49015427" w14:textId="77777777" w:rsidR="006075C4" w:rsidRPr="00E827DA" w:rsidRDefault="006075C4" w:rsidP="005B0C0F">
      <w:pPr>
        <w:spacing w:after="120" w:line="360" w:lineRule="auto"/>
        <w:ind w:firstLine="425"/>
        <w:jc w:val="both"/>
        <w:rPr>
          <w:rFonts w:ascii="Times New Roman" w:hAnsi="Times New Roman" w:cs="Times New Roman"/>
          <w:sz w:val="28"/>
          <w:szCs w:val="28"/>
          <w:highlight w:val="yellow"/>
        </w:rPr>
      </w:pPr>
    </w:p>
    <w:p w14:paraId="53EFE7A7" w14:textId="77777777" w:rsidR="005B0C0F" w:rsidRPr="00E827DA" w:rsidRDefault="005B0C0F" w:rsidP="005B0C0F">
      <w:pPr>
        <w:pStyle w:val="a4"/>
        <w:numPr>
          <w:ilvl w:val="2"/>
          <w:numId w:val="16"/>
        </w:numPr>
        <w:spacing w:after="120"/>
        <w:jc w:val="both"/>
        <w:rPr>
          <w:rFonts w:ascii="Times New Roman" w:hAnsi="Times New Roman" w:cs="Times New Roman"/>
          <w:b/>
          <w:sz w:val="28"/>
          <w:szCs w:val="28"/>
          <w:highlight w:val="yellow"/>
        </w:rPr>
      </w:pPr>
      <w:r w:rsidRPr="00E827DA">
        <w:rPr>
          <w:rFonts w:ascii="Times New Roman" w:hAnsi="Times New Roman" w:cs="Times New Roman"/>
          <w:b/>
          <w:sz w:val="28"/>
          <w:szCs w:val="28"/>
          <w:highlight w:val="yellow"/>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14:paraId="3596E0A3"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разработать проект и осуществить строительство станций водоподготовки для централизованного обеспечения водой территорий новой застройки.</w:t>
      </w:r>
    </w:p>
    <w:p w14:paraId="7834A76D"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выполнить проект расширения и реконструкции водопровода, предусматривающей строительство очистных сооружений.</w:t>
      </w:r>
    </w:p>
    <w:p w14:paraId="1707F51D"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lastRenderedPageBreak/>
        <w:t>В связи с аварийным состоянием станции второго подъемы воды в военном городке «Остров-3», фактическим износом оборудования станции второго подъема, который составляет 95% и и</w:t>
      </w:r>
      <w:r w:rsidRPr="00E827DA">
        <w:rPr>
          <w:rFonts w:ascii="Times New Roman" w:eastAsia="Times New Roman" w:hAnsi="Times New Roman" w:cs="Times New Roman"/>
          <w:sz w:val="28"/>
          <w:szCs w:val="28"/>
          <w:highlight w:val="yellow"/>
        </w:rPr>
        <w:t xml:space="preserve">з-за длительного срока эксплуатации, в целях обеспечения надежного качественного бесперебойного водоснабжения абонентов в первоочередном порядке необходимо в 2021 году выполнить инженерные изыскания, подготовку проектной документации, проведение государственной экспертизы проектной документации по объекту «Строительство станции второго подъема воды в военном городке «Остров-3», Строительство станции второго подъема воды в военном городке «Остров-3» и </w:t>
      </w:r>
      <w:r w:rsidRPr="00E827DA">
        <w:rPr>
          <w:rFonts w:ascii="Times New Roman" w:hAnsi="Times New Roman" w:cs="Times New Roman"/>
          <w:sz w:val="28"/>
          <w:szCs w:val="28"/>
          <w:highlight w:val="yellow"/>
        </w:rPr>
        <w:t>капитальный ремонт сетей водоснабжения в военном городке «Остров-3».</w:t>
      </w:r>
    </w:p>
    <w:p w14:paraId="27531E65" w14:textId="77777777" w:rsidR="005B0C0F" w:rsidRPr="00E827DA" w:rsidRDefault="005B0C0F" w:rsidP="005B0C0F">
      <w:pPr>
        <w:pStyle w:val="a4"/>
        <w:numPr>
          <w:ilvl w:val="1"/>
          <w:numId w:val="16"/>
        </w:numPr>
        <w:spacing w:after="120"/>
        <w:jc w:val="both"/>
        <w:rPr>
          <w:rFonts w:ascii="Times New Roman" w:hAnsi="Times New Roman" w:cs="Times New Roman"/>
          <w:b/>
          <w:sz w:val="28"/>
          <w:szCs w:val="28"/>
          <w:highlight w:val="yellow"/>
        </w:rPr>
      </w:pPr>
      <w:r w:rsidRPr="00E827DA">
        <w:rPr>
          <w:rFonts w:ascii="Times New Roman" w:hAnsi="Times New Roman" w:cs="Times New Roman"/>
          <w:b/>
          <w:sz w:val="28"/>
          <w:szCs w:val="28"/>
          <w:highlight w:val="yellow"/>
        </w:rPr>
        <w:t>Сведения о вновь строящихся, реконструируемых и предлагаемых к выводу из эксплуатации объектах системы водоснабжения.</w:t>
      </w:r>
    </w:p>
    <w:p w14:paraId="3AC1DFC2" w14:textId="77777777" w:rsidR="005B0C0F" w:rsidRPr="00E827DA" w:rsidRDefault="005B0C0F" w:rsidP="005B0C0F">
      <w:pPr>
        <w:pStyle w:val="a4"/>
        <w:spacing w:after="0" w:line="300" w:lineRule="auto"/>
        <w:ind w:left="450"/>
        <w:jc w:val="both"/>
        <w:rPr>
          <w:rFonts w:ascii="Times New Roman" w:hAnsi="Times New Roman" w:cs="Times New Roman"/>
          <w:sz w:val="28"/>
          <w:szCs w:val="28"/>
          <w:highlight w:val="yellow"/>
        </w:rPr>
      </w:pPr>
    </w:p>
    <w:p w14:paraId="3AB1F1DD" w14:textId="73A60DEC"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В рамках проекта «Строительство станции второго подъема воды в военном городке Остров-3» </w:t>
      </w:r>
      <w:r w:rsidR="006075C4" w:rsidRPr="00E827DA">
        <w:rPr>
          <w:rFonts w:ascii="Times New Roman" w:hAnsi="Times New Roman" w:cs="Times New Roman"/>
          <w:sz w:val="28"/>
          <w:szCs w:val="28"/>
          <w:highlight w:val="yellow"/>
        </w:rPr>
        <w:t>выполнены следующие</w:t>
      </w:r>
      <w:r w:rsidRPr="00E827DA">
        <w:rPr>
          <w:rFonts w:ascii="Times New Roman" w:hAnsi="Times New Roman" w:cs="Times New Roman"/>
          <w:sz w:val="28"/>
          <w:szCs w:val="28"/>
          <w:highlight w:val="yellow"/>
        </w:rPr>
        <w:t xml:space="preserve"> мероприятий:</w:t>
      </w:r>
    </w:p>
    <w:p w14:paraId="579883B3"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1) Строительство здания станции подъема воды;</w:t>
      </w:r>
    </w:p>
    <w:p w14:paraId="110150C2"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2) Установка наземных резервуаров для воды;</w:t>
      </w:r>
    </w:p>
    <w:p w14:paraId="7A83D713"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3)Установка энергоэффективного насосного оборудования с системой частотного регулирования;</w:t>
      </w:r>
    </w:p>
    <w:p w14:paraId="2EDEE160"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4) Оборудование системы автоматики работы насосной станции второго подъема, в том числе с установкой датчиков уровня автоматического заполнения резервуаров холодной воды;</w:t>
      </w:r>
    </w:p>
    <w:p w14:paraId="3778E1E3"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5) Монтаж установки обезжелезивания холодной воды;</w:t>
      </w:r>
    </w:p>
    <w:p w14:paraId="337E9C47"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6) Установка надежной запорной арматуры.</w:t>
      </w:r>
    </w:p>
    <w:p w14:paraId="1B3E2F54" w14:textId="65231636"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Тем самым, инженерные изыскания, подготовку проектной документации, проведение государственной экспертизы проектной документации по объекту «Строительство станции второго подъема воды в военном городке «Остров-3» и Строительство станции второго подъема воды в военном городке «Остров-3» </w:t>
      </w:r>
      <w:r w:rsidR="006075C4" w:rsidRPr="00E827DA">
        <w:rPr>
          <w:rFonts w:ascii="Times New Roman" w:hAnsi="Times New Roman" w:cs="Times New Roman"/>
          <w:sz w:val="28"/>
          <w:szCs w:val="28"/>
          <w:highlight w:val="yellow"/>
        </w:rPr>
        <w:t>осуществлены</w:t>
      </w:r>
      <w:r w:rsidRPr="00E827DA">
        <w:rPr>
          <w:rFonts w:ascii="Times New Roman" w:hAnsi="Times New Roman" w:cs="Times New Roman"/>
          <w:sz w:val="28"/>
          <w:szCs w:val="28"/>
          <w:highlight w:val="yellow"/>
        </w:rPr>
        <w:t xml:space="preserve"> за счет средств государственной корпорации – Фонда содействия </w:t>
      </w:r>
      <w:r w:rsidRPr="00E827DA">
        <w:rPr>
          <w:rFonts w:ascii="Times New Roman" w:hAnsi="Times New Roman" w:cs="Times New Roman"/>
          <w:sz w:val="28"/>
          <w:szCs w:val="28"/>
          <w:highlight w:val="yellow"/>
        </w:rPr>
        <w:lastRenderedPageBreak/>
        <w:t>реформированию жилищно-коммунального хозяйства (далее – ФСР ЖКХ), федерального и областного бюджетов в  рамках реализации проекта модернизации систем коммунальной инфраструктуры.</w:t>
      </w:r>
    </w:p>
    <w:p w14:paraId="3BAA73B2"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ГАУ Псковской области «Псковское областное управление государственной экспертизы документации в области градостроительной деятельности» по объекту «Строительство станции второго подъема воды в военном городке «Остров-3» выдано положительное заключение государственной экспертизы № 60-1-1-3-042289-2023 от 21.07.2023.</w:t>
      </w:r>
    </w:p>
    <w:p w14:paraId="152546C3"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МУП «ЖКХ» Островского района заключен муниципальный контракт </w:t>
      </w:r>
      <w:r w:rsidRPr="00E827DA">
        <w:rPr>
          <w:rFonts w:ascii="Times New Roman" w:hAnsi="Times New Roman" w:cs="Times New Roman"/>
          <w:sz w:val="28"/>
          <w:szCs w:val="28"/>
          <w:highlight w:val="yellow"/>
        </w:rPr>
        <w:br/>
        <w:t>№ 3601300912123000004 от 23.12.2023 на строительство станции второго подъема воды в военном городке «Остров-3». Стоимость реализации мероприятия – 96 348 870,00 руб.</w:t>
      </w:r>
    </w:p>
    <w:p w14:paraId="70F6EE12" w14:textId="6F893A25" w:rsidR="006075C4" w:rsidRPr="00E827DA" w:rsidRDefault="00572AD3"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Строительство станции второго подъема воды в г. Остров-3 позволило повысить качество и надежность водоснабжения потребителей г. Остров-3, а также поддерживать требуемое давление в сетях хозяйственно-питьевого и технического водоснабжения.</w:t>
      </w:r>
    </w:p>
    <w:p w14:paraId="4AFBE2A1" w14:textId="3F2EB910" w:rsidR="006075C4" w:rsidRPr="00E827DA" w:rsidRDefault="00AD765A"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С</w:t>
      </w:r>
      <w:r w:rsidR="006075C4" w:rsidRPr="00E827DA">
        <w:rPr>
          <w:rFonts w:ascii="Times New Roman" w:hAnsi="Times New Roman" w:cs="Times New Roman"/>
          <w:sz w:val="28"/>
          <w:szCs w:val="28"/>
          <w:highlight w:val="yellow"/>
        </w:rPr>
        <w:t xml:space="preserve">танция второго подъема воды в г. Остров-3 введена в эксплуатацию </w:t>
      </w:r>
      <w:r w:rsidRPr="00E827DA">
        <w:rPr>
          <w:rFonts w:ascii="Times New Roman" w:hAnsi="Times New Roman" w:cs="Times New Roman"/>
          <w:sz w:val="28"/>
          <w:szCs w:val="28"/>
          <w:highlight w:val="yellow"/>
        </w:rPr>
        <w:t>18.12.2024.</w:t>
      </w:r>
    </w:p>
    <w:p w14:paraId="52186B2C"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Проектом предусмотрена замена наружного ограждения по границе земельного участка просматриваемое, сетчатое типа «Махаон» высотой 2,0 м. Фундаментом ограждения служит монолитная подпорная стенка. </w:t>
      </w:r>
    </w:p>
    <w:p w14:paraId="0DD46A01"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По периметру здания устраивается асфальтобетонная отмостка шириной 1 м. </w:t>
      </w:r>
    </w:p>
    <w:p w14:paraId="28F354DF"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На территорию запроектирован один основной и один запасной въезд/выезд. Оба выезда/въезда осуществляется с существующей автодороги по ул. Фестивальная и выполнен из асфальтобетонного покрытия, рассчитанного на проезд грузовых машин и пожарной техники. </w:t>
      </w:r>
    </w:p>
    <w:p w14:paraId="1A0BC4CF"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Для подъезда пожарной техники, а также для обслуживания здания предусмотрен подъезд шириной не менее 3,5 м. Расстояние от края проезда до стены здания не превышает 25 м. </w:t>
      </w:r>
    </w:p>
    <w:p w14:paraId="5089EBDA"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lastRenderedPageBreak/>
        <w:t xml:space="preserve">Технико-экономические показатели земельного участка: </w:t>
      </w:r>
    </w:p>
    <w:p w14:paraId="5629DBF1"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Площадь земельного участка - 5469,0 м2 </w:t>
      </w:r>
    </w:p>
    <w:p w14:paraId="1EE78CE9"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Площадь благоустройства (в границах проектируемого ограждения) - 4828,0 м2 </w:t>
      </w:r>
    </w:p>
    <w:p w14:paraId="341590C0"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Площадь застройки - 388,28 м2 </w:t>
      </w:r>
    </w:p>
    <w:p w14:paraId="3A5EE1E1"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Площадь твердых покрытий проездов в границах ЗУ - 1825,8 м2 </w:t>
      </w:r>
    </w:p>
    <w:p w14:paraId="650C3D31"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Площадь твердых покрытий проездов за границами ЗУ - 55,8 м2 </w:t>
      </w:r>
    </w:p>
    <w:p w14:paraId="21947371"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Площадь озеленения - 2406,14 м2 </w:t>
      </w:r>
    </w:p>
    <w:p w14:paraId="571D8C71"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Площадь отмостки - 27,83 м2</w:t>
      </w:r>
    </w:p>
    <w:p w14:paraId="23A1B573"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Станция второго подъема воды представляет собой блочно-модульное сооружение заводского изготовления, из двух блок-контейнеров. Станция - прямоугольное в плане сооружение, с размерами в осях 7,70 х 4,88 м; одноэтажное, высотой 2,80 м. </w:t>
      </w:r>
    </w:p>
    <w:p w14:paraId="0DBAD3EC"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Функционально станция состоит из: помещения насосной, санузла. Из павильона предусмотрен один выход непосредственно наружу. </w:t>
      </w:r>
    </w:p>
    <w:p w14:paraId="5360C1BA"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Кровля - плоская, из кровельных сэндвич-панелей толщиной 100 мм. Водосток - наружный, неорганизованный. Наружная отделка. Фасады - стеновые сэндвич-панели, толщиной 100 мм. Наружная дверь - металлическая, утепленная; цвет - RAL7035 «светло-серый». Внутренняя отделка. Внутренняя отделка стен и потолка - заводское покрытие сэндвич-панелей. Полы - настил из металлических листов с чечевичным рифлением.</w:t>
      </w:r>
    </w:p>
    <w:p w14:paraId="41F4D0DD" w14:textId="77777777" w:rsidR="005B0C0F" w:rsidRPr="00E827DA" w:rsidRDefault="005B0C0F" w:rsidP="005B0C0F">
      <w:pPr>
        <w:spacing w:after="120" w:line="360" w:lineRule="auto"/>
        <w:ind w:firstLine="425"/>
        <w:jc w:val="both"/>
        <w:rPr>
          <w:rFonts w:ascii="Times New Roman" w:hAnsi="Times New Roman" w:cs="Times New Roman"/>
          <w:sz w:val="28"/>
          <w:szCs w:val="28"/>
          <w:highlight w:val="yellow"/>
        </w:rPr>
      </w:pPr>
      <w:r w:rsidRPr="00E827DA">
        <w:rPr>
          <w:rFonts w:ascii="Times New Roman" w:hAnsi="Times New Roman" w:cs="Times New Roman"/>
          <w:sz w:val="28"/>
          <w:szCs w:val="28"/>
          <w:highlight w:val="yellow"/>
        </w:rPr>
        <w:t xml:space="preserve">Проектной документацией предусмотрено строительство блок-контейнера со станцией второго подъема воды, двух наземных резервуаров чистой воды рабочим объемом 500 м³ каждый, внутриплощадочных трубопроводов обвязки, камеры переключений и накопительной емкости ливневых вод (V=12 м³), подпорной стенки. Проектируемое сооружение станции второго подъема воды предусмотрено полной заводской готовности. Павильон выполнен из 2-х блок-модулей размерами 7,7х2,44 м и оборудован ручной талью грузоподъемностью </w:t>
      </w:r>
      <w:r w:rsidRPr="00E827DA">
        <w:rPr>
          <w:rFonts w:ascii="Times New Roman" w:hAnsi="Times New Roman" w:cs="Times New Roman"/>
          <w:sz w:val="28"/>
          <w:szCs w:val="28"/>
          <w:highlight w:val="yellow"/>
        </w:rPr>
        <w:lastRenderedPageBreak/>
        <w:t>0,5 т. В основе модулей - транспортабельный каркас из металлических конструкций, обшитый легкими трехслойными сэндвич-панелями с минераловатным утеплителем толщиной 100 мм, полной заводской готовности.</w:t>
      </w:r>
    </w:p>
    <w:p w14:paraId="5B780E9F" w14:textId="67FD9562" w:rsidR="005B0C0F" w:rsidRPr="00E827DA" w:rsidRDefault="005B0C0F" w:rsidP="005B0C0F">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highlight w:val="yellow"/>
        </w:rPr>
        <w:t>Конструктивная система емкостей наземных резервуаров чистой воды - металлические сварные панели в форме цилиндра с купольной крышей из сварных металлических листов. Емкости V=500 м³ заводской готовности, на площадку поставляются элементы для сборки и установки на заранее выполненные монолитные фундаменты.</w:t>
      </w:r>
    </w:p>
    <w:p w14:paraId="5CC9E78A" w14:textId="77777777" w:rsidR="00723F9D" w:rsidRPr="00E827DA" w:rsidRDefault="00723F9D" w:rsidP="001819C4">
      <w:pPr>
        <w:pStyle w:val="a4"/>
        <w:numPr>
          <w:ilvl w:val="1"/>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14:paraId="48C4845B" w14:textId="77777777" w:rsidR="00C56E2B" w:rsidRPr="00E827DA" w:rsidRDefault="00723F9D" w:rsidP="00C56E2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14:paraId="36166E20" w14:textId="77777777" w:rsidR="00C56E2B" w:rsidRPr="00E827DA" w:rsidRDefault="00C56E2B" w:rsidP="00C56E2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сентябре 2020 года Постановлением Администрации Островского района № 112 от 15.09.202 года в хозяйственное ведение МУП «ЖКХ» Островского района было передано муниципальное имущество микрорайона Остров-3: котельная, тепловые сети, водопроводные сети, сети водоотведения, КНС, ВНС и очистные сооружения.</w:t>
      </w:r>
    </w:p>
    <w:p w14:paraId="158B9E04" w14:textId="77777777" w:rsidR="00C56E2B" w:rsidRPr="00E827DA" w:rsidRDefault="00C56E2B" w:rsidP="00C56E2B">
      <w:pPr>
        <w:pStyle w:val="a4"/>
        <w:spacing w:after="0" w:line="300" w:lineRule="auto"/>
        <w:ind w:left="0" w:firstLine="709"/>
        <w:jc w:val="both"/>
        <w:rPr>
          <w:rFonts w:ascii="Times New Roman" w:hAnsi="Times New Roman" w:cs="Times New Roman"/>
          <w:sz w:val="28"/>
          <w:szCs w:val="28"/>
        </w:rPr>
      </w:pPr>
      <w:r w:rsidRPr="00E827DA">
        <w:rPr>
          <w:rFonts w:ascii="Times New Roman" w:hAnsi="Times New Roman" w:cs="Times New Roman"/>
          <w:sz w:val="28"/>
          <w:szCs w:val="28"/>
        </w:rPr>
        <w:t>Абонентами микрорайона Остров-3 являются население около 3000 человек, школа, детский сад, объекты Министерства Обороны РФ.</w:t>
      </w:r>
    </w:p>
    <w:p w14:paraId="2839B182" w14:textId="77777777" w:rsidR="00230502" w:rsidRPr="00E827DA" w:rsidRDefault="00230502" w:rsidP="00230502">
      <w:pPr>
        <w:spacing w:after="0" w:line="300"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Основными функциями насосной станции второго подъема военного городка «Остров-3» является прием, аккумулирование питьевой воды в подземных резервуарах от артезианских скважин и подача воды из резервуаров потребителям. Станция оборудована тремя подземными резервуарами суммарным объемом 1000 м3. Год ввода в эксплуатацию – 1937 г. Физический износ оборудования – 95%.</w:t>
      </w:r>
    </w:p>
    <w:p w14:paraId="485B8897" w14:textId="77777777" w:rsidR="00230502" w:rsidRPr="00E827DA" w:rsidRDefault="00230502" w:rsidP="00230502">
      <w:pPr>
        <w:spacing w:after="0" w:line="300"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 xml:space="preserve">На станции установлено 2 насоса 6НДВ производительностью по 320 м3/час,1980 года выпуска, мощностью электродвигателя по 37 кВт, 2 насоса 5 </w:t>
      </w:r>
      <w:r w:rsidRPr="00E827DA">
        <w:rPr>
          <w:rFonts w:ascii="Times New Roman" w:hAnsi="Times New Roman" w:cs="Times New Roman"/>
          <w:sz w:val="28"/>
          <w:szCs w:val="28"/>
        </w:rPr>
        <w:lastRenderedPageBreak/>
        <w:t xml:space="preserve">НДВ производительностью по 200 м3/час, 1975 года выпуска, мощностью электродвигателя по 68 кВт. </w:t>
      </w:r>
    </w:p>
    <w:p w14:paraId="7A93E3D1" w14:textId="77777777" w:rsidR="00230502" w:rsidRPr="00E827DA" w:rsidRDefault="00230502" w:rsidP="00230502">
      <w:pPr>
        <w:spacing w:after="0" w:line="300"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Дальнейшая эксплуатация оборудования ВНС экономически не эффективна. Система автоматизации оборудования ВНС полностью отсутствует. Отсутствует прибор учета и контроля подаваемой воды.</w:t>
      </w:r>
    </w:p>
    <w:p w14:paraId="1697B666" w14:textId="77777777" w:rsidR="00C56E2B" w:rsidRPr="00E827DA" w:rsidRDefault="00C56E2B" w:rsidP="00C56E2B">
      <w:pPr>
        <w:spacing w:after="0" w:line="300"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Надежность работы водозабора г. Остров-3 определяется в первую очередь состоянием технологического оборудования, общее состояние которого на сегодняшний день оценивается как неудовлетворительное. Значительная часть оборудования и трубопроводов повреждены коррозией. Отсутствуют элементы регулирующей и затворной арматуры, частично отсутствует система автоматизированного регулирования.</w:t>
      </w:r>
    </w:p>
    <w:p w14:paraId="553D2911" w14:textId="77777777" w:rsidR="00230502" w:rsidRPr="00E827DA" w:rsidRDefault="00230502" w:rsidP="00230502">
      <w:pPr>
        <w:spacing w:after="0" w:line="300"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Одной из острых проблем в системе водоснабжения остается высокий процент износа водопроводных сетей, в связи с чем работа системы водоснабжения периодически нарушается. В целом система транспортировки питьевой воды, эксплуатируемая МУП «ЖКХ» Островского района, имеет фактическую степень износа 90 %, износ артезианских скважин, водонапорных башен износ составляет 100 %.</w:t>
      </w:r>
    </w:p>
    <w:p w14:paraId="265D4BFE" w14:textId="77777777" w:rsidR="00C56E2B" w:rsidRPr="00E827DA" w:rsidRDefault="00C56E2B" w:rsidP="00230502">
      <w:pPr>
        <w:spacing w:after="0" w:line="300"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Фактический износ оборудования станции второго подъема составляет 9</w:t>
      </w:r>
      <w:r w:rsidR="00230502" w:rsidRPr="00E827DA">
        <w:rPr>
          <w:rFonts w:ascii="Times New Roman" w:hAnsi="Times New Roman" w:cs="Times New Roman"/>
          <w:sz w:val="28"/>
          <w:szCs w:val="28"/>
        </w:rPr>
        <w:t>5</w:t>
      </w:r>
      <w:r w:rsidRPr="00E827DA">
        <w:rPr>
          <w:rFonts w:ascii="Times New Roman" w:hAnsi="Times New Roman" w:cs="Times New Roman"/>
          <w:sz w:val="28"/>
          <w:szCs w:val="28"/>
        </w:rPr>
        <w:t xml:space="preserve"> %. Установленные насосы ВНС являются энергетически не эффективны, отсутствует система частотного регулирования, включение и переключение насосов отсутствует, подземные резервуары не оборудованы датчиком уровня автоматического заполнения. </w:t>
      </w:r>
    </w:p>
    <w:p w14:paraId="64390871" w14:textId="77777777" w:rsidR="00C56E2B" w:rsidRPr="00E827DA" w:rsidRDefault="00C56E2B" w:rsidP="00C56E2B">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 xml:space="preserve">Все технологические переключения работы насосного оборудования осуществляются дежурным персоналом вручную. Технологическая запорная арматура для отключения резервов находится в нерабочем состоянии.   </w:t>
      </w:r>
    </w:p>
    <w:p w14:paraId="7B05C797" w14:textId="77777777" w:rsidR="00C56E2B" w:rsidRPr="00E827DA" w:rsidRDefault="00C56E2B" w:rsidP="00F74EC5">
      <w:pPr>
        <w:spacing w:after="120" w:line="360" w:lineRule="auto"/>
        <w:ind w:firstLine="425"/>
        <w:jc w:val="both"/>
        <w:rPr>
          <w:rFonts w:ascii="Times New Roman" w:hAnsi="Times New Roman" w:cs="Times New Roman"/>
          <w:sz w:val="28"/>
          <w:szCs w:val="28"/>
        </w:rPr>
      </w:pPr>
    </w:p>
    <w:p w14:paraId="27C6E551" w14:textId="77777777" w:rsidR="00723F9D" w:rsidRPr="00E827DA" w:rsidRDefault="00723F9D" w:rsidP="001819C4">
      <w:pPr>
        <w:pStyle w:val="a4"/>
        <w:numPr>
          <w:ilvl w:val="2"/>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Обеспечение подачи абонентам определенного объема питьевой воды установленного качества.</w:t>
      </w:r>
    </w:p>
    <w:p w14:paraId="145818D7" w14:textId="77777777" w:rsidR="00723F9D" w:rsidRPr="00E827DA" w:rsidRDefault="00723F9D"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Для обеспечения подачи абонентам определенного объема питьевой воды установленного качества:</w:t>
      </w:r>
    </w:p>
    <w:p w14:paraId="12BD9D5E" w14:textId="77777777" w:rsidR="00723F9D" w:rsidRPr="00E827DA" w:rsidRDefault="00723F9D"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охват кольцевыми сетями водопровода всей застройки г. Остров, включая перспективные территории.</w:t>
      </w:r>
    </w:p>
    <w:p w14:paraId="0F4AC78A" w14:textId="77777777" w:rsidR="00F56906" w:rsidRPr="00E827DA" w:rsidRDefault="00F56906"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замена участков трубопровода, отработавших нормативный срок службы.</w:t>
      </w:r>
    </w:p>
    <w:p w14:paraId="42D5A8F0" w14:textId="77777777" w:rsidR="00F56906" w:rsidRPr="00E827DA" w:rsidRDefault="00F56906"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xml:space="preserve"> - реконструкция магистральных водопроводов от водозаборных сооружений до абонентов.</w:t>
      </w:r>
    </w:p>
    <w:p w14:paraId="19BED4AF" w14:textId="77777777" w:rsidR="00230502" w:rsidRPr="00E827DA" w:rsidRDefault="00F56906" w:rsidP="00230502">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проектирование и строительство сетей для улучшения и пов</w:t>
      </w:r>
      <w:r w:rsidR="00230502" w:rsidRPr="00E827DA">
        <w:rPr>
          <w:rFonts w:ascii="Times New Roman" w:hAnsi="Times New Roman" w:cs="Times New Roman"/>
          <w:sz w:val="28"/>
          <w:szCs w:val="28"/>
        </w:rPr>
        <w:t>ышения надежности водоснабжения.</w:t>
      </w:r>
    </w:p>
    <w:p w14:paraId="777B16EB" w14:textId="77777777" w:rsidR="006541FE" w:rsidRDefault="00230502" w:rsidP="005A5514">
      <w:pPr>
        <w:spacing w:after="120" w:line="360" w:lineRule="auto"/>
        <w:ind w:firstLine="425"/>
        <w:jc w:val="both"/>
        <w:rPr>
          <w:rFonts w:ascii="Times New Roman" w:eastAsia="Times New Roman" w:hAnsi="Times New Roman" w:cs="Times New Roman"/>
          <w:sz w:val="28"/>
          <w:szCs w:val="28"/>
        </w:rPr>
      </w:pPr>
      <w:r w:rsidRPr="00E827DA">
        <w:rPr>
          <w:rFonts w:ascii="Times New Roman" w:hAnsi="Times New Roman" w:cs="Times New Roman"/>
          <w:sz w:val="28"/>
          <w:szCs w:val="28"/>
        </w:rPr>
        <w:t>В связи с аварийным состоянием станции второго подъемы воды в военном городке «Остров-3», фактическим износом оборудования станции второго подъема, который составляет 95% и и</w:t>
      </w:r>
      <w:r w:rsidRPr="00E827DA">
        <w:rPr>
          <w:rFonts w:ascii="Times New Roman" w:eastAsia="Times New Roman" w:hAnsi="Times New Roman" w:cs="Times New Roman"/>
          <w:sz w:val="28"/>
          <w:szCs w:val="28"/>
        </w:rPr>
        <w:t>з-за длительного срока эксплуатации, в целях обеспечения надежного качественного бесперебойного водоснабжения абонентов в первоочередном порядке</w:t>
      </w:r>
      <w:r w:rsidR="005A5514" w:rsidRPr="00E827DA">
        <w:rPr>
          <w:rFonts w:ascii="Times New Roman" w:eastAsia="Times New Roman" w:hAnsi="Times New Roman" w:cs="Times New Roman"/>
          <w:sz w:val="28"/>
          <w:szCs w:val="28"/>
        </w:rPr>
        <w:t xml:space="preserve"> </w:t>
      </w:r>
      <w:r w:rsidRPr="00E827DA">
        <w:rPr>
          <w:rFonts w:ascii="Times New Roman" w:eastAsia="Times New Roman" w:hAnsi="Times New Roman" w:cs="Times New Roman"/>
          <w:sz w:val="28"/>
          <w:szCs w:val="28"/>
        </w:rPr>
        <w:t>выполн</w:t>
      </w:r>
      <w:r w:rsidR="006541FE">
        <w:rPr>
          <w:rFonts w:ascii="Times New Roman" w:eastAsia="Times New Roman" w:hAnsi="Times New Roman" w:cs="Times New Roman"/>
          <w:sz w:val="28"/>
          <w:szCs w:val="28"/>
        </w:rPr>
        <w:t>ены</w:t>
      </w:r>
      <w:r w:rsidRPr="00E827DA">
        <w:rPr>
          <w:rFonts w:ascii="Times New Roman" w:eastAsia="Times New Roman" w:hAnsi="Times New Roman" w:cs="Times New Roman"/>
          <w:sz w:val="28"/>
          <w:szCs w:val="28"/>
        </w:rPr>
        <w:t xml:space="preserve"> инженерные изыскания, подготовк</w:t>
      </w:r>
      <w:r w:rsidR="006541FE">
        <w:rPr>
          <w:rFonts w:ascii="Times New Roman" w:eastAsia="Times New Roman" w:hAnsi="Times New Roman" w:cs="Times New Roman"/>
          <w:sz w:val="28"/>
          <w:szCs w:val="28"/>
        </w:rPr>
        <w:t>а</w:t>
      </w:r>
      <w:r w:rsidRPr="00E827DA">
        <w:rPr>
          <w:rFonts w:ascii="Times New Roman" w:eastAsia="Times New Roman" w:hAnsi="Times New Roman" w:cs="Times New Roman"/>
          <w:sz w:val="28"/>
          <w:szCs w:val="28"/>
        </w:rPr>
        <w:t xml:space="preserve"> проектной документации, проведение государственной экспертизы проектной документации по объекту «Строительство станции второго подъема воды в военном городке «Остров-3»</w:t>
      </w:r>
      <w:r w:rsidR="005A5514" w:rsidRPr="00E827DA">
        <w:rPr>
          <w:rFonts w:ascii="Times New Roman" w:eastAsia="Times New Roman" w:hAnsi="Times New Roman" w:cs="Times New Roman"/>
          <w:sz w:val="28"/>
          <w:szCs w:val="28"/>
        </w:rPr>
        <w:t xml:space="preserve"> и в 202</w:t>
      </w:r>
      <w:r w:rsidR="006541FE">
        <w:rPr>
          <w:rFonts w:ascii="Times New Roman" w:eastAsia="Times New Roman" w:hAnsi="Times New Roman" w:cs="Times New Roman"/>
          <w:sz w:val="28"/>
          <w:szCs w:val="28"/>
        </w:rPr>
        <w:t>4</w:t>
      </w:r>
      <w:r w:rsidR="005A5514" w:rsidRPr="00E827DA">
        <w:rPr>
          <w:rFonts w:ascii="Times New Roman" w:eastAsia="Times New Roman" w:hAnsi="Times New Roman" w:cs="Times New Roman"/>
          <w:sz w:val="28"/>
          <w:szCs w:val="28"/>
        </w:rPr>
        <w:t xml:space="preserve"> году </w:t>
      </w:r>
      <w:r w:rsidR="006541FE">
        <w:rPr>
          <w:rFonts w:ascii="Times New Roman" w:eastAsia="Times New Roman" w:hAnsi="Times New Roman" w:cs="Times New Roman"/>
          <w:sz w:val="28"/>
          <w:szCs w:val="28"/>
        </w:rPr>
        <w:t>с</w:t>
      </w:r>
      <w:r w:rsidR="005A5514" w:rsidRPr="00E827DA">
        <w:rPr>
          <w:rFonts w:ascii="Times New Roman" w:eastAsia="Times New Roman" w:hAnsi="Times New Roman" w:cs="Times New Roman"/>
          <w:sz w:val="28"/>
          <w:szCs w:val="28"/>
        </w:rPr>
        <w:t>троительство станции второго подъема воды в военном городке «Остров-3»</w:t>
      </w:r>
      <w:r w:rsidR="006541FE">
        <w:rPr>
          <w:rFonts w:ascii="Times New Roman" w:eastAsia="Times New Roman" w:hAnsi="Times New Roman" w:cs="Times New Roman"/>
          <w:sz w:val="28"/>
          <w:szCs w:val="28"/>
        </w:rPr>
        <w:t>.</w:t>
      </w:r>
    </w:p>
    <w:p w14:paraId="48F1FAB7" w14:textId="68B45C26" w:rsidR="00F74EC5" w:rsidRPr="00E827DA" w:rsidRDefault="00F74EC5" w:rsidP="005A5514">
      <w:pPr>
        <w:spacing w:after="120" w:line="360" w:lineRule="auto"/>
        <w:ind w:firstLine="425"/>
        <w:jc w:val="both"/>
        <w:rPr>
          <w:rFonts w:ascii="Times New Roman" w:hAnsi="Times New Roman" w:cs="Times New Roman"/>
          <w:sz w:val="28"/>
          <w:szCs w:val="28"/>
        </w:rPr>
      </w:pPr>
    </w:p>
    <w:p w14:paraId="062C20B7" w14:textId="77777777" w:rsidR="00F56906" w:rsidRPr="00E827DA" w:rsidRDefault="00F56906" w:rsidP="001819C4">
      <w:pPr>
        <w:pStyle w:val="a4"/>
        <w:numPr>
          <w:ilvl w:val="2"/>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Организация и обеспечение централизованного водоснабжения на территориях, где оно отсутствует.</w:t>
      </w:r>
    </w:p>
    <w:p w14:paraId="65EFC4F9" w14:textId="77777777" w:rsidR="00F56906" w:rsidRPr="00E827DA" w:rsidRDefault="00F56906" w:rsidP="00F56906">
      <w:pPr>
        <w:pStyle w:val="a4"/>
        <w:spacing w:after="120"/>
        <w:ind w:left="1620"/>
        <w:jc w:val="both"/>
        <w:rPr>
          <w:rFonts w:ascii="Times New Roman" w:hAnsi="Times New Roman" w:cs="Times New Roman"/>
          <w:b/>
          <w:sz w:val="28"/>
          <w:szCs w:val="28"/>
        </w:rPr>
      </w:pPr>
    </w:p>
    <w:p w14:paraId="3A648303" w14:textId="77777777" w:rsidR="00F56906" w:rsidRPr="00E827DA" w:rsidRDefault="00F56906" w:rsidP="00F74EC5">
      <w:pPr>
        <w:pStyle w:val="a4"/>
        <w:spacing w:after="120" w:line="360" w:lineRule="auto"/>
        <w:ind w:left="450"/>
        <w:jc w:val="both"/>
        <w:rPr>
          <w:rFonts w:ascii="Times New Roman" w:hAnsi="Times New Roman" w:cs="Times New Roman"/>
          <w:sz w:val="28"/>
          <w:szCs w:val="28"/>
        </w:rPr>
      </w:pPr>
      <w:r w:rsidRPr="00E827DA">
        <w:rPr>
          <w:rFonts w:ascii="Times New Roman" w:hAnsi="Times New Roman" w:cs="Times New Roman"/>
          <w:sz w:val="28"/>
          <w:szCs w:val="28"/>
        </w:rPr>
        <w:t>- охват кольцевыми сетями водопровода всей застройки г. Остров, включая перспективные территории.</w:t>
      </w:r>
    </w:p>
    <w:p w14:paraId="3D02DBE9" w14:textId="77777777" w:rsidR="00F56906" w:rsidRPr="00E827DA" w:rsidRDefault="00F56906" w:rsidP="001819C4">
      <w:pPr>
        <w:pStyle w:val="a4"/>
        <w:numPr>
          <w:ilvl w:val="2"/>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 xml:space="preserve">Обеспечение водоснабжения объектов перспективной застройки </w:t>
      </w:r>
      <w:r w:rsidR="002A5E6E" w:rsidRPr="00E827DA">
        <w:rPr>
          <w:rFonts w:ascii="Times New Roman" w:hAnsi="Times New Roman" w:cs="Times New Roman"/>
          <w:b/>
          <w:sz w:val="28"/>
          <w:szCs w:val="28"/>
        </w:rPr>
        <w:t>населенного пункта.</w:t>
      </w:r>
    </w:p>
    <w:p w14:paraId="31BB60F9" w14:textId="77777777" w:rsidR="002A5E6E" w:rsidRPr="00E827DA" w:rsidRDefault="002A5E6E"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разработать проект и осуществить строительство станций водоподготовки для централизованного обеспечения водой территорий новой застройки с прокладкой сетей водопровода.</w:t>
      </w:r>
    </w:p>
    <w:p w14:paraId="7C83F670" w14:textId="77777777" w:rsidR="002A5E6E" w:rsidRPr="00E827DA" w:rsidRDefault="002A5E6E" w:rsidP="001819C4">
      <w:pPr>
        <w:pStyle w:val="a4"/>
        <w:numPr>
          <w:ilvl w:val="2"/>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Сокращение потерь воды при ее транспортировке.</w:t>
      </w:r>
    </w:p>
    <w:p w14:paraId="6D92198D" w14:textId="77777777" w:rsidR="002A5E6E" w:rsidRPr="00E827DA" w:rsidRDefault="002A5E6E"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реконструкции и замене подлежат физически изношенные сети водопровода. На сети водопровода устанавливаются пожарные гидранты и запорная арматура.</w:t>
      </w:r>
    </w:p>
    <w:p w14:paraId="18EB2199" w14:textId="77777777" w:rsidR="002A5E6E" w:rsidRPr="00E827DA" w:rsidRDefault="002A5E6E"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провести инвентаризацию и обследование существующих сетей водопровода с последующей их реконструкцией.</w:t>
      </w:r>
    </w:p>
    <w:p w14:paraId="0F74A94D" w14:textId="77777777" w:rsidR="002A5E6E" w:rsidRPr="00E827DA" w:rsidRDefault="002A5E6E" w:rsidP="001819C4">
      <w:pPr>
        <w:pStyle w:val="a4"/>
        <w:numPr>
          <w:ilvl w:val="2"/>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Выполнение мероприятий, направленных на обеспечение соответствия качества питьевой воды требованиям законодательства Российской Федерации.</w:t>
      </w:r>
    </w:p>
    <w:p w14:paraId="098FA3BA" w14:textId="77777777" w:rsidR="002A5E6E" w:rsidRPr="00E827DA" w:rsidRDefault="002A5E6E"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разработать проект и осуществить строительство станций водоподготовки для централизованного обеспечения водой территорий новой застройки.</w:t>
      </w:r>
    </w:p>
    <w:p w14:paraId="6688C540" w14:textId="77777777" w:rsidR="00637EE2" w:rsidRPr="00E827DA" w:rsidRDefault="002A5E6E" w:rsidP="00EF774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выполнить проект расширения и реконструкции водопровода, предусматривающей стр</w:t>
      </w:r>
      <w:r w:rsidR="00EF7749" w:rsidRPr="00E827DA">
        <w:rPr>
          <w:rFonts w:ascii="Times New Roman" w:hAnsi="Times New Roman" w:cs="Times New Roman"/>
          <w:sz w:val="28"/>
          <w:szCs w:val="28"/>
        </w:rPr>
        <w:t>оительство очистных сооружений.</w:t>
      </w:r>
    </w:p>
    <w:p w14:paraId="3DBF934B" w14:textId="77777777" w:rsidR="002A5E6E" w:rsidRPr="00E827DA" w:rsidRDefault="002A5E6E" w:rsidP="001819C4">
      <w:pPr>
        <w:pStyle w:val="a4"/>
        <w:numPr>
          <w:ilvl w:val="2"/>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Обеспечение предотвращения замерзания воды в зонах распространения вечномерзлых грунтов путем ее регулярного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использование арматуры, работоспособной при частичном оледенении трубопровода, автоматических выпусков воды.</w:t>
      </w:r>
    </w:p>
    <w:p w14:paraId="798280DB" w14:textId="77777777" w:rsidR="002A5E6E" w:rsidRPr="00E827DA" w:rsidRDefault="002A5E6E"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b/>
          <w:sz w:val="28"/>
          <w:szCs w:val="28"/>
        </w:rPr>
        <w:t xml:space="preserve"> </w:t>
      </w:r>
      <w:r w:rsidRPr="00E827DA">
        <w:rPr>
          <w:rFonts w:ascii="Times New Roman" w:hAnsi="Times New Roman" w:cs="Times New Roman"/>
          <w:sz w:val="28"/>
          <w:szCs w:val="28"/>
        </w:rPr>
        <w:t>Не предусмотрено, вечномерзлые грунты отсутствуют.</w:t>
      </w:r>
    </w:p>
    <w:p w14:paraId="1E963EE2" w14:textId="77777777" w:rsidR="003C4773" w:rsidRPr="00E827DA" w:rsidRDefault="003C4773" w:rsidP="001819C4">
      <w:pPr>
        <w:pStyle w:val="a4"/>
        <w:numPr>
          <w:ilvl w:val="1"/>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Сведения о вновь строящихся, реконструируемых и предлагаемых к выводу из эксплуатации объектах системы водоснабжения.</w:t>
      </w:r>
    </w:p>
    <w:p w14:paraId="04F7182E" w14:textId="77777777" w:rsidR="00915558" w:rsidRPr="00E827DA" w:rsidRDefault="00915558" w:rsidP="00915558">
      <w:pPr>
        <w:pStyle w:val="a4"/>
        <w:spacing w:after="0" w:line="300" w:lineRule="auto"/>
        <w:ind w:left="450"/>
        <w:jc w:val="both"/>
        <w:rPr>
          <w:rFonts w:ascii="Times New Roman" w:hAnsi="Times New Roman" w:cs="Times New Roman"/>
          <w:sz w:val="28"/>
          <w:szCs w:val="28"/>
        </w:rPr>
      </w:pPr>
    </w:p>
    <w:p w14:paraId="16675968" w14:textId="6AAF243B" w:rsidR="00915558" w:rsidRPr="00E827DA" w:rsidRDefault="00915558" w:rsidP="00915558">
      <w:pPr>
        <w:pStyle w:val="aa"/>
        <w:spacing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В рамках проекта «Строительство станции второго подъема воды в военном городке Остров-3» выполнен</w:t>
      </w:r>
      <w:r w:rsidR="006541FE">
        <w:rPr>
          <w:rFonts w:ascii="Times New Roman" w:hAnsi="Times New Roman" w:cs="Times New Roman"/>
          <w:sz w:val="28"/>
          <w:szCs w:val="28"/>
        </w:rPr>
        <w:t>ы</w:t>
      </w:r>
      <w:r w:rsidRPr="00E827DA">
        <w:rPr>
          <w:rFonts w:ascii="Times New Roman" w:hAnsi="Times New Roman" w:cs="Times New Roman"/>
          <w:sz w:val="28"/>
          <w:szCs w:val="28"/>
        </w:rPr>
        <w:t xml:space="preserve"> мероприяти</w:t>
      </w:r>
      <w:r w:rsidR="006541FE">
        <w:rPr>
          <w:rFonts w:ascii="Times New Roman" w:hAnsi="Times New Roman" w:cs="Times New Roman"/>
          <w:sz w:val="28"/>
          <w:szCs w:val="28"/>
        </w:rPr>
        <w:t>я</w:t>
      </w:r>
      <w:r w:rsidRPr="00E827DA">
        <w:rPr>
          <w:rFonts w:ascii="Times New Roman" w:hAnsi="Times New Roman" w:cs="Times New Roman"/>
          <w:sz w:val="28"/>
          <w:szCs w:val="28"/>
        </w:rPr>
        <w:t>:</w:t>
      </w:r>
    </w:p>
    <w:p w14:paraId="15DDA335" w14:textId="77777777" w:rsidR="00915558" w:rsidRPr="00E827DA" w:rsidRDefault="00915558" w:rsidP="00915558">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1) Строительство здания станции подъема воды;</w:t>
      </w:r>
    </w:p>
    <w:p w14:paraId="72CAD31C" w14:textId="77777777" w:rsidR="00915558" w:rsidRPr="00E827DA" w:rsidRDefault="00915558" w:rsidP="00915558">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2) Установка наземных резервуаров для воды;</w:t>
      </w:r>
    </w:p>
    <w:p w14:paraId="6A11D57A" w14:textId="77777777" w:rsidR="00915558" w:rsidRPr="00E827DA" w:rsidRDefault="00915558" w:rsidP="00915558">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3)Установка энергоэффективного насосного оборудования с системой частотного регулирования;</w:t>
      </w:r>
    </w:p>
    <w:p w14:paraId="49379059" w14:textId="77777777" w:rsidR="00915558" w:rsidRPr="00E827DA" w:rsidRDefault="00915558" w:rsidP="00915558">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4) Оборудование системы автоматики работы насосной станции второго подъема, в том числе с установкой датчиков уровня автоматического заполнения резервуаров холодной воды;</w:t>
      </w:r>
    </w:p>
    <w:p w14:paraId="73A976CD" w14:textId="77777777" w:rsidR="00915558" w:rsidRPr="00E827DA" w:rsidRDefault="00915558" w:rsidP="00915558">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5) Монтаж установки обезжелезивания холодной воды;</w:t>
      </w:r>
    </w:p>
    <w:p w14:paraId="473F99D2" w14:textId="77777777" w:rsidR="005A5514" w:rsidRPr="00E827DA" w:rsidRDefault="00915558" w:rsidP="00915558">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sz w:val="28"/>
          <w:szCs w:val="28"/>
        </w:rPr>
        <w:t>6) Установка надежной запорной арматуры.</w:t>
      </w:r>
    </w:p>
    <w:p w14:paraId="6DFCF729" w14:textId="77777777" w:rsidR="005A5514" w:rsidRPr="00E827DA" w:rsidRDefault="005A5514" w:rsidP="00915558">
      <w:pPr>
        <w:spacing w:after="0" w:line="276" w:lineRule="auto"/>
        <w:ind w:firstLine="708"/>
        <w:jc w:val="both"/>
        <w:rPr>
          <w:rFonts w:ascii="Times New Roman" w:hAnsi="Times New Roman" w:cs="Times New Roman"/>
          <w:sz w:val="28"/>
          <w:szCs w:val="28"/>
        </w:rPr>
      </w:pPr>
    </w:p>
    <w:p w14:paraId="1CA2D2FD" w14:textId="56AA385D" w:rsidR="00915558" w:rsidRPr="00E827DA" w:rsidRDefault="00915558" w:rsidP="00915558">
      <w:pPr>
        <w:spacing w:after="0" w:line="276" w:lineRule="auto"/>
        <w:ind w:firstLine="708"/>
        <w:jc w:val="both"/>
        <w:rPr>
          <w:rFonts w:ascii="Times New Roman" w:hAnsi="Times New Roman" w:cs="Times New Roman"/>
          <w:color w:val="000000"/>
          <w:sz w:val="28"/>
          <w:szCs w:val="28"/>
          <w:lang w:eastAsia="ru-RU" w:bidi="ru-RU"/>
        </w:rPr>
      </w:pPr>
      <w:r w:rsidRPr="00E827DA">
        <w:rPr>
          <w:rFonts w:ascii="Times New Roman" w:hAnsi="Times New Roman" w:cs="Times New Roman"/>
          <w:sz w:val="28"/>
          <w:szCs w:val="28"/>
        </w:rPr>
        <w:t>Тем самым, инженерные изыскания, подготовку</w:t>
      </w:r>
      <w:r w:rsidR="00FA2058" w:rsidRPr="00E827DA">
        <w:rPr>
          <w:rFonts w:ascii="Times New Roman" w:hAnsi="Times New Roman" w:cs="Times New Roman"/>
          <w:sz w:val="28"/>
          <w:szCs w:val="28"/>
        </w:rPr>
        <w:t xml:space="preserve"> проектной документации, проведение государственной экспертизы проектной документации по объекту «</w:t>
      </w:r>
      <w:r w:rsidR="00203F0A" w:rsidRPr="00E827DA">
        <w:rPr>
          <w:rFonts w:ascii="Times New Roman" w:hAnsi="Times New Roman" w:cs="Times New Roman"/>
          <w:sz w:val="28"/>
          <w:szCs w:val="28"/>
        </w:rPr>
        <w:t>С</w:t>
      </w:r>
      <w:r w:rsidR="00755612" w:rsidRPr="00E827DA">
        <w:rPr>
          <w:rFonts w:ascii="Times New Roman" w:hAnsi="Times New Roman" w:cs="Times New Roman"/>
          <w:color w:val="000000"/>
          <w:sz w:val="28"/>
          <w:szCs w:val="28"/>
          <w:lang w:eastAsia="ru-RU" w:bidi="ru-RU"/>
        </w:rPr>
        <w:t>троительство станции второго подъема воды в военном городке «Остров-3»</w:t>
      </w:r>
      <w:r w:rsidR="00FA2058" w:rsidRPr="00E827DA">
        <w:rPr>
          <w:rFonts w:ascii="Times New Roman" w:hAnsi="Times New Roman" w:cs="Times New Roman"/>
          <w:color w:val="000000"/>
          <w:sz w:val="28"/>
          <w:szCs w:val="28"/>
          <w:lang w:eastAsia="ru-RU" w:bidi="ru-RU"/>
        </w:rPr>
        <w:t>» и С</w:t>
      </w:r>
      <w:r w:rsidR="00203F0A" w:rsidRPr="00E827DA">
        <w:rPr>
          <w:rFonts w:ascii="Times New Roman" w:hAnsi="Times New Roman" w:cs="Times New Roman"/>
          <w:color w:val="000000"/>
          <w:sz w:val="28"/>
          <w:szCs w:val="28"/>
          <w:lang w:eastAsia="ru-RU" w:bidi="ru-RU"/>
        </w:rPr>
        <w:t>троительство станции второго подъема воды в военном городке «Остров-3»</w:t>
      </w:r>
      <w:r w:rsidR="00755612" w:rsidRPr="00E827DA">
        <w:rPr>
          <w:rFonts w:ascii="Times New Roman" w:hAnsi="Times New Roman" w:cs="Times New Roman"/>
          <w:color w:val="000000"/>
          <w:sz w:val="28"/>
          <w:szCs w:val="28"/>
          <w:lang w:eastAsia="ru-RU" w:bidi="ru-RU"/>
        </w:rPr>
        <w:t xml:space="preserve"> осуществ</w:t>
      </w:r>
      <w:r w:rsidR="006541FE">
        <w:rPr>
          <w:rFonts w:ascii="Times New Roman" w:hAnsi="Times New Roman" w:cs="Times New Roman"/>
          <w:color w:val="000000"/>
          <w:sz w:val="28"/>
          <w:szCs w:val="28"/>
          <w:lang w:eastAsia="ru-RU" w:bidi="ru-RU"/>
        </w:rPr>
        <w:t>лены</w:t>
      </w:r>
      <w:r w:rsidR="00755612" w:rsidRPr="00E827DA">
        <w:rPr>
          <w:rFonts w:ascii="Times New Roman" w:hAnsi="Times New Roman" w:cs="Times New Roman"/>
          <w:color w:val="000000"/>
          <w:sz w:val="28"/>
          <w:szCs w:val="28"/>
          <w:lang w:eastAsia="ru-RU" w:bidi="ru-RU"/>
        </w:rPr>
        <w:t xml:space="preserve"> за счет средств государственной корпорации – Фонда содействия </w:t>
      </w:r>
      <w:r w:rsidR="00755612" w:rsidRPr="00E827DA">
        <w:rPr>
          <w:rFonts w:ascii="Times New Roman" w:hAnsi="Times New Roman" w:cs="Times New Roman"/>
          <w:color w:val="000000"/>
          <w:sz w:val="28"/>
          <w:szCs w:val="28"/>
          <w:lang w:eastAsia="ru-RU" w:bidi="ru-RU"/>
        </w:rPr>
        <w:lastRenderedPageBreak/>
        <w:t xml:space="preserve">реформированию жилищно-коммунального хозяйства (далее – ФСР ЖКХ), </w:t>
      </w:r>
      <w:r w:rsidR="00203F0A" w:rsidRPr="00E827DA">
        <w:rPr>
          <w:rFonts w:ascii="Times New Roman" w:hAnsi="Times New Roman" w:cs="Times New Roman"/>
          <w:color w:val="000000"/>
          <w:sz w:val="28"/>
          <w:szCs w:val="28"/>
          <w:lang w:eastAsia="ru-RU" w:bidi="ru-RU"/>
        </w:rPr>
        <w:t xml:space="preserve">федерального и областного бюджетов </w:t>
      </w:r>
      <w:r w:rsidR="00755612" w:rsidRPr="00E827DA">
        <w:rPr>
          <w:rFonts w:ascii="Times New Roman" w:hAnsi="Times New Roman" w:cs="Times New Roman"/>
          <w:color w:val="000000"/>
          <w:sz w:val="28"/>
          <w:szCs w:val="28"/>
          <w:lang w:eastAsia="ru-RU" w:bidi="ru-RU"/>
        </w:rPr>
        <w:t>в  рамках реализации проекта модернизации систем коммунальной инфраструктуры.</w:t>
      </w:r>
    </w:p>
    <w:p w14:paraId="2D84E763" w14:textId="77777777" w:rsidR="00203F0A" w:rsidRPr="00E827DA" w:rsidRDefault="00755612" w:rsidP="00915558">
      <w:pPr>
        <w:spacing w:after="0" w:line="276" w:lineRule="auto"/>
        <w:ind w:firstLine="708"/>
        <w:jc w:val="both"/>
        <w:rPr>
          <w:rFonts w:ascii="Times New Roman" w:hAnsi="Times New Roman" w:cs="Times New Roman"/>
          <w:sz w:val="28"/>
          <w:szCs w:val="28"/>
        </w:rPr>
      </w:pPr>
      <w:r w:rsidRPr="00E827DA">
        <w:rPr>
          <w:rFonts w:ascii="Times New Roman" w:hAnsi="Times New Roman" w:cs="Times New Roman"/>
          <w:color w:val="000000"/>
          <w:sz w:val="28"/>
          <w:szCs w:val="28"/>
          <w:lang w:eastAsia="ru-RU" w:bidi="ru-RU"/>
        </w:rPr>
        <w:t xml:space="preserve">Стоимость </w:t>
      </w:r>
      <w:r w:rsidR="00FA2058" w:rsidRPr="00E827DA">
        <w:rPr>
          <w:rFonts w:ascii="Times New Roman" w:hAnsi="Times New Roman" w:cs="Times New Roman"/>
          <w:color w:val="000000"/>
          <w:sz w:val="28"/>
          <w:szCs w:val="28"/>
          <w:lang w:eastAsia="ru-RU" w:bidi="ru-RU"/>
        </w:rPr>
        <w:t xml:space="preserve">инженерных изысканий, подготовка проектной документации, проведение государственной экспертизы проектной документации по объекту: «Строительство станции второго подъема воды </w:t>
      </w:r>
      <w:r w:rsidR="00A26D33" w:rsidRPr="00E827DA">
        <w:rPr>
          <w:rFonts w:ascii="Times New Roman" w:hAnsi="Times New Roman" w:cs="Times New Roman"/>
          <w:color w:val="000000"/>
          <w:sz w:val="28"/>
          <w:szCs w:val="28"/>
          <w:lang w:eastAsia="ru-RU" w:bidi="ru-RU"/>
        </w:rPr>
        <w:t xml:space="preserve">в военном городке «Остров-3» </w:t>
      </w:r>
      <w:r w:rsidR="00203F0A" w:rsidRPr="00E827DA">
        <w:rPr>
          <w:rFonts w:ascii="Times New Roman" w:hAnsi="Times New Roman" w:cs="Times New Roman"/>
          <w:b/>
          <w:color w:val="000000"/>
          <w:sz w:val="28"/>
          <w:szCs w:val="28"/>
          <w:u w:val="single"/>
          <w:lang w:eastAsia="ru-RU" w:bidi="ru-RU"/>
        </w:rPr>
        <w:t>на 2021</w:t>
      </w:r>
      <w:r w:rsidR="00203F0A" w:rsidRPr="00E827DA">
        <w:rPr>
          <w:rFonts w:ascii="Times New Roman" w:hAnsi="Times New Roman" w:cs="Times New Roman"/>
          <w:color w:val="000000"/>
          <w:sz w:val="28"/>
          <w:szCs w:val="28"/>
          <w:lang w:eastAsia="ru-RU" w:bidi="ru-RU"/>
        </w:rPr>
        <w:t xml:space="preserve"> </w:t>
      </w:r>
      <w:r w:rsidR="00203F0A" w:rsidRPr="00E827DA">
        <w:rPr>
          <w:rFonts w:ascii="Times New Roman" w:hAnsi="Times New Roman" w:cs="Times New Roman"/>
          <w:b/>
          <w:color w:val="000000"/>
          <w:sz w:val="28"/>
          <w:szCs w:val="28"/>
          <w:u w:val="single"/>
          <w:lang w:eastAsia="ru-RU" w:bidi="ru-RU"/>
        </w:rPr>
        <w:t xml:space="preserve">год </w:t>
      </w:r>
      <w:r w:rsidRPr="00E827DA">
        <w:rPr>
          <w:rFonts w:ascii="Times New Roman" w:hAnsi="Times New Roman" w:cs="Times New Roman"/>
          <w:b/>
          <w:color w:val="000000"/>
          <w:sz w:val="28"/>
          <w:szCs w:val="28"/>
          <w:u w:val="single"/>
          <w:lang w:eastAsia="ru-RU" w:bidi="ru-RU"/>
        </w:rPr>
        <w:t>составляет 1 766 771,00 руб.,</w:t>
      </w:r>
      <w:r w:rsidRPr="00E827DA">
        <w:rPr>
          <w:rFonts w:ascii="Times New Roman" w:hAnsi="Times New Roman" w:cs="Times New Roman"/>
          <w:color w:val="000000"/>
          <w:sz w:val="28"/>
          <w:szCs w:val="28"/>
          <w:lang w:eastAsia="ru-RU" w:bidi="ru-RU"/>
        </w:rPr>
        <w:t xml:space="preserve"> в т.ч. </w:t>
      </w:r>
    </w:p>
    <w:p w14:paraId="5EAD92A3" w14:textId="77777777" w:rsidR="00D36765" w:rsidRPr="00E827DA" w:rsidRDefault="00755612" w:rsidP="00203F0A">
      <w:pPr>
        <w:pStyle w:val="20"/>
        <w:numPr>
          <w:ilvl w:val="0"/>
          <w:numId w:val="42"/>
        </w:numPr>
        <w:shd w:val="clear" w:color="auto" w:fill="auto"/>
        <w:spacing w:after="120" w:line="360" w:lineRule="auto"/>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 xml:space="preserve">средства ФСР ЖКХ -  1 413 416,80 руб., </w:t>
      </w:r>
    </w:p>
    <w:p w14:paraId="43DF509B" w14:textId="77777777" w:rsidR="00755612" w:rsidRPr="00E827DA" w:rsidRDefault="00755612" w:rsidP="00203F0A">
      <w:pPr>
        <w:pStyle w:val="20"/>
        <w:numPr>
          <w:ilvl w:val="0"/>
          <w:numId w:val="42"/>
        </w:numPr>
        <w:shd w:val="clear" w:color="auto" w:fill="auto"/>
        <w:spacing w:after="120" w:line="360" w:lineRule="auto"/>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средства областного бюджета – 353 354,20 руб.</w:t>
      </w:r>
    </w:p>
    <w:p w14:paraId="69241888" w14:textId="77777777" w:rsidR="00755612" w:rsidRPr="00E827DA" w:rsidRDefault="00755612" w:rsidP="00755612">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 xml:space="preserve">Стоимость проекта модернизации (предварительная) составляет </w:t>
      </w:r>
      <w:r w:rsidRPr="00E827DA">
        <w:rPr>
          <w:rFonts w:ascii="Times New Roman" w:hAnsi="Times New Roman" w:cs="Times New Roman"/>
          <w:b/>
          <w:i w:val="0"/>
          <w:color w:val="000000"/>
          <w:sz w:val="28"/>
          <w:szCs w:val="28"/>
          <w:u w:val="single"/>
          <w:lang w:eastAsia="ru-RU" w:bidi="ru-RU"/>
        </w:rPr>
        <w:t>70 000 000,00 руб.</w:t>
      </w:r>
      <w:r w:rsidR="00D36765" w:rsidRPr="00E827DA">
        <w:rPr>
          <w:rFonts w:ascii="Times New Roman" w:hAnsi="Times New Roman" w:cs="Times New Roman"/>
          <w:b/>
          <w:i w:val="0"/>
          <w:color w:val="000000"/>
          <w:sz w:val="28"/>
          <w:szCs w:val="28"/>
          <w:u w:val="single"/>
          <w:lang w:eastAsia="ru-RU" w:bidi="ru-RU"/>
        </w:rPr>
        <w:t>, в т.ч.</w:t>
      </w:r>
      <w:r w:rsidR="00D36765" w:rsidRPr="00E827DA">
        <w:rPr>
          <w:rFonts w:ascii="Times New Roman" w:hAnsi="Times New Roman" w:cs="Times New Roman"/>
          <w:i w:val="0"/>
          <w:color w:val="000000"/>
          <w:sz w:val="28"/>
          <w:szCs w:val="28"/>
          <w:lang w:eastAsia="ru-RU" w:bidi="ru-RU"/>
        </w:rPr>
        <w:t>:</w:t>
      </w:r>
    </w:p>
    <w:p w14:paraId="28CE0B86" w14:textId="77777777" w:rsidR="00D36765" w:rsidRPr="00E827DA" w:rsidRDefault="00D36765" w:rsidP="00D36765">
      <w:pPr>
        <w:pStyle w:val="20"/>
        <w:numPr>
          <w:ilvl w:val="0"/>
          <w:numId w:val="43"/>
        </w:numPr>
        <w:shd w:val="clear" w:color="auto" w:fill="auto"/>
        <w:spacing w:after="120" w:line="360" w:lineRule="auto"/>
        <w:rPr>
          <w:rFonts w:ascii="Times New Roman" w:hAnsi="Times New Roman" w:cs="Times New Roman"/>
          <w:i w:val="0"/>
          <w:sz w:val="28"/>
          <w:szCs w:val="28"/>
        </w:rPr>
      </w:pPr>
      <w:r w:rsidRPr="00E827DA">
        <w:rPr>
          <w:rFonts w:ascii="Times New Roman" w:hAnsi="Times New Roman" w:cs="Times New Roman"/>
          <w:b/>
          <w:i w:val="0"/>
          <w:sz w:val="28"/>
          <w:szCs w:val="28"/>
        </w:rPr>
        <w:t>2022 год – 70 000 000,00 руб.</w:t>
      </w:r>
      <w:r w:rsidRPr="00E827DA">
        <w:rPr>
          <w:rFonts w:ascii="Times New Roman" w:hAnsi="Times New Roman" w:cs="Times New Roman"/>
          <w:i w:val="0"/>
          <w:sz w:val="28"/>
          <w:szCs w:val="28"/>
        </w:rPr>
        <w:t>, в т.ч.:</w:t>
      </w:r>
    </w:p>
    <w:p w14:paraId="039CDFA9" w14:textId="77777777" w:rsidR="00D36765" w:rsidRPr="00E827DA" w:rsidRDefault="00D36765" w:rsidP="00D36765">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t>- средства федерального бюджета – 69 300 000,00 руб.,</w:t>
      </w:r>
    </w:p>
    <w:p w14:paraId="343D10EA" w14:textId="77777777" w:rsidR="00D36765" w:rsidRPr="00E827DA" w:rsidRDefault="00D36765" w:rsidP="00D36765">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t>- средства областного бюджета – 700 000,00 руб.</w:t>
      </w:r>
    </w:p>
    <w:p w14:paraId="25BEB587" w14:textId="77777777" w:rsidR="005C3A4D" w:rsidRPr="00E827DA" w:rsidRDefault="005C3A4D" w:rsidP="00D36765">
      <w:pPr>
        <w:spacing w:after="120" w:line="360" w:lineRule="auto"/>
        <w:ind w:firstLine="425"/>
        <w:jc w:val="both"/>
        <w:rPr>
          <w:rFonts w:ascii="Times New Roman" w:hAnsi="Times New Roman" w:cs="Times New Roman"/>
          <w:color w:val="000000"/>
          <w:sz w:val="28"/>
          <w:szCs w:val="28"/>
          <w:lang w:eastAsia="ru-RU" w:bidi="ru-RU"/>
        </w:rPr>
      </w:pPr>
    </w:p>
    <w:p w14:paraId="2046D1B0" w14:textId="77777777" w:rsidR="00D36765" w:rsidRPr="00E827DA" w:rsidRDefault="00D36765" w:rsidP="00D36765">
      <w:pPr>
        <w:spacing w:after="120" w:line="360" w:lineRule="auto"/>
        <w:ind w:firstLine="425"/>
        <w:jc w:val="both"/>
        <w:rPr>
          <w:rFonts w:ascii="Times New Roman" w:hAnsi="Times New Roman" w:cs="Times New Roman"/>
          <w:color w:val="000000"/>
          <w:sz w:val="28"/>
          <w:szCs w:val="28"/>
          <w:lang w:eastAsia="ru-RU" w:bidi="ru-RU"/>
        </w:rPr>
      </w:pPr>
      <w:r w:rsidRPr="00E827DA">
        <w:rPr>
          <w:rFonts w:ascii="Times New Roman" w:hAnsi="Times New Roman" w:cs="Times New Roman"/>
          <w:color w:val="000000"/>
          <w:sz w:val="28"/>
          <w:szCs w:val="28"/>
          <w:lang w:eastAsia="ru-RU" w:bidi="ru-RU"/>
        </w:rPr>
        <w:t>Капитальный ремонт сетей водоснабжения в военном городке «Остров-3» планируется осуществить за счет средств федерального и областного бюджетов в  рамках реализации Государственной программы Псковской области «Обеспе</w:t>
      </w:r>
      <w:r w:rsidR="005C3A4D" w:rsidRPr="00E827DA">
        <w:rPr>
          <w:rFonts w:ascii="Times New Roman" w:hAnsi="Times New Roman" w:cs="Times New Roman"/>
          <w:color w:val="000000"/>
          <w:sz w:val="28"/>
          <w:szCs w:val="28"/>
          <w:lang w:eastAsia="ru-RU" w:bidi="ru-RU"/>
        </w:rPr>
        <w:t>чение населения области качественным жильем и коммунальными услугами»</w:t>
      </w:r>
      <w:r w:rsidRPr="00E827DA">
        <w:rPr>
          <w:rFonts w:ascii="Times New Roman" w:hAnsi="Times New Roman" w:cs="Times New Roman"/>
          <w:color w:val="000000"/>
          <w:sz w:val="28"/>
          <w:szCs w:val="28"/>
          <w:lang w:eastAsia="ru-RU" w:bidi="ru-RU"/>
        </w:rPr>
        <w:t>.</w:t>
      </w:r>
      <w:r w:rsidR="005C3A4D" w:rsidRPr="00E827DA">
        <w:rPr>
          <w:rFonts w:ascii="Times New Roman" w:hAnsi="Times New Roman" w:cs="Times New Roman"/>
          <w:color w:val="000000"/>
          <w:sz w:val="28"/>
          <w:szCs w:val="28"/>
          <w:lang w:eastAsia="ru-RU" w:bidi="ru-RU"/>
        </w:rPr>
        <w:t xml:space="preserve"> </w:t>
      </w:r>
      <w:r w:rsidR="005C3A4D" w:rsidRPr="00E827DA">
        <w:rPr>
          <w:rFonts w:ascii="Times New Roman" w:hAnsi="Times New Roman" w:cs="Times New Roman"/>
          <w:b/>
          <w:color w:val="000000"/>
          <w:sz w:val="28"/>
          <w:szCs w:val="28"/>
          <w:u w:val="single"/>
          <w:lang w:eastAsia="ru-RU" w:bidi="ru-RU"/>
        </w:rPr>
        <w:t>Стоимость работ составляет 196 000 000,00 руб.,</w:t>
      </w:r>
      <w:r w:rsidR="005C3A4D" w:rsidRPr="00E827DA">
        <w:rPr>
          <w:rFonts w:ascii="Times New Roman" w:hAnsi="Times New Roman" w:cs="Times New Roman"/>
          <w:color w:val="000000"/>
          <w:sz w:val="28"/>
          <w:szCs w:val="28"/>
          <w:lang w:eastAsia="ru-RU" w:bidi="ru-RU"/>
        </w:rPr>
        <w:t xml:space="preserve"> а именно:</w:t>
      </w:r>
    </w:p>
    <w:p w14:paraId="57E71804" w14:textId="77777777" w:rsidR="005C3A4D" w:rsidRPr="00E827DA" w:rsidRDefault="005C3A4D" w:rsidP="005C3A4D">
      <w:pPr>
        <w:pStyle w:val="a4"/>
        <w:numPr>
          <w:ilvl w:val="0"/>
          <w:numId w:val="43"/>
        </w:numPr>
        <w:spacing w:after="120" w:line="360" w:lineRule="auto"/>
        <w:jc w:val="both"/>
        <w:rPr>
          <w:rFonts w:ascii="Times New Roman" w:hAnsi="Times New Roman" w:cs="Times New Roman"/>
          <w:color w:val="000000"/>
          <w:sz w:val="28"/>
          <w:szCs w:val="28"/>
          <w:lang w:eastAsia="ru-RU" w:bidi="ru-RU"/>
        </w:rPr>
      </w:pPr>
      <w:r w:rsidRPr="00E827DA">
        <w:rPr>
          <w:rFonts w:ascii="Times New Roman" w:hAnsi="Times New Roman" w:cs="Times New Roman"/>
          <w:b/>
          <w:color w:val="000000"/>
          <w:sz w:val="28"/>
          <w:szCs w:val="28"/>
          <w:lang w:eastAsia="ru-RU" w:bidi="ru-RU"/>
        </w:rPr>
        <w:t>2022 год – 196 000 000,00 руб.,</w:t>
      </w:r>
      <w:r w:rsidRPr="00E827DA">
        <w:rPr>
          <w:rFonts w:ascii="Times New Roman" w:hAnsi="Times New Roman" w:cs="Times New Roman"/>
          <w:color w:val="000000"/>
          <w:sz w:val="28"/>
          <w:szCs w:val="28"/>
          <w:lang w:eastAsia="ru-RU" w:bidi="ru-RU"/>
        </w:rPr>
        <w:t xml:space="preserve"> в т.ч.:</w:t>
      </w:r>
    </w:p>
    <w:p w14:paraId="57912B71" w14:textId="77777777" w:rsidR="005C3A4D" w:rsidRPr="00E827DA" w:rsidRDefault="005C3A4D" w:rsidP="005C3A4D">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t>- средства федерального бюджета – 194 040 000,00 руб.,</w:t>
      </w:r>
    </w:p>
    <w:p w14:paraId="773C6DA8" w14:textId="77777777" w:rsidR="00D36765" w:rsidRPr="00E827DA" w:rsidRDefault="005C3A4D" w:rsidP="005C3A4D">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t>- средства областного бюджета – 1 960 000,00 руб.</w:t>
      </w:r>
    </w:p>
    <w:p w14:paraId="6447BD8A" w14:textId="77777777" w:rsidR="00755612" w:rsidRPr="00E827DA" w:rsidRDefault="00755612" w:rsidP="00F74EC5">
      <w:pPr>
        <w:spacing w:after="120" w:line="360" w:lineRule="auto"/>
        <w:ind w:firstLine="425"/>
        <w:jc w:val="both"/>
        <w:rPr>
          <w:rFonts w:ascii="Times New Roman" w:hAnsi="Times New Roman" w:cs="Times New Roman"/>
          <w:sz w:val="28"/>
          <w:szCs w:val="28"/>
        </w:rPr>
      </w:pPr>
    </w:p>
    <w:p w14:paraId="2F3F4C8C" w14:textId="77777777" w:rsidR="003C4773" w:rsidRPr="00E827DA" w:rsidRDefault="003C4773" w:rsidP="001819C4">
      <w:pPr>
        <w:pStyle w:val="a4"/>
        <w:numPr>
          <w:ilvl w:val="1"/>
          <w:numId w:val="16"/>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14:paraId="2A68628A" w14:textId="77777777" w:rsidR="003C4773" w:rsidRPr="00E827DA" w:rsidRDefault="003C4773"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Для обеспечения надежности работы комплекса водопроводных сооружений необходимо выполнить следующие мероприятия:</w:t>
      </w:r>
    </w:p>
    <w:p w14:paraId="01990D25" w14:textId="77777777" w:rsidR="003C4773" w:rsidRPr="00E827DA" w:rsidRDefault="003C4773"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использовать средства автоматического регулирования, контроля, сигнализации, защиты и блокировок работы комплекса водоподготовки;</w:t>
      </w:r>
    </w:p>
    <w:p w14:paraId="679A0314" w14:textId="77777777" w:rsidR="003C4773" w:rsidRPr="00E827DA" w:rsidRDefault="003C4773"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при рабочем проектировании и строительстве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p>
    <w:p w14:paraId="1A7510C7" w14:textId="77777777" w:rsidR="003C4773" w:rsidRPr="00E827DA" w:rsidRDefault="003C4773"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для устойчивой и экономичной работы артскважин, а также </w:t>
      </w:r>
      <w:r w:rsidR="00090B93" w:rsidRPr="00E827DA">
        <w:rPr>
          <w:rFonts w:ascii="Times New Roman" w:hAnsi="Times New Roman" w:cs="Times New Roman"/>
          <w:sz w:val="28"/>
          <w:szCs w:val="28"/>
        </w:rPr>
        <w:t>резкого снижения утечки на водопроводных сетях поселения рекомендуется внедрить автоматизированную систему.</w:t>
      </w:r>
    </w:p>
    <w:p w14:paraId="18116090" w14:textId="77777777" w:rsidR="00090B93" w:rsidRPr="00E827DA" w:rsidRDefault="00090B93" w:rsidP="003C4773">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t xml:space="preserve">4.5. Сведения об оснащенности зданий, строений, сооружений приборами учета воды и их применение при осуществлении расчетов за потребленную воду. </w:t>
      </w:r>
    </w:p>
    <w:p w14:paraId="6DB2259D" w14:textId="77777777" w:rsidR="00E344AF" w:rsidRPr="00E827DA" w:rsidRDefault="00E344AF"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Население городского поселения Остров ИПУ обеспечено не полностью. Плановых мероприятий по установке ПУ нет.</w:t>
      </w:r>
    </w:p>
    <w:p w14:paraId="6659E5CE" w14:textId="77777777" w:rsidR="00E344AF" w:rsidRPr="00E827DA" w:rsidRDefault="00E344AF" w:rsidP="001819C4">
      <w:pPr>
        <w:pStyle w:val="a4"/>
        <w:numPr>
          <w:ilvl w:val="1"/>
          <w:numId w:val="17"/>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Описание вариантов маршрутов прохождения трубопроводов (трасс) по территории поселения и их обоснование.</w:t>
      </w:r>
    </w:p>
    <w:p w14:paraId="21D1EDB9" w14:textId="77777777" w:rsidR="00E344AF" w:rsidRPr="00E827DA" w:rsidRDefault="00E344AF"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Схема сетей водоснабжения городского поселения Остров прилагается</w:t>
      </w:r>
      <w:r w:rsidR="00947507" w:rsidRPr="00E827DA">
        <w:rPr>
          <w:rFonts w:ascii="Times New Roman" w:hAnsi="Times New Roman" w:cs="Times New Roman"/>
          <w:sz w:val="28"/>
          <w:szCs w:val="28"/>
        </w:rPr>
        <w:t xml:space="preserve"> в электронном варианте</w:t>
      </w:r>
      <w:r w:rsidRPr="00E827DA">
        <w:rPr>
          <w:rFonts w:ascii="Times New Roman" w:hAnsi="Times New Roman" w:cs="Times New Roman"/>
          <w:sz w:val="28"/>
          <w:szCs w:val="28"/>
        </w:rPr>
        <w:t xml:space="preserve">. Месторасположение объектов систем водоснабжения на карте нанесены условно, при рабочем проектировании возможно изменения местоположения исходя из расположения проектируемых предприятий и местных условий. </w:t>
      </w:r>
    </w:p>
    <w:p w14:paraId="0D999C8A" w14:textId="77777777" w:rsidR="00E344AF" w:rsidRPr="00E827DA" w:rsidRDefault="00E344AF" w:rsidP="001819C4">
      <w:pPr>
        <w:pStyle w:val="a4"/>
        <w:numPr>
          <w:ilvl w:val="1"/>
          <w:numId w:val="17"/>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Рекомендации о месте размещения насосных станций, резервуаров, водонапорных башен.</w:t>
      </w:r>
    </w:p>
    <w:p w14:paraId="591714CD" w14:textId="77777777" w:rsidR="00E344AF" w:rsidRPr="00E827DA" w:rsidRDefault="00E344AF"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Места размещения насосных станций, резервуаров, остаются без изменений.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p>
    <w:p w14:paraId="6585DEED" w14:textId="77777777" w:rsidR="00E344AF" w:rsidRPr="00E827DA" w:rsidRDefault="00E344AF" w:rsidP="001819C4">
      <w:pPr>
        <w:pStyle w:val="a4"/>
        <w:numPr>
          <w:ilvl w:val="1"/>
          <w:numId w:val="17"/>
        </w:numPr>
        <w:spacing w:after="120"/>
        <w:jc w:val="both"/>
        <w:rPr>
          <w:rFonts w:ascii="Times New Roman" w:hAnsi="Times New Roman" w:cs="Times New Roman"/>
          <w:b/>
          <w:sz w:val="28"/>
        </w:rPr>
      </w:pPr>
      <w:r w:rsidRPr="00E827DA">
        <w:rPr>
          <w:rFonts w:ascii="Times New Roman" w:hAnsi="Times New Roman" w:cs="Times New Roman"/>
          <w:b/>
          <w:sz w:val="28"/>
        </w:rPr>
        <w:lastRenderedPageBreak/>
        <w:t>Границы планируемых зон размещения объектов централизованных систем горячего водоснабжения, холодного водоснабжения.</w:t>
      </w:r>
    </w:p>
    <w:p w14:paraId="5BC61DDC" w14:textId="77777777" w:rsidR="00F74EC5" w:rsidRPr="00E827DA" w:rsidRDefault="00E344AF" w:rsidP="00EF774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Схема сетей водоснабжения городского поселения Остров прилагается</w:t>
      </w:r>
      <w:r w:rsidR="00947507" w:rsidRPr="00E827DA">
        <w:rPr>
          <w:rFonts w:ascii="Times New Roman" w:hAnsi="Times New Roman" w:cs="Times New Roman"/>
          <w:sz w:val="28"/>
          <w:szCs w:val="28"/>
        </w:rPr>
        <w:t xml:space="preserve"> в электронном варианте</w:t>
      </w:r>
      <w:r w:rsidRPr="00E827DA">
        <w:rPr>
          <w:rFonts w:ascii="Times New Roman" w:hAnsi="Times New Roman" w:cs="Times New Roman"/>
          <w:sz w:val="28"/>
          <w:szCs w:val="28"/>
        </w:rPr>
        <w:t>. Месторасположение объектов систем водоснабжения на карте нанесены условно, при рабочем проектировании возможно изменения местоположения исходя из расположения проектируемых предприятий и местных условий.</w:t>
      </w:r>
      <w:r w:rsidR="00947507" w:rsidRPr="00E827DA">
        <w:rPr>
          <w:rFonts w:ascii="Times New Roman" w:hAnsi="Times New Roman" w:cs="Times New Roman"/>
          <w:sz w:val="28"/>
          <w:szCs w:val="28"/>
        </w:rPr>
        <w:t xml:space="preserve"> Сети водоснабжения для обеспечения водоснабжения на территориях, где оно отсутствует, будут прокладываться согласно согласованным проектам.</w:t>
      </w:r>
    </w:p>
    <w:p w14:paraId="5A74731C" w14:textId="77777777" w:rsidR="00947507" w:rsidRPr="00E827DA" w:rsidRDefault="00947507" w:rsidP="001819C4">
      <w:pPr>
        <w:pStyle w:val="a4"/>
        <w:numPr>
          <w:ilvl w:val="1"/>
          <w:numId w:val="17"/>
        </w:numPr>
        <w:spacing w:after="120"/>
        <w:jc w:val="both"/>
        <w:rPr>
          <w:rFonts w:ascii="Times New Roman" w:hAnsi="Times New Roman" w:cs="Times New Roman"/>
          <w:b/>
          <w:sz w:val="28"/>
        </w:rPr>
      </w:pPr>
      <w:r w:rsidRPr="00E827DA">
        <w:rPr>
          <w:rFonts w:ascii="Times New Roman" w:hAnsi="Times New Roman" w:cs="Times New Roman"/>
          <w:b/>
          <w:sz w:val="28"/>
        </w:rPr>
        <w:t>Карты (схемы) существующего и планируемого размещения объектов централизованных систем горячего водоснабжения, холодного водоснабжения.</w:t>
      </w:r>
    </w:p>
    <w:p w14:paraId="4070F27B" w14:textId="77777777" w:rsidR="003C4773" w:rsidRPr="00E827DA" w:rsidRDefault="00947507" w:rsidP="00F74EC5">
      <w:pPr>
        <w:spacing w:after="120" w:line="360" w:lineRule="auto"/>
        <w:ind w:firstLine="425"/>
        <w:jc w:val="both"/>
        <w:rPr>
          <w:rFonts w:ascii="Times New Roman" w:hAnsi="Times New Roman" w:cs="Times New Roman"/>
          <w:sz w:val="28"/>
        </w:rPr>
      </w:pPr>
      <w:r w:rsidRPr="00E827DA">
        <w:rPr>
          <w:rFonts w:ascii="Times New Roman" w:hAnsi="Times New Roman" w:cs="Times New Roman"/>
          <w:sz w:val="28"/>
        </w:rPr>
        <w:t>Схема проектируемых сетей водоснабжения прилагается в электронном варианте, проектируемые сети водоснабжения и водозаборы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p>
    <w:p w14:paraId="48133572" w14:textId="77777777" w:rsidR="00947507" w:rsidRPr="00E827DA" w:rsidRDefault="009F33B4" w:rsidP="003C4773">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t>Раздел 5</w:t>
      </w:r>
      <w:r w:rsidR="00947507" w:rsidRPr="00E827DA">
        <w:rPr>
          <w:rFonts w:ascii="Times New Roman" w:hAnsi="Times New Roman" w:cs="Times New Roman"/>
          <w:b/>
          <w:sz w:val="28"/>
          <w:szCs w:val="28"/>
        </w:rPr>
        <w:t>. «Экологические аспекты мероприятий по строительству, реконструкции и модернизации объектов централизованных систем вод</w:t>
      </w:r>
      <w:r w:rsidRPr="00E827DA">
        <w:rPr>
          <w:rFonts w:ascii="Times New Roman" w:hAnsi="Times New Roman" w:cs="Times New Roman"/>
          <w:b/>
          <w:sz w:val="28"/>
          <w:szCs w:val="28"/>
        </w:rPr>
        <w:t>оснабжения»</w:t>
      </w:r>
    </w:p>
    <w:p w14:paraId="23F62B4F"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14:paraId="35E847D2"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Вокруг скважин должны быть оборудованы зоны санитарной охраны из трех поясов.</w:t>
      </w:r>
    </w:p>
    <w:p w14:paraId="2B182020"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Первый пояс ЗСО (зона строгого режима) включает площадку вокруг скважины радиусом 30-50 м, ограждаемую забором высотой 1,2 м.</w:t>
      </w:r>
    </w:p>
    <w:p w14:paraId="5795477C"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Территория должна быть спланирована и озеленена.</w:t>
      </w:r>
    </w:p>
    <w:p w14:paraId="14E4546A"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На территории первого пояса запрещается:</w:t>
      </w:r>
    </w:p>
    <w:p w14:paraId="16871D5C"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проживание людей;</w:t>
      </w:r>
    </w:p>
    <w:p w14:paraId="587E0466"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содержание и выпас скота и птиц;</w:t>
      </w:r>
    </w:p>
    <w:p w14:paraId="757B9CCF"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строительство зданий и сооружений, не имеющих прямого отношения к водопроводу.</w:t>
      </w:r>
    </w:p>
    <w:p w14:paraId="223BB6A6"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Мероприятия по охране подземных вод предусматриваются по двум основным направлениям – недопущению истощению ресурсов подземных вод, и защита их от загрязнения:</w:t>
      </w:r>
    </w:p>
    <w:p w14:paraId="67DAC51C"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сокращение использования пресных подземных вод для технических целей и полива зеленых насаждений;</w:t>
      </w:r>
    </w:p>
    <w:p w14:paraId="4EC8B5F6"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проведение ежегодного профилактического ремонта скважин;</w:t>
      </w:r>
    </w:p>
    <w:p w14:paraId="04F982B3"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вынос из зон </w:t>
      </w:r>
      <w:r w:rsidRPr="00E827DA">
        <w:rPr>
          <w:rFonts w:ascii="Times New Roman" w:hAnsi="Times New Roman" w:cs="Times New Roman"/>
          <w:sz w:val="28"/>
          <w:szCs w:val="28"/>
          <w:lang w:val="en-US"/>
        </w:rPr>
        <w:t>I</w:t>
      </w:r>
      <w:r w:rsidRPr="00E827DA">
        <w:rPr>
          <w:rFonts w:ascii="Times New Roman" w:hAnsi="Times New Roman" w:cs="Times New Roman"/>
          <w:sz w:val="28"/>
          <w:szCs w:val="28"/>
        </w:rPr>
        <w:t xml:space="preserve"> пояса всех потенциальных источников загрязнения подземных вод;</w:t>
      </w:r>
    </w:p>
    <w:p w14:paraId="7317C8D1"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в пределах </w:t>
      </w:r>
      <w:r w:rsidRPr="00E827DA">
        <w:rPr>
          <w:rFonts w:ascii="Times New Roman" w:hAnsi="Times New Roman" w:cs="Times New Roman"/>
          <w:sz w:val="28"/>
          <w:szCs w:val="28"/>
          <w:lang w:val="en-US"/>
        </w:rPr>
        <w:t>I</w:t>
      </w:r>
      <w:r w:rsidRPr="00E827DA">
        <w:rPr>
          <w:rFonts w:ascii="Times New Roman" w:hAnsi="Times New Roman" w:cs="Times New Roman"/>
          <w:sz w:val="28"/>
          <w:szCs w:val="28"/>
        </w:rPr>
        <w:t>-</w:t>
      </w:r>
      <w:r w:rsidRPr="00E827DA">
        <w:rPr>
          <w:rFonts w:ascii="Times New Roman" w:hAnsi="Times New Roman" w:cs="Times New Roman"/>
          <w:sz w:val="28"/>
          <w:szCs w:val="28"/>
          <w:lang w:val="en-US"/>
        </w:rPr>
        <w:t>III</w:t>
      </w:r>
      <w:r w:rsidRPr="00E827DA">
        <w:rPr>
          <w:rFonts w:ascii="Times New Roman" w:hAnsi="Times New Roman" w:cs="Times New Roman"/>
          <w:sz w:val="28"/>
          <w:szCs w:val="28"/>
        </w:rPr>
        <w:t xml:space="preserve"> ЗСО скважин разработать комплекс водоохранных мероприятий в соответствии с СанПиН 2.1.4.1110-02.</w:t>
      </w:r>
    </w:p>
    <w:p w14:paraId="727FF82D"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режимы наблюдения за дебитом, уровнем, температурой и химическим составом воды).</w:t>
      </w:r>
    </w:p>
    <w:p w14:paraId="3260D919" w14:textId="77777777" w:rsidR="0037607C" w:rsidRPr="00E827DA" w:rsidRDefault="0037607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контроль качества производить в соответствии с СанПиН 2.1.4.1074-01 с обязательным определением содержания железа и органолептических показателей.</w:t>
      </w:r>
    </w:p>
    <w:p w14:paraId="48756C92" w14:textId="77777777" w:rsidR="0037607C" w:rsidRPr="00E827DA" w:rsidRDefault="0037607C" w:rsidP="00AC4674">
      <w:pPr>
        <w:pStyle w:val="a4"/>
        <w:numPr>
          <w:ilvl w:val="1"/>
          <w:numId w:val="41"/>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5BD30ABC" w14:textId="77777777" w:rsidR="00947507" w:rsidRPr="00E827DA" w:rsidRDefault="00947507"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37607C" w:rsidRPr="00E827DA">
        <w:rPr>
          <w:rFonts w:ascii="Times New Roman" w:hAnsi="Times New Roman" w:cs="Times New Roman"/>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14:paraId="4A4FA523" w14:textId="77777777" w:rsidR="0037607C" w:rsidRPr="00E827DA" w:rsidRDefault="0037607C"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Эксплуатация водопроводной сет, а также ее строительство, не предусматривают каких-либо сбросов вредных веществ в водоемы и на рельеф.</w:t>
      </w:r>
    </w:p>
    <w:p w14:paraId="6C7F1D8F" w14:textId="77777777" w:rsidR="0037607C" w:rsidRPr="00E827DA" w:rsidRDefault="0037607C" w:rsidP="00AC4674">
      <w:pPr>
        <w:pStyle w:val="a4"/>
        <w:numPr>
          <w:ilvl w:val="1"/>
          <w:numId w:val="41"/>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На окружающую среду при реализации мероприятий по снабжению и хранению химических реагентов, используемых в водоподготовке (хлор и др.).</w:t>
      </w:r>
    </w:p>
    <w:p w14:paraId="639DDBBA" w14:textId="77777777" w:rsidR="00F74EC5" w:rsidRPr="00E827DA" w:rsidRDefault="0037607C" w:rsidP="00EF774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Сооружения водоподготовки в городском поселении отсутствуют. Использование хлора при дезинфекции трубопроводов не производиться. Поэтому разработка специальных мер по предотвращению вредного воздействия на окружающую среду </w:t>
      </w:r>
      <w:r w:rsidR="009F33B4" w:rsidRPr="00E827DA">
        <w:rPr>
          <w:rFonts w:ascii="Times New Roman" w:hAnsi="Times New Roman" w:cs="Times New Roman"/>
          <w:sz w:val="28"/>
          <w:szCs w:val="28"/>
        </w:rPr>
        <w:t>при реализации мероприятий по снабжению и хранению химических реагентов не требуется.</w:t>
      </w:r>
    </w:p>
    <w:p w14:paraId="3A035440" w14:textId="77777777" w:rsidR="00EF7749" w:rsidRPr="00E827DA" w:rsidRDefault="00EF7749" w:rsidP="00A26D33">
      <w:pPr>
        <w:spacing w:after="120" w:line="360" w:lineRule="auto"/>
        <w:jc w:val="both"/>
        <w:rPr>
          <w:rFonts w:ascii="Times New Roman" w:hAnsi="Times New Roman" w:cs="Times New Roman"/>
          <w:sz w:val="28"/>
          <w:szCs w:val="28"/>
        </w:rPr>
      </w:pPr>
    </w:p>
    <w:p w14:paraId="2CC3E162" w14:textId="77777777" w:rsidR="009F33B4" w:rsidRPr="00E827DA" w:rsidRDefault="009F33B4" w:rsidP="0037607C">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537297" w:rsidRPr="00E827DA">
        <w:rPr>
          <w:rFonts w:ascii="Times New Roman" w:hAnsi="Times New Roman" w:cs="Times New Roman"/>
          <w:b/>
          <w:sz w:val="28"/>
          <w:szCs w:val="28"/>
        </w:rPr>
        <w:t>.</w:t>
      </w:r>
    </w:p>
    <w:p w14:paraId="71AA470A" w14:textId="77777777" w:rsidR="009F33B4" w:rsidRPr="00E827DA" w:rsidRDefault="009F33B4"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 Оценкой вложений в модернизацию коммунального хозяйства является уменьшение количества потерь воды при транспортировки населению питьевой воды нормального качества и достаточного объема.</w:t>
      </w:r>
    </w:p>
    <w:p w14:paraId="2C742DB1" w14:textId="77777777" w:rsidR="009F33B4" w:rsidRPr="00E827DA" w:rsidRDefault="009F33B4" w:rsidP="00F74EC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На основании данных городского поселения Остров, невозможно провести детальный расчет объемов по обеспечению водоснабжения объектов перспективной застройки населенного пункта в рамках схемы водоснабжения.</w:t>
      </w:r>
    </w:p>
    <w:p w14:paraId="000997E0" w14:textId="77777777" w:rsidR="00637EE2" w:rsidRPr="00E827DA" w:rsidRDefault="00DF13D7" w:rsidP="00637EE2">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19</w:t>
      </w:r>
    </w:p>
    <w:tbl>
      <w:tblPr>
        <w:tblStyle w:val="a3"/>
        <w:tblW w:w="0" w:type="auto"/>
        <w:tblLook w:val="04A0" w:firstRow="1" w:lastRow="0" w:firstColumn="1" w:lastColumn="0" w:noHBand="0" w:noVBand="1"/>
      </w:tblPr>
      <w:tblGrid>
        <w:gridCol w:w="562"/>
        <w:gridCol w:w="4111"/>
        <w:gridCol w:w="1418"/>
        <w:gridCol w:w="985"/>
        <w:gridCol w:w="1296"/>
        <w:gridCol w:w="1636"/>
      </w:tblGrid>
      <w:tr w:rsidR="008A5716" w:rsidRPr="00E827DA" w14:paraId="29EEB16E" w14:textId="77777777" w:rsidTr="002F0086">
        <w:tc>
          <w:tcPr>
            <w:tcW w:w="562" w:type="dxa"/>
            <w:vAlign w:val="center"/>
          </w:tcPr>
          <w:p w14:paraId="0B14252D"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 п/п</w:t>
            </w:r>
          </w:p>
        </w:tc>
        <w:tc>
          <w:tcPr>
            <w:tcW w:w="4111" w:type="dxa"/>
            <w:vAlign w:val="center"/>
          </w:tcPr>
          <w:p w14:paraId="1EE2D6B0"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 xml:space="preserve">Наименование мероприятия </w:t>
            </w:r>
          </w:p>
        </w:tc>
        <w:tc>
          <w:tcPr>
            <w:tcW w:w="1418" w:type="dxa"/>
            <w:vAlign w:val="center"/>
          </w:tcPr>
          <w:p w14:paraId="7F52ECED"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Ед. измерения</w:t>
            </w:r>
          </w:p>
        </w:tc>
        <w:tc>
          <w:tcPr>
            <w:tcW w:w="985" w:type="dxa"/>
            <w:vAlign w:val="center"/>
          </w:tcPr>
          <w:p w14:paraId="2B5849AB"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Кол-во</w:t>
            </w:r>
          </w:p>
        </w:tc>
        <w:tc>
          <w:tcPr>
            <w:tcW w:w="1296" w:type="dxa"/>
            <w:vAlign w:val="center"/>
          </w:tcPr>
          <w:p w14:paraId="750EEB7A"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Затраты,</w:t>
            </w:r>
          </w:p>
          <w:p w14:paraId="586C96AA"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 xml:space="preserve">тыс. руб. </w:t>
            </w:r>
          </w:p>
        </w:tc>
        <w:tc>
          <w:tcPr>
            <w:tcW w:w="1636" w:type="dxa"/>
            <w:vAlign w:val="center"/>
          </w:tcPr>
          <w:p w14:paraId="58DCCE99"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Этап внедрения</w:t>
            </w:r>
          </w:p>
        </w:tc>
      </w:tr>
      <w:tr w:rsidR="008A5716" w:rsidRPr="00E827DA" w14:paraId="3BBD15F0" w14:textId="77777777" w:rsidTr="002F0086">
        <w:tc>
          <w:tcPr>
            <w:tcW w:w="562" w:type="dxa"/>
            <w:vAlign w:val="center"/>
          </w:tcPr>
          <w:p w14:paraId="45198760" w14:textId="77777777" w:rsidR="008A5716" w:rsidRPr="00E827DA" w:rsidRDefault="008A5716"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1</w:t>
            </w:r>
          </w:p>
        </w:tc>
        <w:tc>
          <w:tcPr>
            <w:tcW w:w="4111" w:type="dxa"/>
            <w:vAlign w:val="center"/>
          </w:tcPr>
          <w:p w14:paraId="7F6B5379" w14:textId="77777777" w:rsidR="008A5716" w:rsidRPr="00E827DA" w:rsidRDefault="00537297" w:rsidP="00090D79">
            <w:pPr>
              <w:spacing w:after="120"/>
              <w:rPr>
                <w:rFonts w:ascii="Times New Roman" w:hAnsi="Times New Roman" w:cs="Times New Roman"/>
                <w:sz w:val="24"/>
                <w:szCs w:val="28"/>
              </w:rPr>
            </w:pPr>
            <w:r w:rsidRPr="00E827DA">
              <w:rPr>
                <w:rFonts w:ascii="Times New Roman" w:hAnsi="Times New Roman" w:cs="Times New Roman"/>
                <w:sz w:val="24"/>
                <w:szCs w:val="28"/>
              </w:rPr>
              <w:t xml:space="preserve">Замена трубопроводов, отработавших нормативный срок службы </w:t>
            </w:r>
          </w:p>
        </w:tc>
        <w:tc>
          <w:tcPr>
            <w:tcW w:w="1418" w:type="dxa"/>
            <w:vAlign w:val="center"/>
          </w:tcPr>
          <w:p w14:paraId="536E54D9" w14:textId="77777777" w:rsidR="008A5716" w:rsidRPr="00E827DA" w:rsidRDefault="00537297" w:rsidP="008A5716">
            <w:pPr>
              <w:spacing w:after="120"/>
              <w:jc w:val="center"/>
              <w:rPr>
                <w:rFonts w:ascii="Times New Roman" w:hAnsi="Times New Roman" w:cs="Times New Roman"/>
                <w:sz w:val="24"/>
                <w:szCs w:val="28"/>
              </w:rPr>
            </w:pPr>
            <w:proofErr w:type="spellStart"/>
            <w:r w:rsidRPr="00E827DA">
              <w:rPr>
                <w:rFonts w:ascii="Times New Roman" w:hAnsi="Times New Roman" w:cs="Times New Roman"/>
                <w:sz w:val="24"/>
                <w:szCs w:val="28"/>
              </w:rPr>
              <w:t>пог</w:t>
            </w:r>
            <w:proofErr w:type="spellEnd"/>
            <w:r w:rsidRPr="00E827DA">
              <w:rPr>
                <w:rFonts w:ascii="Times New Roman" w:hAnsi="Times New Roman" w:cs="Times New Roman"/>
                <w:sz w:val="24"/>
                <w:szCs w:val="28"/>
              </w:rPr>
              <w:t>. м.</w:t>
            </w:r>
          </w:p>
        </w:tc>
        <w:tc>
          <w:tcPr>
            <w:tcW w:w="985" w:type="dxa"/>
            <w:vAlign w:val="center"/>
          </w:tcPr>
          <w:p w14:paraId="4AB9E777" w14:textId="77777777" w:rsidR="008A5716" w:rsidRPr="00E827DA" w:rsidRDefault="00F3648C"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w:t>
            </w:r>
          </w:p>
        </w:tc>
        <w:tc>
          <w:tcPr>
            <w:tcW w:w="1296" w:type="dxa"/>
            <w:vAlign w:val="center"/>
          </w:tcPr>
          <w:p w14:paraId="58F1A9E1" w14:textId="77777777" w:rsidR="008A5716" w:rsidRPr="00E827DA" w:rsidRDefault="00F3648C"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3400</w:t>
            </w:r>
          </w:p>
        </w:tc>
        <w:tc>
          <w:tcPr>
            <w:tcW w:w="1636" w:type="dxa"/>
            <w:vAlign w:val="center"/>
          </w:tcPr>
          <w:p w14:paraId="4A0EFAEC" w14:textId="77777777" w:rsidR="008A5716" w:rsidRPr="00E827DA" w:rsidRDefault="0032588B"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2021-2025</w:t>
            </w:r>
          </w:p>
        </w:tc>
      </w:tr>
      <w:tr w:rsidR="008A5716" w:rsidRPr="00E827DA" w14:paraId="4C03A7B9" w14:textId="77777777" w:rsidTr="002F0086">
        <w:tc>
          <w:tcPr>
            <w:tcW w:w="562" w:type="dxa"/>
            <w:vAlign w:val="center"/>
          </w:tcPr>
          <w:p w14:paraId="5FFF68BC" w14:textId="77777777" w:rsidR="008A5716" w:rsidRPr="00E827DA" w:rsidRDefault="008A5716"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2</w:t>
            </w:r>
          </w:p>
        </w:tc>
        <w:tc>
          <w:tcPr>
            <w:tcW w:w="4111" w:type="dxa"/>
            <w:vAlign w:val="center"/>
          </w:tcPr>
          <w:p w14:paraId="6461D840" w14:textId="77777777" w:rsidR="008A5716" w:rsidRPr="00E827DA" w:rsidRDefault="00537297" w:rsidP="00090D79">
            <w:pPr>
              <w:spacing w:after="120"/>
              <w:rPr>
                <w:rFonts w:ascii="Times New Roman" w:hAnsi="Times New Roman" w:cs="Times New Roman"/>
                <w:sz w:val="24"/>
                <w:szCs w:val="28"/>
              </w:rPr>
            </w:pPr>
            <w:r w:rsidRPr="00E827DA">
              <w:rPr>
                <w:rFonts w:ascii="Times New Roman" w:hAnsi="Times New Roman" w:cs="Times New Roman"/>
                <w:sz w:val="24"/>
                <w:szCs w:val="28"/>
              </w:rPr>
              <w:t>Реконструкция магистральных водопроводов от водозаборных сооружений до потребителя</w:t>
            </w:r>
          </w:p>
        </w:tc>
        <w:tc>
          <w:tcPr>
            <w:tcW w:w="1418" w:type="dxa"/>
            <w:vAlign w:val="center"/>
          </w:tcPr>
          <w:p w14:paraId="18B1F4EE" w14:textId="77777777" w:rsidR="008A5716" w:rsidRPr="00E827DA" w:rsidRDefault="00090D79" w:rsidP="008A5716">
            <w:pPr>
              <w:spacing w:after="120"/>
              <w:jc w:val="center"/>
              <w:rPr>
                <w:rFonts w:ascii="Times New Roman" w:hAnsi="Times New Roman" w:cs="Times New Roman"/>
                <w:sz w:val="24"/>
                <w:szCs w:val="28"/>
              </w:rPr>
            </w:pPr>
            <w:proofErr w:type="spellStart"/>
            <w:r w:rsidRPr="00E827DA">
              <w:rPr>
                <w:rFonts w:ascii="Times New Roman" w:hAnsi="Times New Roman" w:cs="Times New Roman"/>
                <w:sz w:val="24"/>
                <w:szCs w:val="28"/>
              </w:rPr>
              <w:t>пог</w:t>
            </w:r>
            <w:proofErr w:type="spellEnd"/>
            <w:r w:rsidRPr="00E827DA">
              <w:rPr>
                <w:rFonts w:ascii="Times New Roman" w:hAnsi="Times New Roman" w:cs="Times New Roman"/>
                <w:sz w:val="24"/>
                <w:szCs w:val="28"/>
              </w:rPr>
              <w:t>. м.</w:t>
            </w:r>
          </w:p>
        </w:tc>
        <w:tc>
          <w:tcPr>
            <w:tcW w:w="985" w:type="dxa"/>
            <w:vAlign w:val="center"/>
          </w:tcPr>
          <w:p w14:paraId="7E0E1497" w14:textId="77777777" w:rsidR="008A5716" w:rsidRPr="00E827DA" w:rsidRDefault="00F3648C"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w:t>
            </w:r>
          </w:p>
        </w:tc>
        <w:tc>
          <w:tcPr>
            <w:tcW w:w="1296" w:type="dxa"/>
            <w:vAlign w:val="center"/>
          </w:tcPr>
          <w:p w14:paraId="7D38E5A7" w14:textId="77777777" w:rsidR="008A5716" w:rsidRPr="00E827DA" w:rsidRDefault="00F3648C"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1900</w:t>
            </w:r>
          </w:p>
        </w:tc>
        <w:tc>
          <w:tcPr>
            <w:tcW w:w="1636" w:type="dxa"/>
            <w:vAlign w:val="center"/>
          </w:tcPr>
          <w:p w14:paraId="0ACF412A" w14:textId="77777777" w:rsidR="008A5716" w:rsidRPr="00E827DA" w:rsidRDefault="0032588B"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2025-2027</w:t>
            </w:r>
          </w:p>
        </w:tc>
      </w:tr>
      <w:tr w:rsidR="00090D79" w:rsidRPr="00E827DA" w14:paraId="17170B87" w14:textId="77777777" w:rsidTr="002F0086">
        <w:tc>
          <w:tcPr>
            <w:tcW w:w="562" w:type="dxa"/>
            <w:vAlign w:val="center"/>
          </w:tcPr>
          <w:p w14:paraId="43463847" w14:textId="77777777" w:rsidR="00090D79" w:rsidRPr="00E827DA" w:rsidRDefault="00090D79"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3</w:t>
            </w:r>
          </w:p>
        </w:tc>
        <w:tc>
          <w:tcPr>
            <w:tcW w:w="4111" w:type="dxa"/>
            <w:vAlign w:val="center"/>
          </w:tcPr>
          <w:p w14:paraId="77E9CDFC" w14:textId="77777777" w:rsidR="00090D79" w:rsidRPr="00E827DA" w:rsidRDefault="00090D79" w:rsidP="00090D79">
            <w:pPr>
              <w:spacing w:after="120"/>
              <w:rPr>
                <w:rFonts w:ascii="Times New Roman" w:hAnsi="Times New Roman" w:cs="Times New Roman"/>
                <w:sz w:val="24"/>
                <w:szCs w:val="28"/>
              </w:rPr>
            </w:pPr>
            <w:r w:rsidRPr="00E827DA">
              <w:rPr>
                <w:rFonts w:ascii="Times New Roman" w:hAnsi="Times New Roman" w:cs="Times New Roman"/>
                <w:sz w:val="24"/>
                <w:szCs w:val="28"/>
              </w:rPr>
              <w:t>Проектирование и строительство сетей для улучшения и повышения надежности водоснабжения</w:t>
            </w:r>
          </w:p>
        </w:tc>
        <w:tc>
          <w:tcPr>
            <w:tcW w:w="1418" w:type="dxa"/>
            <w:vAlign w:val="center"/>
          </w:tcPr>
          <w:p w14:paraId="5F9046B7" w14:textId="77777777" w:rsidR="00090D79" w:rsidRPr="00E827DA" w:rsidRDefault="00090D79" w:rsidP="008A5716">
            <w:pPr>
              <w:spacing w:after="120"/>
              <w:jc w:val="center"/>
              <w:rPr>
                <w:rFonts w:ascii="Times New Roman" w:hAnsi="Times New Roman" w:cs="Times New Roman"/>
                <w:sz w:val="24"/>
                <w:szCs w:val="28"/>
              </w:rPr>
            </w:pPr>
            <w:proofErr w:type="spellStart"/>
            <w:r w:rsidRPr="00E827DA">
              <w:rPr>
                <w:rFonts w:ascii="Times New Roman" w:hAnsi="Times New Roman" w:cs="Times New Roman"/>
                <w:sz w:val="24"/>
                <w:szCs w:val="28"/>
              </w:rPr>
              <w:t>пог</w:t>
            </w:r>
            <w:proofErr w:type="spellEnd"/>
            <w:r w:rsidRPr="00E827DA">
              <w:rPr>
                <w:rFonts w:ascii="Times New Roman" w:hAnsi="Times New Roman" w:cs="Times New Roman"/>
                <w:sz w:val="24"/>
                <w:szCs w:val="28"/>
              </w:rPr>
              <w:t>. м.</w:t>
            </w:r>
          </w:p>
        </w:tc>
        <w:tc>
          <w:tcPr>
            <w:tcW w:w="985" w:type="dxa"/>
            <w:vAlign w:val="center"/>
          </w:tcPr>
          <w:p w14:paraId="3CF5B239" w14:textId="77777777" w:rsidR="00090D79" w:rsidRPr="00E827DA" w:rsidRDefault="00F3648C"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w:t>
            </w:r>
          </w:p>
        </w:tc>
        <w:tc>
          <w:tcPr>
            <w:tcW w:w="1296" w:type="dxa"/>
            <w:vAlign w:val="center"/>
          </w:tcPr>
          <w:p w14:paraId="38C30315" w14:textId="77777777" w:rsidR="00090D79" w:rsidRPr="00E827DA" w:rsidRDefault="00F3648C"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450</w:t>
            </w:r>
          </w:p>
        </w:tc>
        <w:tc>
          <w:tcPr>
            <w:tcW w:w="1636" w:type="dxa"/>
            <w:vAlign w:val="center"/>
          </w:tcPr>
          <w:p w14:paraId="2C5A1652" w14:textId="77777777" w:rsidR="00090D79" w:rsidRPr="00E827DA" w:rsidRDefault="0032588B"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2022-2025</w:t>
            </w:r>
          </w:p>
        </w:tc>
      </w:tr>
      <w:tr w:rsidR="002F0086" w:rsidRPr="00E827DA" w14:paraId="434BBB3B" w14:textId="77777777" w:rsidTr="002F0086">
        <w:tc>
          <w:tcPr>
            <w:tcW w:w="562" w:type="dxa"/>
            <w:vAlign w:val="center"/>
          </w:tcPr>
          <w:p w14:paraId="4BED36D7" w14:textId="0E83F6E6" w:rsidR="002F0086" w:rsidRPr="00E827DA" w:rsidRDefault="001B2799" w:rsidP="008A5716">
            <w:pPr>
              <w:spacing w:after="120"/>
              <w:jc w:val="center"/>
              <w:rPr>
                <w:rFonts w:ascii="Times New Roman" w:hAnsi="Times New Roman" w:cs="Times New Roman"/>
                <w:sz w:val="24"/>
                <w:szCs w:val="28"/>
              </w:rPr>
            </w:pPr>
            <w:r>
              <w:rPr>
                <w:rFonts w:ascii="Times New Roman" w:hAnsi="Times New Roman" w:cs="Times New Roman"/>
                <w:sz w:val="24"/>
                <w:szCs w:val="28"/>
              </w:rPr>
              <w:t>4</w:t>
            </w:r>
          </w:p>
        </w:tc>
        <w:tc>
          <w:tcPr>
            <w:tcW w:w="4111" w:type="dxa"/>
            <w:vAlign w:val="center"/>
          </w:tcPr>
          <w:p w14:paraId="665DBC9B" w14:textId="77777777" w:rsidR="002F0086" w:rsidRPr="001B2799" w:rsidRDefault="002F0086" w:rsidP="00090D79">
            <w:pPr>
              <w:spacing w:after="120"/>
              <w:rPr>
                <w:rFonts w:ascii="Times New Roman" w:hAnsi="Times New Roman" w:cs="Times New Roman"/>
                <w:color w:val="000000"/>
                <w:sz w:val="24"/>
                <w:szCs w:val="24"/>
                <w:lang w:eastAsia="ru-RU" w:bidi="ru-RU"/>
              </w:rPr>
            </w:pPr>
            <w:r w:rsidRPr="001B2799">
              <w:rPr>
                <w:rFonts w:ascii="Times New Roman" w:hAnsi="Times New Roman" w:cs="Times New Roman"/>
                <w:color w:val="000000"/>
                <w:sz w:val="24"/>
                <w:szCs w:val="24"/>
                <w:lang w:eastAsia="ru-RU" w:bidi="ru-RU"/>
              </w:rPr>
              <w:t xml:space="preserve">Капитальный ремонт сетей водоснабжения в военном городке </w:t>
            </w:r>
            <w:r w:rsidRPr="001B2799">
              <w:rPr>
                <w:rFonts w:ascii="Times New Roman" w:hAnsi="Times New Roman" w:cs="Times New Roman"/>
                <w:color w:val="000000"/>
                <w:sz w:val="24"/>
                <w:szCs w:val="24"/>
                <w:lang w:eastAsia="ru-RU" w:bidi="ru-RU"/>
              </w:rPr>
              <w:lastRenderedPageBreak/>
              <w:t>«Остров-3»</w:t>
            </w:r>
          </w:p>
        </w:tc>
        <w:tc>
          <w:tcPr>
            <w:tcW w:w="1418" w:type="dxa"/>
            <w:vAlign w:val="center"/>
          </w:tcPr>
          <w:p w14:paraId="351972BB" w14:textId="77777777" w:rsidR="002F0086" w:rsidRPr="00E827DA" w:rsidRDefault="005B6D3E" w:rsidP="002F0086">
            <w:pPr>
              <w:spacing w:after="120"/>
              <w:jc w:val="center"/>
              <w:rPr>
                <w:rFonts w:ascii="Times New Roman" w:hAnsi="Times New Roman" w:cs="Times New Roman"/>
                <w:sz w:val="24"/>
                <w:szCs w:val="28"/>
              </w:rPr>
            </w:pPr>
            <w:proofErr w:type="spellStart"/>
            <w:r w:rsidRPr="00E827DA">
              <w:rPr>
                <w:rFonts w:ascii="Times New Roman" w:hAnsi="Times New Roman" w:cs="Times New Roman"/>
                <w:sz w:val="24"/>
                <w:szCs w:val="28"/>
              </w:rPr>
              <w:lastRenderedPageBreak/>
              <w:t>пог.м</w:t>
            </w:r>
            <w:proofErr w:type="spellEnd"/>
            <w:r w:rsidRPr="00E827DA">
              <w:rPr>
                <w:rFonts w:ascii="Times New Roman" w:hAnsi="Times New Roman" w:cs="Times New Roman"/>
                <w:sz w:val="24"/>
                <w:szCs w:val="28"/>
              </w:rPr>
              <w:t>.</w:t>
            </w:r>
          </w:p>
        </w:tc>
        <w:tc>
          <w:tcPr>
            <w:tcW w:w="985" w:type="dxa"/>
            <w:vAlign w:val="center"/>
          </w:tcPr>
          <w:p w14:paraId="2C534368" w14:textId="77777777" w:rsidR="002F0086" w:rsidRPr="00E827DA" w:rsidRDefault="005B6D3E"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16449</w:t>
            </w:r>
          </w:p>
        </w:tc>
        <w:tc>
          <w:tcPr>
            <w:tcW w:w="1296" w:type="dxa"/>
            <w:vAlign w:val="center"/>
          </w:tcPr>
          <w:p w14:paraId="114DAD99" w14:textId="77777777" w:rsidR="002F0086" w:rsidRPr="00E827DA" w:rsidRDefault="002F0086"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196 000,00</w:t>
            </w:r>
          </w:p>
        </w:tc>
        <w:tc>
          <w:tcPr>
            <w:tcW w:w="1636" w:type="dxa"/>
            <w:vAlign w:val="center"/>
          </w:tcPr>
          <w:p w14:paraId="6C097EA0" w14:textId="77777777" w:rsidR="002F0086" w:rsidRPr="00E827DA" w:rsidRDefault="002F0086" w:rsidP="008A5716">
            <w:pPr>
              <w:spacing w:after="120"/>
              <w:jc w:val="center"/>
              <w:rPr>
                <w:rFonts w:ascii="Times New Roman" w:hAnsi="Times New Roman" w:cs="Times New Roman"/>
                <w:sz w:val="24"/>
                <w:szCs w:val="28"/>
              </w:rPr>
            </w:pPr>
            <w:r w:rsidRPr="00E827DA">
              <w:rPr>
                <w:rFonts w:ascii="Times New Roman" w:hAnsi="Times New Roman" w:cs="Times New Roman"/>
                <w:sz w:val="24"/>
                <w:szCs w:val="28"/>
              </w:rPr>
              <w:t>2022 год</w:t>
            </w:r>
          </w:p>
        </w:tc>
      </w:tr>
    </w:tbl>
    <w:p w14:paraId="4B5AB10E" w14:textId="77777777" w:rsidR="008A5716" w:rsidRPr="00E827DA" w:rsidRDefault="008A5716" w:rsidP="0037607C">
      <w:pPr>
        <w:spacing w:after="120"/>
        <w:ind w:firstLine="426"/>
        <w:jc w:val="both"/>
        <w:rPr>
          <w:rFonts w:ascii="Times New Roman" w:hAnsi="Times New Roman" w:cs="Times New Roman"/>
          <w:sz w:val="20"/>
          <w:szCs w:val="28"/>
        </w:rPr>
      </w:pPr>
      <w:r w:rsidRPr="00E827DA">
        <w:rPr>
          <w:rFonts w:ascii="Times New Roman" w:hAnsi="Times New Roman" w:cs="Times New Roman"/>
          <w:sz w:val="20"/>
          <w:szCs w:val="28"/>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71475221" w14:textId="77777777" w:rsidR="002F0086" w:rsidRPr="00E827DA" w:rsidRDefault="00F74EC5" w:rsidP="002F0086">
      <w:pPr>
        <w:spacing w:after="120" w:line="360" w:lineRule="auto"/>
        <w:ind w:firstLine="425"/>
        <w:jc w:val="both"/>
        <w:rPr>
          <w:rFonts w:ascii="Times New Roman" w:hAnsi="Times New Roman" w:cs="Times New Roman"/>
          <w:color w:val="000000"/>
          <w:sz w:val="28"/>
          <w:szCs w:val="28"/>
          <w:lang w:eastAsia="ru-RU" w:bidi="ru-RU"/>
        </w:rPr>
      </w:pPr>
      <w:r w:rsidRPr="00E827DA">
        <w:rPr>
          <w:rFonts w:ascii="Times New Roman" w:hAnsi="Times New Roman" w:cs="Times New Roman"/>
          <w:sz w:val="20"/>
          <w:szCs w:val="28"/>
        </w:rPr>
        <w:br w:type="page"/>
      </w:r>
    </w:p>
    <w:p w14:paraId="5826B958" w14:textId="77777777" w:rsidR="008A5716" w:rsidRPr="00E827DA" w:rsidRDefault="008A5716" w:rsidP="0037607C">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Раздел 7. «Целевые показатели развития централ</w:t>
      </w:r>
      <w:r w:rsidR="00537297" w:rsidRPr="00E827DA">
        <w:rPr>
          <w:rFonts w:ascii="Times New Roman" w:hAnsi="Times New Roman" w:cs="Times New Roman"/>
          <w:b/>
          <w:sz w:val="28"/>
          <w:szCs w:val="28"/>
        </w:rPr>
        <w:t>изованных систем водоснабжения».</w:t>
      </w:r>
    </w:p>
    <w:p w14:paraId="60A13A76" w14:textId="77777777" w:rsidR="00637EE2" w:rsidRPr="00E827DA" w:rsidRDefault="00DF13D7" w:rsidP="00637EE2">
      <w:pPr>
        <w:spacing w:after="120"/>
        <w:ind w:firstLine="426"/>
        <w:jc w:val="right"/>
        <w:rPr>
          <w:rFonts w:ascii="Times New Roman" w:hAnsi="Times New Roman" w:cs="Times New Roman"/>
          <w:b/>
          <w:sz w:val="24"/>
          <w:szCs w:val="28"/>
        </w:rPr>
      </w:pPr>
      <w:r w:rsidRPr="00E827DA">
        <w:rPr>
          <w:rFonts w:ascii="Times New Roman" w:hAnsi="Times New Roman" w:cs="Times New Roman"/>
          <w:b/>
          <w:sz w:val="24"/>
          <w:szCs w:val="28"/>
        </w:rPr>
        <w:t>Таблица 20</w:t>
      </w:r>
    </w:p>
    <w:tbl>
      <w:tblPr>
        <w:tblStyle w:val="a3"/>
        <w:tblW w:w="0" w:type="auto"/>
        <w:tblLook w:val="04A0" w:firstRow="1" w:lastRow="0" w:firstColumn="1" w:lastColumn="0" w:noHBand="0" w:noVBand="1"/>
      </w:tblPr>
      <w:tblGrid>
        <w:gridCol w:w="2478"/>
        <w:gridCol w:w="4180"/>
        <w:gridCol w:w="1275"/>
        <w:gridCol w:w="1979"/>
      </w:tblGrid>
      <w:tr w:rsidR="008A5716" w:rsidRPr="00E827DA" w14:paraId="0D2D134C" w14:textId="77777777" w:rsidTr="00247063">
        <w:tc>
          <w:tcPr>
            <w:tcW w:w="2478" w:type="dxa"/>
            <w:vAlign w:val="center"/>
          </w:tcPr>
          <w:p w14:paraId="244CA460"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Группа</w:t>
            </w:r>
          </w:p>
        </w:tc>
        <w:tc>
          <w:tcPr>
            <w:tcW w:w="5455" w:type="dxa"/>
            <w:gridSpan w:val="2"/>
            <w:vAlign w:val="center"/>
          </w:tcPr>
          <w:p w14:paraId="2B4AB2BF" w14:textId="77777777" w:rsidR="008A5716" w:rsidRPr="00E827DA" w:rsidRDefault="008A5716" w:rsidP="008A5716">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 xml:space="preserve">Целевые показатели на </w:t>
            </w:r>
            <w:r w:rsidR="00247063" w:rsidRPr="00E827DA">
              <w:rPr>
                <w:rFonts w:ascii="Times New Roman" w:hAnsi="Times New Roman" w:cs="Times New Roman"/>
                <w:b/>
                <w:sz w:val="24"/>
                <w:szCs w:val="28"/>
              </w:rPr>
              <w:t>2019</w:t>
            </w:r>
          </w:p>
        </w:tc>
        <w:tc>
          <w:tcPr>
            <w:tcW w:w="1979" w:type="dxa"/>
            <w:vAlign w:val="center"/>
          </w:tcPr>
          <w:p w14:paraId="6BB801E1" w14:textId="77777777" w:rsidR="008A5716" w:rsidRPr="00E827DA" w:rsidRDefault="008A5716" w:rsidP="00247063">
            <w:pPr>
              <w:spacing w:after="120"/>
              <w:jc w:val="center"/>
              <w:rPr>
                <w:rFonts w:ascii="Times New Roman" w:hAnsi="Times New Roman" w:cs="Times New Roman"/>
                <w:b/>
                <w:sz w:val="20"/>
                <w:szCs w:val="28"/>
              </w:rPr>
            </w:pPr>
            <w:r w:rsidRPr="00E827DA">
              <w:rPr>
                <w:rFonts w:ascii="Times New Roman" w:hAnsi="Times New Roman" w:cs="Times New Roman"/>
                <w:b/>
                <w:sz w:val="24"/>
                <w:szCs w:val="28"/>
              </w:rPr>
              <w:t>2020</w:t>
            </w:r>
          </w:p>
        </w:tc>
      </w:tr>
      <w:tr w:rsidR="008A5716" w:rsidRPr="00E827DA" w14:paraId="661E6B8B" w14:textId="77777777" w:rsidTr="00247063">
        <w:tc>
          <w:tcPr>
            <w:tcW w:w="2478" w:type="dxa"/>
            <w:vMerge w:val="restart"/>
            <w:vAlign w:val="center"/>
          </w:tcPr>
          <w:p w14:paraId="1549F625" w14:textId="77777777" w:rsidR="008A5716" w:rsidRPr="00E827DA" w:rsidRDefault="008A5716" w:rsidP="008A5716">
            <w:pPr>
              <w:spacing w:after="120"/>
              <w:jc w:val="center"/>
              <w:rPr>
                <w:rFonts w:ascii="Times New Roman" w:hAnsi="Times New Roman" w:cs="Times New Roman"/>
                <w:sz w:val="24"/>
                <w:szCs w:val="28"/>
              </w:rPr>
            </w:pPr>
            <w:r w:rsidRPr="00E827DA">
              <w:rPr>
                <w:rFonts w:ascii="Times New Roman" w:hAnsi="Times New Roman" w:cs="Times New Roman"/>
                <w:sz w:val="20"/>
                <w:szCs w:val="28"/>
              </w:rPr>
              <w:t>Показатели качества воды</w:t>
            </w:r>
          </w:p>
        </w:tc>
        <w:tc>
          <w:tcPr>
            <w:tcW w:w="4180" w:type="dxa"/>
            <w:vAlign w:val="center"/>
          </w:tcPr>
          <w:p w14:paraId="5174B15F" w14:textId="77777777" w:rsidR="008A5716" w:rsidRPr="00E827DA" w:rsidRDefault="008A5716" w:rsidP="00090D79">
            <w:pPr>
              <w:pStyle w:val="a4"/>
              <w:numPr>
                <w:ilvl w:val="0"/>
                <w:numId w:val="19"/>
              </w:numPr>
              <w:spacing w:after="120"/>
              <w:rPr>
                <w:rFonts w:ascii="Times New Roman" w:hAnsi="Times New Roman" w:cs="Times New Roman"/>
                <w:sz w:val="24"/>
                <w:szCs w:val="28"/>
              </w:rPr>
            </w:pPr>
            <w:r w:rsidRPr="00E827DA">
              <w:rPr>
                <w:rFonts w:ascii="Times New Roman" w:hAnsi="Times New Roman" w:cs="Times New Roman"/>
                <w:sz w:val="20"/>
                <w:szCs w:val="28"/>
              </w:rPr>
              <w:t>Удельный вес проб воды у потребителя, которые не отвечают гигиеническим нормативам по санитарно-химическим показателям</w:t>
            </w:r>
          </w:p>
        </w:tc>
        <w:tc>
          <w:tcPr>
            <w:tcW w:w="1275" w:type="dxa"/>
            <w:vAlign w:val="center"/>
          </w:tcPr>
          <w:p w14:paraId="04C571BE" w14:textId="77777777" w:rsidR="008A5716"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0</w:t>
            </w:r>
          </w:p>
        </w:tc>
        <w:tc>
          <w:tcPr>
            <w:tcW w:w="1979" w:type="dxa"/>
            <w:vAlign w:val="center"/>
          </w:tcPr>
          <w:p w14:paraId="25A92C8A" w14:textId="77777777" w:rsidR="008A5716"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0</w:t>
            </w:r>
          </w:p>
        </w:tc>
      </w:tr>
      <w:tr w:rsidR="008A5716" w:rsidRPr="00E827DA" w14:paraId="0A918AD8" w14:textId="77777777" w:rsidTr="00247063">
        <w:tc>
          <w:tcPr>
            <w:tcW w:w="2478" w:type="dxa"/>
            <w:vMerge/>
            <w:vAlign w:val="center"/>
          </w:tcPr>
          <w:p w14:paraId="3810A34A" w14:textId="77777777" w:rsidR="008A5716" w:rsidRPr="00E827DA" w:rsidRDefault="008A5716" w:rsidP="008A5716">
            <w:pPr>
              <w:spacing w:after="120"/>
              <w:jc w:val="center"/>
              <w:rPr>
                <w:rFonts w:ascii="Times New Roman" w:hAnsi="Times New Roman" w:cs="Times New Roman"/>
                <w:sz w:val="24"/>
                <w:szCs w:val="28"/>
              </w:rPr>
            </w:pPr>
          </w:p>
        </w:tc>
        <w:tc>
          <w:tcPr>
            <w:tcW w:w="4180" w:type="dxa"/>
            <w:vAlign w:val="center"/>
          </w:tcPr>
          <w:p w14:paraId="71552805" w14:textId="77777777" w:rsidR="008A5716" w:rsidRPr="00E827DA" w:rsidRDefault="008A5716" w:rsidP="00090D79">
            <w:pPr>
              <w:pStyle w:val="a4"/>
              <w:numPr>
                <w:ilvl w:val="0"/>
                <w:numId w:val="19"/>
              </w:numPr>
              <w:spacing w:after="120"/>
              <w:rPr>
                <w:rFonts w:ascii="Times New Roman" w:hAnsi="Times New Roman" w:cs="Times New Roman"/>
                <w:sz w:val="24"/>
                <w:szCs w:val="28"/>
              </w:rPr>
            </w:pPr>
            <w:r w:rsidRPr="00E827DA">
              <w:rPr>
                <w:rFonts w:ascii="Times New Roman" w:hAnsi="Times New Roman" w:cs="Times New Roman"/>
                <w:sz w:val="20"/>
                <w:szCs w:val="28"/>
              </w:rPr>
              <w:t>Удельный вес проб воды у потребителя, которые не отвечают гигиеническим нормативам по микробиологическим показателям</w:t>
            </w:r>
          </w:p>
        </w:tc>
        <w:tc>
          <w:tcPr>
            <w:tcW w:w="1275" w:type="dxa"/>
            <w:vAlign w:val="center"/>
          </w:tcPr>
          <w:p w14:paraId="6AED355C" w14:textId="77777777" w:rsidR="008A5716"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0</w:t>
            </w:r>
          </w:p>
        </w:tc>
        <w:tc>
          <w:tcPr>
            <w:tcW w:w="1979" w:type="dxa"/>
            <w:vAlign w:val="center"/>
          </w:tcPr>
          <w:p w14:paraId="2924F9D8" w14:textId="77777777" w:rsidR="008A5716"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0</w:t>
            </w:r>
          </w:p>
        </w:tc>
      </w:tr>
      <w:tr w:rsidR="00EF4FE9" w:rsidRPr="00E827DA" w14:paraId="64713240" w14:textId="77777777" w:rsidTr="00247063">
        <w:tc>
          <w:tcPr>
            <w:tcW w:w="2478" w:type="dxa"/>
            <w:vMerge w:val="restart"/>
            <w:vAlign w:val="center"/>
          </w:tcPr>
          <w:p w14:paraId="0C883CDD" w14:textId="77777777" w:rsidR="00EF4FE9" w:rsidRPr="00E827DA" w:rsidRDefault="00EF4FE9" w:rsidP="008A5716">
            <w:pPr>
              <w:spacing w:after="120"/>
              <w:jc w:val="center"/>
              <w:rPr>
                <w:rFonts w:ascii="Times New Roman" w:hAnsi="Times New Roman" w:cs="Times New Roman"/>
                <w:sz w:val="20"/>
                <w:szCs w:val="28"/>
              </w:rPr>
            </w:pPr>
            <w:r w:rsidRPr="00E827DA">
              <w:rPr>
                <w:rFonts w:ascii="Times New Roman" w:hAnsi="Times New Roman" w:cs="Times New Roman"/>
                <w:sz w:val="20"/>
                <w:szCs w:val="28"/>
              </w:rPr>
              <w:t>Показатели надежности и бесперебойности водоснабжения</w:t>
            </w:r>
          </w:p>
        </w:tc>
        <w:tc>
          <w:tcPr>
            <w:tcW w:w="4180" w:type="dxa"/>
            <w:vAlign w:val="center"/>
          </w:tcPr>
          <w:p w14:paraId="6193AD32" w14:textId="77777777" w:rsidR="00EF4FE9" w:rsidRPr="00E827DA" w:rsidRDefault="00EF4FE9" w:rsidP="00090D79">
            <w:pPr>
              <w:pStyle w:val="a4"/>
              <w:numPr>
                <w:ilvl w:val="0"/>
                <w:numId w:val="20"/>
              </w:numPr>
              <w:spacing w:after="120"/>
              <w:ind w:left="601"/>
              <w:rPr>
                <w:rFonts w:ascii="Times New Roman" w:hAnsi="Times New Roman" w:cs="Times New Roman"/>
                <w:sz w:val="20"/>
                <w:szCs w:val="28"/>
              </w:rPr>
            </w:pPr>
            <w:r w:rsidRPr="00E827DA">
              <w:rPr>
                <w:rFonts w:ascii="Times New Roman" w:hAnsi="Times New Roman" w:cs="Times New Roman"/>
                <w:sz w:val="20"/>
                <w:szCs w:val="28"/>
              </w:rPr>
              <w:t xml:space="preserve">Водопроводные сети, нуждающиеся в замене, км </w:t>
            </w:r>
          </w:p>
        </w:tc>
        <w:tc>
          <w:tcPr>
            <w:tcW w:w="1275" w:type="dxa"/>
            <w:vAlign w:val="center"/>
          </w:tcPr>
          <w:p w14:paraId="796838DE" w14:textId="77777777" w:rsidR="00EF4FE9"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 xml:space="preserve">30-40 </w:t>
            </w:r>
          </w:p>
        </w:tc>
        <w:tc>
          <w:tcPr>
            <w:tcW w:w="1979" w:type="dxa"/>
            <w:vAlign w:val="center"/>
          </w:tcPr>
          <w:p w14:paraId="2E5A9775" w14:textId="77777777" w:rsidR="00EF4FE9"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30-40</w:t>
            </w:r>
          </w:p>
        </w:tc>
      </w:tr>
      <w:tr w:rsidR="00EF4FE9" w:rsidRPr="00E827DA" w14:paraId="31EFB152" w14:textId="77777777" w:rsidTr="00247063">
        <w:tc>
          <w:tcPr>
            <w:tcW w:w="2478" w:type="dxa"/>
            <w:vMerge/>
          </w:tcPr>
          <w:p w14:paraId="65A1BDC7" w14:textId="77777777" w:rsidR="00EF4FE9" w:rsidRPr="00E827DA" w:rsidRDefault="00EF4FE9" w:rsidP="0037607C">
            <w:pPr>
              <w:spacing w:after="120"/>
              <w:jc w:val="both"/>
              <w:rPr>
                <w:rFonts w:ascii="Times New Roman" w:hAnsi="Times New Roman" w:cs="Times New Roman"/>
                <w:b/>
                <w:sz w:val="20"/>
                <w:szCs w:val="28"/>
              </w:rPr>
            </w:pPr>
          </w:p>
        </w:tc>
        <w:tc>
          <w:tcPr>
            <w:tcW w:w="4180" w:type="dxa"/>
            <w:vAlign w:val="center"/>
          </w:tcPr>
          <w:p w14:paraId="08FA7727" w14:textId="77777777" w:rsidR="00EF4FE9" w:rsidRPr="00E827DA" w:rsidRDefault="00EF4FE9" w:rsidP="00090D79">
            <w:pPr>
              <w:pStyle w:val="a4"/>
              <w:numPr>
                <w:ilvl w:val="0"/>
                <w:numId w:val="20"/>
              </w:numPr>
              <w:spacing w:after="120"/>
              <w:ind w:left="615"/>
              <w:rPr>
                <w:rFonts w:ascii="Times New Roman" w:hAnsi="Times New Roman" w:cs="Times New Roman"/>
                <w:sz w:val="20"/>
                <w:szCs w:val="28"/>
              </w:rPr>
            </w:pPr>
            <w:r w:rsidRPr="00E827DA">
              <w:rPr>
                <w:rFonts w:ascii="Times New Roman" w:hAnsi="Times New Roman" w:cs="Times New Roman"/>
                <w:sz w:val="20"/>
                <w:szCs w:val="28"/>
              </w:rPr>
              <w:t>Аварийность на сетях водопровода (</w:t>
            </w:r>
            <w:proofErr w:type="spellStart"/>
            <w:r w:rsidRPr="00E827DA">
              <w:rPr>
                <w:rFonts w:ascii="Times New Roman" w:hAnsi="Times New Roman" w:cs="Times New Roman"/>
                <w:sz w:val="20"/>
                <w:szCs w:val="28"/>
              </w:rPr>
              <w:t>ед</w:t>
            </w:r>
            <w:proofErr w:type="spellEnd"/>
            <w:r w:rsidRPr="00E827DA">
              <w:rPr>
                <w:rFonts w:ascii="Times New Roman" w:hAnsi="Times New Roman" w:cs="Times New Roman"/>
                <w:sz w:val="20"/>
                <w:szCs w:val="28"/>
              </w:rPr>
              <w:t>/км)</w:t>
            </w:r>
          </w:p>
        </w:tc>
        <w:tc>
          <w:tcPr>
            <w:tcW w:w="1275" w:type="dxa"/>
            <w:vAlign w:val="center"/>
          </w:tcPr>
          <w:p w14:paraId="0BB9D050" w14:textId="77777777" w:rsidR="00EF4FE9"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1,1</w:t>
            </w:r>
          </w:p>
        </w:tc>
        <w:tc>
          <w:tcPr>
            <w:tcW w:w="1979" w:type="dxa"/>
            <w:vAlign w:val="center"/>
          </w:tcPr>
          <w:p w14:paraId="727948ED" w14:textId="77777777" w:rsidR="00EF4FE9"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1,2</w:t>
            </w:r>
          </w:p>
        </w:tc>
      </w:tr>
      <w:tr w:rsidR="00EF4FE9" w:rsidRPr="00E827DA" w14:paraId="442235C2" w14:textId="77777777" w:rsidTr="00247063">
        <w:tc>
          <w:tcPr>
            <w:tcW w:w="2478" w:type="dxa"/>
            <w:vMerge/>
          </w:tcPr>
          <w:p w14:paraId="53726F21" w14:textId="77777777" w:rsidR="00EF4FE9" w:rsidRPr="00E827DA" w:rsidRDefault="00EF4FE9" w:rsidP="0037607C">
            <w:pPr>
              <w:spacing w:after="120"/>
              <w:jc w:val="both"/>
              <w:rPr>
                <w:rFonts w:ascii="Times New Roman" w:hAnsi="Times New Roman" w:cs="Times New Roman"/>
                <w:b/>
                <w:sz w:val="20"/>
                <w:szCs w:val="28"/>
              </w:rPr>
            </w:pPr>
          </w:p>
        </w:tc>
        <w:tc>
          <w:tcPr>
            <w:tcW w:w="4180" w:type="dxa"/>
            <w:vAlign w:val="center"/>
          </w:tcPr>
          <w:p w14:paraId="681E24BF" w14:textId="77777777" w:rsidR="00EF4FE9" w:rsidRPr="00E827DA" w:rsidRDefault="00EF4FE9" w:rsidP="00090D79">
            <w:pPr>
              <w:pStyle w:val="a4"/>
              <w:numPr>
                <w:ilvl w:val="0"/>
                <w:numId w:val="20"/>
              </w:numPr>
              <w:spacing w:after="120"/>
              <w:ind w:left="643"/>
              <w:rPr>
                <w:rFonts w:ascii="Times New Roman" w:hAnsi="Times New Roman" w:cs="Times New Roman"/>
                <w:sz w:val="20"/>
                <w:szCs w:val="28"/>
              </w:rPr>
            </w:pPr>
            <w:r w:rsidRPr="00E827DA">
              <w:rPr>
                <w:rFonts w:ascii="Times New Roman" w:hAnsi="Times New Roman" w:cs="Times New Roman"/>
                <w:sz w:val="20"/>
                <w:szCs w:val="28"/>
              </w:rPr>
              <w:t>Износ водопроводных сетей (в процентах), %</w:t>
            </w:r>
          </w:p>
        </w:tc>
        <w:tc>
          <w:tcPr>
            <w:tcW w:w="1275" w:type="dxa"/>
            <w:vAlign w:val="center"/>
          </w:tcPr>
          <w:p w14:paraId="67749278" w14:textId="77777777" w:rsidR="00EF4FE9"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 xml:space="preserve">70-80 </w:t>
            </w:r>
          </w:p>
        </w:tc>
        <w:tc>
          <w:tcPr>
            <w:tcW w:w="1979" w:type="dxa"/>
            <w:vAlign w:val="center"/>
          </w:tcPr>
          <w:p w14:paraId="7E23F2B0" w14:textId="77777777" w:rsidR="00EF4FE9" w:rsidRPr="00E827DA" w:rsidRDefault="00247063"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 xml:space="preserve">70-80 </w:t>
            </w:r>
          </w:p>
        </w:tc>
      </w:tr>
      <w:tr w:rsidR="00F86790" w:rsidRPr="00E827DA" w14:paraId="1E8E7CCE" w14:textId="77777777" w:rsidTr="00247063">
        <w:tc>
          <w:tcPr>
            <w:tcW w:w="2478" w:type="dxa"/>
            <w:vMerge w:val="restart"/>
            <w:vAlign w:val="center"/>
          </w:tcPr>
          <w:p w14:paraId="6F753C00" w14:textId="77777777" w:rsidR="00F86790" w:rsidRPr="00E827DA" w:rsidRDefault="00F86790" w:rsidP="00870507">
            <w:pPr>
              <w:spacing w:after="120"/>
              <w:jc w:val="center"/>
              <w:rPr>
                <w:rFonts w:ascii="Times New Roman" w:hAnsi="Times New Roman" w:cs="Times New Roman"/>
                <w:sz w:val="20"/>
                <w:szCs w:val="28"/>
              </w:rPr>
            </w:pPr>
            <w:r w:rsidRPr="00E827DA">
              <w:rPr>
                <w:rFonts w:ascii="Times New Roman" w:hAnsi="Times New Roman" w:cs="Times New Roman"/>
                <w:sz w:val="20"/>
                <w:szCs w:val="28"/>
              </w:rPr>
              <w:t>Показатели качества обслуживания абонентов</w:t>
            </w:r>
          </w:p>
        </w:tc>
        <w:tc>
          <w:tcPr>
            <w:tcW w:w="4180" w:type="dxa"/>
            <w:vAlign w:val="center"/>
          </w:tcPr>
          <w:p w14:paraId="7F8BB4BF" w14:textId="77777777" w:rsidR="00F86790" w:rsidRPr="00E827DA" w:rsidRDefault="00F86790" w:rsidP="00090D79">
            <w:pPr>
              <w:pStyle w:val="a4"/>
              <w:numPr>
                <w:ilvl w:val="0"/>
                <w:numId w:val="21"/>
              </w:numPr>
              <w:spacing w:after="120"/>
              <w:ind w:left="657"/>
              <w:rPr>
                <w:rFonts w:ascii="Times New Roman" w:hAnsi="Times New Roman" w:cs="Times New Roman"/>
                <w:sz w:val="20"/>
                <w:szCs w:val="28"/>
              </w:rPr>
            </w:pPr>
            <w:r w:rsidRPr="00E827DA">
              <w:rPr>
                <w:rFonts w:ascii="Times New Roman" w:hAnsi="Times New Roman" w:cs="Times New Roman"/>
                <w:sz w:val="20"/>
                <w:szCs w:val="28"/>
              </w:rPr>
              <w:t xml:space="preserve">Количество жалоб абонентов на качество питьевой воды (в </w:t>
            </w:r>
            <w:proofErr w:type="spellStart"/>
            <w:r w:rsidRPr="00E827DA">
              <w:rPr>
                <w:rFonts w:ascii="Times New Roman" w:hAnsi="Times New Roman" w:cs="Times New Roman"/>
                <w:sz w:val="20"/>
                <w:szCs w:val="28"/>
              </w:rPr>
              <w:t>еденицах</w:t>
            </w:r>
            <w:proofErr w:type="spellEnd"/>
            <w:r w:rsidRPr="00E827DA">
              <w:rPr>
                <w:rFonts w:ascii="Times New Roman" w:hAnsi="Times New Roman" w:cs="Times New Roman"/>
                <w:sz w:val="20"/>
                <w:szCs w:val="28"/>
              </w:rPr>
              <w:t>)</w:t>
            </w:r>
          </w:p>
        </w:tc>
        <w:tc>
          <w:tcPr>
            <w:tcW w:w="1275" w:type="dxa"/>
            <w:vAlign w:val="center"/>
          </w:tcPr>
          <w:p w14:paraId="2DA20131" w14:textId="77777777" w:rsidR="00F86790" w:rsidRPr="00E827DA" w:rsidRDefault="00F86790"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0</w:t>
            </w:r>
          </w:p>
        </w:tc>
        <w:tc>
          <w:tcPr>
            <w:tcW w:w="1979" w:type="dxa"/>
            <w:vAlign w:val="center"/>
          </w:tcPr>
          <w:p w14:paraId="3B148DBE" w14:textId="77777777" w:rsidR="00F86790" w:rsidRPr="00E827DA" w:rsidRDefault="00F86790"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0</w:t>
            </w:r>
          </w:p>
        </w:tc>
      </w:tr>
      <w:tr w:rsidR="00F86790" w:rsidRPr="00E827DA" w14:paraId="2AF53469" w14:textId="77777777" w:rsidTr="00F3648C">
        <w:trPr>
          <w:trHeight w:val="698"/>
        </w:trPr>
        <w:tc>
          <w:tcPr>
            <w:tcW w:w="2478" w:type="dxa"/>
            <w:vMerge/>
          </w:tcPr>
          <w:p w14:paraId="5B56A8F3" w14:textId="77777777" w:rsidR="00F86790" w:rsidRPr="00E827DA" w:rsidRDefault="00F86790" w:rsidP="0037607C">
            <w:pPr>
              <w:spacing w:after="120"/>
              <w:jc w:val="both"/>
              <w:rPr>
                <w:rFonts w:ascii="Times New Roman" w:hAnsi="Times New Roman" w:cs="Times New Roman"/>
                <w:sz w:val="24"/>
                <w:szCs w:val="28"/>
              </w:rPr>
            </w:pPr>
          </w:p>
        </w:tc>
        <w:tc>
          <w:tcPr>
            <w:tcW w:w="4180" w:type="dxa"/>
            <w:vAlign w:val="center"/>
          </w:tcPr>
          <w:p w14:paraId="269C625F" w14:textId="77777777" w:rsidR="00F86790" w:rsidRPr="00E827DA" w:rsidRDefault="00F86790" w:rsidP="00090D79">
            <w:pPr>
              <w:pStyle w:val="a4"/>
              <w:numPr>
                <w:ilvl w:val="0"/>
                <w:numId w:val="21"/>
              </w:numPr>
              <w:spacing w:after="120"/>
              <w:ind w:left="657"/>
              <w:rPr>
                <w:rFonts w:ascii="Times New Roman" w:hAnsi="Times New Roman" w:cs="Times New Roman"/>
                <w:sz w:val="20"/>
                <w:szCs w:val="28"/>
              </w:rPr>
            </w:pPr>
            <w:r w:rsidRPr="00E827DA">
              <w:rPr>
                <w:rFonts w:ascii="Times New Roman" w:hAnsi="Times New Roman" w:cs="Times New Roman"/>
                <w:sz w:val="20"/>
                <w:szCs w:val="28"/>
              </w:rPr>
              <w:t>Обеспеченность населения централизованным водоснабжением (в процентах от численности населения)</w:t>
            </w:r>
          </w:p>
        </w:tc>
        <w:tc>
          <w:tcPr>
            <w:tcW w:w="1275" w:type="dxa"/>
            <w:vAlign w:val="center"/>
          </w:tcPr>
          <w:p w14:paraId="5876A629" w14:textId="77777777" w:rsidR="00F86790" w:rsidRPr="00E827DA" w:rsidRDefault="00F86790"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60</w:t>
            </w:r>
          </w:p>
        </w:tc>
        <w:tc>
          <w:tcPr>
            <w:tcW w:w="1979" w:type="dxa"/>
            <w:vAlign w:val="center"/>
          </w:tcPr>
          <w:p w14:paraId="5AD14FF4" w14:textId="77777777" w:rsidR="00F86790" w:rsidRPr="00E827DA" w:rsidRDefault="00F86790"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60</w:t>
            </w:r>
          </w:p>
        </w:tc>
      </w:tr>
      <w:tr w:rsidR="00F86790" w:rsidRPr="00E827DA" w14:paraId="72C48D3E" w14:textId="77777777" w:rsidTr="00F86790">
        <w:tc>
          <w:tcPr>
            <w:tcW w:w="2478" w:type="dxa"/>
            <w:vMerge/>
            <w:vAlign w:val="center"/>
          </w:tcPr>
          <w:p w14:paraId="1BE861C9" w14:textId="77777777" w:rsidR="00F86790" w:rsidRPr="00E827DA" w:rsidRDefault="00F86790" w:rsidP="00090D79">
            <w:pPr>
              <w:pStyle w:val="a4"/>
              <w:numPr>
                <w:ilvl w:val="0"/>
                <w:numId w:val="21"/>
              </w:numPr>
              <w:spacing w:after="120"/>
              <w:ind w:left="657"/>
              <w:rPr>
                <w:rFonts w:ascii="Times New Roman" w:hAnsi="Times New Roman" w:cs="Times New Roman"/>
                <w:sz w:val="20"/>
                <w:szCs w:val="28"/>
              </w:rPr>
            </w:pPr>
          </w:p>
        </w:tc>
        <w:tc>
          <w:tcPr>
            <w:tcW w:w="4180" w:type="dxa"/>
            <w:vAlign w:val="center"/>
          </w:tcPr>
          <w:p w14:paraId="3CFC13FE" w14:textId="77777777" w:rsidR="00F86790" w:rsidRPr="00E827DA" w:rsidRDefault="00F86790" w:rsidP="00090D79">
            <w:pPr>
              <w:pStyle w:val="a4"/>
              <w:numPr>
                <w:ilvl w:val="0"/>
                <w:numId w:val="21"/>
              </w:numPr>
              <w:spacing w:after="120"/>
              <w:ind w:left="657"/>
              <w:rPr>
                <w:rFonts w:ascii="Times New Roman" w:hAnsi="Times New Roman" w:cs="Times New Roman"/>
                <w:sz w:val="20"/>
                <w:szCs w:val="28"/>
              </w:rPr>
            </w:pPr>
            <w:r w:rsidRPr="00E827DA">
              <w:rPr>
                <w:rFonts w:ascii="Times New Roman" w:hAnsi="Times New Roman" w:cs="Times New Roman"/>
                <w:sz w:val="20"/>
                <w:szCs w:val="28"/>
              </w:rPr>
              <w:t>Охват абонентов приборами учета (доля абонентов с приборами учета по отношению к общему числу абонентов, в процентах):</w:t>
            </w:r>
          </w:p>
        </w:tc>
        <w:tc>
          <w:tcPr>
            <w:tcW w:w="1275" w:type="dxa"/>
            <w:vAlign w:val="center"/>
          </w:tcPr>
          <w:p w14:paraId="2D97C50D" w14:textId="77777777" w:rsidR="00F86790" w:rsidRPr="00E827DA" w:rsidRDefault="00F86790"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45</w:t>
            </w:r>
          </w:p>
        </w:tc>
        <w:tc>
          <w:tcPr>
            <w:tcW w:w="1979" w:type="dxa"/>
            <w:vAlign w:val="center"/>
          </w:tcPr>
          <w:p w14:paraId="326F4C08" w14:textId="77777777" w:rsidR="00F86790" w:rsidRPr="00E827DA" w:rsidRDefault="00F86790"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45</w:t>
            </w:r>
          </w:p>
        </w:tc>
      </w:tr>
      <w:tr w:rsidR="00870507" w:rsidRPr="00E827DA" w14:paraId="61234142" w14:textId="77777777" w:rsidTr="00247063">
        <w:tc>
          <w:tcPr>
            <w:tcW w:w="2478" w:type="dxa"/>
            <w:vMerge w:val="restart"/>
            <w:vAlign w:val="center"/>
          </w:tcPr>
          <w:p w14:paraId="796B8885" w14:textId="77777777" w:rsidR="00870507" w:rsidRPr="00E827DA" w:rsidRDefault="00870507" w:rsidP="00870507">
            <w:pPr>
              <w:spacing w:after="120"/>
              <w:jc w:val="center"/>
              <w:rPr>
                <w:rFonts w:ascii="Times New Roman" w:hAnsi="Times New Roman" w:cs="Times New Roman"/>
                <w:sz w:val="20"/>
                <w:szCs w:val="28"/>
              </w:rPr>
            </w:pPr>
            <w:r w:rsidRPr="00E827DA">
              <w:rPr>
                <w:rFonts w:ascii="Times New Roman" w:hAnsi="Times New Roman" w:cs="Times New Roman"/>
                <w:sz w:val="20"/>
                <w:szCs w:val="28"/>
              </w:rPr>
              <w:t>Показатели эффективности использования ресурсов, в том числе сокращения потерь воды при транспортировке</w:t>
            </w:r>
          </w:p>
        </w:tc>
        <w:tc>
          <w:tcPr>
            <w:tcW w:w="4180" w:type="dxa"/>
            <w:vAlign w:val="center"/>
          </w:tcPr>
          <w:p w14:paraId="2D61400B" w14:textId="77777777" w:rsidR="00870507" w:rsidRPr="00E827DA" w:rsidRDefault="00870507" w:rsidP="00090D79">
            <w:pPr>
              <w:pStyle w:val="a4"/>
              <w:numPr>
                <w:ilvl w:val="0"/>
                <w:numId w:val="22"/>
              </w:numPr>
              <w:spacing w:after="120"/>
              <w:ind w:left="657"/>
              <w:rPr>
                <w:rFonts w:ascii="Times New Roman" w:hAnsi="Times New Roman" w:cs="Times New Roman"/>
                <w:sz w:val="20"/>
                <w:szCs w:val="28"/>
              </w:rPr>
            </w:pPr>
            <w:r w:rsidRPr="00E827DA">
              <w:rPr>
                <w:rFonts w:ascii="Times New Roman" w:hAnsi="Times New Roman" w:cs="Times New Roman"/>
                <w:sz w:val="20"/>
                <w:szCs w:val="28"/>
              </w:rPr>
              <w:t>Объем неоплаченной воды от общего объема подачи (в процентах)</w:t>
            </w:r>
          </w:p>
        </w:tc>
        <w:tc>
          <w:tcPr>
            <w:tcW w:w="1275" w:type="dxa"/>
            <w:vAlign w:val="center"/>
          </w:tcPr>
          <w:p w14:paraId="06E2A4DD" w14:textId="77777777" w:rsidR="00870507"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9</w:t>
            </w:r>
          </w:p>
        </w:tc>
        <w:tc>
          <w:tcPr>
            <w:tcW w:w="1979" w:type="dxa"/>
            <w:vAlign w:val="center"/>
          </w:tcPr>
          <w:p w14:paraId="3FDB74F9" w14:textId="77777777" w:rsidR="00870507"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9</w:t>
            </w:r>
          </w:p>
        </w:tc>
      </w:tr>
      <w:tr w:rsidR="00870507" w:rsidRPr="00E827DA" w14:paraId="06B1C7A6" w14:textId="77777777" w:rsidTr="00247063">
        <w:tc>
          <w:tcPr>
            <w:tcW w:w="2478" w:type="dxa"/>
            <w:vMerge/>
          </w:tcPr>
          <w:p w14:paraId="208B61C9" w14:textId="77777777" w:rsidR="00870507" w:rsidRPr="00E827DA" w:rsidRDefault="00870507" w:rsidP="0037607C">
            <w:pPr>
              <w:spacing w:after="120"/>
              <w:jc w:val="both"/>
              <w:rPr>
                <w:rFonts w:ascii="Times New Roman" w:hAnsi="Times New Roman" w:cs="Times New Roman"/>
                <w:sz w:val="20"/>
                <w:szCs w:val="28"/>
              </w:rPr>
            </w:pPr>
          </w:p>
        </w:tc>
        <w:tc>
          <w:tcPr>
            <w:tcW w:w="4180" w:type="dxa"/>
            <w:vAlign w:val="center"/>
          </w:tcPr>
          <w:p w14:paraId="1E332993" w14:textId="77777777" w:rsidR="00870507" w:rsidRPr="00E827DA" w:rsidRDefault="00870507" w:rsidP="00530518">
            <w:pPr>
              <w:pStyle w:val="a4"/>
              <w:numPr>
                <w:ilvl w:val="0"/>
                <w:numId w:val="22"/>
              </w:numPr>
              <w:spacing w:after="120"/>
              <w:ind w:left="670"/>
              <w:rPr>
                <w:rFonts w:ascii="Times New Roman" w:hAnsi="Times New Roman" w:cs="Times New Roman"/>
                <w:sz w:val="20"/>
                <w:szCs w:val="28"/>
              </w:rPr>
            </w:pPr>
            <w:r w:rsidRPr="00E827DA">
              <w:rPr>
                <w:rFonts w:ascii="Times New Roman" w:hAnsi="Times New Roman" w:cs="Times New Roman"/>
                <w:sz w:val="20"/>
                <w:szCs w:val="28"/>
              </w:rPr>
              <w:t>Потери воды в кубометрах на километр трубопроводов</w:t>
            </w:r>
          </w:p>
        </w:tc>
        <w:tc>
          <w:tcPr>
            <w:tcW w:w="1275" w:type="dxa"/>
            <w:vAlign w:val="center"/>
          </w:tcPr>
          <w:p w14:paraId="2BCE9FCE" w14:textId="77777777" w:rsidR="00870507"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245</w:t>
            </w:r>
          </w:p>
        </w:tc>
        <w:tc>
          <w:tcPr>
            <w:tcW w:w="1979" w:type="dxa"/>
            <w:vAlign w:val="center"/>
          </w:tcPr>
          <w:p w14:paraId="30D56C8A" w14:textId="77777777" w:rsidR="00870507"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245</w:t>
            </w:r>
          </w:p>
        </w:tc>
      </w:tr>
      <w:tr w:rsidR="00EF4FE9" w:rsidRPr="00E827DA" w14:paraId="4036E0B9" w14:textId="77777777" w:rsidTr="00247063">
        <w:tc>
          <w:tcPr>
            <w:tcW w:w="2478" w:type="dxa"/>
            <w:vAlign w:val="center"/>
          </w:tcPr>
          <w:p w14:paraId="6D44D2CA" w14:textId="77777777" w:rsidR="00EF4FE9" w:rsidRPr="00E827DA" w:rsidRDefault="00EF4FE9" w:rsidP="00870507">
            <w:pPr>
              <w:spacing w:after="120"/>
              <w:jc w:val="center"/>
              <w:rPr>
                <w:rFonts w:ascii="Times New Roman" w:hAnsi="Times New Roman" w:cs="Times New Roman"/>
                <w:sz w:val="20"/>
                <w:szCs w:val="28"/>
              </w:rPr>
            </w:pPr>
            <w:r w:rsidRPr="00E827DA">
              <w:rPr>
                <w:rFonts w:ascii="Times New Roman" w:hAnsi="Times New Roman" w:cs="Times New Roman"/>
                <w:sz w:val="20"/>
                <w:szCs w:val="28"/>
              </w:rPr>
              <w:t>Соотношения цены реализации мероприятий инвестиционной программы и эффективности (улучшения качества воды)</w:t>
            </w:r>
          </w:p>
        </w:tc>
        <w:tc>
          <w:tcPr>
            <w:tcW w:w="4180" w:type="dxa"/>
            <w:vAlign w:val="center"/>
          </w:tcPr>
          <w:p w14:paraId="04578506" w14:textId="77777777" w:rsidR="00EF4FE9" w:rsidRPr="00E827DA" w:rsidRDefault="00EF4FE9" w:rsidP="00530518">
            <w:pPr>
              <w:pStyle w:val="a4"/>
              <w:numPr>
                <w:ilvl w:val="0"/>
                <w:numId w:val="23"/>
              </w:numPr>
              <w:spacing w:after="120"/>
              <w:ind w:left="670"/>
              <w:rPr>
                <w:rFonts w:ascii="Times New Roman" w:hAnsi="Times New Roman" w:cs="Times New Roman"/>
                <w:sz w:val="20"/>
                <w:szCs w:val="28"/>
              </w:rPr>
            </w:pPr>
            <w:r w:rsidRPr="00E827DA">
              <w:rPr>
                <w:rFonts w:ascii="Times New Roman" w:hAnsi="Times New Roman" w:cs="Times New Roman"/>
                <w:sz w:val="20"/>
                <w:szCs w:val="28"/>
              </w:rPr>
              <w:t>Доля расходов на оплату услуг в совокупном доходе населения (в процентах)</w:t>
            </w:r>
          </w:p>
        </w:tc>
        <w:tc>
          <w:tcPr>
            <w:tcW w:w="1275" w:type="dxa"/>
            <w:vAlign w:val="center"/>
          </w:tcPr>
          <w:p w14:paraId="2C96F18D" w14:textId="77777777" w:rsidR="00EF4FE9"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w:t>
            </w:r>
          </w:p>
        </w:tc>
        <w:tc>
          <w:tcPr>
            <w:tcW w:w="1979" w:type="dxa"/>
            <w:vAlign w:val="center"/>
          </w:tcPr>
          <w:p w14:paraId="35BD74CE" w14:textId="77777777" w:rsidR="00EF4FE9" w:rsidRPr="00E827DA" w:rsidRDefault="00F3648C" w:rsidP="00247063">
            <w:pPr>
              <w:spacing w:after="120"/>
              <w:jc w:val="center"/>
              <w:rPr>
                <w:rFonts w:ascii="Times New Roman" w:hAnsi="Times New Roman" w:cs="Times New Roman"/>
                <w:sz w:val="20"/>
                <w:szCs w:val="28"/>
              </w:rPr>
            </w:pPr>
            <w:r w:rsidRPr="00E827DA">
              <w:rPr>
                <w:rFonts w:ascii="Times New Roman" w:hAnsi="Times New Roman" w:cs="Times New Roman"/>
                <w:sz w:val="20"/>
                <w:szCs w:val="28"/>
              </w:rPr>
              <w:t>-</w:t>
            </w:r>
          </w:p>
        </w:tc>
      </w:tr>
    </w:tbl>
    <w:p w14:paraId="1457E38A" w14:textId="77777777" w:rsidR="00870507" w:rsidRPr="00E827DA" w:rsidRDefault="00870507" w:rsidP="0037607C">
      <w:pPr>
        <w:spacing w:after="120"/>
        <w:ind w:firstLine="426"/>
        <w:jc w:val="both"/>
        <w:rPr>
          <w:rFonts w:ascii="Times New Roman" w:hAnsi="Times New Roman" w:cs="Times New Roman"/>
          <w:b/>
          <w:sz w:val="28"/>
          <w:szCs w:val="28"/>
        </w:rPr>
      </w:pPr>
    </w:p>
    <w:p w14:paraId="0AC0DFCE" w14:textId="77777777" w:rsidR="00247063" w:rsidRPr="00E827DA" w:rsidRDefault="00247063" w:rsidP="0037607C">
      <w:pPr>
        <w:spacing w:after="120"/>
        <w:ind w:firstLine="426"/>
        <w:jc w:val="both"/>
        <w:rPr>
          <w:rFonts w:ascii="Times New Roman" w:hAnsi="Times New Roman" w:cs="Times New Roman"/>
          <w:b/>
          <w:sz w:val="28"/>
          <w:szCs w:val="28"/>
        </w:rPr>
      </w:pPr>
    </w:p>
    <w:p w14:paraId="24569DEE" w14:textId="77777777" w:rsidR="00247063" w:rsidRPr="00E827DA" w:rsidRDefault="00247063" w:rsidP="0037607C">
      <w:pPr>
        <w:spacing w:after="120"/>
        <w:ind w:firstLine="426"/>
        <w:jc w:val="both"/>
        <w:rPr>
          <w:rFonts w:ascii="Times New Roman" w:hAnsi="Times New Roman" w:cs="Times New Roman"/>
          <w:b/>
          <w:sz w:val="28"/>
          <w:szCs w:val="28"/>
        </w:rPr>
      </w:pPr>
    </w:p>
    <w:p w14:paraId="29F580DD" w14:textId="77777777" w:rsidR="00F86790" w:rsidRPr="00E827DA" w:rsidRDefault="00F86790" w:rsidP="0037607C">
      <w:pPr>
        <w:spacing w:after="120"/>
        <w:ind w:firstLine="426"/>
        <w:jc w:val="both"/>
        <w:rPr>
          <w:rFonts w:ascii="Times New Roman" w:hAnsi="Times New Roman" w:cs="Times New Roman"/>
          <w:b/>
          <w:sz w:val="28"/>
          <w:szCs w:val="28"/>
        </w:rPr>
      </w:pPr>
    </w:p>
    <w:p w14:paraId="4A5D6A1D" w14:textId="77777777" w:rsidR="00F86790" w:rsidRPr="00E827DA" w:rsidRDefault="00F86790" w:rsidP="0037607C">
      <w:pPr>
        <w:spacing w:after="120"/>
        <w:ind w:firstLine="426"/>
        <w:jc w:val="both"/>
        <w:rPr>
          <w:rFonts w:ascii="Times New Roman" w:hAnsi="Times New Roman" w:cs="Times New Roman"/>
          <w:b/>
          <w:sz w:val="28"/>
          <w:szCs w:val="28"/>
        </w:rPr>
      </w:pPr>
    </w:p>
    <w:p w14:paraId="7CBCAD7A" w14:textId="77777777" w:rsidR="00F86790" w:rsidRPr="00E827DA" w:rsidRDefault="00F86790" w:rsidP="0037607C">
      <w:pPr>
        <w:spacing w:after="120"/>
        <w:ind w:firstLine="426"/>
        <w:jc w:val="both"/>
        <w:rPr>
          <w:rFonts w:ascii="Times New Roman" w:hAnsi="Times New Roman" w:cs="Times New Roman"/>
          <w:b/>
          <w:sz w:val="28"/>
          <w:szCs w:val="28"/>
        </w:rPr>
      </w:pPr>
    </w:p>
    <w:p w14:paraId="6D582471" w14:textId="77777777" w:rsidR="00870507" w:rsidRPr="00E827DA" w:rsidRDefault="00870507" w:rsidP="0037607C">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14:paraId="697AFE75" w14:textId="77777777" w:rsidR="00870507" w:rsidRPr="00E827DA" w:rsidRDefault="00870507" w:rsidP="005F7C34">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Бесхозяйные объекты централизованных систем водоснабжения на территории городского поселения Остров отсутствует.</w:t>
      </w:r>
    </w:p>
    <w:p w14:paraId="2E80AEA3" w14:textId="77777777" w:rsidR="00870507" w:rsidRPr="00E827DA" w:rsidRDefault="00870507" w:rsidP="005F7C34">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Бесхозяйные объекты централизованных систем водоснабжения, в том числе водопроводных сетей, путем эксплуатации которых обеспечиваются водоснабжение, эксплуатация таких объектов осуществляется гарантирующей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19B87EC8" w14:textId="77777777" w:rsidR="00870507" w:rsidRPr="00E827DA" w:rsidRDefault="00870507" w:rsidP="005F7C34">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 Правительством Российской Федерации.</w:t>
      </w:r>
    </w:p>
    <w:p w14:paraId="55E470C8" w14:textId="77777777" w:rsidR="00F74EC5" w:rsidRPr="00E827DA" w:rsidRDefault="00F74EC5">
      <w:pPr>
        <w:rPr>
          <w:rFonts w:ascii="Times New Roman" w:hAnsi="Times New Roman" w:cs="Times New Roman"/>
          <w:sz w:val="28"/>
          <w:szCs w:val="28"/>
        </w:rPr>
      </w:pPr>
      <w:r w:rsidRPr="00E827DA">
        <w:rPr>
          <w:rFonts w:ascii="Times New Roman" w:hAnsi="Times New Roman" w:cs="Times New Roman"/>
          <w:sz w:val="28"/>
          <w:szCs w:val="28"/>
        </w:rPr>
        <w:br w:type="page"/>
      </w:r>
    </w:p>
    <w:p w14:paraId="37C7965A" w14:textId="77777777" w:rsidR="00637EE2" w:rsidRPr="00E827DA" w:rsidRDefault="00637EE2" w:rsidP="00637EE2">
      <w:pPr>
        <w:ind w:firstLine="567"/>
        <w:jc w:val="center"/>
        <w:rPr>
          <w:rFonts w:ascii="Times New Roman" w:hAnsi="Times New Roman" w:cs="Times New Roman"/>
          <w:b/>
          <w:sz w:val="36"/>
          <w:szCs w:val="28"/>
        </w:rPr>
      </w:pPr>
      <w:r w:rsidRPr="00E827DA">
        <w:rPr>
          <w:rFonts w:ascii="Times New Roman" w:hAnsi="Times New Roman" w:cs="Times New Roman"/>
          <w:sz w:val="28"/>
          <w:szCs w:val="28"/>
        </w:rPr>
        <w:lastRenderedPageBreak/>
        <w:t xml:space="preserve"> </w:t>
      </w:r>
      <w:r w:rsidRPr="00E827DA">
        <w:rPr>
          <w:rFonts w:ascii="Times New Roman" w:hAnsi="Times New Roman" w:cs="Times New Roman"/>
          <w:b/>
          <w:sz w:val="36"/>
          <w:szCs w:val="28"/>
        </w:rPr>
        <w:t>Часть 2. Схема водоотведения</w:t>
      </w:r>
    </w:p>
    <w:p w14:paraId="7EDFD189" w14:textId="77777777" w:rsidR="00870507" w:rsidRPr="00E827DA" w:rsidRDefault="00637EE2" w:rsidP="00637EE2">
      <w:pPr>
        <w:spacing w:after="120"/>
        <w:ind w:firstLine="426"/>
        <w:jc w:val="both"/>
        <w:rPr>
          <w:rFonts w:ascii="Times New Roman" w:hAnsi="Times New Roman" w:cs="Times New Roman"/>
          <w:b/>
          <w:sz w:val="32"/>
          <w:szCs w:val="28"/>
        </w:rPr>
      </w:pPr>
      <w:r w:rsidRPr="00E827DA">
        <w:rPr>
          <w:rFonts w:ascii="Times New Roman" w:hAnsi="Times New Roman" w:cs="Times New Roman"/>
          <w:b/>
          <w:sz w:val="32"/>
          <w:szCs w:val="28"/>
        </w:rPr>
        <w:t>Раздел 9. «Существующее положение в сфере водоотведения поселения»</w:t>
      </w:r>
    </w:p>
    <w:p w14:paraId="6B76629D" w14:textId="77777777" w:rsidR="00637EE2" w:rsidRPr="00E827DA" w:rsidRDefault="00637EE2" w:rsidP="00637EE2">
      <w:pPr>
        <w:pStyle w:val="a4"/>
        <w:numPr>
          <w:ilvl w:val="1"/>
          <w:numId w:val="25"/>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Описание структуры системы сбора, очистки и отведения сточных вод на территорию поселения и деление территории поселения на эксплуатационные зоны.</w:t>
      </w:r>
    </w:p>
    <w:p w14:paraId="37B205F7" w14:textId="77777777" w:rsidR="00637EE2" w:rsidRPr="00E827DA" w:rsidRDefault="00637EE2" w:rsidP="0070296A">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городском поселении Остров осуществляется централизованное водоотведение. Общая протяженность водопроводных сетей в населен</w:t>
      </w:r>
      <w:r w:rsidR="00085014" w:rsidRPr="00E827DA">
        <w:rPr>
          <w:rFonts w:ascii="Times New Roman" w:hAnsi="Times New Roman" w:cs="Times New Roman"/>
          <w:sz w:val="28"/>
          <w:szCs w:val="28"/>
        </w:rPr>
        <w:t>ном пункте составляет порядка 40 км</w:t>
      </w:r>
      <w:r w:rsidRPr="00E827DA">
        <w:rPr>
          <w:rFonts w:ascii="Times New Roman" w:hAnsi="Times New Roman" w:cs="Times New Roman"/>
          <w:sz w:val="28"/>
          <w:szCs w:val="28"/>
        </w:rPr>
        <w:t>. Сооружения по очистке сточных вод находятся в удовлетворительном состоянии. Централизованной системой водоотведения обеспечена мало-, средне этажная застройка, частично индиви</w:t>
      </w:r>
      <w:r w:rsidR="00085014" w:rsidRPr="00E827DA">
        <w:rPr>
          <w:rFonts w:ascii="Times New Roman" w:hAnsi="Times New Roman" w:cs="Times New Roman"/>
          <w:sz w:val="28"/>
          <w:szCs w:val="28"/>
        </w:rPr>
        <w:t>дуальная жилая застройка, производственные</w:t>
      </w:r>
      <w:r w:rsidRPr="00E827DA">
        <w:rPr>
          <w:rFonts w:ascii="Times New Roman" w:hAnsi="Times New Roman" w:cs="Times New Roman"/>
          <w:sz w:val="28"/>
          <w:szCs w:val="28"/>
        </w:rPr>
        <w:t xml:space="preserve"> территории. Объекты неохваченные центральным водоотведением используют выгребные ямы. Жидкие нечистоты, как правило, утилизируются в пределах придомовых участков. </w:t>
      </w:r>
    </w:p>
    <w:p w14:paraId="439BA1FB" w14:textId="77777777" w:rsidR="00637EE2" w:rsidRPr="00E827DA" w:rsidRDefault="00637EE2" w:rsidP="0070296A">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Система канализации поселения включает в себя канализационную сеть и очистные сооружения</w:t>
      </w:r>
      <w:r w:rsidR="00B10F22" w:rsidRPr="00E827DA">
        <w:rPr>
          <w:rFonts w:ascii="Times New Roman" w:hAnsi="Times New Roman" w:cs="Times New Roman"/>
          <w:sz w:val="28"/>
          <w:szCs w:val="28"/>
        </w:rPr>
        <w:t>. Канализационные сети поселения достаточно развиты, что позволяет осуществлять прием стоков, как с левобережной части поселения, так и с правой. Все сети самотечные.</w:t>
      </w:r>
    </w:p>
    <w:p w14:paraId="44A1FE70" w14:textId="77777777" w:rsidR="00E9487A" w:rsidRPr="00E827DA" w:rsidRDefault="00B10F22" w:rsidP="00E9487A">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Объекты систем водоотведения находятся в собственности городского поселения Остров. Эксплуатацию систем водоотведения и очистку сточных вод в муниципальном образовании осуществляет МУП «ЖКХ».</w:t>
      </w:r>
    </w:p>
    <w:p w14:paraId="15AAE9E1" w14:textId="77777777" w:rsidR="006A196F" w:rsidRPr="00E827DA" w:rsidRDefault="006A196F" w:rsidP="006A196F">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Водоотведение в населенных пунктах муниципального образования - Островский район осуществляется через 7 очистных сооружений, работают из которых только 4, остальные требуют капитального ремонта и реконструкции. Протяженность канализационных сетей составляет </w:t>
      </w:r>
      <w:smartTag w:uri="urn:schemas-microsoft-com:office:smarttags" w:element="metricconverter">
        <w:smartTagPr>
          <w:attr w:name="ProductID" w:val="39 км"/>
        </w:smartTagPr>
        <w:r w:rsidRPr="00E827DA">
          <w:rPr>
            <w:rFonts w:ascii="Times New Roman" w:hAnsi="Times New Roman" w:cs="Times New Roman"/>
            <w:sz w:val="28"/>
            <w:szCs w:val="28"/>
          </w:rPr>
          <w:t>39 км</w:t>
        </w:r>
      </w:smartTag>
      <w:r w:rsidRPr="00E827DA">
        <w:rPr>
          <w:rFonts w:ascii="Times New Roman" w:hAnsi="Times New Roman" w:cs="Times New Roman"/>
          <w:sz w:val="28"/>
          <w:szCs w:val="28"/>
        </w:rPr>
        <w:t xml:space="preserve"> с 70%-м физическим и моральным износом. На действующих очистных сооружениях применяются устаревшие технологии, что не позволяет обеспечить требуемую степень очистки сточных вод. </w:t>
      </w:r>
    </w:p>
    <w:p w14:paraId="58DB1263" w14:textId="77777777" w:rsidR="006A196F" w:rsidRPr="00E827DA" w:rsidRDefault="006A196F" w:rsidP="006A196F">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Напорные коллекторы, как правило, проложены из стальных труб и степень их износа достигает 60%. Проблема восстановления и дальнейшего развития систем </w:t>
      </w:r>
      <w:r w:rsidRPr="00E827DA">
        <w:rPr>
          <w:rFonts w:ascii="Times New Roman" w:hAnsi="Times New Roman" w:cs="Times New Roman"/>
          <w:sz w:val="28"/>
          <w:szCs w:val="28"/>
        </w:rPr>
        <w:lastRenderedPageBreak/>
        <w:t xml:space="preserve">водоотведения остается одной из самых значимых и актуальных как в социальном, так и в экономическом плане. </w:t>
      </w:r>
    </w:p>
    <w:p w14:paraId="675D3BE6" w14:textId="77777777" w:rsidR="006A196F" w:rsidRPr="00E827DA" w:rsidRDefault="006A196F" w:rsidP="006A196F">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Сточные воды центральной части города и ряда предприятий собираются главным самотечным коллектором диаметром 400-</w:t>
      </w:r>
      <w:smartTag w:uri="urn:schemas-microsoft-com:office:smarttags" w:element="metricconverter">
        <w:smartTagPr>
          <w:attr w:name="ProductID" w:val="500 мм"/>
        </w:smartTagPr>
        <w:r w:rsidRPr="00E827DA">
          <w:rPr>
            <w:rFonts w:ascii="Times New Roman" w:hAnsi="Times New Roman" w:cs="Times New Roman"/>
            <w:sz w:val="28"/>
            <w:szCs w:val="28"/>
          </w:rPr>
          <w:t>500 мм</w:t>
        </w:r>
      </w:smartTag>
      <w:r w:rsidRPr="00E827DA">
        <w:rPr>
          <w:rFonts w:ascii="Times New Roman" w:hAnsi="Times New Roman" w:cs="Times New Roman"/>
          <w:sz w:val="28"/>
          <w:szCs w:val="28"/>
        </w:rPr>
        <w:t xml:space="preserve">, проложенным по ул. Больничной, Карла Маркса, Кирпичный пер., ул. Островский Молодогвардейцев, Освобождения, 111 Стрелковой Дивизии, Меркурьева до канализационной станции № 2, насосами которой стоки перекачиваются по напорному трубопроводу до самотечного коллектора диаметром </w:t>
      </w:r>
      <w:smartTag w:uri="urn:schemas-microsoft-com:office:smarttags" w:element="metricconverter">
        <w:smartTagPr>
          <w:attr w:name="ProductID" w:val="500 мм"/>
        </w:smartTagPr>
        <w:r w:rsidRPr="00E827DA">
          <w:rPr>
            <w:rFonts w:ascii="Times New Roman" w:hAnsi="Times New Roman" w:cs="Times New Roman"/>
            <w:sz w:val="28"/>
            <w:szCs w:val="28"/>
          </w:rPr>
          <w:t>500 мм</w:t>
        </w:r>
      </w:smartTag>
      <w:r w:rsidRPr="00E827DA">
        <w:rPr>
          <w:rFonts w:ascii="Times New Roman" w:hAnsi="Times New Roman" w:cs="Times New Roman"/>
          <w:sz w:val="28"/>
          <w:szCs w:val="28"/>
        </w:rPr>
        <w:t xml:space="preserve">, проложенного по ул. Софьи Перовской от молокозавода до главной насосной станции КНС №1, насосами которой стоки перекачиваются по напорному трубопроводу на сооружения полной биологической очистки, расположенные в западной части города на левом берегу р. Великой, на </w:t>
      </w:r>
      <w:smartTag w:uri="urn:schemas-microsoft-com:office:smarttags" w:element="metricconverter">
        <w:smartTagPr>
          <w:attr w:name="ProductID" w:val="1300 м"/>
        </w:smartTagPr>
        <w:r w:rsidRPr="00E827DA">
          <w:rPr>
            <w:rFonts w:ascii="Times New Roman" w:hAnsi="Times New Roman" w:cs="Times New Roman"/>
            <w:sz w:val="28"/>
            <w:szCs w:val="28"/>
          </w:rPr>
          <w:t>1300 м</w:t>
        </w:r>
      </w:smartTag>
      <w:r w:rsidRPr="00E827DA">
        <w:rPr>
          <w:rFonts w:ascii="Times New Roman" w:hAnsi="Times New Roman" w:cs="Times New Roman"/>
          <w:sz w:val="28"/>
          <w:szCs w:val="28"/>
        </w:rPr>
        <w:t xml:space="preserve"> выше впадения в нее р. Каменки. Запроектированная производительность существующих очистных сооружений по проекту 1992г. составляла на I очередь – 4,5тыс. м3/сутки и на расчетный срок – 16 тыс. м3/сутки. Выпуск очищенных стоков – в р. Великую. Протяженность канализационных сетей центральной части ~ </w:t>
      </w:r>
      <w:smartTag w:uri="urn:schemas-microsoft-com:office:smarttags" w:element="metricconverter">
        <w:smartTagPr>
          <w:attr w:name="ProductID" w:val="11,5 км"/>
        </w:smartTagPr>
        <w:r w:rsidRPr="00E827DA">
          <w:rPr>
            <w:rFonts w:ascii="Times New Roman" w:hAnsi="Times New Roman" w:cs="Times New Roman"/>
            <w:sz w:val="28"/>
            <w:szCs w:val="28"/>
          </w:rPr>
          <w:t>11,5 км</w:t>
        </w:r>
      </w:smartTag>
      <w:r w:rsidRPr="00E827DA">
        <w:rPr>
          <w:rFonts w:ascii="Times New Roman" w:hAnsi="Times New Roman" w:cs="Times New Roman"/>
          <w:sz w:val="28"/>
          <w:szCs w:val="28"/>
        </w:rPr>
        <w:t>.</w:t>
      </w:r>
    </w:p>
    <w:p w14:paraId="7ECFE1E2" w14:textId="77777777" w:rsidR="006A196F" w:rsidRPr="00E827DA" w:rsidRDefault="006A196F" w:rsidP="006A196F">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настоящее время КОС принимает сточных вод около 3,6 тыс. м3/сутки.</w:t>
      </w:r>
    </w:p>
    <w:p w14:paraId="08199A8F" w14:textId="77777777" w:rsidR="006A196F" w:rsidRPr="00E827DA" w:rsidRDefault="006A196F" w:rsidP="006A196F">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Очистные сооружения механической очистки производительностью 3,5тыс. м3/сутки построены в городке «Остров-3», на западе от городка, в </w:t>
      </w:r>
      <w:smartTag w:uri="urn:schemas-microsoft-com:office:smarttags" w:element="metricconverter">
        <w:smartTagPr>
          <w:attr w:name="ProductID" w:val="300 м"/>
        </w:smartTagPr>
        <w:r w:rsidRPr="00E827DA">
          <w:rPr>
            <w:rFonts w:ascii="Times New Roman" w:hAnsi="Times New Roman" w:cs="Times New Roman"/>
            <w:sz w:val="28"/>
            <w:szCs w:val="28"/>
          </w:rPr>
          <w:t>300 м</w:t>
        </w:r>
      </w:smartTag>
      <w:r w:rsidRPr="00E827DA">
        <w:rPr>
          <w:rFonts w:ascii="Times New Roman" w:hAnsi="Times New Roman" w:cs="Times New Roman"/>
          <w:sz w:val="28"/>
          <w:szCs w:val="28"/>
        </w:rPr>
        <w:t xml:space="preserve"> от дороги на пгт. Палкино. </w:t>
      </w:r>
    </w:p>
    <w:p w14:paraId="594B1260" w14:textId="77777777" w:rsidR="006A196F" w:rsidRPr="00E827DA" w:rsidRDefault="006A196F" w:rsidP="006A196F">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левобережной части действуют КОС с полной биологической очисткой военного городка «Остров-2» производительностью 1870 м3/сутки.</w:t>
      </w:r>
    </w:p>
    <w:p w14:paraId="300CD015" w14:textId="77777777" w:rsidR="006A196F" w:rsidRPr="00E827DA" w:rsidRDefault="006A196F" w:rsidP="006A196F">
      <w:pPr>
        <w:spacing w:after="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По данным МУП «ЖКХ» общее количество сточных вод, поступающих в сети городской канализации за 2020 год, составляют 1,407 млн. м3/год, в том числе:</w:t>
      </w:r>
    </w:p>
    <w:p w14:paraId="76977BFC" w14:textId="77777777" w:rsidR="006A196F" w:rsidRPr="00E827DA" w:rsidRDefault="006A196F" w:rsidP="006A196F">
      <w:pPr>
        <w:pStyle w:val="ConsPlusNormal"/>
        <w:spacing w:line="276" w:lineRule="auto"/>
        <w:ind w:firstLine="540"/>
        <w:jc w:val="both"/>
        <w:rPr>
          <w:rFonts w:ascii="Times New Roman" w:hAnsi="Times New Roman" w:cs="Times New Roman"/>
          <w:sz w:val="28"/>
          <w:szCs w:val="28"/>
        </w:rPr>
      </w:pPr>
      <w:r w:rsidRPr="00E827DA">
        <w:rPr>
          <w:rFonts w:ascii="Times New Roman" w:hAnsi="Times New Roman" w:cs="Times New Roman"/>
          <w:sz w:val="28"/>
          <w:szCs w:val="28"/>
        </w:rPr>
        <w:t>-от населения</w:t>
      </w:r>
      <w:r w:rsidRPr="00E827DA">
        <w:rPr>
          <w:rFonts w:ascii="Times New Roman" w:hAnsi="Times New Roman" w:cs="Times New Roman"/>
          <w:sz w:val="28"/>
          <w:szCs w:val="28"/>
        </w:rPr>
        <w:tab/>
      </w:r>
      <w:r w:rsidRPr="00E827DA">
        <w:rPr>
          <w:rFonts w:ascii="Times New Roman" w:hAnsi="Times New Roman" w:cs="Times New Roman"/>
          <w:sz w:val="28"/>
          <w:szCs w:val="28"/>
        </w:rPr>
        <w:tab/>
        <w:t xml:space="preserve"> - 1,006 млн. м3/год</w:t>
      </w:r>
    </w:p>
    <w:p w14:paraId="2C7C61E4" w14:textId="77777777" w:rsidR="006A196F" w:rsidRPr="00E827DA" w:rsidRDefault="006A196F" w:rsidP="006A196F">
      <w:pPr>
        <w:pStyle w:val="ConsPlusNormal"/>
        <w:spacing w:line="276" w:lineRule="auto"/>
        <w:ind w:firstLine="540"/>
        <w:jc w:val="both"/>
        <w:rPr>
          <w:rFonts w:ascii="Times New Roman" w:hAnsi="Times New Roman" w:cs="Times New Roman"/>
          <w:sz w:val="28"/>
          <w:szCs w:val="28"/>
        </w:rPr>
      </w:pPr>
      <w:r w:rsidRPr="00E827DA">
        <w:rPr>
          <w:rFonts w:ascii="Times New Roman" w:hAnsi="Times New Roman" w:cs="Times New Roman"/>
          <w:sz w:val="28"/>
          <w:szCs w:val="28"/>
        </w:rPr>
        <w:t>-от промышленности</w:t>
      </w:r>
      <w:r w:rsidRPr="00E827DA">
        <w:rPr>
          <w:rFonts w:ascii="Times New Roman" w:hAnsi="Times New Roman" w:cs="Times New Roman"/>
          <w:sz w:val="28"/>
          <w:szCs w:val="28"/>
        </w:rPr>
        <w:tab/>
        <w:t xml:space="preserve"> – 0,401 млн. м3/год.</w:t>
      </w:r>
    </w:p>
    <w:p w14:paraId="3AC43EAC"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Краткая характеристика очистных сооружений канализации г. Острова</w:t>
      </w:r>
    </w:p>
    <w:p w14:paraId="15A513F8"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В соответствии с данными Схемы территориального планирования муниципального образования «Островский район» Псковской области, разработанного ФГУП </w:t>
      </w:r>
      <w:proofErr w:type="spellStart"/>
      <w:r w:rsidRPr="00E827DA">
        <w:rPr>
          <w:rFonts w:ascii="Times New Roman" w:hAnsi="Times New Roman" w:cs="Times New Roman"/>
          <w:sz w:val="28"/>
          <w:szCs w:val="28"/>
        </w:rPr>
        <w:t>РосНИПИУрбанистики</w:t>
      </w:r>
      <w:proofErr w:type="spellEnd"/>
      <w:r w:rsidRPr="00E827DA">
        <w:rPr>
          <w:rFonts w:ascii="Times New Roman" w:hAnsi="Times New Roman" w:cs="Times New Roman"/>
          <w:sz w:val="28"/>
          <w:szCs w:val="28"/>
        </w:rPr>
        <w:t xml:space="preserve"> (г. Санкт-Петербург, </w:t>
      </w:r>
      <w:smartTag w:uri="urn:schemas-microsoft-com:office:smarttags" w:element="metricconverter">
        <w:smartTagPr>
          <w:attr w:name="ProductID" w:val="2011 г"/>
        </w:smartTagPr>
        <w:r w:rsidRPr="00E827DA">
          <w:rPr>
            <w:rFonts w:ascii="Times New Roman" w:hAnsi="Times New Roman" w:cs="Times New Roman"/>
            <w:sz w:val="28"/>
            <w:szCs w:val="28"/>
          </w:rPr>
          <w:t>2011 г</w:t>
        </w:r>
      </w:smartTag>
      <w:r w:rsidRPr="00E827DA">
        <w:rPr>
          <w:rFonts w:ascii="Times New Roman" w:hAnsi="Times New Roman" w:cs="Times New Roman"/>
          <w:sz w:val="28"/>
          <w:szCs w:val="28"/>
        </w:rPr>
        <w:t>.), водопотребление в муниципальному образовании составляет 3126,0 м3/</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водоотведение (общее поступление сточных вод) составляет 2751,0 м3/</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xml:space="preserve">. </w:t>
      </w:r>
      <w:r w:rsidRPr="00E827DA">
        <w:rPr>
          <w:rFonts w:ascii="Times New Roman" w:hAnsi="Times New Roman" w:cs="Times New Roman"/>
          <w:sz w:val="28"/>
          <w:szCs w:val="28"/>
        </w:rPr>
        <w:lastRenderedPageBreak/>
        <w:t xml:space="preserve">Централизованные очистные сооружения имеются в </w:t>
      </w:r>
      <w:proofErr w:type="spellStart"/>
      <w:r w:rsidRPr="00E827DA">
        <w:rPr>
          <w:rFonts w:ascii="Times New Roman" w:hAnsi="Times New Roman" w:cs="Times New Roman"/>
          <w:sz w:val="28"/>
          <w:szCs w:val="28"/>
        </w:rPr>
        <w:t>г.п</w:t>
      </w:r>
      <w:proofErr w:type="spellEnd"/>
      <w:r w:rsidRPr="00E827DA">
        <w:rPr>
          <w:rFonts w:ascii="Times New Roman" w:hAnsi="Times New Roman" w:cs="Times New Roman"/>
          <w:sz w:val="28"/>
          <w:szCs w:val="28"/>
        </w:rPr>
        <w:t>. «Остров». Сточные воды центральной части города и ряда предприятий собираются главным самотечным коллектором диаметром 400-</w:t>
      </w:r>
      <w:smartTag w:uri="urn:schemas-microsoft-com:office:smarttags" w:element="metricconverter">
        <w:smartTagPr>
          <w:attr w:name="ProductID" w:val="500 мм"/>
        </w:smartTagPr>
        <w:r w:rsidRPr="00E827DA">
          <w:rPr>
            <w:rFonts w:ascii="Times New Roman" w:hAnsi="Times New Roman" w:cs="Times New Roman"/>
            <w:sz w:val="28"/>
            <w:szCs w:val="28"/>
          </w:rPr>
          <w:t>500 мм</w:t>
        </w:r>
      </w:smartTag>
      <w:r w:rsidRPr="00E827DA">
        <w:rPr>
          <w:rFonts w:ascii="Times New Roman" w:hAnsi="Times New Roman" w:cs="Times New Roman"/>
          <w:sz w:val="28"/>
          <w:szCs w:val="28"/>
        </w:rPr>
        <w:t xml:space="preserve">, проложенным по ул. Больничной, Карла Маркса, Кирпичный пер., ул. Островский Молодогвардейцев, Освобождения, 111 Стрелковой Дивизии, Меркурьева до канализационной станции № 2, насосами которой стоки перекачиваются по напорному трубопроводу до самотечного коллектора диаметром </w:t>
      </w:r>
      <w:smartTag w:uri="urn:schemas-microsoft-com:office:smarttags" w:element="metricconverter">
        <w:smartTagPr>
          <w:attr w:name="ProductID" w:val="500 мм"/>
        </w:smartTagPr>
        <w:r w:rsidRPr="00E827DA">
          <w:rPr>
            <w:rFonts w:ascii="Times New Roman" w:hAnsi="Times New Roman" w:cs="Times New Roman"/>
            <w:sz w:val="28"/>
            <w:szCs w:val="28"/>
          </w:rPr>
          <w:t>500 мм</w:t>
        </w:r>
      </w:smartTag>
      <w:r w:rsidRPr="00E827DA">
        <w:rPr>
          <w:rFonts w:ascii="Times New Roman" w:hAnsi="Times New Roman" w:cs="Times New Roman"/>
          <w:sz w:val="28"/>
          <w:szCs w:val="28"/>
        </w:rPr>
        <w:t xml:space="preserve">, проложенного по ул. Софьи Перовской от молокозавода до главной насосной станции КНС №1, насосами которой стоки перекачиваются по напорному трубопроводу на сооружения полной биологической очистки, расположенные в западной части города на левом берегу р. Великой, на </w:t>
      </w:r>
      <w:smartTag w:uri="urn:schemas-microsoft-com:office:smarttags" w:element="metricconverter">
        <w:smartTagPr>
          <w:attr w:name="ProductID" w:val="1300 м"/>
        </w:smartTagPr>
        <w:r w:rsidRPr="00E827DA">
          <w:rPr>
            <w:rFonts w:ascii="Times New Roman" w:hAnsi="Times New Roman" w:cs="Times New Roman"/>
            <w:sz w:val="28"/>
            <w:szCs w:val="28"/>
          </w:rPr>
          <w:t>1300 м</w:t>
        </w:r>
      </w:smartTag>
      <w:r w:rsidRPr="00E827DA">
        <w:rPr>
          <w:rFonts w:ascii="Times New Roman" w:hAnsi="Times New Roman" w:cs="Times New Roman"/>
          <w:sz w:val="28"/>
          <w:szCs w:val="28"/>
        </w:rPr>
        <w:t xml:space="preserve"> выше впадения в нее р. Каменки.</w:t>
      </w:r>
    </w:p>
    <w:p w14:paraId="78FBCF82"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На балансе МУП «ЖКХ» находятся городские очистные сооружения  канализации в районе м-на «Строитель» (ОСК-1) и очистные сооружения канализации в районе Острова-2 (ОСК-2).</w:t>
      </w:r>
    </w:p>
    <w:p w14:paraId="6F5493D4"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О С К  - 1 </w:t>
      </w:r>
    </w:p>
    <w:p w14:paraId="1AB8118C"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Начало эксплуатации ОСК-1 – декабрь 1984 года, проектная производительность–             9600м3/</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xml:space="preserve">. </w:t>
      </w:r>
    </w:p>
    <w:p w14:paraId="2285E022"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Код  водотока р. Великая - ЧУД  ВЕЛИКА  0097</w:t>
      </w:r>
    </w:p>
    <w:p w14:paraId="04F43BA4"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Выпуск сточных вод осуществляется с левого берега реки Великая  в</w:t>
      </w:r>
      <w:smartTag w:uri="urn:schemas-microsoft-com:office:smarttags" w:element="metricconverter">
        <w:smartTagPr>
          <w:attr w:name="ProductID" w:val="97 км"/>
        </w:smartTagPr>
        <w:r w:rsidRPr="00E827DA">
          <w:rPr>
            <w:rFonts w:ascii="Times New Roman" w:hAnsi="Times New Roman" w:cs="Times New Roman"/>
            <w:sz w:val="28"/>
            <w:szCs w:val="28"/>
          </w:rPr>
          <w:t>97 км</w:t>
        </w:r>
      </w:smartTag>
      <w:r w:rsidRPr="00E827DA">
        <w:rPr>
          <w:rFonts w:ascii="Times New Roman" w:hAnsi="Times New Roman" w:cs="Times New Roman"/>
          <w:sz w:val="28"/>
          <w:szCs w:val="28"/>
        </w:rPr>
        <w:t xml:space="preserve"> от устья.</w:t>
      </w:r>
    </w:p>
    <w:p w14:paraId="28A0BA67"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Географические координаты выпуска - 57˚20/49.5// </w:t>
      </w:r>
      <w:proofErr w:type="spellStart"/>
      <w:r w:rsidRPr="00E827DA">
        <w:rPr>
          <w:rFonts w:ascii="Times New Roman" w:hAnsi="Times New Roman" w:cs="Times New Roman"/>
          <w:sz w:val="28"/>
          <w:szCs w:val="28"/>
        </w:rPr>
        <w:t>с.ш</w:t>
      </w:r>
      <w:proofErr w:type="spellEnd"/>
      <w:r w:rsidRPr="00E827DA">
        <w:rPr>
          <w:rFonts w:ascii="Times New Roman" w:hAnsi="Times New Roman" w:cs="Times New Roman"/>
          <w:sz w:val="28"/>
          <w:szCs w:val="28"/>
        </w:rPr>
        <w:t xml:space="preserve">. и 28˚19/21.0// </w:t>
      </w:r>
      <w:proofErr w:type="spellStart"/>
      <w:r w:rsidRPr="00E827DA">
        <w:rPr>
          <w:rFonts w:ascii="Times New Roman" w:hAnsi="Times New Roman" w:cs="Times New Roman"/>
          <w:sz w:val="28"/>
          <w:szCs w:val="28"/>
        </w:rPr>
        <w:t>в.д</w:t>
      </w:r>
      <w:proofErr w:type="spellEnd"/>
      <w:r w:rsidRPr="00E827DA">
        <w:rPr>
          <w:rFonts w:ascii="Times New Roman" w:hAnsi="Times New Roman" w:cs="Times New Roman"/>
          <w:sz w:val="28"/>
          <w:szCs w:val="28"/>
        </w:rPr>
        <w:t>.</w:t>
      </w:r>
    </w:p>
    <w:p w14:paraId="391BC142"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Выпуск №1 – береговой, сосредоточенный, в виде стальной трубы Д-</w:t>
      </w:r>
      <w:smartTag w:uri="urn:schemas-microsoft-com:office:smarttags" w:element="metricconverter">
        <w:smartTagPr>
          <w:attr w:name="ProductID" w:val="800 мм"/>
        </w:smartTagPr>
        <w:r w:rsidRPr="00E827DA">
          <w:rPr>
            <w:rFonts w:ascii="Times New Roman" w:hAnsi="Times New Roman" w:cs="Times New Roman"/>
            <w:sz w:val="28"/>
            <w:szCs w:val="28"/>
          </w:rPr>
          <w:t>800 мм</w:t>
        </w:r>
      </w:smartTag>
      <w:r w:rsidRPr="00E827DA">
        <w:rPr>
          <w:rFonts w:ascii="Times New Roman" w:hAnsi="Times New Roman" w:cs="Times New Roman"/>
          <w:sz w:val="28"/>
          <w:szCs w:val="28"/>
        </w:rPr>
        <w:t xml:space="preserve"> без оголовка, незатопленный. Метод очистки – биологический.</w:t>
      </w:r>
    </w:p>
    <w:p w14:paraId="78D1D185"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Водоприемником сброшенных сточных вод является  р. Великая которая берет начало вблизи д. Шепели и впадает в оз. Псковское. Река  Великая делит город  на две части: левобережную, правобережную. Исходя из условий рельефа, город разделен на четыре бассейна канализования. В пределах каждого бассейна сточные воды собираются самотечными коллекторами и притоками поступают на насосные станции. Насосные станции №1 и №5 передают стоки правого и левого берега на площадку очистных сооружений ОСК-1, расположенных на левом берегу.</w:t>
      </w:r>
    </w:p>
    <w:p w14:paraId="245FE5A3"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Сточные воды от территории города Острова через систему коллекторов города поступают на общегородские очистные сооружения ОСК-1.</w:t>
      </w:r>
    </w:p>
    <w:p w14:paraId="0DF95DAF"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Сточные воды поступают в приемную камеру, одновременно являющуюся камерой гашения напора. Затем стоки поступают на решетки-дробилки, где происходит задержание и дробление крупных отбросов. После на песколовки, где освобождаются от крупных минеральных примесей и попадают в отстойники, откуда осветленная вода поступает в распределительный лоток аэротенков, где протекает процесс биологической очистки стоков. Затем подается во вторичные отстойники, где происходит отделение активного ила от очищенной воды. Потом </w:t>
      </w:r>
      <w:r w:rsidRPr="00E827DA">
        <w:rPr>
          <w:rFonts w:ascii="Times New Roman" w:hAnsi="Times New Roman" w:cs="Times New Roman"/>
          <w:sz w:val="28"/>
          <w:szCs w:val="28"/>
        </w:rPr>
        <w:lastRenderedPageBreak/>
        <w:t>поступает в контактные резервуары, где происходит контакт хлорной воды со стоками.</w:t>
      </w:r>
    </w:p>
    <w:p w14:paraId="328BB048"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Сырой осадок из первичных отстойников поступает в </w:t>
      </w:r>
      <w:proofErr w:type="spellStart"/>
      <w:r w:rsidRPr="00E827DA">
        <w:rPr>
          <w:rFonts w:ascii="Times New Roman" w:hAnsi="Times New Roman" w:cs="Times New Roman"/>
          <w:sz w:val="28"/>
          <w:szCs w:val="28"/>
        </w:rPr>
        <w:t>илоуплотнители</w:t>
      </w:r>
      <w:proofErr w:type="spellEnd"/>
      <w:r w:rsidRPr="00E827DA">
        <w:rPr>
          <w:rFonts w:ascii="Times New Roman" w:hAnsi="Times New Roman" w:cs="Times New Roman"/>
          <w:sz w:val="28"/>
          <w:szCs w:val="28"/>
        </w:rPr>
        <w:t xml:space="preserve">, где происходит мезофильное сбраживание осадка и обезвоживание. Затем подается на иловые площадки. Иловые площадки бетонированные, оснащены дренажной системой. Дренажные воды с </w:t>
      </w:r>
      <w:proofErr w:type="spellStart"/>
      <w:r w:rsidRPr="00E827DA">
        <w:rPr>
          <w:rFonts w:ascii="Times New Roman" w:hAnsi="Times New Roman" w:cs="Times New Roman"/>
          <w:sz w:val="28"/>
          <w:szCs w:val="28"/>
        </w:rPr>
        <w:t>илоуплотнителей</w:t>
      </w:r>
      <w:proofErr w:type="spellEnd"/>
      <w:r w:rsidRPr="00E827DA">
        <w:rPr>
          <w:rFonts w:ascii="Times New Roman" w:hAnsi="Times New Roman" w:cs="Times New Roman"/>
          <w:sz w:val="28"/>
          <w:szCs w:val="28"/>
        </w:rPr>
        <w:t xml:space="preserve"> и иловых площадок поступают в дренажную насосную станцию и возвращаются в приемную камеру для дальнейшей очистки.  Осадок подсушенный выдерживается на 3-х иловых площадках, площадью </w:t>
      </w:r>
      <w:smartTag w:uri="urn:schemas-microsoft-com:office:smarttags" w:element="metricconverter">
        <w:smartTagPr>
          <w:attr w:name="ProductID" w:val="1044 м3"/>
        </w:smartTagPr>
        <w:r w:rsidRPr="00E827DA">
          <w:rPr>
            <w:rFonts w:ascii="Times New Roman" w:hAnsi="Times New Roman" w:cs="Times New Roman"/>
            <w:sz w:val="28"/>
            <w:szCs w:val="28"/>
          </w:rPr>
          <w:t>1044 м3</w:t>
        </w:r>
      </w:smartTag>
      <w:r w:rsidRPr="00E827DA">
        <w:rPr>
          <w:rFonts w:ascii="Times New Roman" w:hAnsi="Times New Roman" w:cs="Times New Roman"/>
          <w:sz w:val="28"/>
          <w:szCs w:val="28"/>
        </w:rPr>
        <w:t xml:space="preserve"> , от 3 до 5 лет. Сертифицирован фирмой </w:t>
      </w:r>
      <w:proofErr w:type="spellStart"/>
      <w:r w:rsidRPr="00E827DA">
        <w:rPr>
          <w:rFonts w:ascii="Times New Roman" w:hAnsi="Times New Roman" w:cs="Times New Roman"/>
          <w:sz w:val="28"/>
          <w:szCs w:val="28"/>
        </w:rPr>
        <w:t>Бифар</w:t>
      </w:r>
      <w:proofErr w:type="spellEnd"/>
      <w:r w:rsidRPr="00E827DA">
        <w:rPr>
          <w:rFonts w:ascii="Times New Roman" w:hAnsi="Times New Roman" w:cs="Times New Roman"/>
          <w:sz w:val="28"/>
          <w:szCs w:val="28"/>
        </w:rPr>
        <w:t xml:space="preserve"> г. Москва, лицензия Г 696536 регистр. № М 01/0213/17 Л от 18 апреля 2001 года. Используется для рекультивации нарушенных земель.</w:t>
      </w:r>
    </w:p>
    <w:p w14:paraId="33F68C5B"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Состав городских ОСК:</w:t>
      </w:r>
    </w:p>
    <w:p w14:paraId="14733C81"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1.Приемная камера 2.Здание решеток – 1 ед. 3.Песколовки – 2 ед. 4.Песковые бункера – 2 ед. 5.Первичные отстойники – </w:t>
      </w:r>
      <w:proofErr w:type="spellStart"/>
      <w:r w:rsidRPr="00E827DA">
        <w:rPr>
          <w:rFonts w:ascii="Times New Roman" w:hAnsi="Times New Roman" w:cs="Times New Roman"/>
          <w:sz w:val="28"/>
          <w:szCs w:val="28"/>
        </w:rPr>
        <w:t>ацидофикаторы</w:t>
      </w:r>
      <w:proofErr w:type="spellEnd"/>
      <w:r w:rsidRPr="00E827DA">
        <w:rPr>
          <w:rFonts w:ascii="Times New Roman" w:hAnsi="Times New Roman" w:cs="Times New Roman"/>
          <w:sz w:val="28"/>
          <w:szCs w:val="28"/>
        </w:rPr>
        <w:t xml:space="preserve"> – 2 ед. 6.Аэротенки – 2 ед. 7.Вторичные отстойники – 2 ед. 8.Контактные резервуары – 2 ед. 9.Иловые площадки 10.Илоуплотнители 11.Блок насосной воздуходувной станции 12.Дренажная насосная станция 13.Станция сырого осадка</w:t>
      </w:r>
    </w:p>
    <w:p w14:paraId="23E4D23E"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ОСК – 2 </w:t>
      </w:r>
    </w:p>
    <w:p w14:paraId="1C6262E7"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Водоприемником сточных вод с ОСК-2 является </w:t>
      </w:r>
      <w:proofErr w:type="spellStart"/>
      <w:r w:rsidRPr="00E827DA">
        <w:rPr>
          <w:rFonts w:ascii="Times New Roman" w:hAnsi="Times New Roman" w:cs="Times New Roman"/>
          <w:sz w:val="28"/>
          <w:szCs w:val="28"/>
        </w:rPr>
        <w:t>руч</w:t>
      </w:r>
      <w:proofErr w:type="spellEnd"/>
      <w:r w:rsidRPr="00E827DA">
        <w:rPr>
          <w:rFonts w:ascii="Times New Roman" w:hAnsi="Times New Roman" w:cs="Times New Roman"/>
          <w:sz w:val="28"/>
          <w:szCs w:val="28"/>
        </w:rPr>
        <w:t xml:space="preserve">. </w:t>
      </w:r>
      <w:proofErr w:type="spellStart"/>
      <w:r w:rsidRPr="00E827DA">
        <w:rPr>
          <w:rFonts w:ascii="Times New Roman" w:hAnsi="Times New Roman" w:cs="Times New Roman"/>
          <w:sz w:val="28"/>
          <w:szCs w:val="28"/>
        </w:rPr>
        <w:t>Петрухновский</w:t>
      </w:r>
      <w:proofErr w:type="spellEnd"/>
      <w:r w:rsidRPr="00E827DA">
        <w:rPr>
          <w:rFonts w:ascii="Times New Roman" w:hAnsi="Times New Roman" w:cs="Times New Roman"/>
          <w:sz w:val="28"/>
          <w:szCs w:val="28"/>
        </w:rPr>
        <w:t xml:space="preserve"> (мелиоративный канал Г-Д, выполненный по участку мелиорации «</w:t>
      </w:r>
      <w:proofErr w:type="spellStart"/>
      <w:r w:rsidRPr="00E827DA">
        <w:rPr>
          <w:rFonts w:ascii="Times New Roman" w:hAnsi="Times New Roman" w:cs="Times New Roman"/>
          <w:sz w:val="28"/>
          <w:szCs w:val="28"/>
        </w:rPr>
        <w:t>Грызавино</w:t>
      </w:r>
      <w:proofErr w:type="spellEnd"/>
      <w:r w:rsidRPr="00E827DA">
        <w:rPr>
          <w:rFonts w:ascii="Times New Roman" w:hAnsi="Times New Roman" w:cs="Times New Roman"/>
          <w:sz w:val="28"/>
          <w:szCs w:val="28"/>
        </w:rPr>
        <w:t xml:space="preserve">» ОПК Островского района в </w:t>
      </w:r>
      <w:smartTag w:uri="urn:schemas-microsoft-com:office:smarttags" w:element="metricconverter">
        <w:smartTagPr>
          <w:attr w:name="ProductID" w:val="1986 г"/>
        </w:smartTagPr>
        <w:r w:rsidRPr="00E827DA">
          <w:rPr>
            <w:rFonts w:ascii="Times New Roman" w:hAnsi="Times New Roman" w:cs="Times New Roman"/>
            <w:sz w:val="28"/>
            <w:szCs w:val="28"/>
          </w:rPr>
          <w:t>1986 г</w:t>
        </w:r>
      </w:smartTag>
      <w:r w:rsidRPr="00E827DA">
        <w:rPr>
          <w:rFonts w:ascii="Times New Roman" w:hAnsi="Times New Roman" w:cs="Times New Roman"/>
          <w:sz w:val="28"/>
          <w:szCs w:val="28"/>
        </w:rPr>
        <w:t xml:space="preserve">.), который впадает в р. Каменка </w:t>
      </w:r>
      <w:smartTag w:uri="urn:schemas-microsoft-com:office:smarttags" w:element="metricconverter">
        <w:smartTagPr>
          <w:attr w:name="ProductID" w:val="3 км"/>
        </w:smartTagPr>
        <w:r w:rsidRPr="00E827DA">
          <w:rPr>
            <w:rFonts w:ascii="Times New Roman" w:hAnsi="Times New Roman" w:cs="Times New Roman"/>
            <w:sz w:val="28"/>
            <w:szCs w:val="28"/>
          </w:rPr>
          <w:t>3 км</w:t>
        </w:r>
      </w:smartTag>
      <w:r w:rsidRPr="00E827DA">
        <w:rPr>
          <w:rFonts w:ascii="Times New Roman" w:hAnsi="Times New Roman" w:cs="Times New Roman"/>
          <w:sz w:val="28"/>
          <w:szCs w:val="28"/>
        </w:rPr>
        <w:t xml:space="preserve"> от устья с правого берега.</w:t>
      </w:r>
    </w:p>
    <w:p w14:paraId="0578EB3F"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Проектная производительность ОСК-2 – 2000м3/</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xml:space="preserve">. </w:t>
      </w:r>
    </w:p>
    <w:p w14:paraId="0AE593A0"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Код водотока </w:t>
      </w:r>
      <w:proofErr w:type="spellStart"/>
      <w:r w:rsidRPr="00E827DA">
        <w:rPr>
          <w:rFonts w:ascii="Times New Roman" w:hAnsi="Times New Roman" w:cs="Times New Roman"/>
          <w:sz w:val="28"/>
          <w:szCs w:val="28"/>
        </w:rPr>
        <w:t>руч</w:t>
      </w:r>
      <w:proofErr w:type="spellEnd"/>
      <w:r w:rsidRPr="00E827DA">
        <w:rPr>
          <w:rFonts w:ascii="Times New Roman" w:hAnsi="Times New Roman" w:cs="Times New Roman"/>
          <w:sz w:val="28"/>
          <w:szCs w:val="28"/>
        </w:rPr>
        <w:t xml:space="preserve">. </w:t>
      </w:r>
      <w:proofErr w:type="spellStart"/>
      <w:r w:rsidRPr="00E827DA">
        <w:rPr>
          <w:rFonts w:ascii="Times New Roman" w:hAnsi="Times New Roman" w:cs="Times New Roman"/>
          <w:sz w:val="28"/>
          <w:szCs w:val="28"/>
        </w:rPr>
        <w:t>ПетрухновскийЧУД</w:t>
      </w:r>
      <w:proofErr w:type="spellEnd"/>
      <w:r w:rsidRPr="00E827DA">
        <w:rPr>
          <w:rFonts w:ascii="Times New Roman" w:hAnsi="Times New Roman" w:cs="Times New Roman"/>
          <w:sz w:val="28"/>
          <w:szCs w:val="28"/>
        </w:rPr>
        <w:t xml:space="preserve">  ВЕЛИКА  0095 0004 </w:t>
      </w:r>
    </w:p>
    <w:p w14:paraId="245D1C65"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Выпуск сточных вод осуществляется с левого берега </w:t>
      </w:r>
      <w:proofErr w:type="spellStart"/>
      <w:r w:rsidRPr="00E827DA">
        <w:rPr>
          <w:rFonts w:ascii="Times New Roman" w:hAnsi="Times New Roman" w:cs="Times New Roman"/>
          <w:sz w:val="28"/>
          <w:szCs w:val="28"/>
        </w:rPr>
        <w:t>руч</w:t>
      </w:r>
      <w:proofErr w:type="spellEnd"/>
      <w:r w:rsidRPr="00E827DA">
        <w:rPr>
          <w:rFonts w:ascii="Times New Roman" w:hAnsi="Times New Roman" w:cs="Times New Roman"/>
          <w:sz w:val="28"/>
          <w:szCs w:val="28"/>
        </w:rPr>
        <w:t xml:space="preserve">. </w:t>
      </w:r>
      <w:proofErr w:type="spellStart"/>
      <w:r w:rsidRPr="00E827DA">
        <w:rPr>
          <w:rFonts w:ascii="Times New Roman" w:hAnsi="Times New Roman" w:cs="Times New Roman"/>
          <w:sz w:val="28"/>
          <w:szCs w:val="28"/>
        </w:rPr>
        <w:t>Петрухновский</w:t>
      </w:r>
      <w:proofErr w:type="spellEnd"/>
      <w:r w:rsidRPr="00E827DA">
        <w:rPr>
          <w:rFonts w:ascii="Times New Roman" w:hAnsi="Times New Roman" w:cs="Times New Roman"/>
          <w:sz w:val="28"/>
          <w:szCs w:val="28"/>
        </w:rPr>
        <w:t xml:space="preserve"> в </w:t>
      </w:r>
      <w:smartTag w:uri="urn:schemas-microsoft-com:office:smarttags" w:element="metricconverter">
        <w:smartTagPr>
          <w:attr w:name="ProductID" w:val="3 км"/>
        </w:smartTagPr>
        <w:r w:rsidRPr="00E827DA">
          <w:rPr>
            <w:rFonts w:ascii="Times New Roman" w:hAnsi="Times New Roman" w:cs="Times New Roman"/>
            <w:sz w:val="28"/>
            <w:szCs w:val="28"/>
          </w:rPr>
          <w:t>3 км</w:t>
        </w:r>
      </w:smartTag>
      <w:r w:rsidRPr="00E827DA">
        <w:rPr>
          <w:rFonts w:ascii="Times New Roman" w:hAnsi="Times New Roman" w:cs="Times New Roman"/>
          <w:sz w:val="28"/>
          <w:szCs w:val="28"/>
        </w:rPr>
        <w:t xml:space="preserve"> от устья.</w:t>
      </w:r>
    </w:p>
    <w:p w14:paraId="23171C2B"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Координаты выпуска № 2 - 57˚ 19/08// </w:t>
      </w:r>
      <w:proofErr w:type="spellStart"/>
      <w:r w:rsidRPr="00E827DA">
        <w:rPr>
          <w:rFonts w:ascii="Times New Roman" w:hAnsi="Times New Roman" w:cs="Times New Roman"/>
          <w:sz w:val="28"/>
          <w:szCs w:val="28"/>
        </w:rPr>
        <w:t>с.ш</w:t>
      </w:r>
      <w:proofErr w:type="spellEnd"/>
      <w:r w:rsidRPr="00E827DA">
        <w:rPr>
          <w:rFonts w:ascii="Times New Roman" w:hAnsi="Times New Roman" w:cs="Times New Roman"/>
          <w:sz w:val="28"/>
          <w:szCs w:val="28"/>
        </w:rPr>
        <w:t xml:space="preserve">. и 28˚ 20/04// </w:t>
      </w:r>
      <w:proofErr w:type="spellStart"/>
      <w:r w:rsidRPr="00E827DA">
        <w:rPr>
          <w:rFonts w:ascii="Times New Roman" w:hAnsi="Times New Roman" w:cs="Times New Roman"/>
          <w:sz w:val="28"/>
          <w:szCs w:val="28"/>
        </w:rPr>
        <w:t>в.д</w:t>
      </w:r>
      <w:proofErr w:type="spellEnd"/>
      <w:r w:rsidRPr="00E827DA">
        <w:rPr>
          <w:rFonts w:ascii="Times New Roman" w:hAnsi="Times New Roman" w:cs="Times New Roman"/>
          <w:sz w:val="28"/>
          <w:szCs w:val="28"/>
        </w:rPr>
        <w:t>.</w:t>
      </w:r>
    </w:p>
    <w:p w14:paraId="48A0706B"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Выпуск №2  - в виде чугунной трубы Д-</w:t>
      </w:r>
      <w:smartTag w:uri="urn:schemas-microsoft-com:office:smarttags" w:element="metricconverter">
        <w:smartTagPr>
          <w:attr w:name="ProductID" w:val="250 мм"/>
        </w:smartTagPr>
        <w:r w:rsidRPr="00E827DA">
          <w:rPr>
            <w:rFonts w:ascii="Times New Roman" w:hAnsi="Times New Roman" w:cs="Times New Roman"/>
            <w:sz w:val="28"/>
            <w:szCs w:val="28"/>
          </w:rPr>
          <w:t>250 мм</w:t>
        </w:r>
      </w:smartTag>
      <w:r w:rsidRPr="00E827DA">
        <w:rPr>
          <w:rFonts w:ascii="Times New Roman" w:hAnsi="Times New Roman" w:cs="Times New Roman"/>
          <w:sz w:val="28"/>
          <w:szCs w:val="28"/>
        </w:rPr>
        <w:t xml:space="preserve"> забетонированный, незатопленный, сосредоточенный, по открытому каналу. Метод очистки – биологический.  </w:t>
      </w:r>
    </w:p>
    <w:p w14:paraId="4E0587B2"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В 2004 году проведена реконструкция ОСК-2 с изменением схемы очистки путем замены биофильтров на биореакторы. Проведен капитальный ремонт первичных отстойников, лотков, песколовок.</w:t>
      </w:r>
    </w:p>
    <w:p w14:paraId="453394CD" w14:textId="77777777" w:rsidR="006A196F" w:rsidRPr="00E827DA" w:rsidRDefault="006A196F" w:rsidP="006A196F">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Работы по реконструкции  проводились ООО «Монтаж- Проект» г. Киров.</w:t>
      </w:r>
    </w:p>
    <w:p w14:paraId="66E04DD8" w14:textId="77777777" w:rsidR="00A2351A" w:rsidRPr="00E827DA" w:rsidRDefault="006A196F" w:rsidP="00A2351A">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Стоки ОСК – 2 поступают в приемную камеру на решетки, где происходит задержание крупных отбросов, после на песколовку, освобождаясь от крупных минеральных примесей, через распределительную чашу поступают в двухъярусные биореакторы с заглубленной аэрацией, где и протекает процесс биологической очистки. Осадок выпускается на иловые площадки, где происходит обезвоживание. Площадки под осадок обвалованы земляным валом и </w:t>
      </w:r>
      <w:r w:rsidRPr="00E827DA">
        <w:rPr>
          <w:rFonts w:ascii="Times New Roman" w:hAnsi="Times New Roman" w:cs="Times New Roman"/>
          <w:sz w:val="28"/>
          <w:szCs w:val="28"/>
        </w:rPr>
        <w:lastRenderedPageBreak/>
        <w:t xml:space="preserve">оснащены дренажной системой. Очищенные сточные воды поступают во вторичные отстойники, после них в контактный резервуар, оснащенный аэрацией, для обогащения очищенной воды кислородом. </w:t>
      </w:r>
    </w:p>
    <w:p w14:paraId="46173B59" w14:textId="77777777" w:rsidR="00A2351A" w:rsidRPr="00E827DA" w:rsidRDefault="006A196F" w:rsidP="00A2351A">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Состав очистных сооружений Острова-2 :</w:t>
      </w:r>
    </w:p>
    <w:p w14:paraId="044CA40C" w14:textId="77777777" w:rsidR="00A2351A" w:rsidRPr="00E827DA" w:rsidRDefault="006A196F" w:rsidP="00A2351A">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1.Приемная камера. 2. Решетка 3.Песколовка 4.Биореакторы 5.Вторичные отстойники 6.Контактный резервуар 7.Приемный колодец 8.Воздуходувная 9.Песковая площадка 10.Иловые поля</w:t>
      </w:r>
    </w:p>
    <w:p w14:paraId="0B3E0441" w14:textId="77777777" w:rsidR="00A2351A" w:rsidRPr="00E827DA" w:rsidRDefault="006A196F" w:rsidP="00A2351A">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Ведомственный лабораторный контроль за качеством сбрасываемых сточных вод по обоим выпускам осуществляет собственная </w:t>
      </w:r>
      <w:proofErr w:type="spellStart"/>
      <w:r w:rsidRPr="00E827DA">
        <w:rPr>
          <w:rFonts w:ascii="Times New Roman" w:hAnsi="Times New Roman" w:cs="Times New Roman"/>
          <w:sz w:val="28"/>
          <w:szCs w:val="28"/>
        </w:rPr>
        <w:t>химико</w:t>
      </w:r>
      <w:proofErr w:type="spellEnd"/>
      <w:r w:rsidRPr="00E827DA">
        <w:rPr>
          <w:rFonts w:ascii="Times New Roman" w:hAnsi="Times New Roman" w:cs="Times New Roman"/>
          <w:sz w:val="28"/>
          <w:szCs w:val="28"/>
        </w:rPr>
        <w:t xml:space="preserve"> – бактериологическая лаборатория (свидетельство об аттестации № 109/05 от 01 марта 2005 года). В настоящее время проводится аккредитация лаборатории. </w:t>
      </w:r>
    </w:p>
    <w:p w14:paraId="6535E550" w14:textId="77777777" w:rsidR="00A2351A" w:rsidRPr="00E827DA" w:rsidRDefault="006A196F" w:rsidP="00A2351A">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 xml:space="preserve">По выпускам  № 1  объем сточных вод рассчитывается при помощи расходомера, на ОСК-2 косвенным путем, т. е. по электроэнергии и наработке насосов. </w:t>
      </w:r>
    </w:p>
    <w:p w14:paraId="5FAB14A3" w14:textId="77777777" w:rsidR="006A196F" w:rsidRPr="00E827DA" w:rsidRDefault="006A196F" w:rsidP="00A2351A">
      <w:pPr>
        <w:pStyle w:val="ConsPlusNormal"/>
        <w:spacing w:line="276" w:lineRule="auto"/>
        <w:ind w:firstLine="426"/>
        <w:jc w:val="both"/>
        <w:rPr>
          <w:rFonts w:ascii="Times New Roman" w:hAnsi="Times New Roman" w:cs="Times New Roman"/>
          <w:sz w:val="28"/>
          <w:szCs w:val="28"/>
        </w:rPr>
      </w:pPr>
      <w:r w:rsidRPr="00E827DA">
        <w:rPr>
          <w:rFonts w:ascii="Times New Roman" w:hAnsi="Times New Roman" w:cs="Times New Roman"/>
          <w:sz w:val="28"/>
          <w:szCs w:val="28"/>
        </w:rPr>
        <w:t>На предприятии ведутся журналы ПОД – 11, ПОД – 12, ПОД – 13.</w:t>
      </w:r>
    </w:p>
    <w:p w14:paraId="4143A49B"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В сентябре 2020 года Постановлением Администрации Островского района № 112 от 15.09.202 года в хозяйственное ведение МУП «ЖКХ» Островского района было передано муниципальное имущество микрорайона г. Остров-3: </w:t>
      </w:r>
    </w:p>
    <w:p w14:paraId="5B0E9DA8"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сети водоотведения, КНС, ВНС и очистные сооружения.</w:t>
      </w:r>
    </w:p>
    <w:p w14:paraId="5AC31D95"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bCs/>
          <w:sz w:val="28"/>
          <w:szCs w:val="28"/>
        </w:rPr>
        <w:t>А</w:t>
      </w:r>
      <w:r w:rsidRPr="00E827DA">
        <w:rPr>
          <w:sz w:val="28"/>
          <w:szCs w:val="28"/>
        </w:rPr>
        <w:t>бонентами микрорайона Остров-3 являются население около 3000 человек, школа, детский сад, объекты Министерства Обороны РФ (воинские части, госпиталь с количеством объектов около 70).</w:t>
      </w:r>
    </w:p>
    <w:p w14:paraId="0A52B805"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b/>
          <w:sz w:val="28"/>
          <w:szCs w:val="28"/>
        </w:rPr>
        <w:t xml:space="preserve">ОСК – Остров -  3  </w:t>
      </w:r>
    </w:p>
    <w:p w14:paraId="226A57F5"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Очистные сооружения (ОСК) Остров-3 переданы в хозяйственное ведение МУП «ЖКХ» Островского района без проектной и исполнительной документации в сентябре 2020 года. ОСК расположены в 0,5 км к северо-западу от микрорайона Острова-3 и на расстоянии 1 км в северном направлении от реки Великая. На ОСК поступают хозяйственно-бытовые,  ливневые стоки, принятые от населения, бюджетных учреждений, объектов Министерства Обороны РФ, расположенных в микрорайоне Остров-3, охваченных </w:t>
      </w:r>
      <w:r w:rsidRPr="00E827DA">
        <w:rPr>
          <w:noProof/>
          <w:sz w:val="28"/>
          <w:szCs w:val="28"/>
        </w:rPr>
        <w:drawing>
          <wp:inline distT="0" distB="0" distL="0" distR="0" wp14:anchorId="482E8547" wp14:editId="3BBBDE25">
            <wp:extent cx="6350" cy="12700"/>
            <wp:effectExtent l="0" t="0" r="0" b="0"/>
            <wp:docPr id="10" name="Picture 10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09"/>
                    <pic:cNvPicPr>
                      <a:picLocks noChangeAspect="1" noChangeArrowheads="1"/>
                    </pic:cNvPicPr>
                  </pic:nvPicPr>
                  <pic:blipFill>
                    <a:blip r:embed="rId9"/>
                    <a:srcRect/>
                    <a:stretch>
                      <a:fillRect/>
                    </a:stretch>
                  </pic:blipFill>
                  <pic:spPr bwMode="auto">
                    <a:xfrm>
                      <a:off x="0" y="0"/>
                      <a:ext cx="6350" cy="12700"/>
                    </a:xfrm>
                    <a:prstGeom prst="rect">
                      <a:avLst/>
                    </a:prstGeom>
                    <a:noFill/>
                    <a:ln w="9525">
                      <a:noFill/>
                      <a:miter lim="800000"/>
                      <a:headEnd/>
                      <a:tailEnd/>
                    </a:ln>
                  </pic:spPr>
                </pic:pic>
              </a:graphicData>
            </a:graphic>
          </wp:inline>
        </w:drawing>
      </w:r>
      <w:r w:rsidRPr="00E827DA">
        <w:rPr>
          <w:sz w:val="28"/>
          <w:szCs w:val="28"/>
        </w:rPr>
        <w:t>централизованным водоотведением.</w:t>
      </w:r>
      <w:r w:rsidRPr="00E827DA">
        <w:rPr>
          <w:noProof/>
          <w:sz w:val="28"/>
          <w:szCs w:val="28"/>
        </w:rPr>
        <w:drawing>
          <wp:inline distT="0" distB="0" distL="0" distR="0" wp14:anchorId="3145F3C1" wp14:editId="63A5036F">
            <wp:extent cx="6350" cy="6350"/>
            <wp:effectExtent l="0" t="0" r="0" b="0"/>
            <wp:docPr id="19" name="Picture 1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0"/>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64BD180F"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Метод очистки – механическая, биологическая очистка (не работает).</w:t>
      </w:r>
    </w:p>
    <w:p w14:paraId="4550F148"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lang w:eastAsia="ar-SA"/>
        </w:rPr>
        <w:t>Ориентировочный год ввода в эксплуатацию ОСК - 1982 г.</w:t>
      </w:r>
    </w:p>
    <w:p w14:paraId="4D453E55"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lang w:eastAsia="ar-SA"/>
        </w:rPr>
        <w:t>Проектная производительность ОСК – не определена.</w:t>
      </w:r>
    </w:p>
    <w:p w14:paraId="74752149"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lang w:eastAsia="ar-SA"/>
        </w:rPr>
        <w:t xml:space="preserve">Фактическая производительность ОСК – 3500 </w:t>
      </w:r>
      <w:proofErr w:type="spellStart"/>
      <w:r w:rsidRPr="00E827DA">
        <w:rPr>
          <w:sz w:val="28"/>
          <w:szCs w:val="28"/>
          <w:lang w:eastAsia="ar-SA"/>
        </w:rPr>
        <w:t>куб.м</w:t>
      </w:r>
      <w:proofErr w:type="spellEnd"/>
      <w:r w:rsidRPr="00E827DA">
        <w:rPr>
          <w:sz w:val="28"/>
          <w:szCs w:val="28"/>
          <w:lang w:eastAsia="ar-SA"/>
        </w:rPr>
        <w:t>/сутки.</w:t>
      </w:r>
    </w:p>
    <w:p w14:paraId="4C8AE8A0"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lang w:eastAsia="ar-SA"/>
        </w:rPr>
        <w:t>ОСК находится в неудовлетворительном техническом состоянии.</w:t>
      </w:r>
    </w:p>
    <w:p w14:paraId="080B2CC0"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Выпуск сточных вод осуществляется с левого берега </w:t>
      </w:r>
      <w:proofErr w:type="spellStart"/>
      <w:r w:rsidRPr="00E827DA">
        <w:rPr>
          <w:sz w:val="28"/>
          <w:szCs w:val="28"/>
        </w:rPr>
        <w:t>руч</w:t>
      </w:r>
      <w:proofErr w:type="spellEnd"/>
      <w:r w:rsidRPr="00E827DA">
        <w:rPr>
          <w:sz w:val="28"/>
          <w:szCs w:val="28"/>
        </w:rPr>
        <w:t xml:space="preserve">. </w:t>
      </w:r>
      <w:proofErr w:type="spellStart"/>
      <w:r w:rsidRPr="00E827DA">
        <w:rPr>
          <w:sz w:val="28"/>
          <w:szCs w:val="28"/>
        </w:rPr>
        <w:t>Петрухновский</w:t>
      </w:r>
      <w:proofErr w:type="spellEnd"/>
      <w:r w:rsidRPr="00E827DA">
        <w:rPr>
          <w:sz w:val="28"/>
          <w:szCs w:val="28"/>
        </w:rPr>
        <w:t xml:space="preserve"> в 3 км от устья.</w:t>
      </w:r>
    </w:p>
    <w:p w14:paraId="2FC0876F"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Выпуск № 4 - в виде чугунной трубы Д-250 мм забетонированный, незатопленный, сосредоточенный, по открытому каналу. Метод очистки – биологический. </w:t>
      </w:r>
    </w:p>
    <w:p w14:paraId="08188452"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lastRenderedPageBreak/>
        <w:t xml:space="preserve">Стоки ОСК – 3 поступают в приемную камеру на решетки, где происходит задержание крупных отбросов, после на песколовку, освобождаясь от крупных минеральных примесей, через распределительную чашу поступают в двухъярусные биореакторы с заглубленной аэрацией, где и протекает процесс биологической очистки. Осадок выпускается на иловые площадки, где происходит обезвоживание. Площадки под осадок обвалованы земляным валом и оснащены дренажной системой. Очищенные сточные воды поступают во вторичные отстойники, после них в контактный резервуар, оснащенный. </w:t>
      </w:r>
    </w:p>
    <w:p w14:paraId="2F98ECD8"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Состав ОСК - 4:</w:t>
      </w:r>
    </w:p>
    <w:p w14:paraId="18C2F702"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1.Приемная камера. </w:t>
      </w:r>
    </w:p>
    <w:p w14:paraId="0A8AC7B8"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2. Решетка </w:t>
      </w:r>
    </w:p>
    <w:p w14:paraId="091C95F8"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3.Песколовка </w:t>
      </w:r>
    </w:p>
    <w:p w14:paraId="28B20072"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4.Биореакторы </w:t>
      </w:r>
    </w:p>
    <w:p w14:paraId="4FC7D57A"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5.Вторичные отстойники </w:t>
      </w:r>
    </w:p>
    <w:p w14:paraId="40558EC6"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6.Контактный резервуар </w:t>
      </w:r>
    </w:p>
    <w:p w14:paraId="2D531986"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7.Приемный колодец </w:t>
      </w:r>
    </w:p>
    <w:p w14:paraId="6806EA1E"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8.Воздуходувная </w:t>
      </w:r>
    </w:p>
    <w:p w14:paraId="6C5062D4"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9.Песковая площадка </w:t>
      </w:r>
    </w:p>
    <w:p w14:paraId="62EC485D"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10.Иловые поля</w:t>
      </w:r>
    </w:p>
    <w:p w14:paraId="1DA1009D" w14:textId="77777777" w:rsidR="006A196F" w:rsidRPr="00E827DA" w:rsidRDefault="006A196F" w:rsidP="006A196F">
      <w:pPr>
        <w:pStyle w:val="a5"/>
        <w:spacing w:before="0" w:beforeAutospacing="0" w:after="0" w:afterAutospacing="0" w:line="276" w:lineRule="auto"/>
        <w:ind w:firstLine="567"/>
        <w:jc w:val="both"/>
        <w:rPr>
          <w:sz w:val="28"/>
          <w:szCs w:val="28"/>
        </w:rPr>
      </w:pPr>
    </w:p>
    <w:p w14:paraId="44A13EEF" w14:textId="77777777" w:rsidR="006A196F" w:rsidRPr="00E827DA" w:rsidRDefault="006A196F" w:rsidP="006A196F">
      <w:pPr>
        <w:pStyle w:val="a5"/>
        <w:spacing w:before="0" w:beforeAutospacing="0" w:after="0" w:afterAutospacing="0" w:line="276" w:lineRule="auto"/>
        <w:ind w:firstLine="567"/>
        <w:jc w:val="both"/>
        <w:rPr>
          <w:sz w:val="28"/>
          <w:szCs w:val="28"/>
        </w:rPr>
      </w:pPr>
      <w:r w:rsidRPr="00E827DA">
        <w:rPr>
          <w:sz w:val="28"/>
          <w:szCs w:val="28"/>
        </w:rPr>
        <w:t xml:space="preserve">На ОСК (г. Остров-3) поступают хозяйственно-бытовые, ливневые стоки, принятые от населения, бюджетных и общественных учреждений, объектов Министерства Обороны (МО) РФ, расположенных в микрорайоне Остров-3, охваченных централизованным водоотведением. </w:t>
      </w:r>
    </w:p>
    <w:p w14:paraId="78F81DA1" w14:textId="77777777" w:rsidR="00F413E5" w:rsidRPr="00E827DA" w:rsidRDefault="00F413E5" w:rsidP="00637EE2">
      <w:pPr>
        <w:spacing w:after="120"/>
        <w:ind w:firstLine="426"/>
        <w:jc w:val="both"/>
        <w:rPr>
          <w:rFonts w:ascii="Times New Roman" w:hAnsi="Times New Roman" w:cs="Times New Roman"/>
          <w:sz w:val="28"/>
          <w:szCs w:val="28"/>
        </w:rPr>
      </w:pPr>
    </w:p>
    <w:p w14:paraId="61959C47" w14:textId="77777777" w:rsidR="00B10F22" w:rsidRPr="00E827DA" w:rsidRDefault="00B10F22" w:rsidP="00B10F22">
      <w:pPr>
        <w:pStyle w:val="a4"/>
        <w:numPr>
          <w:ilvl w:val="1"/>
          <w:numId w:val="25"/>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4399341F" w14:textId="77777777" w:rsidR="00A2351A" w:rsidRPr="00E827DA" w:rsidRDefault="00A2351A" w:rsidP="00A2351A">
      <w:pPr>
        <w:pStyle w:val="a4"/>
        <w:spacing w:after="0" w:line="300" w:lineRule="auto"/>
        <w:ind w:left="0" w:firstLine="450"/>
        <w:jc w:val="both"/>
        <w:rPr>
          <w:rFonts w:ascii="Times New Roman" w:hAnsi="Times New Roman" w:cs="Times New Roman"/>
          <w:sz w:val="28"/>
          <w:szCs w:val="28"/>
        </w:rPr>
      </w:pPr>
    </w:p>
    <w:p w14:paraId="67716B6A" w14:textId="77777777" w:rsidR="00A2351A" w:rsidRPr="00E827DA" w:rsidRDefault="00A2351A" w:rsidP="00A2351A">
      <w:pPr>
        <w:pStyle w:val="a4"/>
        <w:spacing w:after="0" w:line="300" w:lineRule="auto"/>
        <w:ind w:left="0" w:firstLine="450"/>
        <w:jc w:val="both"/>
        <w:rPr>
          <w:rFonts w:ascii="Times New Roman" w:hAnsi="Times New Roman" w:cs="Times New Roman"/>
          <w:sz w:val="28"/>
          <w:szCs w:val="28"/>
        </w:rPr>
      </w:pPr>
      <w:r w:rsidRPr="00E827DA">
        <w:rPr>
          <w:rFonts w:ascii="Times New Roman" w:hAnsi="Times New Roman" w:cs="Times New Roman"/>
          <w:sz w:val="28"/>
          <w:szCs w:val="28"/>
        </w:rPr>
        <w:t xml:space="preserve">В настоящий момент </w:t>
      </w:r>
      <w:r w:rsidRPr="00E827DA">
        <w:rPr>
          <w:rFonts w:ascii="Times New Roman" w:hAnsi="Times New Roman" w:cs="Times New Roman"/>
          <w:bCs/>
          <w:sz w:val="28"/>
          <w:szCs w:val="28"/>
        </w:rPr>
        <w:t xml:space="preserve">8 канализационных насосных станций, 4 очистных сооружения канализации </w:t>
      </w:r>
      <w:r w:rsidRPr="00E827DA">
        <w:rPr>
          <w:rFonts w:ascii="Times New Roman" w:hAnsi="Times New Roman" w:cs="Times New Roman"/>
          <w:sz w:val="28"/>
          <w:szCs w:val="28"/>
        </w:rPr>
        <w:t xml:space="preserve">обеспечивают водоотведение и очистку сточных вод города Острова и Островского района. Очистные сооружения военного городка «Остров-3» (ОСК) переданы в хозяйственное ведение МУП «ЖКХ» Островского района без проектной и исполнительной документации в сентябре 2020 года. </w:t>
      </w:r>
    </w:p>
    <w:p w14:paraId="0532BFC4" w14:textId="77777777" w:rsidR="00A2351A" w:rsidRPr="00E827DA" w:rsidRDefault="00A2351A" w:rsidP="00A2351A">
      <w:pPr>
        <w:pStyle w:val="a4"/>
        <w:spacing w:after="0" w:line="300" w:lineRule="auto"/>
        <w:ind w:left="0" w:firstLine="450"/>
        <w:jc w:val="both"/>
        <w:rPr>
          <w:noProof/>
          <w:lang w:eastAsia="ru-RU"/>
        </w:rPr>
      </w:pPr>
      <w:r w:rsidRPr="00E827DA">
        <w:rPr>
          <w:rFonts w:ascii="Times New Roman" w:hAnsi="Times New Roman" w:cs="Times New Roman"/>
          <w:sz w:val="28"/>
          <w:szCs w:val="28"/>
        </w:rPr>
        <w:lastRenderedPageBreak/>
        <w:t xml:space="preserve">ОСК расположены в 0,5 км к северо-западу от военного городка «Острова-3» и на расстоянии 1 км в северном направлении от реки Великая. На ОСК поступают хозяйственно-бытовые, ливневые стоки, принятые от населения, бюджетных учреждений, объектов Минобороны России, расположенных в военном городке «Остров-3», охваченных </w:t>
      </w:r>
      <w:r w:rsidRPr="00E827DA">
        <w:rPr>
          <w:noProof/>
          <w:lang w:eastAsia="ru-RU"/>
        </w:rPr>
        <w:drawing>
          <wp:inline distT="0" distB="0" distL="0" distR="0" wp14:anchorId="4C81AEBD" wp14:editId="26195457">
            <wp:extent cx="6350" cy="12700"/>
            <wp:effectExtent l="0" t="0" r="0" b="0"/>
            <wp:docPr id="1" name="Picture 10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09"/>
                    <pic:cNvPicPr>
                      <a:picLocks noChangeAspect="1" noChangeArrowheads="1"/>
                    </pic:cNvPicPr>
                  </pic:nvPicPr>
                  <pic:blipFill>
                    <a:blip r:embed="rId9"/>
                    <a:srcRect/>
                    <a:stretch>
                      <a:fillRect/>
                    </a:stretch>
                  </pic:blipFill>
                  <pic:spPr bwMode="auto">
                    <a:xfrm>
                      <a:off x="0" y="0"/>
                      <a:ext cx="6350" cy="12700"/>
                    </a:xfrm>
                    <a:prstGeom prst="rect">
                      <a:avLst/>
                    </a:prstGeom>
                    <a:noFill/>
                    <a:ln w="9525">
                      <a:noFill/>
                      <a:miter lim="800000"/>
                      <a:headEnd/>
                      <a:tailEnd/>
                    </a:ln>
                  </pic:spPr>
                </pic:pic>
              </a:graphicData>
            </a:graphic>
          </wp:inline>
        </w:drawing>
      </w:r>
      <w:r w:rsidRPr="00E827DA">
        <w:rPr>
          <w:rFonts w:ascii="Times New Roman" w:hAnsi="Times New Roman" w:cs="Times New Roman"/>
          <w:sz w:val="28"/>
          <w:szCs w:val="28"/>
        </w:rPr>
        <w:t>централизованным водоотведением.</w:t>
      </w:r>
    </w:p>
    <w:p w14:paraId="06F37828" w14:textId="77777777" w:rsidR="00A2351A" w:rsidRPr="00E827DA" w:rsidRDefault="00A2351A" w:rsidP="00A2351A">
      <w:pPr>
        <w:pStyle w:val="a4"/>
        <w:spacing w:after="0" w:line="300" w:lineRule="auto"/>
        <w:ind w:left="0" w:firstLine="450"/>
        <w:jc w:val="both"/>
        <w:rPr>
          <w:rFonts w:ascii="Times New Roman" w:hAnsi="Times New Roman"/>
          <w:sz w:val="28"/>
          <w:szCs w:val="28"/>
        </w:rPr>
      </w:pPr>
      <w:r w:rsidRPr="00E827DA">
        <w:rPr>
          <w:rFonts w:ascii="Times New Roman" w:hAnsi="Times New Roman"/>
          <w:sz w:val="28"/>
          <w:szCs w:val="28"/>
        </w:rPr>
        <w:t xml:space="preserve"> Метод очистки – механическая, биологическая очистка (не работает).</w:t>
      </w:r>
    </w:p>
    <w:p w14:paraId="4555419D" w14:textId="77777777" w:rsidR="00A2351A" w:rsidRPr="00E827DA" w:rsidRDefault="00A2351A" w:rsidP="00A2351A">
      <w:pPr>
        <w:pStyle w:val="a4"/>
        <w:spacing w:after="0" w:line="300" w:lineRule="auto"/>
        <w:ind w:left="0" w:firstLine="450"/>
        <w:jc w:val="both"/>
        <w:rPr>
          <w:rFonts w:ascii="Times New Roman" w:hAnsi="Times New Roman"/>
          <w:sz w:val="28"/>
          <w:szCs w:val="28"/>
          <w:lang w:eastAsia="ar-SA"/>
        </w:rPr>
      </w:pPr>
      <w:r w:rsidRPr="00E827DA">
        <w:rPr>
          <w:rFonts w:ascii="Times New Roman" w:hAnsi="Times New Roman"/>
          <w:sz w:val="28"/>
          <w:szCs w:val="28"/>
          <w:lang w:eastAsia="ar-SA"/>
        </w:rPr>
        <w:t>ОСК находится в неудовлетворительном техническом состоянии.</w:t>
      </w:r>
    </w:p>
    <w:p w14:paraId="72C30EE1" w14:textId="77777777" w:rsidR="00A2351A" w:rsidRPr="00E827DA" w:rsidRDefault="00A2351A" w:rsidP="00A2351A">
      <w:pPr>
        <w:pStyle w:val="a4"/>
        <w:spacing w:after="0" w:line="300" w:lineRule="auto"/>
        <w:ind w:left="0" w:firstLine="450"/>
        <w:jc w:val="center"/>
        <w:rPr>
          <w:rFonts w:ascii="Times New Roman" w:hAnsi="Times New Roman" w:cs="Times New Roman"/>
          <w:sz w:val="28"/>
          <w:szCs w:val="28"/>
        </w:rPr>
      </w:pPr>
      <w:r w:rsidRPr="00E827DA">
        <w:rPr>
          <w:rFonts w:ascii="Times New Roman" w:hAnsi="Times New Roman"/>
          <w:b/>
          <w:bCs/>
          <w:sz w:val="28"/>
          <w:szCs w:val="28"/>
        </w:rPr>
        <w:t>Данные о техническом состоянии сооружений.</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3"/>
        <w:gridCol w:w="3288"/>
        <w:gridCol w:w="5387"/>
      </w:tblGrid>
      <w:tr w:rsidR="00A2351A" w:rsidRPr="00E827DA" w14:paraId="4090153A" w14:textId="77777777" w:rsidTr="00F96DBE">
        <w:tc>
          <w:tcPr>
            <w:tcW w:w="823" w:type="dxa"/>
          </w:tcPr>
          <w:p w14:paraId="401ECEB1" w14:textId="77777777" w:rsidR="00A2351A" w:rsidRPr="00E827DA" w:rsidRDefault="00A2351A" w:rsidP="00F96DBE">
            <w:pPr>
              <w:pStyle w:val="aa"/>
              <w:jc w:val="center"/>
              <w:rPr>
                <w:rFonts w:ascii="Times New Roman" w:hAnsi="Times New Roman"/>
                <w:b/>
                <w:sz w:val="24"/>
                <w:szCs w:val="24"/>
              </w:rPr>
            </w:pPr>
            <w:r w:rsidRPr="00E827DA">
              <w:rPr>
                <w:rFonts w:ascii="Times New Roman" w:hAnsi="Times New Roman"/>
                <w:b/>
                <w:sz w:val="24"/>
                <w:szCs w:val="24"/>
              </w:rPr>
              <w:t>№ п/п</w:t>
            </w:r>
          </w:p>
        </w:tc>
        <w:tc>
          <w:tcPr>
            <w:tcW w:w="3288" w:type="dxa"/>
          </w:tcPr>
          <w:p w14:paraId="78EC2700" w14:textId="77777777" w:rsidR="00A2351A" w:rsidRPr="00E827DA" w:rsidRDefault="00A2351A" w:rsidP="00F96DBE">
            <w:pPr>
              <w:pStyle w:val="aa"/>
              <w:jc w:val="center"/>
              <w:rPr>
                <w:rFonts w:ascii="Times New Roman" w:hAnsi="Times New Roman"/>
                <w:b/>
                <w:sz w:val="24"/>
                <w:szCs w:val="24"/>
              </w:rPr>
            </w:pPr>
            <w:r w:rsidRPr="00E827DA">
              <w:rPr>
                <w:rFonts w:ascii="Times New Roman" w:hAnsi="Times New Roman"/>
                <w:b/>
                <w:sz w:val="24"/>
                <w:szCs w:val="24"/>
              </w:rPr>
              <w:t>Наименование</w:t>
            </w:r>
          </w:p>
        </w:tc>
        <w:tc>
          <w:tcPr>
            <w:tcW w:w="5387" w:type="dxa"/>
          </w:tcPr>
          <w:p w14:paraId="16A12EE0" w14:textId="77777777" w:rsidR="00A2351A" w:rsidRPr="00E827DA" w:rsidRDefault="00A2351A" w:rsidP="00F96DBE">
            <w:pPr>
              <w:pStyle w:val="aa"/>
              <w:jc w:val="center"/>
              <w:rPr>
                <w:rFonts w:ascii="Times New Roman" w:hAnsi="Times New Roman"/>
                <w:b/>
                <w:sz w:val="24"/>
                <w:szCs w:val="24"/>
              </w:rPr>
            </w:pPr>
            <w:r w:rsidRPr="00E827DA">
              <w:rPr>
                <w:rFonts w:ascii="Times New Roman" w:hAnsi="Times New Roman"/>
                <w:b/>
                <w:sz w:val="24"/>
                <w:szCs w:val="24"/>
              </w:rPr>
              <w:t>Техническое состояние</w:t>
            </w:r>
          </w:p>
        </w:tc>
      </w:tr>
      <w:tr w:rsidR="00A2351A" w:rsidRPr="00E827DA" w14:paraId="1938D26F" w14:textId="77777777" w:rsidTr="00F96DBE">
        <w:tc>
          <w:tcPr>
            <w:tcW w:w="823" w:type="dxa"/>
          </w:tcPr>
          <w:p w14:paraId="728B2157"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1.</w:t>
            </w:r>
          </w:p>
        </w:tc>
        <w:tc>
          <w:tcPr>
            <w:tcW w:w="3288" w:type="dxa"/>
          </w:tcPr>
          <w:p w14:paraId="5E8B0D8D"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Приемная камера</w:t>
            </w:r>
          </w:p>
        </w:tc>
        <w:tc>
          <w:tcPr>
            <w:tcW w:w="5387" w:type="dxa"/>
          </w:tcPr>
          <w:p w14:paraId="1793B94F" w14:textId="77777777" w:rsidR="00A2351A" w:rsidRPr="00E827DA" w:rsidRDefault="00A2351A" w:rsidP="00F96DBE">
            <w:pPr>
              <w:pStyle w:val="aa"/>
              <w:rPr>
                <w:rFonts w:ascii="Times New Roman" w:hAnsi="Times New Roman"/>
                <w:color w:val="000000"/>
                <w:sz w:val="24"/>
                <w:szCs w:val="24"/>
              </w:rPr>
            </w:pPr>
            <w:r w:rsidRPr="00E827DA">
              <w:rPr>
                <w:rFonts w:ascii="Times New Roman" w:hAnsi="Times New Roman"/>
                <w:bCs/>
                <w:color w:val="000000"/>
                <w:sz w:val="24"/>
                <w:szCs w:val="24"/>
              </w:rPr>
              <w:t>Разрушение бетонных конструкций стенок камеры. Вода через трещины попадает в грунт. Состояние неудовлетворительное.</w:t>
            </w:r>
          </w:p>
        </w:tc>
      </w:tr>
      <w:tr w:rsidR="00A2351A" w:rsidRPr="00E827DA" w14:paraId="682BB344" w14:textId="77777777" w:rsidTr="00F96DBE">
        <w:tc>
          <w:tcPr>
            <w:tcW w:w="823" w:type="dxa"/>
          </w:tcPr>
          <w:p w14:paraId="33EDB1C9"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2.</w:t>
            </w:r>
          </w:p>
        </w:tc>
        <w:tc>
          <w:tcPr>
            <w:tcW w:w="3288" w:type="dxa"/>
          </w:tcPr>
          <w:p w14:paraId="40CA2E1B"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Железобетонные лотки</w:t>
            </w:r>
          </w:p>
        </w:tc>
        <w:tc>
          <w:tcPr>
            <w:tcW w:w="5387" w:type="dxa"/>
          </w:tcPr>
          <w:p w14:paraId="2757A398" w14:textId="77777777" w:rsidR="00A2351A" w:rsidRPr="00E827DA" w:rsidRDefault="00A2351A" w:rsidP="00F96DBE">
            <w:pPr>
              <w:pStyle w:val="aa"/>
              <w:rPr>
                <w:rFonts w:ascii="Times New Roman" w:hAnsi="Times New Roman"/>
                <w:color w:val="000000"/>
                <w:sz w:val="24"/>
                <w:szCs w:val="24"/>
              </w:rPr>
            </w:pPr>
            <w:r w:rsidRPr="00E827DA">
              <w:rPr>
                <w:rFonts w:ascii="Times New Roman" w:hAnsi="Times New Roman"/>
                <w:color w:val="000000"/>
                <w:sz w:val="24"/>
                <w:szCs w:val="24"/>
              </w:rPr>
              <w:t>Лотки разрушены, стоки периодически текут на поверхность.</w:t>
            </w:r>
            <w:r w:rsidRPr="00E827DA">
              <w:rPr>
                <w:rFonts w:ascii="Times New Roman" w:hAnsi="Times New Roman"/>
                <w:bCs/>
                <w:color w:val="000000"/>
                <w:sz w:val="24"/>
                <w:szCs w:val="24"/>
              </w:rPr>
              <w:t xml:space="preserve"> Состояние неудовлетворительное.</w:t>
            </w:r>
          </w:p>
        </w:tc>
      </w:tr>
      <w:tr w:rsidR="00A2351A" w:rsidRPr="00E827DA" w14:paraId="0AF66996" w14:textId="77777777" w:rsidTr="00F96DBE">
        <w:tc>
          <w:tcPr>
            <w:tcW w:w="823" w:type="dxa"/>
          </w:tcPr>
          <w:p w14:paraId="6F89289E"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3.</w:t>
            </w:r>
          </w:p>
        </w:tc>
        <w:tc>
          <w:tcPr>
            <w:tcW w:w="3288" w:type="dxa"/>
          </w:tcPr>
          <w:p w14:paraId="7BE82B55"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Механические решетки</w:t>
            </w:r>
          </w:p>
        </w:tc>
        <w:tc>
          <w:tcPr>
            <w:tcW w:w="5387" w:type="dxa"/>
          </w:tcPr>
          <w:p w14:paraId="14D3587D" w14:textId="77777777" w:rsidR="00A2351A" w:rsidRPr="00E827DA" w:rsidRDefault="00A2351A" w:rsidP="00F96DBE">
            <w:pPr>
              <w:pStyle w:val="aa"/>
              <w:rPr>
                <w:rFonts w:ascii="Times New Roman" w:hAnsi="Times New Roman"/>
                <w:b/>
                <w:bCs/>
                <w:color w:val="000000"/>
                <w:sz w:val="24"/>
                <w:szCs w:val="24"/>
              </w:rPr>
            </w:pPr>
            <w:r w:rsidRPr="00E827DA">
              <w:rPr>
                <w:rFonts w:ascii="Times New Roman" w:hAnsi="Times New Roman"/>
                <w:bCs/>
                <w:color w:val="000000"/>
                <w:sz w:val="24"/>
                <w:szCs w:val="24"/>
              </w:rPr>
              <w:t>Имеется сквозная коррозия в конструктивных элементах. Состояние неудовлетворительное.</w:t>
            </w:r>
          </w:p>
        </w:tc>
      </w:tr>
      <w:tr w:rsidR="00A2351A" w:rsidRPr="00E827DA" w14:paraId="3B61EC4E" w14:textId="77777777" w:rsidTr="00F96DBE">
        <w:tc>
          <w:tcPr>
            <w:tcW w:w="823" w:type="dxa"/>
          </w:tcPr>
          <w:p w14:paraId="2A3D5F7C"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4.</w:t>
            </w:r>
          </w:p>
        </w:tc>
        <w:tc>
          <w:tcPr>
            <w:tcW w:w="3288" w:type="dxa"/>
          </w:tcPr>
          <w:p w14:paraId="0F84D02C"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Блок емкостей</w:t>
            </w:r>
          </w:p>
        </w:tc>
        <w:tc>
          <w:tcPr>
            <w:tcW w:w="5387" w:type="dxa"/>
          </w:tcPr>
          <w:p w14:paraId="7532DD55" w14:textId="77777777" w:rsidR="00A2351A" w:rsidRPr="00E827DA" w:rsidRDefault="00A2351A" w:rsidP="00F96DBE">
            <w:pPr>
              <w:pStyle w:val="aa"/>
              <w:rPr>
                <w:rFonts w:ascii="Times New Roman" w:hAnsi="Times New Roman"/>
                <w:b/>
                <w:bCs/>
                <w:color w:val="000000"/>
                <w:sz w:val="24"/>
                <w:szCs w:val="24"/>
              </w:rPr>
            </w:pPr>
            <w:r w:rsidRPr="00E827DA">
              <w:rPr>
                <w:rFonts w:ascii="Times New Roman" w:hAnsi="Times New Roman"/>
                <w:bCs/>
                <w:color w:val="000000"/>
                <w:sz w:val="24"/>
                <w:szCs w:val="24"/>
              </w:rPr>
              <w:t>Состояние отстойников неудовлетворительное. Разрушение бетонных конструкций стенок камеры. Вода через трещины попадает в грунт.</w:t>
            </w:r>
          </w:p>
        </w:tc>
      </w:tr>
      <w:tr w:rsidR="00A2351A" w:rsidRPr="00E827DA" w14:paraId="6C18A21C" w14:textId="77777777" w:rsidTr="00F96DBE">
        <w:tc>
          <w:tcPr>
            <w:tcW w:w="823" w:type="dxa"/>
          </w:tcPr>
          <w:p w14:paraId="36B351DD"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5.</w:t>
            </w:r>
          </w:p>
        </w:tc>
        <w:tc>
          <w:tcPr>
            <w:tcW w:w="3288" w:type="dxa"/>
          </w:tcPr>
          <w:p w14:paraId="185869D9"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 xml:space="preserve">Здание хлораторной </w:t>
            </w:r>
          </w:p>
        </w:tc>
        <w:tc>
          <w:tcPr>
            <w:tcW w:w="5387" w:type="dxa"/>
          </w:tcPr>
          <w:p w14:paraId="12E16627" w14:textId="77777777" w:rsidR="00A2351A" w:rsidRPr="00E827DA" w:rsidRDefault="00A2351A" w:rsidP="00F96DBE">
            <w:pPr>
              <w:pStyle w:val="aa"/>
              <w:rPr>
                <w:rFonts w:ascii="Times New Roman" w:hAnsi="Times New Roman"/>
                <w:b/>
                <w:bCs/>
                <w:color w:val="FF0000"/>
                <w:sz w:val="24"/>
                <w:szCs w:val="24"/>
              </w:rPr>
            </w:pPr>
            <w:r w:rsidRPr="00E827DA">
              <w:rPr>
                <w:rFonts w:ascii="Times New Roman" w:hAnsi="Times New Roman"/>
                <w:bCs/>
                <w:sz w:val="24"/>
                <w:szCs w:val="24"/>
              </w:rPr>
              <w:t>Полуразрушено, находится в неудовлетворительном состоянии.</w:t>
            </w:r>
          </w:p>
        </w:tc>
      </w:tr>
      <w:tr w:rsidR="00A2351A" w:rsidRPr="00E827DA" w14:paraId="20A09BFF" w14:textId="77777777" w:rsidTr="00F96DBE">
        <w:tc>
          <w:tcPr>
            <w:tcW w:w="823" w:type="dxa"/>
          </w:tcPr>
          <w:p w14:paraId="080FF201"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6.</w:t>
            </w:r>
          </w:p>
        </w:tc>
        <w:tc>
          <w:tcPr>
            <w:tcW w:w="3288" w:type="dxa"/>
          </w:tcPr>
          <w:p w14:paraId="66C3BE24"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Иловые площадки</w:t>
            </w:r>
          </w:p>
        </w:tc>
        <w:tc>
          <w:tcPr>
            <w:tcW w:w="5387" w:type="dxa"/>
          </w:tcPr>
          <w:p w14:paraId="7E626A9A" w14:textId="77777777" w:rsidR="00A2351A" w:rsidRPr="00E827DA" w:rsidRDefault="00A2351A" w:rsidP="00F96DBE">
            <w:pPr>
              <w:pStyle w:val="aa"/>
              <w:rPr>
                <w:rFonts w:ascii="Times New Roman" w:hAnsi="Times New Roman"/>
                <w:b/>
                <w:bCs/>
                <w:color w:val="FF0000"/>
                <w:sz w:val="24"/>
                <w:szCs w:val="24"/>
              </w:rPr>
            </w:pPr>
            <w:r w:rsidRPr="00E827DA">
              <w:rPr>
                <w:rFonts w:ascii="Times New Roman" w:hAnsi="Times New Roman"/>
                <w:bCs/>
                <w:sz w:val="24"/>
                <w:szCs w:val="24"/>
              </w:rPr>
              <w:t>Не эксплуатируются, завалены.</w:t>
            </w:r>
          </w:p>
        </w:tc>
      </w:tr>
      <w:tr w:rsidR="00A2351A" w:rsidRPr="00E827DA" w14:paraId="4FE61CB4" w14:textId="77777777" w:rsidTr="00F96DBE">
        <w:tc>
          <w:tcPr>
            <w:tcW w:w="823" w:type="dxa"/>
          </w:tcPr>
          <w:p w14:paraId="4C8D3777"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7.</w:t>
            </w:r>
          </w:p>
        </w:tc>
        <w:tc>
          <w:tcPr>
            <w:tcW w:w="3288" w:type="dxa"/>
          </w:tcPr>
          <w:p w14:paraId="6095A20D"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Подъездные пути</w:t>
            </w:r>
          </w:p>
        </w:tc>
        <w:tc>
          <w:tcPr>
            <w:tcW w:w="5387" w:type="dxa"/>
          </w:tcPr>
          <w:p w14:paraId="6776B40C" w14:textId="77777777" w:rsidR="00A2351A" w:rsidRPr="00E827DA" w:rsidRDefault="00A2351A" w:rsidP="00F96DBE">
            <w:pPr>
              <w:pStyle w:val="aa"/>
              <w:rPr>
                <w:rFonts w:ascii="Times New Roman" w:hAnsi="Times New Roman"/>
                <w:sz w:val="24"/>
                <w:szCs w:val="24"/>
              </w:rPr>
            </w:pPr>
            <w:r w:rsidRPr="00E827DA">
              <w:rPr>
                <w:rFonts w:ascii="Times New Roman" w:hAnsi="Times New Roman"/>
                <w:sz w:val="24"/>
                <w:szCs w:val="24"/>
              </w:rPr>
              <w:t>Требуется строительство подъездных дорог.</w:t>
            </w:r>
          </w:p>
        </w:tc>
      </w:tr>
    </w:tbl>
    <w:p w14:paraId="49E81841" w14:textId="77777777" w:rsidR="003470BB" w:rsidRPr="00E827DA" w:rsidRDefault="003470BB" w:rsidP="003470BB">
      <w:pPr>
        <w:pStyle w:val="a4"/>
        <w:spacing w:after="0" w:line="300" w:lineRule="auto"/>
        <w:ind w:left="0" w:right="17"/>
        <w:jc w:val="both"/>
        <w:rPr>
          <w:rFonts w:ascii="Times New Roman" w:hAnsi="Times New Roman"/>
          <w:sz w:val="28"/>
          <w:szCs w:val="28"/>
          <w:lang w:eastAsia="ar-SA"/>
        </w:rPr>
      </w:pPr>
    </w:p>
    <w:p w14:paraId="67F760E9" w14:textId="77777777" w:rsidR="00A2351A" w:rsidRPr="00E827DA" w:rsidRDefault="00A2351A" w:rsidP="003470BB">
      <w:pPr>
        <w:pStyle w:val="a4"/>
        <w:spacing w:after="0" w:line="300" w:lineRule="auto"/>
        <w:ind w:left="0" w:firstLine="709"/>
        <w:jc w:val="both"/>
        <w:rPr>
          <w:rFonts w:ascii="Times New Roman" w:hAnsi="Times New Roman"/>
          <w:sz w:val="28"/>
          <w:szCs w:val="28"/>
          <w:lang w:eastAsia="ar-SA"/>
        </w:rPr>
      </w:pPr>
      <w:r w:rsidRPr="00E827DA">
        <w:rPr>
          <w:rFonts w:ascii="Times New Roman" w:hAnsi="Times New Roman"/>
          <w:sz w:val="28"/>
          <w:szCs w:val="28"/>
          <w:lang w:eastAsia="ar-SA"/>
        </w:rPr>
        <w:t>Технический износ ОСК – 100%. Дальнейшая эксплуатация при существующем состоянии сооружений невозможна.</w:t>
      </w:r>
    </w:p>
    <w:p w14:paraId="184DA8AF" w14:textId="77777777" w:rsidR="00A2351A" w:rsidRPr="00E827DA" w:rsidRDefault="00A2351A" w:rsidP="00A2351A">
      <w:pPr>
        <w:spacing w:after="0" w:line="300" w:lineRule="auto"/>
        <w:ind w:left="38" w:right="19" w:firstLine="670"/>
        <w:jc w:val="both"/>
        <w:rPr>
          <w:rFonts w:ascii="Times New Roman" w:hAnsi="Times New Roman" w:cs="Times New Roman"/>
          <w:sz w:val="28"/>
          <w:szCs w:val="28"/>
        </w:rPr>
      </w:pPr>
      <w:r w:rsidRPr="00E827DA">
        <w:rPr>
          <w:rFonts w:ascii="Times New Roman" w:hAnsi="Times New Roman" w:cs="Times New Roman"/>
          <w:sz w:val="28"/>
          <w:szCs w:val="28"/>
        </w:rPr>
        <w:t>ОСК военного городка «Остров-3» не соответствуют установленным нормативным требованиям. Проектная производительность ОСК – не определена, в связи с отсутствием проектной документации. Процессы очистки на сооружениях ОСК отсутствуют (происходит перетекание сточных вод из емкостей и слив в реку Великая).</w:t>
      </w:r>
    </w:p>
    <w:p w14:paraId="764CF379" w14:textId="77777777" w:rsidR="00A2351A" w:rsidRPr="00E827DA" w:rsidRDefault="00A2351A" w:rsidP="00A2351A">
      <w:pPr>
        <w:spacing w:after="0" w:line="300" w:lineRule="auto"/>
        <w:ind w:left="38" w:right="19" w:firstLine="670"/>
        <w:jc w:val="center"/>
        <w:rPr>
          <w:rFonts w:ascii="Times New Roman" w:hAnsi="Times New Roman" w:cs="Times New Roman"/>
          <w:b/>
          <w:bCs/>
          <w:sz w:val="28"/>
          <w:szCs w:val="28"/>
        </w:rPr>
      </w:pPr>
      <w:r w:rsidRPr="00E827DA">
        <w:rPr>
          <w:rFonts w:ascii="Times New Roman" w:hAnsi="Times New Roman" w:cs="Times New Roman"/>
          <w:b/>
          <w:bCs/>
          <w:sz w:val="28"/>
          <w:szCs w:val="28"/>
        </w:rPr>
        <w:t>Баланс резерва (дефицита) мощности по ОСК (военный</w:t>
      </w:r>
    </w:p>
    <w:tbl>
      <w:tblPr>
        <w:tblStyle w:val="a3"/>
        <w:tblpPr w:leftFromText="180" w:rightFromText="180" w:vertAnchor="text" w:horzAnchor="margin" w:tblpXSpec="center" w:tblpY="715"/>
        <w:tblOverlap w:val="never"/>
        <w:tblW w:w="9464" w:type="dxa"/>
        <w:tblLayout w:type="fixed"/>
        <w:tblLook w:val="04A0" w:firstRow="1" w:lastRow="0" w:firstColumn="1" w:lastColumn="0" w:noHBand="0" w:noVBand="1"/>
      </w:tblPr>
      <w:tblGrid>
        <w:gridCol w:w="704"/>
        <w:gridCol w:w="1701"/>
        <w:gridCol w:w="2291"/>
        <w:gridCol w:w="1366"/>
        <w:gridCol w:w="1701"/>
        <w:gridCol w:w="1701"/>
      </w:tblGrid>
      <w:tr w:rsidR="00A2351A" w:rsidRPr="00E827DA" w14:paraId="33C3183D" w14:textId="77777777" w:rsidTr="00A2351A">
        <w:tc>
          <w:tcPr>
            <w:tcW w:w="704" w:type="dxa"/>
          </w:tcPr>
          <w:p w14:paraId="0125681D"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 п/п</w:t>
            </w:r>
          </w:p>
        </w:tc>
        <w:tc>
          <w:tcPr>
            <w:tcW w:w="1701" w:type="dxa"/>
          </w:tcPr>
          <w:p w14:paraId="1317DD74"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Наименование объекта</w:t>
            </w:r>
          </w:p>
        </w:tc>
        <w:tc>
          <w:tcPr>
            <w:tcW w:w="2291" w:type="dxa"/>
          </w:tcPr>
          <w:p w14:paraId="15977879"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Место расположения, район, адрес</w:t>
            </w:r>
          </w:p>
        </w:tc>
        <w:tc>
          <w:tcPr>
            <w:tcW w:w="1366" w:type="dxa"/>
          </w:tcPr>
          <w:p w14:paraId="6EF563F4"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Установленная мощность м</w:t>
            </w:r>
            <w:r w:rsidRPr="00E827DA">
              <w:rPr>
                <w:rFonts w:ascii="Times New Roman" w:hAnsi="Times New Roman" w:cs="Times New Roman"/>
                <w:vertAlign w:val="superscript"/>
              </w:rPr>
              <w:t>3</w:t>
            </w:r>
            <w:r w:rsidRPr="00E827DA">
              <w:rPr>
                <w:rFonts w:ascii="Times New Roman" w:hAnsi="Times New Roman" w:cs="Times New Roman"/>
              </w:rPr>
              <w:t>/ч</w:t>
            </w:r>
          </w:p>
        </w:tc>
        <w:tc>
          <w:tcPr>
            <w:tcW w:w="1701" w:type="dxa"/>
          </w:tcPr>
          <w:p w14:paraId="57086D5B"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Присоединенная нагрузка</w:t>
            </w:r>
          </w:p>
          <w:p w14:paraId="795818E4"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м</w:t>
            </w:r>
            <w:r w:rsidRPr="00E827DA">
              <w:rPr>
                <w:rFonts w:ascii="Times New Roman" w:hAnsi="Times New Roman" w:cs="Times New Roman"/>
                <w:vertAlign w:val="superscript"/>
              </w:rPr>
              <w:t>3</w:t>
            </w:r>
            <w:r w:rsidRPr="00E827DA">
              <w:rPr>
                <w:rFonts w:ascii="Times New Roman" w:hAnsi="Times New Roman" w:cs="Times New Roman"/>
              </w:rPr>
              <w:t>/ч</w:t>
            </w:r>
          </w:p>
        </w:tc>
        <w:tc>
          <w:tcPr>
            <w:tcW w:w="1701" w:type="dxa"/>
          </w:tcPr>
          <w:p w14:paraId="43BFE50E"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 Резерв / дефицит мощности</w:t>
            </w:r>
          </w:p>
        </w:tc>
      </w:tr>
      <w:tr w:rsidR="00A2351A" w:rsidRPr="00E827DA" w14:paraId="026CFF2B" w14:textId="77777777" w:rsidTr="00A2351A">
        <w:tc>
          <w:tcPr>
            <w:tcW w:w="704" w:type="dxa"/>
            <w:vAlign w:val="center"/>
          </w:tcPr>
          <w:p w14:paraId="5E85A0F1"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1</w:t>
            </w:r>
          </w:p>
        </w:tc>
        <w:tc>
          <w:tcPr>
            <w:tcW w:w="1701" w:type="dxa"/>
            <w:vAlign w:val="center"/>
          </w:tcPr>
          <w:p w14:paraId="477C3403"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color w:val="000000" w:themeColor="text1"/>
              </w:rPr>
              <w:t>ОСК</w:t>
            </w:r>
          </w:p>
        </w:tc>
        <w:tc>
          <w:tcPr>
            <w:tcW w:w="2291" w:type="dxa"/>
          </w:tcPr>
          <w:p w14:paraId="02E4379A" w14:textId="77777777" w:rsidR="00A2351A" w:rsidRPr="00E827DA" w:rsidRDefault="00A2351A" w:rsidP="00A2351A">
            <w:pPr>
              <w:jc w:val="center"/>
              <w:rPr>
                <w:rFonts w:ascii="Times New Roman" w:hAnsi="Times New Roman" w:cs="Times New Roman"/>
              </w:rPr>
            </w:pPr>
            <w:r w:rsidRPr="00E827DA">
              <w:rPr>
                <w:rFonts w:ascii="Times New Roman" w:hAnsi="Times New Roman"/>
                <w:color w:val="000000" w:themeColor="text1"/>
              </w:rPr>
              <w:t>г. Остров-3</w:t>
            </w:r>
          </w:p>
        </w:tc>
        <w:tc>
          <w:tcPr>
            <w:tcW w:w="1366" w:type="dxa"/>
            <w:vAlign w:val="center"/>
          </w:tcPr>
          <w:p w14:paraId="0835C0A0"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color w:val="000000" w:themeColor="text1"/>
              </w:rPr>
              <w:t>146</w:t>
            </w:r>
          </w:p>
        </w:tc>
        <w:tc>
          <w:tcPr>
            <w:tcW w:w="1701" w:type="dxa"/>
            <w:vAlign w:val="center"/>
          </w:tcPr>
          <w:p w14:paraId="112B7E04" w14:textId="77777777" w:rsidR="00A2351A" w:rsidRPr="00E827DA" w:rsidRDefault="00A2351A" w:rsidP="00A2351A">
            <w:pPr>
              <w:jc w:val="center"/>
              <w:rPr>
                <w:rFonts w:ascii="Times New Roman" w:hAnsi="Times New Roman" w:cs="Times New Roman"/>
                <w:color w:val="000000" w:themeColor="text1"/>
              </w:rPr>
            </w:pPr>
            <w:r w:rsidRPr="00E827DA">
              <w:rPr>
                <w:rFonts w:ascii="Times New Roman" w:hAnsi="Times New Roman" w:cs="Times New Roman"/>
                <w:color w:val="000000" w:themeColor="text1"/>
              </w:rPr>
              <w:t>83</w:t>
            </w:r>
          </w:p>
        </w:tc>
        <w:tc>
          <w:tcPr>
            <w:tcW w:w="1701" w:type="dxa"/>
            <w:vAlign w:val="center"/>
          </w:tcPr>
          <w:p w14:paraId="4C8E194A" w14:textId="77777777" w:rsidR="00A2351A" w:rsidRPr="00E827DA" w:rsidRDefault="00A2351A" w:rsidP="00A2351A">
            <w:pPr>
              <w:jc w:val="center"/>
              <w:rPr>
                <w:rFonts w:ascii="Times New Roman" w:hAnsi="Times New Roman" w:cs="Times New Roman"/>
              </w:rPr>
            </w:pPr>
            <w:r w:rsidRPr="00E827DA">
              <w:rPr>
                <w:rFonts w:ascii="Times New Roman" w:hAnsi="Times New Roman" w:cs="Times New Roman"/>
              </w:rPr>
              <w:t>63̽</w:t>
            </w:r>
          </w:p>
        </w:tc>
      </w:tr>
    </w:tbl>
    <w:p w14:paraId="2A85D729" w14:textId="77777777" w:rsidR="00A2351A" w:rsidRPr="00E827DA" w:rsidRDefault="00A2351A" w:rsidP="00A2351A">
      <w:pPr>
        <w:spacing w:after="0" w:line="300" w:lineRule="auto"/>
        <w:ind w:right="19"/>
        <w:jc w:val="center"/>
        <w:rPr>
          <w:rFonts w:ascii="Times New Roman" w:hAnsi="Times New Roman" w:cs="Times New Roman"/>
          <w:b/>
          <w:bCs/>
          <w:sz w:val="28"/>
          <w:szCs w:val="28"/>
        </w:rPr>
      </w:pPr>
      <w:r w:rsidRPr="00E827DA">
        <w:rPr>
          <w:rFonts w:ascii="Times New Roman" w:hAnsi="Times New Roman" w:cs="Times New Roman"/>
          <w:b/>
          <w:bCs/>
          <w:sz w:val="28"/>
          <w:szCs w:val="28"/>
        </w:rPr>
        <w:t>городок «Остров-3»).</w:t>
      </w:r>
    </w:p>
    <w:p w14:paraId="6B9BFEC2" w14:textId="77777777" w:rsidR="00A2351A" w:rsidRPr="00E827DA" w:rsidRDefault="00A2351A" w:rsidP="00A2351A">
      <w:pPr>
        <w:spacing w:after="0" w:line="300" w:lineRule="auto"/>
        <w:ind w:right="28" w:firstLine="709"/>
        <w:jc w:val="both"/>
        <w:rPr>
          <w:rFonts w:ascii="Times New Roman" w:hAnsi="Times New Roman" w:cs="Times New Roman"/>
          <w:b/>
          <w:bCs/>
          <w:sz w:val="28"/>
          <w:szCs w:val="28"/>
        </w:rPr>
      </w:pPr>
    </w:p>
    <w:p w14:paraId="5A895887" w14:textId="77777777" w:rsidR="00A2351A" w:rsidRPr="00E827DA" w:rsidRDefault="00A2351A" w:rsidP="00A2351A">
      <w:pPr>
        <w:spacing w:after="0" w:line="300" w:lineRule="auto"/>
        <w:ind w:right="28" w:firstLine="709"/>
        <w:jc w:val="both"/>
        <w:rPr>
          <w:rFonts w:ascii="Times New Roman" w:hAnsi="Times New Roman" w:cs="Times New Roman"/>
          <w:b/>
          <w:bCs/>
          <w:sz w:val="28"/>
          <w:szCs w:val="28"/>
        </w:rPr>
      </w:pPr>
    </w:p>
    <w:p w14:paraId="62161D37" w14:textId="77777777" w:rsidR="00A2351A" w:rsidRPr="00E827DA" w:rsidRDefault="00A2351A" w:rsidP="00A2351A">
      <w:pPr>
        <w:spacing w:after="0" w:line="300" w:lineRule="auto"/>
        <w:ind w:right="28" w:firstLine="709"/>
        <w:jc w:val="both"/>
        <w:rPr>
          <w:rFonts w:ascii="Times New Roman" w:hAnsi="Times New Roman" w:cs="Times New Roman"/>
          <w:b/>
          <w:bCs/>
          <w:sz w:val="28"/>
          <w:szCs w:val="28"/>
        </w:rPr>
      </w:pPr>
    </w:p>
    <w:p w14:paraId="056BAF96" w14:textId="77777777" w:rsidR="00A2351A" w:rsidRPr="00E827DA" w:rsidRDefault="00A2351A" w:rsidP="00A2351A">
      <w:pPr>
        <w:spacing w:after="0" w:line="300" w:lineRule="auto"/>
        <w:ind w:right="28" w:firstLine="709"/>
        <w:jc w:val="both"/>
        <w:rPr>
          <w:rFonts w:ascii="Times New Roman" w:hAnsi="Times New Roman" w:cs="Times New Roman"/>
          <w:b/>
          <w:bCs/>
          <w:sz w:val="28"/>
          <w:szCs w:val="28"/>
        </w:rPr>
      </w:pPr>
    </w:p>
    <w:p w14:paraId="0F3BB07D" w14:textId="77777777" w:rsidR="003470BB" w:rsidRPr="00E827DA" w:rsidRDefault="00A2351A" w:rsidP="003470BB">
      <w:pPr>
        <w:spacing w:after="0" w:line="300" w:lineRule="auto"/>
        <w:ind w:right="28" w:firstLine="709"/>
        <w:jc w:val="both"/>
        <w:rPr>
          <w:rFonts w:ascii="Times New Roman" w:hAnsi="Times New Roman" w:cs="Times New Roman"/>
          <w:bCs/>
          <w:sz w:val="28"/>
          <w:szCs w:val="28"/>
        </w:rPr>
      </w:pPr>
      <w:r w:rsidRPr="00E827DA">
        <w:rPr>
          <w:rFonts w:ascii="Times New Roman" w:hAnsi="Times New Roman" w:cs="Times New Roman"/>
          <w:b/>
          <w:bCs/>
          <w:sz w:val="28"/>
          <w:szCs w:val="28"/>
        </w:rPr>
        <w:t xml:space="preserve">* </w:t>
      </w:r>
      <w:r w:rsidRPr="00E827DA">
        <w:rPr>
          <w:rFonts w:ascii="Times New Roman" w:hAnsi="Times New Roman" w:cs="Times New Roman"/>
          <w:bCs/>
          <w:sz w:val="28"/>
          <w:szCs w:val="28"/>
        </w:rPr>
        <w:t xml:space="preserve">При этом фактически нормативный резерв мощности не обеспечивается по причине критического состояния канализационных коллекторов. Загрузка коллекторов на сегодняшний день близка к максимальной. для того, чтобы перекачать накапливаемые в приемном резервуаре КНС стоки, насосам приходится работать по 13-17 часов сутки. Происходит переполнение приемных камер, приводящее к пиковым нагрузкам на ОСК. </w:t>
      </w:r>
    </w:p>
    <w:p w14:paraId="7FEE5837" w14:textId="77777777" w:rsidR="003470BB" w:rsidRPr="00E827DA" w:rsidRDefault="003470BB" w:rsidP="003470BB">
      <w:pPr>
        <w:spacing w:after="0" w:line="300" w:lineRule="auto"/>
        <w:ind w:right="28" w:firstLine="709"/>
        <w:jc w:val="both"/>
        <w:rPr>
          <w:rFonts w:ascii="Times New Roman" w:hAnsi="Times New Roman" w:cs="Times New Roman"/>
          <w:bCs/>
          <w:sz w:val="28"/>
          <w:szCs w:val="28"/>
        </w:rPr>
      </w:pPr>
    </w:p>
    <w:p w14:paraId="75BB27A5" w14:textId="77777777" w:rsidR="003470BB" w:rsidRPr="00E827DA" w:rsidRDefault="003470BB" w:rsidP="003470BB">
      <w:pPr>
        <w:spacing w:after="0" w:line="300" w:lineRule="auto"/>
        <w:ind w:right="28" w:firstLine="709"/>
        <w:jc w:val="both"/>
        <w:rPr>
          <w:rFonts w:ascii="Times New Roman" w:hAnsi="Times New Roman" w:cs="Times New Roman"/>
          <w:bCs/>
          <w:sz w:val="28"/>
          <w:szCs w:val="28"/>
        </w:rPr>
      </w:pPr>
      <w:r w:rsidRPr="00E827DA">
        <w:rPr>
          <w:rFonts w:ascii="Times New Roman" w:hAnsi="Times New Roman" w:cs="Times New Roman"/>
          <w:b/>
          <w:bCs/>
          <w:sz w:val="28"/>
          <w:szCs w:val="28"/>
        </w:rPr>
        <w:t>Воздействие на окружающую среду (анализ выбросов, сбросов, шумовых воздействий), имеющиеся проблемы и направления их решения.</w:t>
      </w:r>
    </w:p>
    <w:p w14:paraId="27ECD3E9" w14:textId="77777777" w:rsidR="003470BB" w:rsidRPr="00E827DA" w:rsidRDefault="003470BB" w:rsidP="003470BB">
      <w:pPr>
        <w:spacing w:after="0" w:line="300" w:lineRule="auto"/>
        <w:ind w:right="28" w:firstLine="715"/>
        <w:jc w:val="both"/>
        <w:rPr>
          <w:rFonts w:ascii="Times New Roman" w:hAnsi="Times New Roman" w:cs="Times New Roman"/>
          <w:bCs/>
          <w:sz w:val="28"/>
          <w:szCs w:val="28"/>
        </w:rPr>
      </w:pPr>
      <w:r w:rsidRPr="00E827DA">
        <w:rPr>
          <w:rFonts w:ascii="Times New Roman" w:hAnsi="Times New Roman" w:cs="Times New Roman"/>
          <w:bCs/>
          <w:sz w:val="28"/>
          <w:szCs w:val="28"/>
        </w:rPr>
        <w:t>По заказу МУП «ЖКХ» Островского района институтом «</w:t>
      </w:r>
      <w:proofErr w:type="spellStart"/>
      <w:r w:rsidRPr="00E827DA">
        <w:rPr>
          <w:rFonts w:ascii="Times New Roman" w:hAnsi="Times New Roman" w:cs="Times New Roman"/>
          <w:bCs/>
          <w:sz w:val="28"/>
          <w:szCs w:val="28"/>
        </w:rPr>
        <w:t>Псковводпроект</w:t>
      </w:r>
      <w:proofErr w:type="spellEnd"/>
      <w:r w:rsidRPr="00E827DA">
        <w:rPr>
          <w:rFonts w:ascii="Times New Roman" w:hAnsi="Times New Roman" w:cs="Times New Roman"/>
          <w:bCs/>
          <w:sz w:val="28"/>
          <w:szCs w:val="28"/>
        </w:rPr>
        <w:t>» проведено техническое обследование централизованных систем холодного водоснабжения и водоотведения, включающее показатель физического износа и энергетической эффективности объектов централизованных систем холодного водоснабжения и водоотведения военного городка «Остров-3». В результате данного обследования было проведен производственный экологический контроль сточных вод ОСК лабораторией «ЦЛАТИ по Псковской области» (Протокол измерений (вода) №053/1 В/ПК/21 от 13.04.2021). По результатам измерений показатели предельно допустимых концентраций вредных выбросов превышают по всем основным параметрам.</w:t>
      </w:r>
    </w:p>
    <w:p w14:paraId="438A6BEF" w14:textId="77777777" w:rsidR="003470BB" w:rsidRPr="00E827DA" w:rsidRDefault="003470BB" w:rsidP="003470BB">
      <w:pPr>
        <w:spacing w:line="300" w:lineRule="auto"/>
        <w:ind w:firstLine="708"/>
        <w:jc w:val="both"/>
        <w:rPr>
          <w:rFonts w:ascii="Times New Roman" w:hAnsi="Times New Roman" w:cs="Times New Roman"/>
          <w:bCs/>
          <w:sz w:val="28"/>
          <w:szCs w:val="28"/>
        </w:rPr>
      </w:pPr>
      <w:r w:rsidRPr="00E827DA">
        <w:rPr>
          <w:rFonts w:ascii="Times New Roman" w:hAnsi="Times New Roman" w:cs="Times New Roman"/>
          <w:bCs/>
          <w:sz w:val="28"/>
          <w:szCs w:val="28"/>
        </w:rPr>
        <w:t xml:space="preserve">Согласно анализам, выполненным ЦЛАТИ Псковской области в мае 2021 года, показатели сточных вод на ОСК Остров-3 многократно превышают норму для выпуска в рыбохозяйственный водоем. </w:t>
      </w:r>
    </w:p>
    <w:p w14:paraId="305B84F2" w14:textId="77777777" w:rsidR="003470BB" w:rsidRPr="00E827DA" w:rsidRDefault="003470BB" w:rsidP="003470BB">
      <w:pPr>
        <w:spacing w:line="300" w:lineRule="auto"/>
        <w:jc w:val="both"/>
        <w:rPr>
          <w:rFonts w:ascii="Times New Roman" w:hAnsi="Times New Roman" w:cs="Times New Roman"/>
          <w:bCs/>
          <w:sz w:val="28"/>
          <w:szCs w:val="28"/>
        </w:rPr>
      </w:pPr>
      <w:r w:rsidRPr="00E827DA">
        <w:rPr>
          <w:rFonts w:ascii="Times New Roman" w:hAnsi="Times New Roman" w:cs="Times New Roman"/>
          <w:bCs/>
          <w:sz w:val="28"/>
          <w:szCs w:val="28"/>
        </w:rPr>
        <w:tab/>
        <w:t xml:space="preserve">Превышение нормы установлено по показателям: БПК-5 – на 260%, ХПК – на 800 %, аммоний  -  612 %, сульфаты – 140%, нефтепродукты  - 176%. </w:t>
      </w:r>
    </w:p>
    <w:p w14:paraId="4207F894" w14:textId="77777777" w:rsidR="003470BB" w:rsidRPr="00E827DA" w:rsidRDefault="003470BB" w:rsidP="003470BB">
      <w:pPr>
        <w:spacing w:after="0" w:line="300" w:lineRule="auto"/>
        <w:ind w:right="28" w:firstLine="715"/>
        <w:jc w:val="both"/>
        <w:rPr>
          <w:rFonts w:ascii="Times New Roman" w:hAnsi="Times New Roman" w:cs="Times New Roman"/>
          <w:bCs/>
          <w:sz w:val="28"/>
          <w:szCs w:val="28"/>
        </w:rPr>
      </w:pPr>
      <w:r w:rsidRPr="00E827DA">
        <w:rPr>
          <w:rFonts w:ascii="Times New Roman" w:hAnsi="Times New Roman" w:cs="Times New Roman"/>
          <w:bCs/>
          <w:sz w:val="28"/>
          <w:szCs w:val="28"/>
        </w:rPr>
        <w:t>Общий вывод института «</w:t>
      </w:r>
      <w:proofErr w:type="spellStart"/>
      <w:r w:rsidRPr="00E827DA">
        <w:rPr>
          <w:rFonts w:ascii="Times New Roman" w:hAnsi="Times New Roman" w:cs="Times New Roman"/>
          <w:bCs/>
          <w:sz w:val="28"/>
          <w:szCs w:val="28"/>
        </w:rPr>
        <w:t>Псковводпроект</w:t>
      </w:r>
      <w:proofErr w:type="spellEnd"/>
      <w:r w:rsidRPr="00E827DA">
        <w:rPr>
          <w:rFonts w:ascii="Times New Roman" w:hAnsi="Times New Roman" w:cs="Times New Roman"/>
          <w:bCs/>
          <w:sz w:val="28"/>
          <w:szCs w:val="28"/>
        </w:rPr>
        <w:t>»:</w:t>
      </w:r>
    </w:p>
    <w:p w14:paraId="46D8163D" w14:textId="77777777" w:rsidR="003470BB" w:rsidRPr="00E827DA" w:rsidRDefault="003470BB" w:rsidP="003470BB">
      <w:pPr>
        <w:pStyle w:val="a4"/>
        <w:widowControl w:val="0"/>
        <w:numPr>
          <w:ilvl w:val="0"/>
          <w:numId w:val="45"/>
        </w:numPr>
        <w:autoSpaceDE w:val="0"/>
        <w:autoSpaceDN w:val="0"/>
        <w:spacing w:after="0" w:line="300" w:lineRule="auto"/>
        <w:ind w:right="28"/>
        <w:contextualSpacing w:val="0"/>
        <w:jc w:val="both"/>
        <w:rPr>
          <w:rFonts w:ascii="Times New Roman" w:hAnsi="Times New Roman" w:cs="Times New Roman"/>
          <w:bCs/>
          <w:sz w:val="28"/>
          <w:szCs w:val="28"/>
        </w:rPr>
      </w:pPr>
      <w:r w:rsidRPr="00E827DA">
        <w:rPr>
          <w:rFonts w:ascii="Times New Roman" w:hAnsi="Times New Roman" w:cs="Times New Roman"/>
          <w:bCs/>
          <w:sz w:val="28"/>
          <w:szCs w:val="28"/>
        </w:rPr>
        <w:t>Требуется строительство новых очистных сооружений необходимой мощности и степени очистки для сброса очищенной воды в рыбохозяйственный водоем (р. Великая);</w:t>
      </w:r>
    </w:p>
    <w:p w14:paraId="6AD9FF25" w14:textId="77777777" w:rsidR="003470BB" w:rsidRPr="00E827DA" w:rsidRDefault="003470BB" w:rsidP="003470BB">
      <w:pPr>
        <w:pStyle w:val="a4"/>
        <w:widowControl w:val="0"/>
        <w:numPr>
          <w:ilvl w:val="0"/>
          <w:numId w:val="45"/>
        </w:numPr>
        <w:autoSpaceDE w:val="0"/>
        <w:autoSpaceDN w:val="0"/>
        <w:spacing w:after="0" w:line="300" w:lineRule="auto"/>
        <w:ind w:right="28"/>
        <w:contextualSpacing w:val="0"/>
        <w:jc w:val="both"/>
        <w:rPr>
          <w:rFonts w:ascii="Times New Roman" w:hAnsi="Times New Roman" w:cs="Times New Roman"/>
          <w:bCs/>
          <w:sz w:val="28"/>
          <w:szCs w:val="28"/>
        </w:rPr>
      </w:pPr>
      <w:r w:rsidRPr="00E827DA">
        <w:rPr>
          <w:rFonts w:ascii="Times New Roman" w:hAnsi="Times New Roman" w:cs="Times New Roman"/>
          <w:bCs/>
          <w:sz w:val="28"/>
          <w:szCs w:val="28"/>
        </w:rPr>
        <w:t>Требуется установка прибора учета сточных вод.</w:t>
      </w:r>
    </w:p>
    <w:p w14:paraId="481E183D" w14:textId="77777777" w:rsidR="003470BB" w:rsidRPr="00E827DA" w:rsidRDefault="003470BB" w:rsidP="003470BB">
      <w:pPr>
        <w:spacing w:after="0" w:line="300" w:lineRule="auto"/>
        <w:ind w:left="38" w:right="19" w:firstLine="670"/>
        <w:jc w:val="both"/>
        <w:rPr>
          <w:rFonts w:ascii="Times New Roman" w:hAnsi="Times New Roman" w:cs="Times New Roman"/>
          <w:sz w:val="28"/>
          <w:szCs w:val="28"/>
        </w:rPr>
      </w:pPr>
      <w:r w:rsidRPr="00E827DA">
        <w:rPr>
          <w:rFonts w:ascii="Times New Roman" w:hAnsi="Times New Roman" w:cs="Times New Roman"/>
          <w:sz w:val="28"/>
          <w:szCs w:val="28"/>
        </w:rPr>
        <w:t>В целях решения экологических проблем, возможных при работе систем водоснабжения и водоотведения, на предприятии разработаны мероприятия, направленные на предупреждение негативного воздействия МУП «ЖКХ» Островского района на окружающую среду:</w:t>
      </w:r>
    </w:p>
    <w:p w14:paraId="4594C848" w14:textId="77777777" w:rsidR="003470BB" w:rsidRPr="00E827DA" w:rsidRDefault="003470BB" w:rsidP="003470BB">
      <w:pPr>
        <w:numPr>
          <w:ilvl w:val="0"/>
          <w:numId w:val="47"/>
        </w:numPr>
        <w:spacing w:after="0" w:line="300" w:lineRule="auto"/>
        <w:ind w:right="82" w:firstLine="710"/>
        <w:jc w:val="both"/>
        <w:rPr>
          <w:rFonts w:ascii="Times New Roman" w:hAnsi="Times New Roman" w:cs="Times New Roman"/>
          <w:sz w:val="28"/>
          <w:szCs w:val="28"/>
        </w:rPr>
      </w:pPr>
      <w:r w:rsidRPr="00E827DA">
        <w:rPr>
          <w:rFonts w:ascii="Times New Roman" w:hAnsi="Times New Roman" w:cs="Times New Roman"/>
          <w:sz w:val="28"/>
          <w:szCs w:val="28"/>
        </w:rPr>
        <w:lastRenderedPageBreak/>
        <w:t>ведется наблюдение за водным объектом и его водоохранной зоной (в рамках Программы регулярных наблюдений за водным объектом и его водоохраной зоной);</w:t>
      </w:r>
    </w:p>
    <w:p w14:paraId="77D4501D" w14:textId="77777777" w:rsidR="003470BB" w:rsidRPr="00E827DA" w:rsidRDefault="003470BB" w:rsidP="003470BB">
      <w:pPr>
        <w:numPr>
          <w:ilvl w:val="0"/>
          <w:numId w:val="47"/>
        </w:numPr>
        <w:spacing w:after="0" w:line="300" w:lineRule="auto"/>
        <w:ind w:right="82" w:firstLine="710"/>
        <w:jc w:val="both"/>
        <w:rPr>
          <w:rFonts w:ascii="Times New Roman" w:hAnsi="Times New Roman" w:cs="Times New Roman"/>
          <w:sz w:val="28"/>
          <w:szCs w:val="28"/>
        </w:rPr>
      </w:pPr>
      <w:r w:rsidRPr="00E827DA">
        <w:rPr>
          <w:rFonts w:ascii="Times New Roman" w:hAnsi="Times New Roman" w:cs="Times New Roman"/>
          <w:sz w:val="28"/>
          <w:szCs w:val="28"/>
        </w:rPr>
        <w:t>регулярно проводится исследование качества воды в полном соответствии с «Рабочей Программой производственного контроля за качеством воды»;</w:t>
      </w:r>
      <w:r w:rsidRPr="00E827DA">
        <w:rPr>
          <w:rFonts w:ascii="Times New Roman" w:hAnsi="Times New Roman" w:cs="Times New Roman"/>
          <w:noProof/>
          <w:sz w:val="28"/>
          <w:szCs w:val="28"/>
          <w:lang w:eastAsia="ru-RU"/>
        </w:rPr>
        <w:drawing>
          <wp:inline distT="0" distB="0" distL="0" distR="0" wp14:anchorId="34C5529E" wp14:editId="10FF360B">
            <wp:extent cx="6350" cy="6350"/>
            <wp:effectExtent l="0" t="0" r="0" b="0"/>
            <wp:docPr id="37" name="Picture 3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87"/>
                    <pic:cNvPicPr>
                      <a:picLocks noChangeAspect="1" noChangeArrowheads="1"/>
                    </pic:cNvPicPr>
                  </pic:nvPicPr>
                  <pic:blipFill>
                    <a:blip r:embed="rId11"/>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27126033" w14:textId="77777777" w:rsidR="003470BB" w:rsidRPr="00E827DA" w:rsidRDefault="003470BB" w:rsidP="003470BB">
      <w:pPr>
        <w:pStyle w:val="a4"/>
        <w:widowControl w:val="0"/>
        <w:numPr>
          <w:ilvl w:val="0"/>
          <w:numId w:val="47"/>
        </w:numPr>
        <w:autoSpaceDE w:val="0"/>
        <w:autoSpaceDN w:val="0"/>
        <w:spacing w:after="0" w:line="300" w:lineRule="auto"/>
        <w:ind w:left="0" w:right="19" w:firstLine="709"/>
        <w:contextualSpacing w:val="0"/>
        <w:jc w:val="both"/>
        <w:rPr>
          <w:rFonts w:ascii="Times New Roman" w:hAnsi="Times New Roman" w:cs="Times New Roman"/>
          <w:sz w:val="28"/>
          <w:szCs w:val="28"/>
        </w:rPr>
      </w:pPr>
      <w:r w:rsidRPr="00E827DA">
        <w:rPr>
          <w:rFonts w:ascii="Times New Roman" w:hAnsi="Times New Roman" w:cs="Times New Roman"/>
          <w:sz w:val="28"/>
          <w:szCs w:val="28"/>
        </w:rPr>
        <w:t>регулярно проводится мониторинг и контроль соблюдения режима хозяйственной деятельности в границах зон строгого режима Предприятия;</w:t>
      </w:r>
      <w:r w:rsidRPr="00E827DA">
        <w:rPr>
          <w:rFonts w:ascii="Times New Roman" w:hAnsi="Times New Roman" w:cs="Times New Roman"/>
          <w:noProof/>
          <w:lang w:eastAsia="ru-RU"/>
        </w:rPr>
        <w:drawing>
          <wp:inline distT="0" distB="0" distL="0" distR="0" wp14:anchorId="29C8F1C7" wp14:editId="1CF03876">
            <wp:extent cx="6350" cy="6350"/>
            <wp:effectExtent l="0" t="0" r="0" b="0"/>
            <wp:docPr id="40" name="Picture 4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41"/>
                    <pic:cNvPicPr>
                      <a:picLocks noChangeAspect="1" noChangeArrowheads="1"/>
                    </pic:cNvPicPr>
                  </pic:nvPicPr>
                  <pic:blipFill>
                    <a:blip r:embed="rId12"/>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07013B27" w14:textId="77777777" w:rsidR="003470BB" w:rsidRPr="00E827DA" w:rsidRDefault="003470BB" w:rsidP="003470BB">
      <w:pPr>
        <w:spacing w:after="0" w:line="300" w:lineRule="auto"/>
        <w:ind w:left="38" w:right="19" w:firstLine="670"/>
        <w:jc w:val="both"/>
        <w:rPr>
          <w:rFonts w:ascii="Times New Roman" w:hAnsi="Times New Roman" w:cs="Times New Roman"/>
          <w:sz w:val="28"/>
          <w:szCs w:val="28"/>
        </w:rPr>
      </w:pPr>
      <w:r w:rsidRPr="00E827DA">
        <w:rPr>
          <w:rFonts w:ascii="Times New Roman" w:hAnsi="Times New Roman" w:cs="Times New Roman"/>
          <w:sz w:val="28"/>
          <w:szCs w:val="28"/>
        </w:rPr>
        <w:t>Производственный контроль за сбросом сточных вод и влиянием на поверхностный водный объект производится силами аккредитованных лабораторий Псковской области.</w:t>
      </w:r>
    </w:p>
    <w:p w14:paraId="55470A9A" w14:textId="77777777" w:rsidR="003470BB" w:rsidRPr="00E827DA" w:rsidRDefault="003470BB" w:rsidP="003470BB">
      <w:pPr>
        <w:spacing w:after="0" w:line="300" w:lineRule="auto"/>
        <w:ind w:left="38" w:right="19" w:firstLine="670"/>
        <w:jc w:val="both"/>
        <w:rPr>
          <w:rFonts w:ascii="Times New Roman" w:hAnsi="Times New Roman" w:cs="Times New Roman"/>
          <w:sz w:val="28"/>
          <w:szCs w:val="28"/>
        </w:rPr>
      </w:pPr>
      <w:r w:rsidRPr="00E827DA">
        <w:rPr>
          <w:rFonts w:ascii="Times New Roman" w:hAnsi="Times New Roman" w:cs="Times New Roman"/>
          <w:sz w:val="28"/>
          <w:szCs w:val="28"/>
        </w:rPr>
        <w:t>В соответствии с постановлением Правительства Российской Федерации от 10.04.2007 № 219 «Положение об осуществлении государственного мониторинга водных объектов» МУП «ЖКХ» Островского района разработана «Программа регулярных наблюдений за водным объектом и его водоохранной зоной».</w:t>
      </w:r>
      <w:r w:rsidRPr="00E827DA">
        <w:rPr>
          <w:rFonts w:ascii="Times New Roman" w:hAnsi="Times New Roman" w:cs="Times New Roman"/>
          <w:noProof/>
          <w:sz w:val="28"/>
          <w:szCs w:val="28"/>
          <w:lang w:eastAsia="ru-RU"/>
        </w:rPr>
        <w:drawing>
          <wp:inline distT="0" distB="0" distL="0" distR="0" wp14:anchorId="46B2C030" wp14:editId="5283C98D">
            <wp:extent cx="6350" cy="6350"/>
            <wp:effectExtent l="0" t="0" r="0" b="0"/>
            <wp:docPr id="41" name="Picture 4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42"/>
                    <pic:cNvPicPr>
                      <a:picLocks noChangeAspect="1" noChangeArrowheads="1"/>
                    </pic:cNvPicPr>
                  </pic:nvPicPr>
                  <pic:blipFill>
                    <a:blip r:embed="rId13"/>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216EA212" w14:textId="77777777" w:rsidR="003470BB" w:rsidRPr="00E827DA" w:rsidRDefault="003470BB" w:rsidP="003470BB">
      <w:pPr>
        <w:spacing w:after="0" w:line="300" w:lineRule="auto"/>
        <w:ind w:left="38" w:right="19" w:firstLine="670"/>
        <w:jc w:val="both"/>
        <w:rPr>
          <w:rFonts w:ascii="Times New Roman" w:hAnsi="Times New Roman" w:cs="Times New Roman"/>
          <w:sz w:val="28"/>
          <w:szCs w:val="28"/>
        </w:rPr>
      </w:pPr>
      <w:r w:rsidRPr="00E827DA">
        <w:rPr>
          <w:rFonts w:ascii="Times New Roman" w:hAnsi="Times New Roman" w:cs="Times New Roman"/>
          <w:sz w:val="28"/>
          <w:szCs w:val="28"/>
        </w:rPr>
        <w:t>Для поддержания концентраций, соответствующими НДС в водоемы рыбохозяйственного значения, необходима постройка новых очистных сооружений.</w:t>
      </w:r>
    </w:p>
    <w:p w14:paraId="2C4C4423" w14:textId="77777777" w:rsidR="00F413E5" w:rsidRPr="00E827DA" w:rsidRDefault="00F413E5" w:rsidP="00F413E5">
      <w:pPr>
        <w:pStyle w:val="a4"/>
        <w:spacing w:after="120"/>
        <w:ind w:left="1440"/>
        <w:jc w:val="both"/>
        <w:rPr>
          <w:rFonts w:ascii="Times New Roman" w:hAnsi="Times New Roman" w:cs="Times New Roman"/>
          <w:b/>
          <w:sz w:val="28"/>
          <w:szCs w:val="28"/>
        </w:rPr>
      </w:pPr>
    </w:p>
    <w:p w14:paraId="04DEC404" w14:textId="77777777" w:rsidR="00157F3A" w:rsidRPr="00E827DA" w:rsidRDefault="00DC5D9C" w:rsidP="003054FB">
      <w:pPr>
        <w:pStyle w:val="a4"/>
        <w:numPr>
          <w:ilvl w:val="1"/>
          <w:numId w:val="25"/>
        </w:numPr>
        <w:spacing w:line="360" w:lineRule="auto"/>
        <w:jc w:val="both"/>
        <w:rPr>
          <w:rFonts w:ascii="Times New Roman" w:hAnsi="Times New Roman" w:cs="Times New Roman"/>
          <w:b/>
          <w:sz w:val="28"/>
          <w:szCs w:val="28"/>
        </w:rPr>
      </w:pPr>
      <w:r w:rsidRPr="00E827DA">
        <w:rPr>
          <w:rFonts w:ascii="Times New Roman" w:hAnsi="Times New Roman" w:cs="Times New Roman"/>
          <w:b/>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14:paraId="71128400" w14:textId="77777777" w:rsidR="0070296A" w:rsidRPr="00E827DA" w:rsidRDefault="0070296A" w:rsidP="0070296A">
      <w:pPr>
        <w:pStyle w:val="a5"/>
        <w:spacing w:before="0" w:beforeAutospacing="0" w:after="0" w:afterAutospacing="0" w:line="360" w:lineRule="auto"/>
        <w:ind w:firstLine="425"/>
        <w:jc w:val="both"/>
        <w:rPr>
          <w:sz w:val="28"/>
        </w:rPr>
      </w:pPr>
      <w:r w:rsidRPr="00E827DA">
        <w:rPr>
          <w:sz w:val="28"/>
        </w:rPr>
        <w:t>В городском поселении Остров схема канализации сложилась следующая: Система канализации раздельная. Стоки от жилых кварталов и промпредприятий отводятся в бытовую канализацию.</w:t>
      </w:r>
    </w:p>
    <w:p w14:paraId="6E5ED6D4" w14:textId="77777777" w:rsidR="0070296A" w:rsidRPr="00E827DA" w:rsidRDefault="0070296A" w:rsidP="0070296A">
      <w:pPr>
        <w:pStyle w:val="a5"/>
        <w:spacing w:before="0" w:beforeAutospacing="0" w:after="0" w:afterAutospacing="0" w:line="360" w:lineRule="auto"/>
        <w:ind w:firstLine="425"/>
        <w:jc w:val="both"/>
        <w:rPr>
          <w:sz w:val="28"/>
        </w:rPr>
      </w:pPr>
      <w:r w:rsidRPr="00E827DA">
        <w:rPr>
          <w:sz w:val="28"/>
        </w:rPr>
        <w:t>Стоки промпредприятий, которые по своему составу не могут быть непосредственно выпущены в городскую канализационную сеть, должны подвергаться обработке на локальных очистных сооружениях.</w:t>
      </w:r>
    </w:p>
    <w:p w14:paraId="47647355" w14:textId="77777777" w:rsidR="0070296A" w:rsidRPr="00E827DA" w:rsidRDefault="0070296A" w:rsidP="0070296A">
      <w:pPr>
        <w:pStyle w:val="a5"/>
        <w:spacing w:before="0" w:beforeAutospacing="0" w:after="0" w:afterAutospacing="0" w:line="360" w:lineRule="auto"/>
        <w:ind w:firstLine="425"/>
        <w:jc w:val="both"/>
        <w:rPr>
          <w:sz w:val="28"/>
        </w:rPr>
      </w:pPr>
      <w:r w:rsidRPr="00E827DA">
        <w:rPr>
          <w:sz w:val="28"/>
        </w:rPr>
        <w:t xml:space="preserve">Главный канализационный коллектор (коллектор № 2) трассируется с севера на юг, проходит по ул. Островских Молодогвардейцев, 111 Стрелковой Дивизии, ул. Меркурьева до КНС № 2, насосами которой стоки перекачиваются по </w:t>
      </w:r>
      <w:r w:rsidRPr="00E827DA">
        <w:rPr>
          <w:sz w:val="28"/>
        </w:rPr>
        <w:lastRenderedPageBreak/>
        <w:t>напорному трубопроводу до самотечного коллектора (коллектор № 1), проложенного по ул.  Софьи Перовской от завода СОМ до главной КНС № 1, насосами которой стоки перекачиваются по напорному трубопроводу на существующие городские сооружения полной биологической очистки, расположенные в западной части города, на левом берегу р. Великой.</w:t>
      </w:r>
    </w:p>
    <w:p w14:paraId="73A96881" w14:textId="77777777" w:rsidR="0070296A" w:rsidRPr="00E827DA" w:rsidRDefault="0070296A" w:rsidP="0070296A">
      <w:pPr>
        <w:pStyle w:val="a5"/>
        <w:spacing w:before="0" w:beforeAutospacing="0" w:after="0" w:afterAutospacing="0" w:line="360" w:lineRule="auto"/>
        <w:ind w:firstLine="425"/>
        <w:jc w:val="both"/>
        <w:rPr>
          <w:bCs/>
          <w:iCs/>
          <w:sz w:val="28"/>
        </w:rPr>
      </w:pPr>
      <w:r w:rsidRPr="00E827DA">
        <w:rPr>
          <w:bCs/>
          <w:iCs/>
          <w:sz w:val="28"/>
        </w:rPr>
        <w:t>Выпуск очищенных стоков в р. Великую.</w:t>
      </w:r>
    </w:p>
    <w:p w14:paraId="451B1AE5" w14:textId="77777777" w:rsidR="0070296A" w:rsidRPr="00E827DA" w:rsidRDefault="0070296A" w:rsidP="0070296A">
      <w:pPr>
        <w:pStyle w:val="a5"/>
        <w:spacing w:before="0" w:beforeAutospacing="0" w:after="0" w:afterAutospacing="0" w:line="360" w:lineRule="auto"/>
        <w:ind w:firstLine="425"/>
        <w:jc w:val="both"/>
        <w:rPr>
          <w:sz w:val="28"/>
        </w:rPr>
      </w:pPr>
      <w:r w:rsidRPr="00E827DA">
        <w:rPr>
          <w:sz w:val="28"/>
        </w:rPr>
        <w:t xml:space="preserve">Коллектор № 4 трассируется с востока на запад по ул. 25 Октября до КНС № 3, проектируемой на углу пересечения улиц 25 Октября и Порховского шоссе. Насосами КНС стоки перекачиваются по напорному трубопроводу в коллектор № 3, трассируемый от ул. </w:t>
      </w:r>
      <w:proofErr w:type="spellStart"/>
      <w:r w:rsidRPr="00E827DA">
        <w:rPr>
          <w:sz w:val="28"/>
        </w:rPr>
        <w:t>Велейской</w:t>
      </w:r>
      <w:proofErr w:type="spellEnd"/>
      <w:r w:rsidRPr="00E827DA">
        <w:rPr>
          <w:sz w:val="28"/>
        </w:rPr>
        <w:t xml:space="preserve"> до ул. 111 Стрелковой Дивизии.</w:t>
      </w:r>
    </w:p>
    <w:p w14:paraId="3BE38AC0" w14:textId="77777777" w:rsidR="00D13D80" w:rsidRPr="00E827DA" w:rsidRDefault="0070296A" w:rsidP="00D13D80">
      <w:pPr>
        <w:pStyle w:val="a5"/>
        <w:spacing w:before="0" w:beforeAutospacing="0" w:after="0" w:afterAutospacing="0" w:line="360" w:lineRule="auto"/>
        <w:ind w:firstLine="425"/>
        <w:jc w:val="both"/>
        <w:rPr>
          <w:sz w:val="28"/>
        </w:rPr>
      </w:pPr>
      <w:r w:rsidRPr="00E827DA">
        <w:rPr>
          <w:sz w:val="28"/>
        </w:rPr>
        <w:t>Насосами станции № 5, расположенной на территории гаражей, стоки по напорному трубопроводу перекачиваются на существующие городские очистные сооружения.</w:t>
      </w:r>
    </w:p>
    <w:p w14:paraId="234EAD23" w14:textId="77777777" w:rsidR="00D13D80" w:rsidRPr="00E827DA" w:rsidRDefault="00D13D80" w:rsidP="00D13D80">
      <w:pPr>
        <w:pStyle w:val="a5"/>
        <w:spacing w:before="0" w:beforeAutospacing="0" w:after="0" w:afterAutospacing="0" w:line="360" w:lineRule="auto"/>
        <w:ind w:firstLine="425"/>
        <w:jc w:val="both"/>
        <w:rPr>
          <w:sz w:val="28"/>
        </w:rPr>
      </w:pPr>
      <w:r w:rsidRPr="00E827DA">
        <w:rPr>
          <w:sz w:val="28"/>
          <w:szCs w:val="28"/>
        </w:rPr>
        <w:t xml:space="preserve">На ОСК (г. Остров-3) поступают хозяйственно-бытовые, ливневые стоки, принятые от населения, бюджетных и общественных учреждений, объектов Министерства Обороны (МО) РФ, расположенных в микрорайоне Остров-3, охваченных централизованным водоотведением. </w:t>
      </w:r>
    </w:p>
    <w:p w14:paraId="1C54D2D6" w14:textId="77777777" w:rsidR="00D13D80" w:rsidRPr="00E827DA" w:rsidRDefault="00D13D80" w:rsidP="0070296A">
      <w:pPr>
        <w:pStyle w:val="a5"/>
        <w:spacing w:before="0" w:beforeAutospacing="0" w:after="0" w:afterAutospacing="0" w:line="360" w:lineRule="auto"/>
        <w:ind w:firstLine="425"/>
        <w:jc w:val="both"/>
        <w:rPr>
          <w:sz w:val="28"/>
        </w:rPr>
      </w:pPr>
    </w:p>
    <w:p w14:paraId="7D291B47" w14:textId="77777777" w:rsidR="00DC5D9C" w:rsidRPr="00E827DA" w:rsidRDefault="00DC5D9C" w:rsidP="0070296A">
      <w:pPr>
        <w:pStyle w:val="a4"/>
        <w:numPr>
          <w:ilvl w:val="1"/>
          <w:numId w:val="25"/>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2D087432" w14:textId="77777777" w:rsidR="00DC5D9C" w:rsidRPr="00E827DA" w:rsidRDefault="00DC5D9C" w:rsidP="00157F3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Утилизация осадков с очистных сооружений, образующихся в процессе очистки сточных вод, осуществляется путем вывоза на полигон ТБО для изоляции слоев отходов, а так же иловые площадки.</w:t>
      </w:r>
    </w:p>
    <w:p w14:paraId="385E7051" w14:textId="77777777" w:rsidR="002D3304" w:rsidRPr="00E827DA" w:rsidRDefault="002D3304" w:rsidP="00157F3A">
      <w:pPr>
        <w:pStyle w:val="a4"/>
        <w:numPr>
          <w:ilvl w:val="1"/>
          <w:numId w:val="25"/>
        </w:numPr>
        <w:jc w:val="both"/>
        <w:rPr>
          <w:rFonts w:ascii="Times New Roman" w:hAnsi="Times New Roman" w:cs="Times New Roman"/>
          <w:b/>
          <w:sz w:val="28"/>
          <w:szCs w:val="28"/>
        </w:rPr>
      </w:pPr>
      <w:r w:rsidRPr="00E827DA">
        <w:rPr>
          <w:rFonts w:ascii="Times New Roman" w:hAnsi="Times New Roman" w:cs="Times New Roman"/>
          <w:b/>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1A079836" w14:textId="77777777" w:rsidR="002D3304" w:rsidRPr="00E827DA" w:rsidRDefault="002D3304" w:rsidP="0070296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Централизованный отвод хозяйственно-бытовых сточных вод обеспечивается самотечными коллекторами на канализационные насосные станции (КНС). От </w:t>
      </w:r>
      <w:r w:rsidRPr="00E827DA">
        <w:rPr>
          <w:rFonts w:ascii="Times New Roman" w:hAnsi="Times New Roman" w:cs="Times New Roman"/>
          <w:sz w:val="28"/>
          <w:szCs w:val="28"/>
        </w:rPr>
        <w:lastRenderedPageBreak/>
        <w:t xml:space="preserve">(КНС) сточные воды по системе напорных коллекторов поступают на </w:t>
      </w:r>
      <w:r w:rsidR="003054FB" w:rsidRPr="00E827DA">
        <w:rPr>
          <w:rFonts w:ascii="Times New Roman" w:hAnsi="Times New Roman" w:cs="Times New Roman"/>
          <w:sz w:val="28"/>
          <w:szCs w:val="28"/>
        </w:rPr>
        <w:t>очист</w:t>
      </w:r>
      <w:r w:rsidR="0070296A" w:rsidRPr="00E827DA">
        <w:rPr>
          <w:rFonts w:ascii="Times New Roman" w:hAnsi="Times New Roman" w:cs="Times New Roman"/>
          <w:sz w:val="28"/>
          <w:szCs w:val="28"/>
        </w:rPr>
        <w:t>н</w:t>
      </w:r>
      <w:r w:rsidR="003054FB" w:rsidRPr="00E827DA">
        <w:rPr>
          <w:rFonts w:ascii="Times New Roman" w:hAnsi="Times New Roman" w:cs="Times New Roman"/>
          <w:sz w:val="28"/>
          <w:szCs w:val="28"/>
        </w:rPr>
        <w:t>ые сооружения канализации (ОСК</w:t>
      </w:r>
      <w:r w:rsidRPr="00E827DA">
        <w:rPr>
          <w:rFonts w:ascii="Times New Roman" w:hAnsi="Times New Roman" w:cs="Times New Roman"/>
          <w:sz w:val="28"/>
          <w:szCs w:val="28"/>
        </w:rPr>
        <w:t>).</w:t>
      </w:r>
    </w:p>
    <w:p w14:paraId="30671FB8" w14:textId="77777777" w:rsidR="00DF13D7" w:rsidRPr="00E827DA" w:rsidRDefault="00DF13D7" w:rsidP="00DF13D7">
      <w:pPr>
        <w:spacing w:after="120" w:line="360" w:lineRule="auto"/>
        <w:ind w:firstLine="425"/>
        <w:jc w:val="right"/>
        <w:rPr>
          <w:rFonts w:ascii="Times New Roman" w:hAnsi="Times New Roman" w:cs="Times New Roman"/>
          <w:b/>
          <w:sz w:val="24"/>
          <w:szCs w:val="28"/>
        </w:rPr>
      </w:pPr>
      <w:r w:rsidRPr="00E827DA">
        <w:rPr>
          <w:rFonts w:ascii="Times New Roman" w:hAnsi="Times New Roman" w:cs="Times New Roman"/>
          <w:b/>
          <w:sz w:val="24"/>
          <w:szCs w:val="28"/>
        </w:rPr>
        <w:t>Таблица 21</w:t>
      </w:r>
    </w:p>
    <w:tbl>
      <w:tblPr>
        <w:tblStyle w:val="a3"/>
        <w:tblW w:w="5000" w:type="pct"/>
        <w:tblLook w:val="04A0" w:firstRow="1" w:lastRow="0" w:firstColumn="1" w:lastColumn="0" w:noHBand="0" w:noVBand="1"/>
      </w:tblPr>
      <w:tblGrid>
        <w:gridCol w:w="1305"/>
        <w:gridCol w:w="2026"/>
        <w:gridCol w:w="1594"/>
        <w:gridCol w:w="1306"/>
        <w:gridCol w:w="1105"/>
        <w:gridCol w:w="1699"/>
        <w:gridCol w:w="1103"/>
      </w:tblGrid>
      <w:tr w:rsidR="00C3058F" w:rsidRPr="00E827DA" w14:paraId="67CD2032" w14:textId="77777777" w:rsidTr="00C3058F">
        <w:trPr>
          <w:cantSplit/>
          <w:trHeight w:val="2060"/>
        </w:trPr>
        <w:tc>
          <w:tcPr>
            <w:tcW w:w="643" w:type="pct"/>
            <w:textDirection w:val="btLr"/>
            <w:vAlign w:val="center"/>
          </w:tcPr>
          <w:p w14:paraId="7F388FFC" w14:textId="77777777" w:rsidR="0070296A" w:rsidRPr="00E827DA" w:rsidRDefault="0070296A" w:rsidP="0070296A">
            <w:pPr>
              <w:spacing w:after="120"/>
              <w:ind w:left="113" w:right="113"/>
              <w:jc w:val="center"/>
              <w:rPr>
                <w:rFonts w:ascii="Times New Roman" w:hAnsi="Times New Roman" w:cs="Times New Roman"/>
                <w:b/>
              </w:rPr>
            </w:pPr>
            <w:r w:rsidRPr="00E827DA">
              <w:rPr>
                <w:rFonts w:ascii="Times New Roman" w:hAnsi="Times New Roman" w:cs="Times New Roman"/>
                <w:b/>
              </w:rPr>
              <w:t>Населенный пункт</w:t>
            </w:r>
          </w:p>
        </w:tc>
        <w:tc>
          <w:tcPr>
            <w:tcW w:w="999" w:type="pct"/>
            <w:textDirection w:val="btLr"/>
            <w:vAlign w:val="center"/>
          </w:tcPr>
          <w:p w14:paraId="37F8B4F4" w14:textId="77777777" w:rsidR="0070296A" w:rsidRPr="00E827DA" w:rsidRDefault="0070296A" w:rsidP="0070296A">
            <w:pPr>
              <w:spacing w:after="120"/>
              <w:ind w:left="113" w:right="113"/>
              <w:jc w:val="center"/>
              <w:rPr>
                <w:rFonts w:ascii="Times New Roman" w:hAnsi="Times New Roman" w:cs="Times New Roman"/>
                <w:b/>
              </w:rPr>
            </w:pPr>
            <w:r w:rsidRPr="00E827DA">
              <w:rPr>
                <w:rFonts w:ascii="Times New Roman" w:hAnsi="Times New Roman" w:cs="Times New Roman"/>
                <w:b/>
              </w:rPr>
              <w:t>Протяженность (м), диаметр (мм)</w:t>
            </w:r>
          </w:p>
        </w:tc>
        <w:tc>
          <w:tcPr>
            <w:tcW w:w="786" w:type="pct"/>
            <w:textDirection w:val="btLr"/>
            <w:vAlign w:val="center"/>
          </w:tcPr>
          <w:p w14:paraId="5B42B899" w14:textId="77777777" w:rsidR="0070296A" w:rsidRPr="00E827DA" w:rsidRDefault="0070296A" w:rsidP="0070296A">
            <w:pPr>
              <w:spacing w:after="120"/>
              <w:ind w:left="113" w:right="113"/>
              <w:jc w:val="center"/>
              <w:rPr>
                <w:rFonts w:ascii="Times New Roman" w:hAnsi="Times New Roman" w:cs="Times New Roman"/>
                <w:b/>
              </w:rPr>
            </w:pPr>
            <w:r w:rsidRPr="00E827DA">
              <w:rPr>
                <w:rFonts w:ascii="Times New Roman" w:hAnsi="Times New Roman" w:cs="Times New Roman"/>
                <w:b/>
              </w:rPr>
              <w:t>Характеристика труб</w:t>
            </w:r>
          </w:p>
        </w:tc>
        <w:tc>
          <w:tcPr>
            <w:tcW w:w="644" w:type="pct"/>
            <w:textDirection w:val="btLr"/>
            <w:vAlign w:val="center"/>
          </w:tcPr>
          <w:p w14:paraId="29B0BC1F" w14:textId="77777777" w:rsidR="0070296A" w:rsidRPr="00E827DA" w:rsidRDefault="0070296A" w:rsidP="0070296A">
            <w:pPr>
              <w:spacing w:after="120"/>
              <w:ind w:left="113" w:right="113"/>
              <w:jc w:val="center"/>
              <w:rPr>
                <w:rFonts w:ascii="Times New Roman" w:hAnsi="Times New Roman" w:cs="Times New Roman"/>
                <w:b/>
              </w:rPr>
            </w:pPr>
            <w:r w:rsidRPr="00E827DA">
              <w:rPr>
                <w:rFonts w:ascii="Times New Roman" w:hAnsi="Times New Roman" w:cs="Times New Roman"/>
                <w:b/>
              </w:rPr>
              <w:t>Тип прокладки</w:t>
            </w:r>
          </w:p>
        </w:tc>
        <w:tc>
          <w:tcPr>
            <w:tcW w:w="545" w:type="pct"/>
            <w:textDirection w:val="btLr"/>
            <w:vAlign w:val="center"/>
          </w:tcPr>
          <w:p w14:paraId="7C2DB25F" w14:textId="77777777" w:rsidR="0070296A" w:rsidRPr="00E827DA" w:rsidRDefault="0070296A" w:rsidP="0070296A">
            <w:pPr>
              <w:spacing w:after="120"/>
              <w:ind w:left="113" w:right="113"/>
              <w:jc w:val="center"/>
              <w:rPr>
                <w:rFonts w:ascii="Times New Roman" w:hAnsi="Times New Roman" w:cs="Times New Roman"/>
                <w:b/>
              </w:rPr>
            </w:pPr>
            <w:r w:rsidRPr="00E827DA">
              <w:rPr>
                <w:rFonts w:ascii="Times New Roman" w:hAnsi="Times New Roman" w:cs="Times New Roman"/>
                <w:b/>
              </w:rPr>
              <w:t>Средняя глубина заложения до оси трубопроводов</w:t>
            </w:r>
          </w:p>
        </w:tc>
        <w:tc>
          <w:tcPr>
            <w:tcW w:w="838" w:type="pct"/>
            <w:vAlign w:val="center"/>
          </w:tcPr>
          <w:p w14:paraId="0020E0CD" w14:textId="77777777" w:rsidR="0070296A" w:rsidRPr="00E827DA" w:rsidRDefault="0070296A" w:rsidP="0070296A">
            <w:pPr>
              <w:spacing w:after="120"/>
              <w:jc w:val="center"/>
              <w:rPr>
                <w:rFonts w:ascii="Times New Roman" w:hAnsi="Times New Roman" w:cs="Times New Roman"/>
                <w:b/>
              </w:rPr>
            </w:pPr>
            <w:r w:rsidRPr="00E827DA">
              <w:rPr>
                <w:rFonts w:ascii="Times New Roman" w:hAnsi="Times New Roman" w:cs="Times New Roman"/>
                <w:b/>
              </w:rPr>
              <w:t>Год строительства</w:t>
            </w:r>
          </w:p>
        </w:tc>
        <w:tc>
          <w:tcPr>
            <w:tcW w:w="544" w:type="pct"/>
            <w:vAlign w:val="center"/>
          </w:tcPr>
          <w:p w14:paraId="085CB65F" w14:textId="77777777" w:rsidR="0070296A" w:rsidRPr="00E827DA" w:rsidRDefault="0070296A" w:rsidP="0070296A">
            <w:pPr>
              <w:spacing w:after="120"/>
              <w:jc w:val="center"/>
              <w:rPr>
                <w:rFonts w:ascii="Times New Roman" w:hAnsi="Times New Roman" w:cs="Times New Roman"/>
                <w:b/>
              </w:rPr>
            </w:pPr>
            <w:r w:rsidRPr="00E827DA">
              <w:rPr>
                <w:rFonts w:ascii="Times New Roman" w:hAnsi="Times New Roman" w:cs="Times New Roman"/>
                <w:b/>
              </w:rPr>
              <w:t>Процент износа, %</w:t>
            </w:r>
          </w:p>
        </w:tc>
      </w:tr>
      <w:tr w:rsidR="00C3058F" w:rsidRPr="00E827DA" w14:paraId="3E291CF9" w14:textId="77777777" w:rsidTr="00C3058F">
        <w:tc>
          <w:tcPr>
            <w:tcW w:w="643" w:type="pct"/>
            <w:vAlign w:val="center"/>
          </w:tcPr>
          <w:p w14:paraId="43590388" w14:textId="77777777" w:rsidR="0070296A" w:rsidRPr="00E827DA" w:rsidRDefault="0070296A" w:rsidP="002D3304">
            <w:pPr>
              <w:spacing w:after="120"/>
              <w:jc w:val="center"/>
              <w:rPr>
                <w:rFonts w:ascii="Times New Roman" w:hAnsi="Times New Roman" w:cs="Times New Roman"/>
              </w:rPr>
            </w:pPr>
            <w:r w:rsidRPr="00E827DA">
              <w:rPr>
                <w:rFonts w:ascii="Times New Roman" w:hAnsi="Times New Roman" w:cs="Times New Roman"/>
              </w:rPr>
              <w:t>Остров</w:t>
            </w:r>
          </w:p>
        </w:tc>
        <w:tc>
          <w:tcPr>
            <w:tcW w:w="999" w:type="pct"/>
            <w:vAlign w:val="center"/>
          </w:tcPr>
          <w:p w14:paraId="48E9601B" w14:textId="77777777" w:rsidR="0070296A" w:rsidRPr="00E827DA" w:rsidRDefault="0070296A" w:rsidP="002D3304">
            <w:pPr>
              <w:spacing w:after="120"/>
              <w:jc w:val="center"/>
              <w:rPr>
                <w:rFonts w:ascii="Times New Roman" w:hAnsi="Times New Roman" w:cs="Times New Roman"/>
              </w:rPr>
            </w:pPr>
            <w:r w:rsidRPr="00E827DA">
              <w:rPr>
                <w:rFonts w:ascii="Times New Roman" w:hAnsi="Times New Roman" w:cs="Times New Roman"/>
              </w:rPr>
              <w:t>40000/400-500</w:t>
            </w:r>
          </w:p>
        </w:tc>
        <w:tc>
          <w:tcPr>
            <w:tcW w:w="786" w:type="pct"/>
            <w:vAlign w:val="center"/>
          </w:tcPr>
          <w:p w14:paraId="3C18D4A2" w14:textId="77777777" w:rsidR="0070296A" w:rsidRPr="00E827DA" w:rsidRDefault="0070296A" w:rsidP="002D3304">
            <w:pPr>
              <w:spacing w:after="120"/>
              <w:jc w:val="center"/>
              <w:rPr>
                <w:rFonts w:ascii="Times New Roman" w:hAnsi="Times New Roman" w:cs="Times New Roman"/>
              </w:rPr>
            </w:pPr>
            <w:r w:rsidRPr="00E827DA">
              <w:rPr>
                <w:rFonts w:ascii="Times New Roman" w:hAnsi="Times New Roman" w:cs="Times New Roman"/>
              </w:rPr>
              <w:t>Сталь, Чугун</w:t>
            </w:r>
          </w:p>
        </w:tc>
        <w:tc>
          <w:tcPr>
            <w:tcW w:w="644" w:type="pct"/>
            <w:vAlign w:val="center"/>
          </w:tcPr>
          <w:p w14:paraId="1FA2291D" w14:textId="77777777" w:rsidR="0070296A" w:rsidRPr="00E827DA" w:rsidRDefault="0070296A" w:rsidP="002D3304">
            <w:pPr>
              <w:spacing w:after="120"/>
              <w:jc w:val="center"/>
              <w:rPr>
                <w:rFonts w:ascii="Times New Roman" w:hAnsi="Times New Roman" w:cs="Times New Roman"/>
              </w:rPr>
            </w:pPr>
            <w:r w:rsidRPr="00E827DA">
              <w:rPr>
                <w:rFonts w:ascii="Times New Roman" w:hAnsi="Times New Roman" w:cs="Times New Roman"/>
              </w:rPr>
              <w:t>Подземная</w:t>
            </w:r>
          </w:p>
        </w:tc>
        <w:tc>
          <w:tcPr>
            <w:tcW w:w="545" w:type="pct"/>
            <w:vAlign w:val="center"/>
          </w:tcPr>
          <w:p w14:paraId="2B100458" w14:textId="77777777" w:rsidR="0070296A" w:rsidRPr="00E827DA" w:rsidRDefault="00530518" w:rsidP="002D3304">
            <w:pPr>
              <w:spacing w:after="120"/>
              <w:jc w:val="center"/>
              <w:rPr>
                <w:rFonts w:ascii="Times New Roman" w:hAnsi="Times New Roman" w:cs="Times New Roman"/>
              </w:rPr>
            </w:pPr>
            <w:r w:rsidRPr="00E827DA">
              <w:rPr>
                <w:rFonts w:ascii="Times New Roman" w:hAnsi="Times New Roman" w:cs="Times New Roman"/>
              </w:rPr>
              <w:t>2,5</w:t>
            </w:r>
          </w:p>
        </w:tc>
        <w:tc>
          <w:tcPr>
            <w:tcW w:w="838" w:type="pct"/>
            <w:vAlign w:val="center"/>
          </w:tcPr>
          <w:p w14:paraId="20837066" w14:textId="77777777" w:rsidR="0070296A" w:rsidRPr="00E827DA" w:rsidRDefault="0070296A" w:rsidP="002D3304">
            <w:pPr>
              <w:spacing w:after="120"/>
              <w:jc w:val="center"/>
              <w:rPr>
                <w:rFonts w:ascii="Times New Roman" w:hAnsi="Times New Roman" w:cs="Times New Roman"/>
              </w:rPr>
            </w:pPr>
            <w:r w:rsidRPr="00E827DA">
              <w:rPr>
                <w:rFonts w:ascii="Times New Roman" w:hAnsi="Times New Roman" w:cs="Times New Roman"/>
              </w:rPr>
              <w:t>1984-1986</w:t>
            </w:r>
          </w:p>
        </w:tc>
        <w:tc>
          <w:tcPr>
            <w:tcW w:w="544" w:type="pct"/>
            <w:vAlign w:val="center"/>
          </w:tcPr>
          <w:p w14:paraId="6D7BB705" w14:textId="77777777" w:rsidR="0070296A" w:rsidRPr="00E827DA" w:rsidRDefault="00530518" w:rsidP="002D3304">
            <w:pPr>
              <w:spacing w:after="120"/>
              <w:jc w:val="center"/>
              <w:rPr>
                <w:rFonts w:ascii="Times New Roman" w:hAnsi="Times New Roman" w:cs="Times New Roman"/>
              </w:rPr>
            </w:pPr>
            <w:r w:rsidRPr="00E827DA">
              <w:rPr>
                <w:rFonts w:ascii="Times New Roman" w:hAnsi="Times New Roman" w:cs="Times New Roman"/>
              </w:rPr>
              <w:t>80-90</w:t>
            </w:r>
          </w:p>
        </w:tc>
      </w:tr>
    </w:tbl>
    <w:p w14:paraId="4A49547F" w14:textId="77777777" w:rsidR="002D3304" w:rsidRPr="00E827DA" w:rsidRDefault="002D3304" w:rsidP="002D3304">
      <w:pPr>
        <w:spacing w:after="120"/>
        <w:ind w:firstLine="426"/>
        <w:jc w:val="both"/>
        <w:rPr>
          <w:rFonts w:ascii="Times New Roman" w:hAnsi="Times New Roman" w:cs="Times New Roman"/>
          <w:sz w:val="28"/>
          <w:szCs w:val="28"/>
        </w:rPr>
      </w:pPr>
    </w:p>
    <w:p w14:paraId="7A3B7662" w14:textId="77777777" w:rsidR="002D3304" w:rsidRPr="00E827DA" w:rsidRDefault="002D3304" w:rsidP="002D3304">
      <w:pPr>
        <w:pStyle w:val="a4"/>
        <w:numPr>
          <w:ilvl w:val="1"/>
          <w:numId w:val="25"/>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Оценка безопасности и надежности объектов централизованной системы водоотведения и их управляемость.</w:t>
      </w:r>
    </w:p>
    <w:p w14:paraId="56397D2B" w14:textId="77777777" w:rsidR="002D3304" w:rsidRPr="00E827DA" w:rsidRDefault="002D3304"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благополучие поселения. По канализационным сетям отводятся на очистку все хозяйственно-бытовые сточные воды, образующиеся на канализационной территории городского поселения.</w:t>
      </w:r>
    </w:p>
    <w:p w14:paraId="7683C64A" w14:textId="77777777" w:rsidR="002D3304" w:rsidRPr="00E827DA" w:rsidRDefault="002D3304"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но и наиболее уязвимым с точки зрения надежности. </w:t>
      </w:r>
      <w:r w:rsidR="00BB0116" w:rsidRPr="00E827DA">
        <w:rPr>
          <w:rFonts w:ascii="Times New Roman" w:hAnsi="Times New Roman" w:cs="Times New Roman"/>
          <w:sz w:val="28"/>
          <w:szCs w:val="28"/>
        </w:rPr>
        <w:t>По-прежнему особое</w:t>
      </w:r>
      <w:r w:rsidRPr="00E827DA">
        <w:rPr>
          <w:rFonts w:ascii="Times New Roman" w:hAnsi="Times New Roman" w:cs="Times New Roman"/>
          <w:sz w:val="28"/>
          <w:szCs w:val="28"/>
        </w:rPr>
        <w:t xml:space="preserve"> внимание необходимо уделить </w:t>
      </w:r>
      <w:r w:rsidR="00BB0116" w:rsidRPr="00E827DA">
        <w:rPr>
          <w:rFonts w:ascii="Times New Roman" w:hAnsi="Times New Roman" w:cs="Times New Roman"/>
          <w:sz w:val="28"/>
          <w:szCs w:val="28"/>
        </w:rPr>
        <w:t xml:space="preserve">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позволяющей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w:t>
      </w:r>
      <w:r w:rsidR="00BB0116" w:rsidRPr="00E827DA">
        <w:rPr>
          <w:rFonts w:ascii="Times New Roman" w:hAnsi="Times New Roman" w:cs="Times New Roman"/>
          <w:sz w:val="28"/>
          <w:szCs w:val="28"/>
        </w:rPr>
        <w:lastRenderedPageBreak/>
        <w:t>материал выдерживает ударные нагрузки при резком изменении давления в трубопроводе, является стойким к электрохимической коррозии.</w:t>
      </w:r>
    </w:p>
    <w:p w14:paraId="385B05C3" w14:textId="77777777" w:rsidR="00BB0116" w:rsidRPr="00E827DA" w:rsidRDefault="00BB0116"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При эксплуатации БОС канализации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14:paraId="16F8CD81" w14:textId="77777777" w:rsidR="00BB0116" w:rsidRPr="00E827DA" w:rsidRDefault="00BB0116"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Реализация комплекса мероприятий, направленных на повышение надежности системы водоотведения, обеспечивают устойчивую работу систем канализации муниципального образования.</w:t>
      </w:r>
    </w:p>
    <w:p w14:paraId="61F08229" w14:textId="77777777" w:rsidR="00BB0116" w:rsidRPr="00E827DA" w:rsidRDefault="006D4B21"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Безопасность и надежность очистных сооружений обеспечиваются:</w:t>
      </w:r>
    </w:p>
    <w:p w14:paraId="62BE56DA" w14:textId="77777777" w:rsidR="006D4B21" w:rsidRPr="00E827DA" w:rsidRDefault="006D4B21"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строгим соблюдением технологических регламентов;</w:t>
      </w:r>
    </w:p>
    <w:p w14:paraId="3B16E1FB" w14:textId="77777777" w:rsidR="006D4B21" w:rsidRPr="00E827DA" w:rsidRDefault="006D4B21"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регулярным обучением и повышением квалификации работников;</w:t>
      </w:r>
    </w:p>
    <w:p w14:paraId="77E82C87" w14:textId="77777777" w:rsidR="006D4B21" w:rsidRPr="00E827DA" w:rsidRDefault="006D4B21"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контролем над ходом технологического процесса;</w:t>
      </w:r>
    </w:p>
    <w:p w14:paraId="210128C9" w14:textId="77777777" w:rsidR="006D4B21" w:rsidRPr="00E827DA" w:rsidRDefault="006D4B21"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регулярным мониторингом состояния вод, сбрасываемых в водоемы, с целью недопущения отклонений от установленных параметров;</w:t>
      </w:r>
    </w:p>
    <w:p w14:paraId="448676AB" w14:textId="77777777" w:rsidR="006D4B21" w:rsidRPr="00E827DA" w:rsidRDefault="006D4B21"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регулярным мониторингом существующих технологий очистки сточных вод;</w:t>
      </w:r>
    </w:p>
    <w:p w14:paraId="75835B2E" w14:textId="77777777" w:rsidR="006D4B21" w:rsidRPr="00E827DA" w:rsidRDefault="006D4B21"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внедрением рационализаторских и инновационных предложений в части повышения эффективности очистки сточных вод, использование высушенного осадка сточных вод.</w:t>
      </w:r>
    </w:p>
    <w:p w14:paraId="4B4DE47A" w14:textId="77777777" w:rsidR="008E0B2A" w:rsidRPr="00E827DA" w:rsidRDefault="008E0B2A" w:rsidP="00C918AB">
      <w:pPr>
        <w:pStyle w:val="a4"/>
        <w:numPr>
          <w:ilvl w:val="1"/>
          <w:numId w:val="25"/>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Оценка воздействия сбросов сточных вод через централизованную систему водоотведения на окружающую среду.</w:t>
      </w:r>
    </w:p>
    <w:p w14:paraId="06430466"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Анализ существующего состояния системы водоотведения показал наличие следующих особенностей:</w:t>
      </w:r>
    </w:p>
    <w:p w14:paraId="540C7BFE"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имеется высокий износ сетей водоотведения;</w:t>
      </w:r>
    </w:p>
    <w:p w14:paraId="7DFDAF4A"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основное количество сетей канализационных сетей и охранные зоны находятся под застройками;</w:t>
      </w:r>
    </w:p>
    <w:p w14:paraId="083A98EE"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отсутствие герметичных выгребов и септиков полной заводской готовности на территории индивидуальной жилой застройки;</w:t>
      </w:r>
    </w:p>
    <w:p w14:paraId="4B099D6E"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негативное влияние сброса сточных вод на рельеф и состояние окружающей природной среды;</w:t>
      </w:r>
    </w:p>
    <w:p w14:paraId="4AE95CED"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высокий износ основного</w:t>
      </w:r>
      <w:r w:rsidR="0070296A" w:rsidRPr="00E827DA">
        <w:rPr>
          <w:rFonts w:ascii="Times New Roman" w:hAnsi="Times New Roman" w:cs="Times New Roman"/>
          <w:sz w:val="28"/>
          <w:szCs w:val="28"/>
        </w:rPr>
        <w:t xml:space="preserve"> оборудования ОСК</w:t>
      </w:r>
      <w:r w:rsidRPr="00E827DA">
        <w:rPr>
          <w:rFonts w:ascii="Times New Roman" w:hAnsi="Times New Roman" w:cs="Times New Roman"/>
          <w:sz w:val="28"/>
          <w:szCs w:val="28"/>
        </w:rPr>
        <w:t>, что приводит их а непригодное для эксплуатации состояние;</w:t>
      </w:r>
    </w:p>
    <w:p w14:paraId="759ED360"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связи с этим возможно загрязнение поверхностных и подземных вод, почв, особенно в период половодья и паводков.</w:t>
      </w:r>
    </w:p>
    <w:p w14:paraId="691FFD90" w14:textId="77777777" w:rsidR="00C918AB" w:rsidRPr="00E827DA" w:rsidRDefault="00C918AB" w:rsidP="003054FB">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14:paraId="0B4F688A" w14:textId="77777777" w:rsidR="00C918AB" w:rsidRPr="00E827DA" w:rsidRDefault="00C918AB" w:rsidP="00C918AB">
      <w:pPr>
        <w:pStyle w:val="a4"/>
        <w:numPr>
          <w:ilvl w:val="1"/>
          <w:numId w:val="25"/>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Описание территорий муниципального образования, не охваченных централизованной системой водоотведения.</w:t>
      </w:r>
    </w:p>
    <w:p w14:paraId="006A26D7" w14:textId="77777777" w:rsidR="00C918AB" w:rsidRPr="00E827DA" w:rsidRDefault="0050149C" w:rsidP="0070296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Районы населенного пункта Остров не охваченные централизованной системой водоотведения (в основном частная жилая застройка) используют выгребные ямы, септики.</w:t>
      </w:r>
    </w:p>
    <w:p w14:paraId="0360BC22" w14:textId="77777777" w:rsidR="0050149C" w:rsidRPr="00E827DA" w:rsidRDefault="0050149C" w:rsidP="0050149C">
      <w:pPr>
        <w:pStyle w:val="a4"/>
        <w:numPr>
          <w:ilvl w:val="1"/>
          <w:numId w:val="25"/>
        </w:numPr>
        <w:spacing w:after="120"/>
        <w:jc w:val="both"/>
        <w:rPr>
          <w:rFonts w:ascii="Times New Roman" w:hAnsi="Times New Roman" w:cs="Times New Roman"/>
          <w:b/>
          <w:sz w:val="28"/>
          <w:szCs w:val="28"/>
        </w:rPr>
      </w:pPr>
      <w:r w:rsidRPr="00E827DA">
        <w:rPr>
          <w:rFonts w:ascii="Times New Roman" w:hAnsi="Times New Roman" w:cs="Times New Roman"/>
          <w:b/>
          <w:sz w:val="28"/>
          <w:szCs w:val="28"/>
        </w:rPr>
        <w:t>Описание существующих технических и технологических проблем системы водоотведения поселения.</w:t>
      </w:r>
    </w:p>
    <w:p w14:paraId="311E1668" w14:textId="77777777" w:rsidR="00AE22E9" w:rsidRPr="00E827DA" w:rsidRDefault="0050149C" w:rsidP="00AE22E9">
      <w:pPr>
        <w:spacing w:after="120" w:line="360" w:lineRule="auto"/>
        <w:ind w:firstLine="425"/>
        <w:jc w:val="both"/>
        <w:rPr>
          <w:rFonts w:ascii="Times New Roman" w:hAnsi="Times New Roman" w:cs="Times New Roman"/>
          <w:sz w:val="36"/>
          <w:szCs w:val="28"/>
        </w:rPr>
      </w:pPr>
      <w:r w:rsidRPr="00E827DA">
        <w:rPr>
          <w:rFonts w:ascii="Times New Roman" w:hAnsi="Times New Roman" w:cs="Times New Roman"/>
          <w:sz w:val="28"/>
          <w:szCs w:val="28"/>
        </w:rPr>
        <w:lastRenderedPageBreak/>
        <w:t>Длительный срок эксплуатации без должного ремонта привели</w:t>
      </w:r>
      <w:r w:rsidR="00530518" w:rsidRPr="00E827DA">
        <w:rPr>
          <w:rFonts w:ascii="Times New Roman" w:hAnsi="Times New Roman" w:cs="Times New Roman"/>
          <w:sz w:val="28"/>
          <w:szCs w:val="28"/>
        </w:rPr>
        <w:t xml:space="preserve"> к физическому износу сетей до 9</w:t>
      </w:r>
      <w:r w:rsidRPr="00E827DA">
        <w:rPr>
          <w:rFonts w:ascii="Times New Roman" w:hAnsi="Times New Roman" w:cs="Times New Roman"/>
          <w:sz w:val="28"/>
          <w:szCs w:val="28"/>
        </w:rPr>
        <w:t>0%, оборудования и сооружений системы водоотведения, следствием этого является низкая надежность работы систем и высокая угроза возникновения аварий.</w:t>
      </w:r>
      <w:r w:rsidR="00AE22E9" w:rsidRPr="00E827DA">
        <w:rPr>
          <w:rFonts w:ascii="Times New Roman" w:hAnsi="Times New Roman" w:cs="Times New Roman"/>
          <w:sz w:val="28"/>
          <w:szCs w:val="28"/>
        </w:rPr>
        <w:t xml:space="preserve"> </w:t>
      </w:r>
      <w:r w:rsidR="00AE22E9" w:rsidRPr="00E827DA">
        <w:rPr>
          <w:rFonts w:ascii="Times New Roman" w:hAnsi="Times New Roman" w:cs="Times New Roman"/>
          <w:sz w:val="28"/>
        </w:rPr>
        <w:t>Напорные коллекторы, как правило, проложены из стальных труб и степень их износа достигает 60%. Проблема восстановления и дальнейшего развития систем водоотведения остается одной из самых значимых и актуальных как в социальном, так и в экономическом плане.</w:t>
      </w:r>
      <w:r w:rsidRPr="00E827DA">
        <w:rPr>
          <w:rFonts w:ascii="Times New Roman" w:hAnsi="Times New Roman" w:cs="Times New Roman"/>
          <w:sz w:val="36"/>
          <w:szCs w:val="28"/>
        </w:rPr>
        <w:t xml:space="preserve"> </w:t>
      </w:r>
    </w:p>
    <w:p w14:paraId="6A4E5FA4" w14:textId="77777777" w:rsidR="0050149C" w:rsidRPr="00E827DA" w:rsidRDefault="0050149C" w:rsidP="00AE22E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связи с ветхостью сетей и увеличением расхода сточных вод от существующей и планируемой жилой застройки, а также объектов капитального строительства требуется:</w:t>
      </w:r>
    </w:p>
    <w:p w14:paraId="5BB7F88C" w14:textId="77777777" w:rsidR="0050149C" w:rsidRPr="00E827DA" w:rsidRDefault="0050149C" w:rsidP="00AE22E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реконструкцию и развитие действующей бытовой канализации;</w:t>
      </w:r>
    </w:p>
    <w:p w14:paraId="3BC6EC79" w14:textId="77777777" w:rsidR="0050149C" w:rsidRPr="00E827DA" w:rsidRDefault="0050149C" w:rsidP="00AE22E9">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замену ветхих сетей водоотведения;</w:t>
      </w:r>
    </w:p>
    <w:p w14:paraId="596AC116" w14:textId="77777777" w:rsidR="00D13D80" w:rsidRPr="00E827DA" w:rsidRDefault="0070296A" w:rsidP="00D13D80">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реконструкцию ОСК</w:t>
      </w:r>
    </w:p>
    <w:p w14:paraId="6F7E4EBE" w14:textId="77777777" w:rsidR="00D13D80" w:rsidRPr="00E827DA" w:rsidRDefault="00D13D80" w:rsidP="003470BB">
      <w:pPr>
        <w:widowControl w:val="0"/>
        <w:autoSpaceDE w:val="0"/>
        <w:autoSpaceDN w:val="0"/>
        <w:spacing w:after="0" w:line="300" w:lineRule="auto"/>
        <w:ind w:right="28"/>
        <w:jc w:val="both"/>
        <w:rPr>
          <w:rFonts w:ascii="Times New Roman" w:hAnsi="Times New Roman" w:cs="Times New Roman"/>
          <w:bCs/>
          <w:sz w:val="28"/>
          <w:szCs w:val="28"/>
        </w:rPr>
      </w:pPr>
    </w:p>
    <w:p w14:paraId="5B9FC27D" w14:textId="77777777" w:rsidR="0050149C" w:rsidRPr="00E827DA" w:rsidRDefault="0050149C" w:rsidP="0050149C">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t>Раздел 10. «Балансы сточных вод в системе водоотведения»</w:t>
      </w:r>
    </w:p>
    <w:p w14:paraId="1AF50BCE" w14:textId="77777777" w:rsidR="0050149C" w:rsidRPr="00E827DA" w:rsidRDefault="0050149C" w:rsidP="0050149C">
      <w:pPr>
        <w:pStyle w:val="a4"/>
        <w:numPr>
          <w:ilvl w:val="1"/>
          <w:numId w:val="26"/>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p>
    <w:p w14:paraId="45D2A1DF" w14:textId="77777777" w:rsidR="0070296A" w:rsidRPr="00E827DA" w:rsidRDefault="0070296A" w:rsidP="0070296A">
      <w:pPr>
        <w:spacing w:line="360" w:lineRule="auto"/>
        <w:ind w:firstLine="425"/>
        <w:jc w:val="both"/>
        <w:rPr>
          <w:rFonts w:ascii="Times New Roman" w:hAnsi="Times New Roman" w:cs="Times New Roman"/>
          <w:sz w:val="28"/>
        </w:rPr>
      </w:pPr>
      <w:r w:rsidRPr="00E827DA">
        <w:rPr>
          <w:rFonts w:ascii="Times New Roman" w:hAnsi="Times New Roman" w:cs="Times New Roman"/>
          <w:sz w:val="28"/>
        </w:rPr>
        <w:t>Среднесуточные расходы сточных вод, поступающих в сети городской канализации с территории кварталов жилой и общественной застройки, приняты равными среднесуточным расходам воды на нужды населения. Расходы сточных вод от промпредприятий приняты на основании расчета водно-хозяйственного баланса, выполненного МУП «ЖКХ».</w:t>
      </w:r>
    </w:p>
    <w:p w14:paraId="3C98BF27" w14:textId="77777777" w:rsidR="0070296A" w:rsidRPr="00E827DA" w:rsidRDefault="0070296A" w:rsidP="0070296A">
      <w:pPr>
        <w:spacing w:line="360" w:lineRule="auto"/>
        <w:ind w:firstLine="425"/>
        <w:jc w:val="both"/>
        <w:rPr>
          <w:rFonts w:ascii="Times New Roman" w:hAnsi="Times New Roman" w:cs="Times New Roman"/>
          <w:sz w:val="28"/>
        </w:rPr>
      </w:pPr>
      <w:r w:rsidRPr="00E827DA">
        <w:rPr>
          <w:rFonts w:ascii="Times New Roman" w:hAnsi="Times New Roman" w:cs="Times New Roman"/>
          <w:sz w:val="28"/>
        </w:rPr>
        <w:t>Прочие расходы и расходы сточных вод местной промышленности, обслуживающей население, приняты согласно СНиП равными 10% от расхода сточных вод кварталов жилой и общественной застройки.</w:t>
      </w:r>
    </w:p>
    <w:p w14:paraId="4AEA1E86" w14:textId="77777777" w:rsidR="0050149C" w:rsidRPr="00E827DA" w:rsidRDefault="0050149C" w:rsidP="0070296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Информация по балансу поступления сточных вод в централизованную систему водоотведения и отведения стоков по технологическим зонам водоотведения городского поселения Остров представлена ниже.</w:t>
      </w:r>
    </w:p>
    <w:p w14:paraId="12A1CEFA" w14:textId="77777777" w:rsidR="00DF13D7" w:rsidRPr="00E827DA" w:rsidRDefault="00DF13D7" w:rsidP="00DF13D7">
      <w:pPr>
        <w:spacing w:after="120" w:line="360" w:lineRule="auto"/>
        <w:ind w:firstLine="425"/>
        <w:jc w:val="right"/>
        <w:rPr>
          <w:rFonts w:ascii="Times New Roman" w:hAnsi="Times New Roman" w:cs="Times New Roman"/>
          <w:b/>
          <w:sz w:val="24"/>
          <w:szCs w:val="28"/>
        </w:rPr>
      </w:pPr>
      <w:r w:rsidRPr="00E827DA">
        <w:rPr>
          <w:rFonts w:ascii="Times New Roman" w:hAnsi="Times New Roman" w:cs="Times New Roman"/>
          <w:b/>
          <w:sz w:val="24"/>
          <w:szCs w:val="28"/>
        </w:rPr>
        <w:lastRenderedPageBreak/>
        <w:t>Таблица 22</w:t>
      </w:r>
    </w:p>
    <w:tbl>
      <w:tblPr>
        <w:tblStyle w:val="a3"/>
        <w:tblW w:w="0" w:type="auto"/>
        <w:tblLook w:val="04A0" w:firstRow="1" w:lastRow="0" w:firstColumn="1" w:lastColumn="0" w:noHBand="0" w:noVBand="1"/>
      </w:tblPr>
      <w:tblGrid>
        <w:gridCol w:w="4106"/>
        <w:gridCol w:w="851"/>
        <w:gridCol w:w="1651"/>
        <w:gridCol w:w="1652"/>
        <w:gridCol w:w="1652"/>
      </w:tblGrid>
      <w:tr w:rsidR="00C331E5" w:rsidRPr="00E827DA" w14:paraId="4B664DCE" w14:textId="77777777" w:rsidTr="00032159">
        <w:tc>
          <w:tcPr>
            <w:tcW w:w="4106" w:type="dxa"/>
            <w:vAlign w:val="center"/>
          </w:tcPr>
          <w:p w14:paraId="648E0D8E"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 xml:space="preserve">Статья расходов </w:t>
            </w:r>
          </w:p>
        </w:tc>
        <w:tc>
          <w:tcPr>
            <w:tcW w:w="851" w:type="dxa"/>
            <w:vAlign w:val="center"/>
          </w:tcPr>
          <w:p w14:paraId="38AAFE64"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 xml:space="preserve">ед. </w:t>
            </w:r>
          </w:p>
        </w:tc>
        <w:tc>
          <w:tcPr>
            <w:tcW w:w="1651" w:type="dxa"/>
          </w:tcPr>
          <w:p w14:paraId="12EE1B32" w14:textId="77777777" w:rsidR="00C331E5" w:rsidRPr="00E827DA" w:rsidRDefault="00C331E5" w:rsidP="00C331E5">
            <w:pPr>
              <w:jc w:val="center"/>
              <w:rPr>
                <w:b/>
              </w:rPr>
            </w:pPr>
            <w:r w:rsidRPr="00E827DA">
              <w:rPr>
                <w:b/>
              </w:rPr>
              <w:t>2020</w:t>
            </w:r>
          </w:p>
        </w:tc>
        <w:tc>
          <w:tcPr>
            <w:tcW w:w="1652" w:type="dxa"/>
          </w:tcPr>
          <w:p w14:paraId="539610F9" w14:textId="77777777" w:rsidR="00C331E5" w:rsidRPr="00E827DA" w:rsidRDefault="00C331E5" w:rsidP="00C331E5">
            <w:pPr>
              <w:jc w:val="center"/>
              <w:rPr>
                <w:b/>
              </w:rPr>
            </w:pPr>
            <w:r w:rsidRPr="00E827DA">
              <w:rPr>
                <w:b/>
              </w:rPr>
              <w:t>2021</w:t>
            </w:r>
          </w:p>
        </w:tc>
        <w:tc>
          <w:tcPr>
            <w:tcW w:w="1652" w:type="dxa"/>
          </w:tcPr>
          <w:p w14:paraId="3F16090F" w14:textId="77777777" w:rsidR="00C331E5" w:rsidRPr="00E827DA" w:rsidRDefault="00C331E5" w:rsidP="00C331E5">
            <w:pPr>
              <w:jc w:val="center"/>
              <w:rPr>
                <w:b/>
              </w:rPr>
            </w:pPr>
            <w:r w:rsidRPr="00E827DA">
              <w:rPr>
                <w:b/>
              </w:rPr>
              <w:t>2022</w:t>
            </w:r>
          </w:p>
        </w:tc>
      </w:tr>
      <w:tr w:rsidR="00C331E5" w:rsidRPr="00E827DA" w14:paraId="640B3B7D" w14:textId="77777777" w:rsidTr="00032159">
        <w:tc>
          <w:tcPr>
            <w:tcW w:w="4106" w:type="dxa"/>
            <w:vAlign w:val="center"/>
          </w:tcPr>
          <w:p w14:paraId="2EC3AB02" w14:textId="77777777" w:rsidR="00C331E5" w:rsidRPr="00E827DA" w:rsidRDefault="00C331E5" w:rsidP="00C331E5">
            <w:pPr>
              <w:spacing w:after="120"/>
              <w:rPr>
                <w:rFonts w:ascii="Times New Roman" w:hAnsi="Times New Roman" w:cs="Times New Roman"/>
                <w:szCs w:val="28"/>
              </w:rPr>
            </w:pPr>
            <w:r w:rsidRPr="00E827DA">
              <w:rPr>
                <w:rFonts w:ascii="Times New Roman" w:hAnsi="Times New Roman" w:cs="Times New Roman"/>
                <w:szCs w:val="28"/>
              </w:rPr>
              <w:t xml:space="preserve">Объем отведенных стоков </w:t>
            </w:r>
          </w:p>
        </w:tc>
        <w:tc>
          <w:tcPr>
            <w:tcW w:w="851" w:type="dxa"/>
            <w:vAlign w:val="center"/>
          </w:tcPr>
          <w:p w14:paraId="23843708" w14:textId="77777777" w:rsidR="00C331E5" w:rsidRPr="00E827DA" w:rsidRDefault="00C331E5" w:rsidP="00C331E5">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1651" w:type="dxa"/>
          </w:tcPr>
          <w:p w14:paraId="223FF670" w14:textId="77777777" w:rsidR="00C331E5" w:rsidRPr="00E827DA" w:rsidRDefault="00C331E5" w:rsidP="00C331E5">
            <w:pPr>
              <w:jc w:val="center"/>
            </w:pPr>
            <w:r w:rsidRPr="00E827DA">
              <w:t>803996</w:t>
            </w:r>
          </w:p>
        </w:tc>
        <w:tc>
          <w:tcPr>
            <w:tcW w:w="1652" w:type="dxa"/>
          </w:tcPr>
          <w:p w14:paraId="0ADDF9F0" w14:textId="77777777" w:rsidR="00C331E5" w:rsidRPr="00E827DA" w:rsidRDefault="00C331E5" w:rsidP="00C331E5">
            <w:pPr>
              <w:jc w:val="center"/>
            </w:pPr>
            <w:r w:rsidRPr="00E827DA">
              <w:t>834 808</w:t>
            </w:r>
          </w:p>
        </w:tc>
        <w:tc>
          <w:tcPr>
            <w:tcW w:w="1652" w:type="dxa"/>
          </w:tcPr>
          <w:p w14:paraId="00CA181A" w14:textId="77777777" w:rsidR="00C331E5" w:rsidRPr="00E827DA" w:rsidRDefault="00C331E5" w:rsidP="00C331E5">
            <w:pPr>
              <w:jc w:val="center"/>
            </w:pPr>
            <w:r w:rsidRPr="00E827DA">
              <w:t>901 479</w:t>
            </w:r>
          </w:p>
        </w:tc>
      </w:tr>
      <w:tr w:rsidR="0050149C" w:rsidRPr="00E827DA" w14:paraId="323BBA93" w14:textId="77777777" w:rsidTr="0070296A">
        <w:tc>
          <w:tcPr>
            <w:tcW w:w="4106" w:type="dxa"/>
            <w:vAlign w:val="center"/>
          </w:tcPr>
          <w:p w14:paraId="1DF62466" w14:textId="77777777" w:rsidR="0050149C" w:rsidRPr="00E827DA" w:rsidRDefault="000C0CE7" w:rsidP="000C0CE7">
            <w:pPr>
              <w:spacing w:after="120"/>
              <w:rPr>
                <w:rFonts w:ascii="Times New Roman" w:hAnsi="Times New Roman" w:cs="Times New Roman"/>
                <w:szCs w:val="28"/>
              </w:rPr>
            </w:pPr>
            <w:r w:rsidRPr="00E827DA">
              <w:rPr>
                <w:rFonts w:ascii="Times New Roman" w:hAnsi="Times New Roman" w:cs="Times New Roman"/>
                <w:szCs w:val="28"/>
              </w:rPr>
              <w:t>Потери в сети</w:t>
            </w:r>
          </w:p>
        </w:tc>
        <w:tc>
          <w:tcPr>
            <w:tcW w:w="851" w:type="dxa"/>
            <w:vAlign w:val="center"/>
          </w:tcPr>
          <w:p w14:paraId="06DF10E9" w14:textId="77777777" w:rsidR="0050149C" w:rsidRPr="00E827DA" w:rsidRDefault="000C0CE7" w:rsidP="0050149C">
            <w:pPr>
              <w:spacing w:after="120"/>
              <w:jc w:val="center"/>
              <w:rPr>
                <w:rFonts w:ascii="Times New Roman" w:hAnsi="Times New Roman" w:cs="Times New Roman"/>
                <w:szCs w:val="28"/>
              </w:rPr>
            </w:pPr>
            <w:r w:rsidRPr="00E827DA">
              <w:rPr>
                <w:rFonts w:ascii="Times New Roman" w:hAnsi="Times New Roman" w:cs="Times New Roman"/>
                <w:szCs w:val="28"/>
              </w:rPr>
              <w:t>м</w:t>
            </w:r>
            <w:r w:rsidRPr="00E827DA">
              <w:rPr>
                <w:rFonts w:ascii="Times New Roman" w:hAnsi="Times New Roman" w:cs="Times New Roman"/>
                <w:szCs w:val="28"/>
                <w:vertAlign w:val="superscript"/>
              </w:rPr>
              <w:t>3</w:t>
            </w:r>
            <w:r w:rsidRPr="00E827DA">
              <w:rPr>
                <w:rFonts w:ascii="Times New Roman" w:hAnsi="Times New Roman" w:cs="Times New Roman"/>
                <w:szCs w:val="28"/>
              </w:rPr>
              <w:t>/год</w:t>
            </w:r>
          </w:p>
        </w:tc>
        <w:tc>
          <w:tcPr>
            <w:tcW w:w="1651" w:type="dxa"/>
            <w:vAlign w:val="center"/>
          </w:tcPr>
          <w:p w14:paraId="3698626F" w14:textId="77777777" w:rsidR="0050149C" w:rsidRPr="00E827DA" w:rsidRDefault="00137337" w:rsidP="0050149C">
            <w:pPr>
              <w:spacing w:after="120"/>
              <w:jc w:val="center"/>
              <w:rPr>
                <w:rFonts w:ascii="Times New Roman" w:hAnsi="Times New Roman" w:cs="Times New Roman"/>
                <w:szCs w:val="28"/>
              </w:rPr>
            </w:pPr>
            <w:r w:rsidRPr="00E827DA">
              <w:rPr>
                <w:rFonts w:ascii="Times New Roman" w:hAnsi="Times New Roman" w:cs="Times New Roman"/>
                <w:szCs w:val="28"/>
              </w:rPr>
              <w:t>0</w:t>
            </w:r>
          </w:p>
        </w:tc>
        <w:tc>
          <w:tcPr>
            <w:tcW w:w="1652" w:type="dxa"/>
            <w:vAlign w:val="center"/>
          </w:tcPr>
          <w:p w14:paraId="0F05011D" w14:textId="77777777" w:rsidR="0050149C" w:rsidRPr="00E827DA" w:rsidRDefault="00137337" w:rsidP="0050149C">
            <w:pPr>
              <w:spacing w:after="120"/>
              <w:jc w:val="center"/>
              <w:rPr>
                <w:rFonts w:ascii="Times New Roman" w:hAnsi="Times New Roman" w:cs="Times New Roman"/>
                <w:szCs w:val="28"/>
              </w:rPr>
            </w:pPr>
            <w:r w:rsidRPr="00E827DA">
              <w:rPr>
                <w:rFonts w:ascii="Times New Roman" w:hAnsi="Times New Roman" w:cs="Times New Roman"/>
                <w:szCs w:val="28"/>
              </w:rPr>
              <w:t>0</w:t>
            </w:r>
          </w:p>
        </w:tc>
        <w:tc>
          <w:tcPr>
            <w:tcW w:w="1652" w:type="dxa"/>
            <w:vAlign w:val="center"/>
          </w:tcPr>
          <w:p w14:paraId="4E085F45" w14:textId="77777777" w:rsidR="0050149C" w:rsidRPr="00E827DA" w:rsidRDefault="00137337" w:rsidP="0050149C">
            <w:pPr>
              <w:spacing w:after="120"/>
              <w:jc w:val="center"/>
              <w:rPr>
                <w:rFonts w:ascii="Times New Roman" w:hAnsi="Times New Roman" w:cs="Times New Roman"/>
                <w:szCs w:val="28"/>
              </w:rPr>
            </w:pPr>
            <w:r w:rsidRPr="00E827DA">
              <w:rPr>
                <w:rFonts w:ascii="Times New Roman" w:hAnsi="Times New Roman" w:cs="Times New Roman"/>
                <w:szCs w:val="28"/>
              </w:rPr>
              <w:t>0</w:t>
            </w:r>
          </w:p>
        </w:tc>
      </w:tr>
    </w:tbl>
    <w:p w14:paraId="38717172" w14:textId="77777777" w:rsidR="000C0CE7" w:rsidRPr="00E827DA" w:rsidRDefault="000C0CE7" w:rsidP="000C0CE7">
      <w:pPr>
        <w:pStyle w:val="a4"/>
        <w:numPr>
          <w:ilvl w:val="1"/>
          <w:numId w:val="26"/>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14:paraId="7319E64C" w14:textId="77777777" w:rsidR="00530518" w:rsidRPr="00E827DA" w:rsidRDefault="000C0CE7" w:rsidP="00530518">
      <w:pPr>
        <w:spacing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Централизованное водоотведение сточных вод, поступающих с поверхности рельефа местности на очистные сооружения на территории городского поселения Остров отсутствуют.</w:t>
      </w:r>
    </w:p>
    <w:p w14:paraId="43A4E12D" w14:textId="77777777" w:rsidR="000C0CE7" w:rsidRPr="00E827DA" w:rsidRDefault="000C0CE7" w:rsidP="000C0CE7">
      <w:pPr>
        <w:pStyle w:val="a4"/>
        <w:numPr>
          <w:ilvl w:val="1"/>
          <w:numId w:val="26"/>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Сведения об оснащенности зданий, строений, сооружений приборами учета принимаемых сточных вод и их применение при осуществлении коммерческих расходов.</w:t>
      </w:r>
    </w:p>
    <w:p w14:paraId="275F6705" w14:textId="77777777" w:rsidR="000C0CE7" w:rsidRPr="00E827DA" w:rsidRDefault="000C0CE7" w:rsidP="0070296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настоящее время коммерческий учет принимаемых сточных вод от потребителей городского поселения Остров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Приборы учета фактического объема сточных вод установлены – подробные данные отсутствуют.</w:t>
      </w:r>
    </w:p>
    <w:p w14:paraId="12000555" w14:textId="77777777" w:rsidR="000C0CE7" w:rsidRPr="00E827DA" w:rsidRDefault="000C0CE7" w:rsidP="000C0CE7">
      <w:pPr>
        <w:pStyle w:val="a4"/>
        <w:numPr>
          <w:ilvl w:val="1"/>
          <w:numId w:val="26"/>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w:t>
      </w:r>
      <w:r w:rsidR="00EE5D92" w:rsidRPr="00E827DA">
        <w:rPr>
          <w:rFonts w:ascii="Times New Roman" w:hAnsi="Times New Roman" w:cs="Times New Roman"/>
          <w:b/>
          <w:sz w:val="28"/>
          <w:szCs w:val="28"/>
        </w:rPr>
        <w:t>ам водоотведения и по поселению, с выделением зон дефицитов и резервов производственных мощностей.</w:t>
      </w:r>
    </w:p>
    <w:p w14:paraId="25D9518B" w14:textId="77777777" w:rsidR="00EE5D92" w:rsidRPr="00E827DA" w:rsidRDefault="00EE5D92" w:rsidP="0070296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Информация по балансам поступления сточных вод в централизованную систему водоотведения и отведения стоков по технологическим зонам водоотведения городского поселения Остров за последние 10 лет отсутствует. Выполнение ретроспективного анализа невозможно. Е</w:t>
      </w:r>
      <w:r w:rsidR="00530518" w:rsidRPr="00E827DA">
        <w:rPr>
          <w:rFonts w:ascii="Times New Roman" w:hAnsi="Times New Roman" w:cs="Times New Roman"/>
          <w:sz w:val="28"/>
          <w:szCs w:val="28"/>
        </w:rPr>
        <w:t>сть данные за 2019</w:t>
      </w:r>
      <w:r w:rsidRPr="00E827DA">
        <w:rPr>
          <w:rFonts w:ascii="Times New Roman" w:hAnsi="Times New Roman" w:cs="Times New Roman"/>
          <w:sz w:val="28"/>
          <w:szCs w:val="28"/>
        </w:rPr>
        <w:t xml:space="preserve"> год, которые не изменяются за последние годы. Следовательно, наблюдается динамика по увеличению и уменьшению объемов водоотведения по годам на доли процентов сохраняя стабильное среднее значение.</w:t>
      </w:r>
    </w:p>
    <w:p w14:paraId="1D19F5CC" w14:textId="77777777" w:rsidR="00EE5D92" w:rsidRPr="00E827DA" w:rsidRDefault="00EE5D92" w:rsidP="00EE5D92">
      <w:pPr>
        <w:pStyle w:val="a4"/>
        <w:numPr>
          <w:ilvl w:val="1"/>
          <w:numId w:val="26"/>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 xml:space="preserve">Прогнозные балансы поступления сточных вод в централизованную систему водоотведения и отведения стоков по технологическим </w:t>
      </w:r>
      <w:r w:rsidRPr="00E827DA">
        <w:rPr>
          <w:rFonts w:ascii="Times New Roman" w:hAnsi="Times New Roman" w:cs="Times New Roman"/>
          <w:b/>
          <w:sz w:val="28"/>
          <w:szCs w:val="28"/>
        </w:rPr>
        <w:lastRenderedPageBreak/>
        <w:t>зонам водоотведения на срок не менее 10 лет с учетом различных сценариев развития поселения.</w:t>
      </w:r>
    </w:p>
    <w:p w14:paraId="07F764B6" w14:textId="77777777" w:rsidR="00EE5D92" w:rsidRPr="00E827DA" w:rsidRDefault="00EE5D92" w:rsidP="0070296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Информация по прогнозным балансам поступления сточных вод в централизованную систему водоотведения и отведения стоков по технологическим зона водоотведения городского поселения Остров на срок не менее 10 лет с учетом различных сценариев развития поселения по технологическим зонам выполнена на основании анализа в пункте 10.4.</w:t>
      </w:r>
    </w:p>
    <w:p w14:paraId="38DF462D" w14:textId="77777777" w:rsidR="00DF13D7" w:rsidRPr="00E827DA" w:rsidRDefault="00DF13D7" w:rsidP="00DF13D7">
      <w:pPr>
        <w:spacing w:after="120" w:line="360" w:lineRule="auto"/>
        <w:ind w:firstLine="425"/>
        <w:jc w:val="right"/>
        <w:rPr>
          <w:rFonts w:ascii="Times New Roman" w:hAnsi="Times New Roman" w:cs="Times New Roman"/>
          <w:b/>
          <w:sz w:val="24"/>
          <w:szCs w:val="28"/>
        </w:rPr>
      </w:pPr>
      <w:r w:rsidRPr="00E827DA">
        <w:rPr>
          <w:rFonts w:ascii="Times New Roman" w:hAnsi="Times New Roman" w:cs="Times New Roman"/>
          <w:b/>
          <w:sz w:val="24"/>
          <w:szCs w:val="28"/>
        </w:rPr>
        <w:t>Таблица 23</w:t>
      </w:r>
    </w:p>
    <w:tbl>
      <w:tblPr>
        <w:tblStyle w:val="a3"/>
        <w:tblW w:w="0" w:type="auto"/>
        <w:tblLook w:val="04A0" w:firstRow="1" w:lastRow="0" w:firstColumn="1" w:lastColumn="0" w:noHBand="0" w:noVBand="1"/>
      </w:tblPr>
      <w:tblGrid>
        <w:gridCol w:w="1646"/>
        <w:gridCol w:w="1362"/>
        <w:gridCol w:w="1442"/>
        <w:gridCol w:w="1442"/>
        <w:gridCol w:w="1442"/>
        <w:gridCol w:w="1351"/>
        <w:gridCol w:w="1243"/>
      </w:tblGrid>
      <w:tr w:rsidR="00C331E5" w:rsidRPr="00E827DA" w14:paraId="11DDF31C" w14:textId="77777777" w:rsidTr="00032159">
        <w:tc>
          <w:tcPr>
            <w:tcW w:w="1646" w:type="dxa"/>
            <w:vAlign w:val="center"/>
          </w:tcPr>
          <w:p w14:paraId="6893FEB1"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 xml:space="preserve">Статьи расходов </w:t>
            </w:r>
          </w:p>
        </w:tc>
        <w:tc>
          <w:tcPr>
            <w:tcW w:w="1362" w:type="dxa"/>
          </w:tcPr>
          <w:p w14:paraId="109EBE0C" w14:textId="77777777" w:rsidR="00C331E5" w:rsidRPr="00E827DA" w:rsidRDefault="00C331E5" w:rsidP="00C331E5">
            <w:r w:rsidRPr="00E827DA">
              <w:t>ед.</w:t>
            </w:r>
          </w:p>
        </w:tc>
        <w:tc>
          <w:tcPr>
            <w:tcW w:w="1442" w:type="dxa"/>
            <w:vAlign w:val="center"/>
          </w:tcPr>
          <w:p w14:paraId="34ED7B7F"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2018</w:t>
            </w:r>
          </w:p>
        </w:tc>
        <w:tc>
          <w:tcPr>
            <w:tcW w:w="1442" w:type="dxa"/>
            <w:vAlign w:val="center"/>
          </w:tcPr>
          <w:p w14:paraId="15A78644"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2019</w:t>
            </w:r>
          </w:p>
        </w:tc>
        <w:tc>
          <w:tcPr>
            <w:tcW w:w="1442" w:type="dxa"/>
            <w:vAlign w:val="center"/>
          </w:tcPr>
          <w:p w14:paraId="56D68AFC"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2020</w:t>
            </w:r>
          </w:p>
        </w:tc>
        <w:tc>
          <w:tcPr>
            <w:tcW w:w="1351" w:type="dxa"/>
            <w:vAlign w:val="center"/>
          </w:tcPr>
          <w:p w14:paraId="7F9ECCCB"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2021</w:t>
            </w:r>
          </w:p>
        </w:tc>
        <w:tc>
          <w:tcPr>
            <w:tcW w:w="1243" w:type="dxa"/>
            <w:vAlign w:val="center"/>
          </w:tcPr>
          <w:p w14:paraId="0A23937E" w14:textId="77777777" w:rsidR="00C331E5" w:rsidRPr="00E827DA" w:rsidRDefault="00C331E5" w:rsidP="00C331E5">
            <w:pPr>
              <w:spacing w:after="120"/>
              <w:jc w:val="center"/>
              <w:rPr>
                <w:rFonts w:ascii="Times New Roman" w:hAnsi="Times New Roman" w:cs="Times New Roman"/>
                <w:b/>
                <w:szCs w:val="28"/>
              </w:rPr>
            </w:pPr>
            <w:r w:rsidRPr="00E827DA">
              <w:rPr>
                <w:rFonts w:ascii="Times New Roman" w:hAnsi="Times New Roman" w:cs="Times New Roman"/>
                <w:b/>
                <w:szCs w:val="28"/>
              </w:rPr>
              <w:t>2022</w:t>
            </w:r>
          </w:p>
        </w:tc>
      </w:tr>
      <w:tr w:rsidR="00C331E5" w:rsidRPr="00E827DA" w14:paraId="50C3358B" w14:textId="77777777" w:rsidTr="00BF7B0C">
        <w:tc>
          <w:tcPr>
            <w:tcW w:w="1646" w:type="dxa"/>
            <w:vAlign w:val="center"/>
          </w:tcPr>
          <w:p w14:paraId="0AC444B4" w14:textId="77777777" w:rsidR="00C331E5" w:rsidRPr="00E827DA" w:rsidRDefault="00C331E5" w:rsidP="00C331E5">
            <w:pPr>
              <w:spacing w:after="120"/>
              <w:jc w:val="center"/>
              <w:rPr>
                <w:rFonts w:ascii="Times New Roman" w:hAnsi="Times New Roman" w:cs="Times New Roman"/>
                <w:szCs w:val="28"/>
              </w:rPr>
            </w:pPr>
            <w:r w:rsidRPr="00E827DA">
              <w:rPr>
                <w:rFonts w:ascii="Times New Roman" w:hAnsi="Times New Roman" w:cs="Times New Roman"/>
                <w:szCs w:val="28"/>
              </w:rPr>
              <w:t>Водоотведение</w:t>
            </w:r>
          </w:p>
        </w:tc>
        <w:tc>
          <w:tcPr>
            <w:tcW w:w="1362" w:type="dxa"/>
          </w:tcPr>
          <w:p w14:paraId="268C6477" w14:textId="77777777" w:rsidR="00C331E5" w:rsidRPr="00E827DA" w:rsidRDefault="00C331E5" w:rsidP="00C331E5">
            <w:r w:rsidRPr="00E827DA">
              <w:t>м3/год</w:t>
            </w:r>
          </w:p>
        </w:tc>
        <w:tc>
          <w:tcPr>
            <w:tcW w:w="1442" w:type="dxa"/>
          </w:tcPr>
          <w:p w14:paraId="72F6F01C" w14:textId="77777777" w:rsidR="00C331E5" w:rsidRPr="00E827DA" w:rsidRDefault="00C331E5" w:rsidP="00C331E5">
            <w:pPr>
              <w:rPr>
                <w:lang w:val="en-US"/>
              </w:rPr>
            </w:pPr>
            <w:r w:rsidRPr="00E827DA">
              <w:rPr>
                <w:lang w:val="en-US"/>
              </w:rPr>
              <w:t>789358</w:t>
            </w:r>
          </w:p>
        </w:tc>
        <w:tc>
          <w:tcPr>
            <w:tcW w:w="1442" w:type="dxa"/>
          </w:tcPr>
          <w:p w14:paraId="06665BEF" w14:textId="77777777" w:rsidR="00C331E5" w:rsidRPr="00E827DA" w:rsidRDefault="00C331E5" w:rsidP="00C331E5">
            <w:r w:rsidRPr="00E827DA">
              <w:t>798 870</w:t>
            </w:r>
          </w:p>
        </w:tc>
        <w:tc>
          <w:tcPr>
            <w:tcW w:w="1442" w:type="dxa"/>
          </w:tcPr>
          <w:p w14:paraId="1FE199BF" w14:textId="77777777" w:rsidR="00C331E5" w:rsidRPr="00E827DA" w:rsidRDefault="00C331E5" w:rsidP="00C331E5">
            <w:r w:rsidRPr="00E827DA">
              <w:t>803996</w:t>
            </w:r>
          </w:p>
        </w:tc>
        <w:tc>
          <w:tcPr>
            <w:tcW w:w="1351" w:type="dxa"/>
          </w:tcPr>
          <w:p w14:paraId="2CD3F786" w14:textId="77777777" w:rsidR="00C331E5" w:rsidRPr="00E827DA" w:rsidRDefault="00C331E5" w:rsidP="00C331E5">
            <w:r w:rsidRPr="00E827DA">
              <w:t>834 808</w:t>
            </w:r>
          </w:p>
        </w:tc>
        <w:tc>
          <w:tcPr>
            <w:tcW w:w="1243" w:type="dxa"/>
          </w:tcPr>
          <w:p w14:paraId="5ACB9FED" w14:textId="77777777" w:rsidR="00C331E5" w:rsidRPr="00E827DA" w:rsidRDefault="00C331E5" w:rsidP="00C331E5">
            <w:r w:rsidRPr="00E827DA">
              <w:t>901 479</w:t>
            </w:r>
          </w:p>
        </w:tc>
      </w:tr>
    </w:tbl>
    <w:p w14:paraId="6BE9E54B" w14:textId="77777777" w:rsidR="00EE5D92" w:rsidRPr="00E827DA" w:rsidRDefault="00B80376" w:rsidP="0070296A">
      <w:pPr>
        <w:rPr>
          <w:rFonts w:ascii="Times New Roman" w:hAnsi="Times New Roman" w:cs="Times New Roman"/>
          <w:b/>
          <w:sz w:val="28"/>
          <w:szCs w:val="28"/>
        </w:rPr>
      </w:pPr>
      <w:r w:rsidRPr="00E827DA">
        <w:rPr>
          <w:rFonts w:ascii="Times New Roman" w:hAnsi="Times New Roman" w:cs="Times New Roman"/>
          <w:sz w:val="28"/>
          <w:szCs w:val="28"/>
        </w:rPr>
        <w:br w:type="page"/>
      </w:r>
      <w:r w:rsidR="00EE5D92" w:rsidRPr="00E827DA">
        <w:rPr>
          <w:rFonts w:ascii="Times New Roman" w:hAnsi="Times New Roman" w:cs="Times New Roman"/>
          <w:b/>
          <w:sz w:val="28"/>
          <w:szCs w:val="28"/>
        </w:rPr>
        <w:lastRenderedPageBreak/>
        <w:t>Раздел 11. «Прогноз объема сточных вод»</w:t>
      </w:r>
    </w:p>
    <w:p w14:paraId="070E593F" w14:textId="77777777" w:rsidR="00EE5D92" w:rsidRPr="00E827DA" w:rsidRDefault="00EE5D92" w:rsidP="009A0424">
      <w:pPr>
        <w:pStyle w:val="a4"/>
        <w:numPr>
          <w:ilvl w:val="1"/>
          <w:numId w:val="27"/>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Сведения о фактическом и ожидаемом поступлении сточных вод в централизованную систему водоотведения.</w:t>
      </w:r>
    </w:p>
    <w:p w14:paraId="4C82880C" w14:textId="77777777" w:rsidR="009A0424" w:rsidRPr="00E827DA" w:rsidRDefault="009A0424" w:rsidP="00EC768E">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Фактическое поступление в централизованную систему водоотведения сточных вод, м</w:t>
      </w:r>
      <w:r w:rsidRPr="00E827DA">
        <w:rPr>
          <w:rFonts w:ascii="Times New Roman" w:hAnsi="Times New Roman" w:cs="Times New Roman"/>
          <w:sz w:val="28"/>
          <w:szCs w:val="28"/>
          <w:vertAlign w:val="superscript"/>
        </w:rPr>
        <w:t>3</w:t>
      </w:r>
      <w:r w:rsidRPr="00E827DA">
        <w:rPr>
          <w:rFonts w:ascii="Times New Roman" w:hAnsi="Times New Roman" w:cs="Times New Roman"/>
          <w:sz w:val="28"/>
          <w:szCs w:val="28"/>
        </w:rPr>
        <w:t xml:space="preserve">/год представлено в </w:t>
      </w:r>
      <w:r w:rsidR="0086721D" w:rsidRPr="00E827DA">
        <w:rPr>
          <w:rFonts w:ascii="Times New Roman" w:hAnsi="Times New Roman" w:cs="Times New Roman"/>
          <w:sz w:val="28"/>
          <w:szCs w:val="28"/>
        </w:rPr>
        <w:t>таблице 22</w:t>
      </w:r>
      <w:r w:rsidRPr="00E827DA">
        <w:rPr>
          <w:rFonts w:ascii="Times New Roman" w:hAnsi="Times New Roman" w:cs="Times New Roman"/>
          <w:sz w:val="28"/>
          <w:szCs w:val="28"/>
        </w:rPr>
        <w:t>. Информация о планируемых поступлениях вод в центральную систему водоотведения на ближайшие годы отсутствует. Следует принять во внимание тот факт, что с годами наблюдается тенденция к плавному уменьшению объемов водоотведения, соответственно прогнозируемые объемы сточных вод будут снижаться относительно изменения численности населения, пользующегося централизованным водоотведением и износом и выводом из эксплуатации основного оборудования систем водоотведения. Но, также следует рассмотреть развитие инженерной инфраструктуры, которая будет реконструироваться, а также строится новые сети, КОС, основное оборудование систем водоотведения; расширение деятельности централизованного водоотведения на территории городского поселения Остров. При таком положении нет возможности произвести прогноз ожидаемого поступления сточных вод на перспективу, необходимо отталкиваться от изменения демографического состояния. В ближайшие годы следует принять планируемые объемы сточных вод к незначительному уменьшению относительно 2018-2019 гг.</w:t>
      </w:r>
    </w:p>
    <w:p w14:paraId="46AA1D1C" w14:textId="77777777" w:rsidR="0086721D" w:rsidRPr="00E827DA" w:rsidRDefault="00B80376" w:rsidP="0086721D">
      <w:pPr>
        <w:pStyle w:val="a4"/>
        <w:numPr>
          <w:ilvl w:val="1"/>
          <w:numId w:val="27"/>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Описание структуры централизованной системы водоотведения (эксплуатационные и технологические зоны).</w:t>
      </w:r>
    </w:p>
    <w:p w14:paraId="072B9278" w14:textId="77777777" w:rsidR="00B80376" w:rsidRPr="00E827DA" w:rsidRDefault="00B80376" w:rsidP="00EC768E">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Структура водоотведения городского поселения Остров по группам потреб</w:t>
      </w:r>
      <w:r w:rsidR="00DF13D7" w:rsidRPr="00E827DA">
        <w:rPr>
          <w:rFonts w:ascii="Times New Roman" w:hAnsi="Times New Roman" w:cs="Times New Roman"/>
          <w:sz w:val="28"/>
          <w:szCs w:val="28"/>
        </w:rPr>
        <w:t>ителей представлена в таблице 24.</w:t>
      </w:r>
    </w:p>
    <w:p w14:paraId="2D9EAA29" w14:textId="77777777" w:rsidR="00DF13D7" w:rsidRPr="00E827DA" w:rsidRDefault="00DF13D7" w:rsidP="00DF13D7">
      <w:pPr>
        <w:spacing w:after="120" w:line="360" w:lineRule="auto"/>
        <w:ind w:firstLine="425"/>
        <w:jc w:val="right"/>
        <w:rPr>
          <w:rFonts w:ascii="Times New Roman" w:hAnsi="Times New Roman" w:cs="Times New Roman"/>
          <w:b/>
          <w:sz w:val="24"/>
          <w:szCs w:val="28"/>
        </w:rPr>
      </w:pPr>
      <w:r w:rsidRPr="00E827DA">
        <w:rPr>
          <w:rFonts w:ascii="Times New Roman" w:hAnsi="Times New Roman" w:cs="Times New Roman"/>
          <w:b/>
          <w:sz w:val="24"/>
          <w:szCs w:val="28"/>
        </w:rPr>
        <w:t>Таблица 24</w:t>
      </w:r>
    </w:p>
    <w:tbl>
      <w:tblPr>
        <w:tblStyle w:val="a3"/>
        <w:tblW w:w="0" w:type="auto"/>
        <w:tblLook w:val="04A0" w:firstRow="1" w:lastRow="0" w:firstColumn="1" w:lastColumn="0" w:noHBand="0" w:noVBand="1"/>
      </w:tblPr>
      <w:tblGrid>
        <w:gridCol w:w="2263"/>
        <w:gridCol w:w="1041"/>
        <w:gridCol w:w="1652"/>
        <w:gridCol w:w="1652"/>
        <w:gridCol w:w="1652"/>
        <w:gridCol w:w="1652"/>
      </w:tblGrid>
      <w:tr w:rsidR="00B80376" w:rsidRPr="00E827DA" w14:paraId="24E55E0F" w14:textId="77777777" w:rsidTr="00C3058F">
        <w:tc>
          <w:tcPr>
            <w:tcW w:w="2263" w:type="dxa"/>
            <w:vAlign w:val="center"/>
          </w:tcPr>
          <w:p w14:paraId="3AF2B2F3" w14:textId="77777777" w:rsidR="00B80376" w:rsidRPr="00E827DA" w:rsidRDefault="00B80376" w:rsidP="00B80376">
            <w:pPr>
              <w:spacing w:after="120"/>
              <w:jc w:val="center"/>
              <w:rPr>
                <w:rFonts w:ascii="Times New Roman" w:hAnsi="Times New Roman" w:cs="Times New Roman"/>
                <w:b/>
                <w:szCs w:val="28"/>
              </w:rPr>
            </w:pPr>
            <w:r w:rsidRPr="00E827DA">
              <w:rPr>
                <w:rFonts w:ascii="Times New Roman" w:hAnsi="Times New Roman" w:cs="Times New Roman"/>
                <w:b/>
                <w:szCs w:val="28"/>
              </w:rPr>
              <w:t xml:space="preserve">Статья расхода </w:t>
            </w:r>
          </w:p>
        </w:tc>
        <w:tc>
          <w:tcPr>
            <w:tcW w:w="1041" w:type="dxa"/>
            <w:vAlign w:val="center"/>
          </w:tcPr>
          <w:p w14:paraId="0BC7D5C5" w14:textId="77777777" w:rsidR="00B80376" w:rsidRPr="00E827DA" w:rsidRDefault="00B80376" w:rsidP="00B80376">
            <w:pPr>
              <w:spacing w:after="120"/>
              <w:jc w:val="center"/>
              <w:rPr>
                <w:rFonts w:ascii="Times New Roman" w:hAnsi="Times New Roman" w:cs="Times New Roman"/>
                <w:b/>
                <w:szCs w:val="28"/>
              </w:rPr>
            </w:pPr>
            <w:r w:rsidRPr="00E827DA">
              <w:rPr>
                <w:rFonts w:ascii="Times New Roman" w:hAnsi="Times New Roman" w:cs="Times New Roman"/>
                <w:b/>
                <w:szCs w:val="28"/>
              </w:rPr>
              <w:t>ед.</w:t>
            </w:r>
          </w:p>
        </w:tc>
        <w:tc>
          <w:tcPr>
            <w:tcW w:w="1652" w:type="dxa"/>
            <w:vAlign w:val="center"/>
          </w:tcPr>
          <w:p w14:paraId="0C60909B" w14:textId="77777777" w:rsidR="00B80376" w:rsidRPr="00E827DA" w:rsidRDefault="00B80376" w:rsidP="00B80376">
            <w:pPr>
              <w:spacing w:after="120"/>
              <w:jc w:val="center"/>
              <w:rPr>
                <w:rFonts w:ascii="Times New Roman" w:hAnsi="Times New Roman" w:cs="Times New Roman"/>
                <w:b/>
                <w:szCs w:val="28"/>
              </w:rPr>
            </w:pPr>
            <w:r w:rsidRPr="00E827DA">
              <w:rPr>
                <w:rFonts w:ascii="Times New Roman" w:hAnsi="Times New Roman" w:cs="Times New Roman"/>
                <w:b/>
                <w:szCs w:val="28"/>
              </w:rPr>
              <w:t>2019</w:t>
            </w:r>
          </w:p>
        </w:tc>
        <w:tc>
          <w:tcPr>
            <w:tcW w:w="1652" w:type="dxa"/>
            <w:vAlign w:val="center"/>
          </w:tcPr>
          <w:p w14:paraId="6F9839F6" w14:textId="77777777" w:rsidR="00B80376" w:rsidRPr="00E827DA" w:rsidRDefault="00B80376" w:rsidP="00B80376">
            <w:pPr>
              <w:spacing w:after="120"/>
              <w:jc w:val="center"/>
              <w:rPr>
                <w:rFonts w:ascii="Times New Roman" w:hAnsi="Times New Roman" w:cs="Times New Roman"/>
                <w:b/>
                <w:szCs w:val="28"/>
              </w:rPr>
            </w:pPr>
            <w:r w:rsidRPr="00E827DA">
              <w:rPr>
                <w:rFonts w:ascii="Times New Roman" w:hAnsi="Times New Roman" w:cs="Times New Roman"/>
                <w:b/>
                <w:szCs w:val="28"/>
              </w:rPr>
              <w:t>2020</w:t>
            </w:r>
          </w:p>
        </w:tc>
        <w:tc>
          <w:tcPr>
            <w:tcW w:w="1652" w:type="dxa"/>
            <w:vAlign w:val="center"/>
          </w:tcPr>
          <w:p w14:paraId="3DF4804A" w14:textId="77777777" w:rsidR="00B80376" w:rsidRPr="00E827DA" w:rsidRDefault="00B80376" w:rsidP="00B80376">
            <w:pPr>
              <w:spacing w:after="120"/>
              <w:jc w:val="center"/>
              <w:rPr>
                <w:rFonts w:ascii="Times New Roman" w:hAnsi="Times New Roman" w:cs="Times New Roman"/>
                <w:b/>
                <w:szCs w:val="28"/>
              </w:rPr>
            </w:pPr>
            <w:r w:rsidRPr="00E827DA">
              <w:rPr>
                <w:rFonts w:ascii="Times New Roman" w:hAnsi="Times New Roman" w:cs="Times New Roman"/>
                <w:b/>
                <w:szCs w:val="28"/>
              </w:rPr>
              <w:t>2021</w:t>
            </w:r>
          </w:p>
        </w:tc>
        <w:tc>
          <w:tcPr>
            <w:tcW w:w="1652" w:type="dxa"/>
            <w:vAlign w:val="center"/>
          </w:tcPr>
          <w:p w14:paraId="67EA5C57" w14:textId="77777777" w:rsidR="00B80376" w:rsidRPr="00E827DA" w:rsidRDefault="00B80376" w:rsidP="00B80376">
            <w:pPr>
              <w:spacing w:after="120"/>
              <w:jc w:val="center"/>
              <w:rPr>
                <w:rFonts w:ascii="Times New Roman" w:hAnsi="Times New Roman" w:cs="Times New Roman"/>
                <w:b/>
                <w:szCs w:val="28"/>
              </w:rPr>
            </w:pPr>
            <w:r w:rsidRPr="00E827DA">
              <w:rPr>
                <w:rFonts w:ascii="Times New Roman" w:hAnsi="Times New Roman" w:cs="Times New Roman"/>
                <w:b/>
                <w:szCs w:val="28"/>
              </w:rPr>
              <w:t>2022</w:t>
            </w:r>
          </w:p>
        </w:tc>
      </w:tr>
      <w:tr w:rsidR="0086721D" w:rsidRPr="00E827DA" w14:paraId="4C3497C3" w14:textId="77777777" w:rsidTr="00C3058F">
        <w:tc>
          <w:tcPr>
            <w:tcW w:w="2263" w:type="dxa"/>
            <w:vAlign w:val="center"/>
          </w:tcPr>
          <w:p w14:paraId="0E5620DF"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 xml:space="preserve">Водоотведение </w:t>
            </w:r>
          </w:p>
        </w:tc>
        <w:tc>
          <w:tcPr>
            <w:tcW w:w="1041" w:type="dxa"/>
            <w:vAlign w:val="center"/>
          </w:tcPr>
          <w:p w14:paraId="1937C010"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м</w:t>
            </w:r>
            <w:r w:rsidRPr="00E827DA">
              <w:rPr>
                <w:rFonts w:ascii="Times New Roman" w:hAnsi="Times New Roman" w:cs="Times New Roman"/>
                <w:vertAlign w:val="superscript"/>
              </w:rPr>
              <w:t>3</w:t>
            </w:r>
            <w:r w:rsidRPr="00E827DA">
              <w:rPr>
                <w:rFonts w:ascii="Times New Roman" w:hAnsi="Times New Roman" w:cs="Times New Roman"/>
              </w:rPr>
              <w:t>/год</w:t>
            </w:r>
          </w:p>
        </w:tc>
        <w:tc>
          <w:tcPr>
            <w:tcW w:w="1652" w:type="dxa"/>
            <w:vAlign w:val="center"/>
          </w:tcPr>
          <w:p w14:paraId="0ACFF05F" w14:textId="77777777" w:rsidR="0086721D" w:rsidRPr="00E827DA" w:rsidRDefault="00BF7B0C" w:rsidP="0086721D">
            <w:pPr>
              <w:spacing w:after="120"/>
              <w:jc w:val="center"/>
              <w:rPr>
                <w:rFonts w:ascii="Times New Roman" w:hAnsi="Times New Roman" w:cs="Times New Roman"/>
              </w:rPr>
            </w:pPr>
            <w:r w:rsidRPr="00E827DA">
              <w:rPr>
                <w:rFonts w:ascii="Times New Roman" w:hAnsi="Times New Roman" w:cs="Times New Roman"/>
                <w:color w:val="000000"/>
                <w:lang w:val="en-US"/>
              </w:rPr>
              <w:t>798</w:t>
            </w:r>
            <w:r w:rsidR="0086721D" w:rsidRPr="00E827DA">
              <w:rPr>
                <w:rFonts w:ascii="Times New Roman" w:hAnsi="Times New Roman" w:cs="Times New Roman"/>
                <w:color w:val="000000"/>
              </w:rPr>
              <w:t xml:space="preserve"> 870</w:t>
            </w:r>
          </w:p>
        </w:tc>
        <w:tc>
          <w:tcPr>
            <w:tcW w:w="1652" w:type="dxa"/>
            <w:vAlign w:val="center"/>
          </w:tcPr>
          <w:p w14:paraId="664515B8" w14:textId="77777777" w:rsidR="0086721D" w:rsidRPr="00E827DA" w:rsidRDefault="00BF7B0C" w:rsidP="0086721D">
            <w:pPr>
              <w:spacing w:after="120"/>
              <w:jc w:val="center"/>
              <w:rPr>
                <w:rFonts w:ascii="Times New Roman" w:hAnsi="Times New Roman" w:cs="Times New Roman"/>
                <w:lang w:val="en-US"/>
              </w:rPr>
            </w:pPr>
            <w:r w:rsidRPr="00E827DA">
              <w:rPr>
                <w:rFonts w:ascii="Times New Roman" w:hAnsi="Times New Roman" w:cs="Times New Roman"/>
                <w:lang w:val="en-US"/>
              </w:rPr>
              <w:t>803996</w:t>
            </w:r>
          </w:p>
        </w:tc>
        <w:tc>
          <w:tcPr>
            <w:tcW w:w="1652" w:type="dxa"/>
            <w:vAlign w:val="center"/>
          </w:tcPr>
          <w:p w14:paraId="035F304E" w14:textId="77777777" w:rsidR="0086721D" w:rsidRPr="00E827DA" w:rsidRDefault="00BF7B0C" w:rsidP="0086721D">
            <w:pPr>
              <w:spacing w:after="120"/>
              <w:jc w:val="center"/>
              <w:rPr>
                <w:rFonts w:ascii="Times New Roman" w:hAnsi="Times New Roman" w:cs="Times New Roman"/>
                <w:lang w:val="en-US"/>
              </w:rPr>
            </w:pPr>
            <w:r w:rsidRPr="00E827DA">
              <w:rPr>
                <w:rFonts w:ascii="Times New Roman" w:hAnsi="Times New Roman" w:cs="Times New Roman"/>
                <w:lang w:val="en-US"/>
              </w:rPr>
              <w:t>834 808</w:t>
            </w:r>
          </w:p>
        </w:tc>
        <w:tc>
          <w:tcPr>
            <w:tcW w:w="1652" w:type="dxa"/>
            <w:vAlign w:val="center"/>
          </w:tcPr>
          <w:p w14:paraId="75CCC87F" w14:textId="77777777" w:rsidR="0086721D" w:rsidRPr="00E827DA" w:rsidRDefault="0086721D" w:rsidP="00BF7B0C">
            <w:pPr>
              <w:spacing w:after="120"/>
              <w:jc w:val="center"/>
              <w:rPr>
                <w:rFonts w:ascii="Times New Roman" w:hAnsi="Times New Roman" w:cs="Times New Roman"/>
              </w:rPr>
            </w:pPr>
            <w:r w:rsidRPr="00E827DA">
              <w:rPr>
                <w:rFonts w:ascii="Times New Roman" w:hAnsi="Times New Roman" w:cs="Times New Roman"/>
              </w:rPr>
              <w:t>9</w:t>
            </w:r>
            <w:r w:rsidR="00BF7B0C" w:rsidRPr="00E827DA">
              <w:rPr>
                <w:rFonts w:ascii="Times New Roman" w:hAnsi="Times New Roman" w:cs="Times New Roman"/>
                <w:lang w:val="en-US"/>
              </w:rPr>
              <w:t>0</w:t>
            </w:r>
            <w:r w:rsidRPr="00E827DA">
              <w:rPr>
                <w:rFonts w:ascii="Times New Roman" w:hAnsi="Times New Roman" w:cs="Times New Roman"/>
              </w:rPr>
              <w:t>1 479</w:t>
            </w:r>
          </w:p>
        </w:tc>
      </w:tr>
      <w:tr w:rsidR="0086721D" w:rsidRPr="00E827DA" w14:paraId="462F8ECA" w14:textId="77777777" w:rsidTr="00C3058F">
        <w:tc>
          <w:tcPr>
            <w:tcW w:w="2263" w:type="dxa"/>
            <w:vAlign w:val="center"/>
          </w:tcPr>
          <w:p w14:paraId="18AEF5C6"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 xml:space="preserve">от населения </w:t>
            </w:r>
          </w:p>
        </w:tc>
        <w:tc>
          <w:tcPr>
            <w:tcW w:w="1041" w:type="dxa"/>
            <w:vAlign w:val="center"/>
          </w:tcPr>
          <w:p w14:paraId="0B176FEB" w14:textId="77777777" w:rsidR="0086721D" w:rsidRPr="00E827DA" w:rsidRDefault="0086721D" w:rsidP="0086721D">
            <w:pPr>
              <w:jc w:val="center"/>
            </w:pPr>
            <w:r w:rsidRPr="00E827DA">
              <w:rPr>
                <w:rFonts w:ascii="Times New Roman" w:hAnsi="Times New Roman" w:cs="Times New Roman"/>
              </w:rPr>
              <w:t>м</w:t>
            </w:r>
            <w:r w:rsidRPr="00E827DA">
              <w:rPr>
                <w:rFonts w:ascii="Times New Roman" w:hAnsi="Times New Roman" w:cs="Times New Roman"/>
                <w:vertAlign w:val="superscript"/>
              </w:rPr>
              <w:t>3</w:t>
            </w:r>
            <w:r w:rsidRPr="00E827DA">
              <w:rPr>
                <w:rFonts w:ascii="Times New Roman" w:hAnsi="Times New Roman" w:cs="Times New Roman"/>
              </w:rPr>
              <w:t>/год</w:t>
            </w:r>
          </w:p>
        </w:tc>
        <w:tc>
          <w:tcPr>
            <w:tcW w:w="1652" w:type="dxa"/>
            <w:vAlign w:val="center"/>
          </w:tcPr>
          <w:p w14:paraId="1D2D4CAF" w14:textId="77777777" w:rsidR="0086721D" w:rsidRPr="00E827DA" w:rsidRDefault="0086721D" w:rsidP="0086721D">
            <w:pPr>
              <w:jc w:val="center"/>
              <w:rPr>
                <w:rFonts w:ascii="Times New Roman" w:hAnsi="Times New Roman" w:cs="Times New Roman"/>
                <w:color w:val="000000"/>
              </w:rPr>
            </w:pPr>
            <w:r w:rsidRPr="00E827DA">
              <w:rPr>
                <w:rFonts w:ascii="Times New Roman" w:hAnsi="Times New Roman" w:cs="Times New Roman"/>
                <w:color w:val="000000"/>
              </w:rPr>
              <w:t>437 672</w:t>
            </w:r>
          </w:p>
        </w:tc>
        <w:tc>
          <w:tcPr>
            <w:tcW w:w="1652" w:type="dxa"/>
            <w:vAlign w:val="center"/>
          </w:tcPr>
          <w:p w14:paraId="6DE3A5E5" w14:textId="77777777" w:rsidR="0086721D" w:rsidRPr="00E827DA" w:rsidRDefault="0086721D" w:rsidP="0086721D">
            <w:pPr>
              <w:jc w:val="center"/>
              <w:rPr>
                <w:rFonts w:ascii="Times New Roman" w:hAnsi="Times New Roman" w:cs="Times New Roman"/>
                <w:color w:val="000000"/>
              </w:rPr>
            </w:pPr>
            <w:r w:rsidRPr="00E827DA">
              <w:rPr>
                <w:rFonts w:ascii="Times New Roman" w:hAnsi="Times New Roman" w:cs="Times New Roman"/>
                <w:color w:val="000000"/>
              </w:rPr>
              <w:t>483 145</w:t>
            </w:r>
          </w:p>
        </w:tc>
        <w:tc>
          <w:tcPr>
            <w:tcW w:w="1652" w:type="dxa"/>
            <w:vAlign w:val="center"/>
          </w:tcPr>
          <w:p w14:paraId="5160379A" w14:textId="77777777" w:rsidR="0086721D" w:rsidRPr="00E827DA" w:rsidRDefault="0086721D" w:rsidP="0086721D">
            <w:pPr>
              <w:jc w:val="center"/>
              <w:rPr>
                <w:rFonts w:ascii="Times New Roman" w:hAnsi="Times New Roman" w:cs="Times New Roman"/>
                <w:color w:val="000000"/>
              </w:rPr>
            </w:pPr>
            <w:r w:rsidRPr="00E827DA">
              <w:rPr>
                <w:rFonts w:ascii="Times New Roman" w:hAnsi="Times New Roman" w:cs="Times New Roman"/>
                <w:color w:val="000000"/>
              </w:rPr>
              <w:t>492 808</w:t>
            </w:r>
          </w:p>
        </w:tc>
        <w:tc>
          <w:tcPr>
            <w:tcW w:w="1652" w:type="dxa"/>
            <w:vAlign w:val="center"/>
          </w:tcPr>
          <w:p w14:paraId="7342010F" w14:textId="77777777" w:rsidR="0086721D" w:rsidRPr="00E827DA" w:rsidRDefault="0086721D" w:rsidP="0086721D">
            <w:pPr>
              <w:jc w:val="center"/>
              <w:rPr>
                <w:rFonts w:ascii="Times New Roman" w:hAnsi="Times New Roman" w:cs="Times New Roman"/>
                <w:color w:val="000000"/>
              </w:rPr>
            </w:pPr>
            <w:r w:rsidRPr="00E827DA">
              <w:rPr>
                <w:rFonts w:ascii="Times New Roman" w:hAnsi="Times New Roman" w:cs="Times New Roman"/>
                <w:color w:val="000000"/>
              </w:rPr>
              <w:t>502 664</w:t>
            </w:r>
          </w:p>
        </w:tc>
      </w:tr>
      <w:tr w:rsidR="0086721D" w:rsidRPr="00E827DA" w14:paraId="178519A5" w14:textId="77777777" w:rsidTr="00C3058F">
        <w:tc>
          <w:tcPr>
            <w:tcW w:w="2263" w:type="dxa"/>
            <w:vAlign w:val="center"/>
          </w:tcPr>
          <w:p w14:paraId="2985BC6B"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 xml:space="preserve">от </w:t>
            </w:r>
            <w:proofErr w:type="spellStart"/>
            <w:r w:rsidRPr="00E827DA">
              <w:rPr>
                <w:rFonts w:ascii="Times New Roman" w:hAnsi="Times New Roman" w:cs="Times New Roman"/>
              </w:rPr>
              <w:t>пром</w:t>
            </w:r>
            <w:proofErr w:type="spellEnd"/>
            <w:r w:rsidRPr="00E827DA">
              <w:rPr>
                <w:rFonts w:ascii="Times New Roman" w:hAnsi="Times New Roman" w:cs="Times New Roman"/>
              </w:rPr>
              <w:t xml:space="preserve"> зоны </w:t>
            </w:r>
          </w:p>
        </w:tc>
        <w:tc>
          <w:tcPr>
            <w:tcW w:w="1041" w:type="dxa"/>
            <w:vAlign w:val="center"/>
          </w:tcPr>
          <w:p w14:paraId="0A9A10F8" w14:textId="77777777" w:rsidR="0086721D" w:rsidRPr="00E827DA" w:rsidRDefault="0086721D" w:rsidP="0086721D">
            <w:pPr>
              <w:jc w:val="center"/>
            </w:pPr>
            <w:r w:rsidRPr="00E827DA">
              <w:rPr>
                <w:rFonts w:ascii="Times New Roman" w:hAnsi="Times New Roman" w:cs="Times New Roman"/>
              </w:rPr>
              <w:t>м</w:t>
            </w:r>
            <w:r w:rsidRPr="00E827DA">
              <w:rPr>
                <w:rFonts w:ascii="Times New Roman" w:hAnsi="Times New Roman" w:cs="Times New Roman"/>
                <w:vertAlign w:val="superscript"/>
              </w:rPr>
              <w:t>3</w:t>
            </w:r>
            <w:r w:rsidRPr="00E827DA">
              <w:rPr>
                <w:rFonts w:ascii="Times New Roman" w:hAnsi="Times New Roman" w:cs="Times New Roman"/>
              </w:rPr>
              <w:t>/год</w:t>
            </w:r>
          </w:p>
        </w:tc>
        <w:tc>
          <w:tcPr>
            <w:tcW w:w="1652" w:type="dxa"/>
            <w:vAlign w:val="center"/>
          </w:tcPr>
          <w:p w14:paraId="5389A121"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254 190</w:t>
            </w:r>
          </w:p>
        </w:tc>
        <w:tc>
          <w:tcPr>
            <w:tcW w:w="1652" w:type="dxa"/>
            <w:vAlign w:val="center"/>
          </w:tcPr>
          <w:p w14:paraId="61F7612D"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259 274</w:t>
            </w:r>
          </w:p>
        </w:tc>
        <w:tc>
          <w:tcPr>
            <w:tcW w:w="1652" w:type="dxa"/>
            <w:vAlign w:val="center"/>
          </w:tcPr>
          <w:p w14:paraId="6A57F4A8"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264 459</w:t>
            </w:r>
          </w:p>
        </w:tc>
        <w:tc>
          <w:tcPr>
            <w:tcW w:w="1652" w:type="dxa"/>
            <w:vAlign w:val="center"/>
          </w:tcPr>
          <w:p w14:paraId="4B51ADCB"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269 748</w:t>
            </w:r>
          </w:p>
        </w:tc>
      </w:tr>
      <w:tr w:rsidR="0086721D" w:rsidRPr="00E827DA" w14:paraId="534164C9" w14:textId="77777777" w:rsidTr="00C3058F">
        <w:tc>
          <w:tcPr>
            <w:tcW w:w="2263" w:type="dxa"/>
            <w:vAlign w:val="center"/>
          </w:tcPr>
          <w:p w14:paraId="68357AB3" w14:textId="77777777" w:rsidR="0086721D" w:rsidRPr="00E827DA" w:rsidRDefault="0086721D" w:rsidP="0086721D">
            <w:pPr>
              <w:spacing w:after="120"/>
              <w:ind w:firstLine="29"/>
              <w:jc w:val="center"/>
              <w:rPr>
                <w:rFonts w:ascii="Times New Roman" w:hAnsi="Times New Roman" w:cs="Times New Roman"/>
              </w:rPr>
            </w:pPr>
            <w:r w:rsidRPr="00E827DA">
              <w:rPr>
                <w:rFonts w:ascii="Times New Roman" w:hAnsi="Times New Roman" w:cs="Times New Roman"/>
              </w:rPr>
              <w:t xml:space="preserve">от бюджетной зоны </w:t>
            </w:r>
          </w:p>
        </w:tc>
        <w:tc>
          <w:tcPr>
            <w:tcW w:w="1041" w:type="dxa"/>
            <w:vAlign w:val="center"/>
          </w:tcPr>
          <w:p w14:paraId="66B101DD" w14:textId="77777777" w:rsidR="0086721D" w:rsidRPr="00E827DA" w:rsidRDefault="0086721D" w:rsidP="0086721D">
            <w:pPr>
              <w:jc w:val="center"/>
            </w:pPr>
            <w:r w:rsidRPr="00E827DA">
              <w:rPr>
                <w:rFonts w:ascii="Times New Roman" w:hAnsi="Times New Roman" w:cs="Times New Roman"/>
              </w:rPr>
              <w:t>м</w:t>
            </w:r>
            <w:r w:rsidRPr="00E827DA">
              <w:rPr>
                <w:rFonts w:ascii="Times New Roman" w:hAnsi="Times New Roman" w:cs="Times New Roman"/>
                <w:vertAlign w:val="superscript"/>
              </w:rPr>
              <w:t>3</w:t>
            </w:r>
            <w:r w:rsidRPr="00E827DA">
              <w:rPr>
                <w:rFonts w:ascii="Times New Roman" w:hAnsi="Times New Roman" w:cs="Times New Roman"/>
              </w:rPr>
              <w:t>/год</w:t>
            </w:r>
          </w:p>
        </w:tc>
        <w:tc>
          <w:tcPr>
            <w:tcW w:w="1652" w:type="dxa"/>
            <w:vAlign w:val="center"/>
          </w:tcPr>
          <w:p w14:paraId="2FA15726"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40 060</w:t>
            </w:r>
          </w:p>
        </w:tc>
        <w:tc>
          <w:tcPr>
            <w:tcW w:w="1652" w:type="dxa"/>
            <w:vAlign w:val="center"/>
          </w:tcPr>
          <w:p w14:paraId="5B991ACE"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40 861</w:t>
            </w:r>
          </w:p>
        </w:tc>
        <w:tc>
          <w:tcPr>
            <w:tcW w:w="1652" w:type="dxa"/>
            <w:vAlign w:val="center"/>
          </w:tcPr>
          <w:p w14:paraId="1BA62E0D"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41 678</w:t>
            </w:r>
          </w:p>
        </w:tc>
        <w:tc>
          <w:tcPr>
            <w:tcW w:w="1652" w:type="dxa"/>
            <w:vAlign w:val="center"/>
          </w:tcPr>
          <w:p w14:paraId="51415AB3" w14:textId="77777777" w:rsidR="0086721D" w:rsidRPr="00E827DA" w:rsidRDefault="0086721D" w:rsidP="0086721D">
            <w:pPr>
              <w:spacing w:after="120"/>
              <w:jc w:val="center"/>
              <w:rPr>
                <w:rFonts w:ascii="Times New Roman" w:hAnsi="Times New Roman" w:cs="Times New Roman"/>
              </w:rPr>
            </w:pPr>
            <w:r w:rsidRPr="00E827DA">
              <w:rPr>
                <w:rFonts w:ascii="Times New Roman" w:hAnsi="Times New Roman" w:cs="Times New Roman"/>
              </w:rPr>
              <w:t>42 512</w:t>
            </w:r>
          </w:p>
        </w:tc>
      </w:tr>
    </w:tbl>
    <w:p w14:paraId="0EC4521B" w14:textId="77777777" w:rsidR="00B80376" w:rsidRPr="00E827DA" w:rsidRDefault="00B80376" w:rsidP="00B80376">
      <w:pPr>
        <w:spacing w:after="120"/>
        <w:jc w:val="both"/>
        <w:rPr>
          <w:rFonts w:ascii="Times New Roman" w:hAnsi="Times New Roman" w:cs="Times New Roman"/>
          <w:sz w:val="28"/>
          <w:szCs w:val="28"/>
        </w:rPr>
      </w:pPr>
    </w:p>
    <w:p w14:paraId="1C8E9C8B" w14:textId="77777777" w:rsidR="00EC768E" w:rsidRPr="00E827DA" w:rsidRDefault="00EC768E" w:rsidP="00B80376">
      <w:pPr>
        <w:spacing w:after="120"/>
        <w:jc w:val="both"/>
        <w:rPr>
          <w:rFonts w:ascii="Times New Roman" w:hAnsi="Times New Roman" w:cs="Times New Roman"/>
          <w:sz w:val="28"/>
          <w:szCs w:val="28"/>
        </w:rPr>
      </w:pPr>
    </w:p>
    <w:p w14:paraId="261845F5" w14:textId="77777777" w:rsidR="00EC768E" w:rsidRPr="00E827DA" w:rsidRDefault="00EC768E" w:rsidP="00B80376">
      <w:pPr>
        <w:spacing w:after="120"/>
        <w:jc w:val="both"/>
        <w:rPr>
          <w:rFonts w:ascii="Times New Roman" w:hAnsi="Times New Roman" w:cs="Times New Roman"/>
          <w:sz w:val="28"/>
          <w:szCs w:val="28"/>
        </w:rPr>
      </w:pPr>
    </w:p>
    <w:p w14:paraId="0C408A18" w14:textId="77777777" w:rsidR="00387700" w:rsidRPr="00E827DA" w:rsidRDefault="00387700" w:rsidP="00387700">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C442AD" w:rsidRPr="00E827DA">
        <w:rPr>
          <w:rFonts w:ascii="Times New Roman" w:hAnsi="Times New Roman" w:cs="Times New Roman"/>
          <w:b/>
          <w:sz w:val="28"/>
          <w:szCs w:val="28"/>
        </w:rPr>
        <w:t>»</w:t>
      </w:r>
      <w:r w:rsidRPr="00E827DA">
        <w:rPr>
          <w:rFonts w:ascii="Times New Roman" w:hAnsi="Times New Roman" w:cs="Times New Roman"/>
          <w:b/>
          <w:sz w:val="28"/>
          <w:szCs w:val="28"/>
        </w:rPr>
        <w:t>.</w:t>
      </w:r>
    </w:p>
    <w:p w14:paraId="22FE7624" w14:textId="77777777" w:rsidR="00387700" w:rsidRPr="00E827DA" w:rsidRDefault="00387700" w:rsidP="00387700">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Основные направления, принципы, задачи и целевые показатели развития централизованной системы водоотведения.</w:t>
      </w:r>
    </w:p>
    <w:p w14:paraId="1706F821" w14:textId="77777777" w:rsidR="00EC768E" w:rsidRPr="00E827DA" w:rsidRDefault="00387700"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xml:space="preserve">Раздел «Водоотведение» схемы водоснабжения и водоотведения городского поселения Остров на период до 2030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 </w:t>
      </w:r>
    </w:p>
    <w:p w14:paraId="0169D48C" w14:textId="77777777" w:rsidR="0026754F" w:rsidRPr="00E827DA" w:rsidRDefault="0026754F"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Принципами развития централизованной системы водоотведения являются:</w:t>
      </w:r>
    </w:p>
    <w:p w14:paraId="540BA812" w14:textId="77777777" w:rsidR="0026754F" w:rsidRPr="00E827DA" w:rsidRDefault="0026754F"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постоянное улучшение качества предоставления услуг водоотведения потребителям (абонентам);</w:t>
      </w:r>
    </w:p>
    <w:p w14:paraId="5E3B90A2" w14:textId="77777777" w:rsidR="0026754F" w:rsidRPr="00E827DA" w:rsidRDefault="0026754F"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удовлетворение потребности в обеспечении услугой водоотведения новых объектов капитального строительства;</w:t>
      </w:r>
    </w:p>
    <w:p w14:paraId="2E2870D8" w14:textId="77777777" w:rsidR="0026754F" w:rsidRPr="00E827DA" w:rsidRDefault="0026754F"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607DC7B6" w14:textId="77777777" w:rsidR="00387700" w:rsidRPr="00E827DA" w:rsidRDefault="00387700"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Основными задачами, решаемыми в разделе «Водоотведение» схемы водоснабжения и водоотведения являются:</w:t>
      </w:r>
    </w:p>
    <w:p w14:paraId="546388A0" w14:textId="77777777" w:rsidR="0026754F" w:rsidRPr="00E827DA" w:rsidRDefault="0026754F"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строительство и реконструкция существующих очистных сооружений с целью снижения вредного воздействия на окружающую среду;</w:t>
      </w:r>
    </w:p>
    <w:p w14:paraId="097D5777" w14:textId="77777777" w:rsidR="0026754F" w:rsidRPr="00E827DA" w:rsidRDefault="0026754F"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обновление канализационной сети с целью повышения надежности и снижения вредного воздействия на окружающую среду;</w:t>
      </w:r>
    </w:p>
    <w:p w14:paraId="289134F1" w14:textId="77777777" w:rsidR="0026754F" w:rsidRPr="00E827DA" w:rsidRDefault="0026754F" w:rsidP="00EC768E">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-повышение энергетической эффективности системы водоотведения.</w:t>
      </w:r>
    </w:p>
    <w:p w14:paraId="65A8CAAE" w14:textId="77777777" w:rsidR="0026754F" w:rsidRPr="00E827DA" w:rsidRDefault="00387700" w:rsidP="0026754F">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lastRenderedPageBreak/>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177459D8" w14:textId="77777777" w:rsidR="0026754F" w:rsidRPr="00E827DA" w:rsidRDefault="0026754F" w:rsidP="0026754F">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показатели надежности и бесперебойности водоотведения;</w:t>
      </w:r>
    </w:p>
    <w:p w14:paraId="65A764C5" w14:textId="77777777" w:rsidR="0026754F" w:rsidRPr="00E827DA" w:rsidRDefault="0026754F" w:rsidP="0026754F">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показатели качества обслуживания абонентов;</w:t>
      </w:r>
    </w:p>
    <w:p w14:paraId="61D1C756" w14:textId="77777777" w:rsidR="0026754F" w:rsidRPr="00E827DA" w:rsidRDefault="0026754F" w:rsidP="0026754F">
      <w:pPr>
        <w:spacing w:after="120" w:line="360" w:lineRule="auto"/>
        <w:ind w:firstLine="425"/>
        <w:jc w:val="both"/>
        <w:rPr>
          <w:rFonts w:ascii="Times New Roman" w:hAnsi="Times New Roman" w:cs="Times New Roman"/>
          <w:color w:val="000000"/>
          <w:sz w:val="28"/>
          <w:szCs w:val="28"/>
        </w:rPr>
      </w:pPr>
      <w:r w:rsidRPr="00E827DA">
        <w:rPr>
          <w:rFonts w:ascii="Times New Roman" w:hAnsi="Times New Roman" w:cs="Times New Roman"/>
          <w:color w:val="000000"/>
          <w:sz w:val="28"/>
          <w:szCs w:val="28"/>
        </w:rPr>
        <w:t>- показатели качества очистки сточных вод.</w:t>
      </w:r>
    </w:p>
    <w:p w14:paraId="47D90C0D" w14:textId="77777777" w:rsidR="00387700" w:rsidRPr="00E827DA" w:rsidRDefault="0026754F" w:rsidP="0026754F">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p>
    <w:p w14:paraId="6CB03872" w14:textId="77777777" w:rsidR="0026754F" w:rsidRPr="00E827DA" w:rsidRDefault="0026754F"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Для развития централизованной системы водоотведения городского поселения Остров с</w:t>
      </w:r>
      <w:r w:rsidR="00291CA5" w:rsidRPr="00E827DA">
        <w:rPr>
          <w:rFonts w:ascii="Times New Roman" w:hAnsi="Times New Roman" w:cs="Times New Roman"/>
          <w:sz w:val="28"/>
          <w:szCs w:val="28"/>
        </w:rPr>
        <w:t>ледует рассмотреть следующее:</w:t>
      </w:r>
    </w:p>
    <w:p w14:paraId="3F725291" w14:textId="77777777" w:rsidR="00524E68" w:rsidRPr="00E827DA" w:rsidRDefault="0026754F" w:rsidP="009F0D57">
      <w:pPr>
        <w:spacing w:after="120" w:line="360" w:lineRule="auto"/>
        <w:ind w:firstLine="425"/>
        <w:jc w:val="both"/>
        <w:rPr>
          <w:rFonts w:ascii="Times New Roman" w:hAnsi="Times New Roman" w:cs="Times New Roman"/>
          <w:b/>
          <w:sz w:val="28"/>
          <w:szCs w:val="28"/>
        </w:rPr>
      </w:pPr>
      <w:r w:rsidRPr="00E827DA">
        <w:rPr>
          <w:rFonts w:ascii="Times New Roman" w:hAnsi="Times New Roman" w:cs="Times New Roman"/>
          <w:b/>
          <w:sz w:val="28"/>
          <w:szCs w:val="28"/>
        </w:rPr>
        <w:t>Проектные предложения</w:t>
      </w:r>
      <w:r w:rsidR="00524E68" w:rsidRPr="00E827DA">
        <w:rPr>
          <w:rFonts w:ascii="Times New Roman" w:hAnsi="Times New Roman" w:cs="Times New Roman"/>
          <w:b/>
          <w:sz w:val="28"/>
          <w:szCs w:val="28"/>
        </w:rPr>
        <w:t>:</w:t>
      </w:r>
    </w:p>
    <w:p w14:paraId="1FD666E9" w14:textId="77777777" w:rsidR="003470BB" w:rsidRPr="00E827DA" w:rsidRDefault="003470BB" w:rsidP="009F0D57">
      <w:pPr>
        <w:spacing w:after="120" w:line="360" w:lineRule="auto"/>
        <w:ind w:firstLine="425"/>
        <w:jc w:val="both"/>
        <w:rPr>
          <w:rFonts w:ascii="Times New Roman" w:hAnsi="Times New Roman" w:cs="Times New Roman"/>
          <w:b/>
          <w:sz w:val="28"/>
          <w:szCs w:val="28"/>
          <w:u w:val="single"/>
        </w:rPr>
      </w:pPr>
      <w:r w:rsidRPr="00E827DA">
        <w:rPr>
          <w:rFonts w:ascii="Times New Roman" w:hAnsi="Times New Roman" w:cs="Times New Roman"/>
          <w:b/>
          <w:sz w:val="28"/>
          <w:szCs w:val="28"/>
          <w:u w:val="single"/>
        </w:rPr>
        <w:t>2021 год:</w:t>
      </w:r>
    </w:p>
    <w:p w14:paraId="7F36B123" w14:textId="77777777" w:rsidR="0026754F" w:rsidRPr="00E827DA" w:rsidRDefault="0026754F"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b/>
          <w:sz w:val="28"/>
          <w:szCs w:val="28"/>
        </w:rPr>
        <w:t xml:space="preserve"> –</w:t>
      </w:r>
      <w:r w:rsidR="00291CA5" w:rsidRPr="00E827DA">
        <w:rPr>
          <w:rFonts w:ascii="Times New Roman" w:hAnsi="Times New Roman" w:cs="Times New Roman"/>
          <w:b/>
          <w:sz w:val="28"/>
          <w:szCs w:val="28"/>
        </w:rPr>
        <w:t xml:space="preserve"> </w:t>
      </w:r>
      <w:r w:rsidR="00291CA5" w:rsidRPr="00E827DA">
        <w:rPr>
          <w:rFonts w:ascii="Times New Roman" w:hAnsi="Times New Roman" w:cs="Times New Roman"/>
          <w:sz w:val="28"/>
          <w:szCs w:val="28"/>
        </w:rPr>
        <w:t>Р</w:t>
      </w:r>
      <w:r w:rsidRPr="00E827DA">
        <w:rPr>
          <w:rFonts w:ascii="Times New Roman" w:hAnsi="Times New Roman" w:cs="Times New Roman"/>
          <w:sz w:val="28"/>
          <w:szCs w:val="28"/>
        </w:rPr>
        <w:t>еконструкция</w:t>
      </w:r>
      <w:r w:rsidR="00291CA5" w:rsidRPr="00E827DA">
        <w:rPr>
          <w:rFonts w:ascii="Times New Roman" w:hAnsi="Times New Roman" w:cs="Times New Roman"/>
          <w:sz w:val="28"/>
          <w:szCs w:val="28"/>
        </w:rPr>
        <w:t xml:space="preserve"> существующих сетей канализации и строительство очистного сооружения для обеспечения водоотвода ул. Полевой и пер. Дженнера</w:t>
      </w:r>
      <w:r w:rsidR="00524E68" w:rsidRPr="00E827DA">
        <w:rPr>
          <w:rFonts w:ascii="Times New Roman" w:hAnsi="Times New Roman" w:cs="Times New Roman"/>
          <w:sz w:val="28"/>
          <w:szCs w:val="28"/>
        </w:rPr>
        <w:t>;</w:t>
      </w:r>
    </w:p>
    <w:p w14:paraId="70368A44" w14:textId="77777777" w:rsidR="003506C3" w:rsidRPr="00E827DA" w:rsidRDefault="00524E68"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b/>
          <w:sz w:val="28"/>
          <w:szCs w:val="28"/>
        </w:rPr>
        <w:t xml:space="preserve">– </w:t>
      </w:r>
      <w:r w:rsidR="003506C3" w:rsidRPr="00E827DA">
        <w:rPr>
          <w:rFonts w:ascii="Times New Roman" w:hAnsi="Times New Roman" w:cs="Times New Roman"/>
          <w:sz w:val="28"/>
          <w:szCs w:val="28"/>
        </w:rPr>
        <w:t>Инженерные изыскания, подготовка проектной документации, проведение государственной экспертизы проектной документации по объекту «</w:t>
      </w:r>
      <w:r w:rsidRPr="00E827DA">
        <w:rPr>
          <w:rFonts w:ascii="Times New Roman" w:hAnsi="Times New Roman" w:cs="Times New Roman"/>
          <w:sz w:val="28"/>
          <w:szCs w:val="28"/>
        </w:rPr>
        <w:t>Строительство очистных сооружений канализации в военном городке «Остров-3»</w:t>
      </w:r>
      <w:r w:rsidR="003470BB" w:rsidRPr="00E827DA">
        <w:rPr>
          <w:rFonts w:ascii="Times New Roman" w:hAnsi="Times New Roman" w:cs="Times New Roman"/>
          <w:sz w:val="28"/>
          <w:szCs w:val="28"/>
        </w:rPr>
        <w:t>.</w:t>
      </w:r>
    </w:p>
    <w:p w14:paraId="77634AF6" w14:textId="77777777" w:rsidR="003470BB" w:rsidRPr="00E827DA" w:rsidRDefault="003470BB" w:rsidP="009F0D57">
      <w:pPr>
        <w:spacing w:after="120" w:line="360" w:lineRule="auto"/>
        <w:ind w:firstLine="425"/>
        <w:jc w:val="both"/>
        <w:rPr>
          <w:rFonts w:ascii="Times New Roman" w:hAnsi="Times New Roman" w:cs="Times New Roman"/>
          <w:b/>
          <w:sz w:val="28"/>
          <w:szCs w:val="28"/>
          <w:u w:val="single"/>
        </w:rPr>
      </w:pPr>
      <w:r w:rsidRPr="00E827DA">
        <w:rPr>
          <w:rFonts w:ascii="Times New Roman" w:hAnsi="Times New Roman" w:cs="Times New Roman"/>
          <w:b/>
          <w:sz w:val="28"/>
          <w:szCs w:val="28"/>
          <w:u w:val="single"/>
        </w:rPr>
        <w:t>2022 год:</w:t>
      </w:r>
    </w:p>
    <w:p w14:paraId="373FADBD" w14:textId="77777777" w:rsidR="00524E68" w:rsidRPr="00E827DA" w:rsidRDefault="003506C3"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Строительство очистных сооружений канализации в военном городке «Остров-3»</w:t>
      </w:r>
      <w:r w:rsidR="003470BB" w:rsidRPr="00E827DA">
        <w:rPr>
          <w:rFonts w:ascii="Times New Roman" w:hAnsi="Times New Roman" w:cs="Times New Roman"/>
          <w:sz w:val="28"/>
          <w:szCs w:val="28"/>
        </w:rPr>
        <w:t>;</w:t>
      </w:r>
    </w:p>
    <w:p w14:paraId="20F8F491" w14:textId="77777777" w:rsidR="003470BB" w:rsidRPr="00E827DA" w:rsidRDefault="003470BB"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80063C" w:rsidRPr="00E827DA">
        <w:rPr>
          <w:rFonts w:ascii="Times New Roman" w:hAnsi="Times New Roman" w:cs="Times New Roman"/>
          <w:sz w:val="28"/>
          <w:szCs w:val="28"/>
        </w:rPr>
        <w:t>Капитальный ремонт сетей водоотведения в военном городке «Остров-3».</w:t>
      </w:r>
    </w:p>
    <w:p w14:paraId="09CB2E67" w14:textId="77777777" w:rsidR="004F5915" w:rsidRPr="00E827DA" w:rsidRDefault="004F5915" w:rsidP="009F0D57">
      <w:pPr>
        <w:spacing w:after="120" w:line="360" w:lineRule="auto"/>
        <w:ind w:firstLine="425"/>
        <w:jc w:val="both"/>
        <w:rPr>
          <w:rFonts w:ascii="Times New Roman" w:hAnsi="Times New Roman" w:cs="Times New Roman"/>
          <w:b/>
          <w:sz w:val="28"/>
          <w:szCs w:val="28"/>
        </w:rPr>
      </w:pPr>
      <w:r w:rsidRPr="00E827DA">
        <w:rPr>
          <w:rFonts w:ascii="Times New Roman" w:hAnsi="Times New Roman" w:cs="Times New Roman"/>
          <w:b/>
          <w:sz w:val="28"/>
          <w:szCs w:val="28"/>
        </w:rPr>
        <w:t>Первоочередные мероприятия:</w:t>
      </w:r>
    </w:p>
    <w:p w14:paraId="52BFE315" w14:textId="77777777" w:rsidR="0080063C" w:rsidRPr="00E827DA" w:rsidRDefault="0080063C" w:rsidP="009F0D57">
      <w:pPr>
        <w:spacing w:after="120" w:line="360" w:lineRule="auto"/>
        <w:ind w:firstLine="425"/>
        <w:jc w:val="both"/>
        <w:rPr>
          <w:rFonts w:ascii="Times New Roman" w:hAnsi="Times New Roman" w:cs="Times New Roman"/>
          <w:b/>
          <w:sz w:val="28"/>
          <w:szCs w:val="28"/>
        </w:rPr>
      </w:pPr>
      <w:r w:rsidRPr="00E827DA">
        <w:rPr>
          <w:rFonts w:ascii="Times New Roman" w:hAnsi="Times New Roman" w:cs="Times New Roman"/>
          <w:b/>
          <w:sz w:val="28"/>
          <w:szCs w:val="28"/>
        </w:rPr>
        <w:t>2021 год:</w:t>
      </w:r>
    </w:p>
    <w:p w14:paraId="26778947" w14:textId="77777777" w:rsidR="004F5915" w:rsidRPr="00E827DA" w:rsidRDefault="004F5915"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Осуществить проектирование и строительств</w:t>
      </w:r>
      <w:r w:rsidR="00291CA5" w:rsidRPr="00E827DA">
        <w:rPr>
          <w:rFonts w:ascii="Times New Roman" w:hAnsi="Times New Roman" w:cs="Times New Roman"/>
          <w:sz w:val="28"/>
          <w:szCs w:val="28"/>
        </w:rPr>
        <w:t xml:space="preserve">о самотечных сетей канализации </w:t>
      </w:r>
      <w:r w:rsidRPr="00E827DA">
        <w:rPr>
          <w:rFonts w:ascii="Times New Roman" w:hAnsi="Times New Roman" w:cs="Times New Roman"/>
          <w:sz w:val="28"/>
          <w:szCs w:val="28"/>
        </w:rPr>
        <w:t>с отведением стоков в проектируе</w:t>
      </w:r>
      <w:r w:rsidR="00291CA5" w:rsidRPr="00E827DA">
        <w:rPr>
          <w:rFonts w:ascii="Times New Roman" w:hAnsi="Times New Roman" w:cs="Times New Roman"/>
          <w:sz w:val="28"/>
          <w:szCs w:val="28"/>
        </w:rPr>
        <w:t>мые ОСК на террито</w:t>
      </w:r>
      <w:r w:rsidR="00524E68" w:rsidRPr="00E827DA">
        <w:rPr>
          <w:rFonts w:ascii="Times New Roman" w:hAnsi="Times New Roman" w:cs="Times New Roman"/>
          <w:sz w:val="28"/>
          <w:szCs w:val="28"/>
        </w:rPr>
        <w:t>рии ул. Полевой и пер. Дженнера;</w:t>
      </w:r>
    </w:p>
    <w:p w14:paraId="52DA2ACE" w14:textId="77777777" w:rsidR="00524E68" w:rsidRPr="00E827DA" w:rsidRDefault="00524E68"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3506C3" w:rsidRPr="00E827DA">
        <w:rPr>
          <w:rFonts w:ascii="Times New Roman" w:hAnsi="Times New Roman" w:cs="Times New Roman"/>
          <w:sz w:val="28"/>
          <w:szCs w:val="28"/>
        </w:rPr>
        <w:t xml:space="preserve">выполнить Инженерные изыскания, подготовку проектной документации, проведение государственной экспертизы проектной документации </w:t>
      </w:r>
      <w:r w:rsidR="0080063C" w:rsidRPr="00E827DA">
        <w:rPr>
          <w:rFonts w:ascii="Times New Roman" w:hAnsi="Times New Roman" w:cs="Times New Roman"/>
          <w:sz w:val="28"/>
          <w:szCs w:val="28"/>
        </w:rPr>
        <w:t>по объекту «С</w:t>
      </w:r>
      <w:r w:rsidRPr="00E827DA">
        <w:rPr>
          <w:rFonts w:ascii="Times New Roman" w:hAnsi="Times New Roman" w:cs="Times New Roman"/>
          <w:sz w:val="28"/>
          <w:szCs w:val="28"/>
        </w:rPr>
        <w:t>троительство очистных сооружений канализац</w:t>
      </w:r>
      <w:r w:rsidR="00D17AAD" w:rsidRPr="00E827DA">
        <w:rPr>
          <w:rFonts w:ascii="Times New Roman" w:hAnsi="Times New Roman" w:cs="Times New Roman"/>
          <w:sz w:val="28"/>
          <w:szCs w:val="28"/>
        </w:rPr>
        <w:t>ии в военном городке «Остров-3»</w:t>
      </w:r>
      <w:r w:rsidR="0080063C" w:rsidRPr="00E827DA">
        <w:rPr>
          <w:rFonts w:ascii="Times New Roman" w:hAnsi="Times New Roman" w:cs="Times New Roman"/>
          <w:sz w:val="28"/>
          <w:szCs w:val="28"/>
        </w:rPr>
        <w:t>.</w:t>
      </w:r>
    </w:p>
    <w:p w14:paraId="16A8FBA7" w14:textId="77777777" w:rsidR="0080063C" w:rsidRPr="00E827DA" w:rsidRDefault="0080063C" w:rsidP="009F0D57">
      <w:pPr>
        <w:spacing w:after="120" w:line="360" w:lineRule="auto"/>
        <w:ind w:firstLine="425"/>
        <w:jc w:val="both"/>
        <w:rPr>
          <w:rFonts w:ascii="Times New Roman" w:hAnsi="Times New Roman" w:cs="Times New Roman"/>
          <w:b/>
          <w:sz w:val="28"/>
          <w:szCs w:val="28"/>
          <w:u w:val="single"/>
        </w:rPr>
      </w:pPr>
      <w:r w:rsidRPr="00E827DA">
        <w:rPr>
          <w:rFonts w:ascii="Times New Roman" w:hAnsi="Times New Roman" w:cs="Times New Roman"/>
          <w:b/>
          <w:sz w:val="28"/>
          <w:szCs w:val="28"/>
          <w:u w:val="single"/>
        </w:rPr>
        <w:t>2022 год:</w:t>
      </w:r>
    </w:p>
    <w:p w14:paraId="6BCAEED6" w14:textId="77777777" w:rsidR="0080063C" w:rsidRPr="00E827DA" w:rsidRDefault="0080063C" w:rsidP="0080063C">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Строительство очистных сооружений канализации в военном городке «Остров-3»;</w:t>
      </w:r>
    </w:p>
    <w:p w14:paraId="63397848" w14:textId="77777777" w:rsidR="00D17AAD" w:rsidRPr="00E827DA" w:rsidRDefault="0080063C" w:rsidP="0080063C">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D17AAD" w:rsidRPr="00E827DA">
        <w:rPr>
          <w:rFonts w:ascii="Times New Roman" w:hAnsi="Times New Roman" w:cs="Times New Roman"/>
          <w:sz w:val="28"/>
          <w:szCs w:val="28"/>
        </w:rPr>
        <w:t xml:space="preserve"> Осуществить капитальный ремонт сетей водоотведения в военном городке «Остров-3».</w:t>
      </w:r>
    </w:p>
    <w:p w14:paraId="2EC85BC4" w14:textId="77777777" w:rsidR="004F5915" w:rsidRPr="00E827DA" w:rsidRDefault="004F5915" w:rsidP="004F5915">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Технические обоснования основных мероприятий по реализации схем водоотведения.</w:t>
      </w:r>
    </w:p>
    <w:p w14:paraId="57754079" w14:textId="77777777" w:rsidR="004F5915" w:rsidRPr="00E827DA" w:rsidRDefault="004F5915"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Для обеспечения комбинированной и децентрализованной системой водоотведения и улучшения экологической обстановки в городском поселении Остров необходимо:</w:t>
      </w:r>
    </w:p>
    <w:p w14:paraId="48374CBB" w14:textId="77777777" w:rsidR="004F5915" w:rsidRPr="00E827DA" w:rsidRDefault="004F5915"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замена и реконструкция существующих сетей канализации;</w:t>
      </w:r>
    </w:p>
    <w:p w14:paraId="0C87758F" w14:textId="77777777" w:rsidR="004F5915" w:rsidRPr="00E827DA" w:rsidRDefault="001B3A5A" w:rsidP="001B3A5A">
      <w:pPr>
        <w:spacing w:after="120" w:line="360" w:lineRule="auto"/>
        <w:ind w:firstLine="284"/>
        <w:jc w:val="both"/>
        <w:rPr>
          <w:rFonts w:ascii="Times New Roman" w:hAnsi="Times New Roman" w:cs="Times New Roman"/>
          <w:sz w:val="28"/>
          <w:szCs w:val="28"/>
        </w:rPr>
      </w:pPr>
      <w:r w:rsidRPr="00E827DA">
        <w:rPr>
          <w:rFonts w:ascii="Times New Roman" w:hAnsi="Times New Roman" w:cs="Times New Roman"/>
          <w:sz w:val="28"/>
          <w:szCs w:val="28"/>
        </w:rPr>
        <w:t xml:space="preserve"> -  </w:t>
      </w:r>
      <w:r w:rsidR="004F5915" w:rsidRPr="00E827DA">
        <w:rPr>
          <w:rFonts w:ascii="Times New Roman" w:hAnsi="Times New Roman" w:cs="Times New Roman"/>
          <w:sz w:val="28"/>
          <w:szCs w:val="28"/>
        </w:rPr>
        <w:t xml:space="preserve">осуществить </w:t>
      </w:r>
      <w:r w:rsidR="00291CA5" w:rsidRPr="00E827DA">
        <w:rPr>
          <w:rFonts w:ascii="Times New Roman" w:hAnsi="Times New Roman" w:cs="Times New Roman"/>
          <w:sz w:val="28"/>
          <w:szCs w:val="28"/>
        </w:rPr>
        <w:t xml:space="preserve">реконструкцию и проектирование </w:t>
      </w:r>
      <w:r w:rsidR="004F5915" w:rsidRPr="00E827DA">
        <w:rPr>
          <w:rFonts w:ascii="Times New Roman" w:hAnsi="Times New Roman" w:cs="Times New Roman"/>
          <w:sz w:val="28"/>
          <w:szCs w:val="28"/>
        </w:rPr>
        <w:t xml:space="preserve">самотечных сетей канализации, канализационно-насосных </w:t>
      </w:r>
      <w:r w:rsidR="00000A3E" w:rsidRPr="00E827DA">
        <w:rPr>
          <w:rFonts w:ascii="Times New Roman" w:hAnsi="Times New Roman" w:cs="Times New Roman"/>
          <w:sz w:val="28"/>
          <w:szCs w:val="28"/>
        </w:rPr>
        <w:t>станций с отведением стоков в проектируе</w:t>
      </w:r>
      <w:r w:rsidR="00291CA5" w:rsidRPr="00E827DA">
        <w:rPr>
          <w:rFonts w:ascii="Times New Roman" w:hAnsi="Times New Roman" w:cs="Times New Roman"/>
          <w:sz w:val="28"/>
          <w:szCs w:val="28"/>
        </w:rPr>
        <w:t>мые ОСК на территории населенного пункта</w:t>
      </w:r>
      <w:r w:rsidR="0080063C" w:rsidRPr="00E827DA">
        <w:rPr>
          <w:rFonts w:ascii="Times New Roman" w:hAnsi="Times New Roman" w:cs="Times New Roman"/>
          <w:sz w:val="28"/>
          <w:szCs w:val="28"/>
        </w:rPr>
        <w:t>.</w:t>
      </w:r>
    </w:p>
    <w:p w14:paraId="43B59756" w14:textId="77777777" w:rsidR="0080063C" w:rsidRPr="00E827DA" w:rsidRDefault="0080063C" w:rsidP="0080063C">
      <w:pPr>
        <w:spacing w:after="0" w:line="360" w:lineRule="auto"/>
        <w:ind w:left="38" w:right="-1" w:firstLine="670"/>
        <w:jc w:val="both"/>
        <w:rPr>
          <w:rFonts w:ascii="Times New Roman" w:hAnsi="Times New Roman" w:cs="Times New Roman"/>
          <w:sz w:val="28"/>
          <w:szCs w:val="28"/>
        </w:rPr>
      </w:pPr>
      <w:r w:rsidRPr="00E827DA">
        <w:rPr>
          <w:rFonts w:ascii="Times New Roman" w:hAnsi="Times New Roman" w:cs="Times New Roman"/>
          <w:sz w:val="28"/>
          <w:szCs w:val="28"/>
        </w:rPr>
        <w:t xml:space="preserve">Очистные сооружения военного городка «Остров-3» (ОСК) переданы в хозяйственное ведение МУП «ЖКХ» Островского района без проектной и исполнительной документации в сентябре 2020 года. </w:t>
      </w:r>
    </w:p>
    <w:p w14:paraId="287B9469" w14:textId="77777777" w:rsidR="0080063C" w:rsidRPr="00E827DA" w:rsidRDefault="0080063C" w:rsidP="0080063C">
      <w:pPr>
        <w:spacing w:after="0" w:line="360" w:lineRule="auto"/>
        <w:ind w:left="38" w:right="-1" w:firstLine="670"/>
        <w:jc w:val="both"/>
        <w:rPr>
          <w:rFonts w:ascii="Times New Roman" w:hAnsi="Times New Roman" w:cs="Times New Roman"/>
          <w:sz w:val="28"/>
          <w:szCs w:val="28"/>
        </w:rPr>
      </w:pPr>
      <w:r w:rsidRPr="00E827DA">
        <w:rPr>
          <w:rFonts w:ascii="Times New Roman" w:hAnsi="Times New Roman" w:cs="Times New Roman"/>
          <w:sz w:val="28"/>
          <w:szCs w:val="28"/>
        </w:rPr>
        <w:t xml:space="preserve">ОСК расположены в 0,5 км к северо-западу от военного городка «Острова-3» и на расстоянии 1 км в северном направлении от реки Великая. На ОСК поступают хозяйственно-бытовые, ливневые стоки, принятые от населения, бюджетных учреждений, объектов Минобороны России, расположенных в военном городке «Остров-3», охваченных </w:t>
      </w:r>
      <w:r w:rsidRPr="00E827DA">
        <w:rPr>
          <w:rFonts w:ascii="Times New Roman" w:hAnsi="Times New Roman" w:cs="Times New Roman"/>
          <w:noProof/>
          <w:sz w:val="28"/>
          <w:szCs w:val="28"/>
          <w:lang w:eastAsia="ru-RU"/>
        </w:rPr>
        <w:drawing>
          <wp:inline distT="0" distB="0" distL="0" distR="0" wp14:anchorId="24D81771" wp14:editId="11080F23">
            <wp:extent cx="6350" cy="12700"/>
            <wp:effectExtent l="0" t="0" r="0" b="0"/>
            <wp:docPr id="5" name="Picture 10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09"/>
                    <pic:cNvPicPr>
                      <a:picLocks noChangeAspect="1" noChangeArrowheads="1"/>
                    </pic:cNvPicPr>
                  </pic:nvPicPr>
                  <pic:blipFill>
                    <a:blip r:embed="rId9"/>
                    <a:srcRect/>
                    <a:stretch>
                      <a:fillRect/>
                    </a:stretch>
                  </pic:blipFill>
                  <pic:spPr bwMode="auto">
                    <a:xfrm>
                      <a:off x="0" y="0"/>
                      <a:ext cx="6350" cy="12700"/>
                    </a:xfrm>
                    <a:prstGeom prst="rect">
                      <a:avLst/>
                    </a:prstGeom>
                    <a:noFill/>
                    <a:ln w="9525">
                      <a:noFill/>
                      <a:miter lim="800000"/>
                      <a:headEnd/>
                      <a:tailEnd/>
                    </a:ln>
                  </pic:spPr>
                </pic:pic>
              </a:graphicData>
            </a:graphic>
          </wp:inline>
        </w:drawing>
      </w:r>
      <w:r w:rsidRPr="00E827DA">
        <w:rPr>
          <w:rFonts w:ascii="Times New Roman" w:hAnsi="Times New Roman" w:cs="Times New Roman"/>
          <w:sz w:val="28"/>
          <w:szCs w:val="28"/>
        </w:rPr>
        <w:t>централизованным водоотведением.</w:t>
      </w:r>
      <w:r w:rsidRPr="00E827DA">
        <w:rPr>
          <w:rFonts w:ascii="Times New Roman" w:hAnsi="Times New Roman" w:cs="Times New Roman"/>
          <w:noProof/>
          <w:sz w:val="28"/>
          <w:szCs w:val="28"/>
          <w:lang w:eastAsia="ru-RU"/>
        </w:rPr>
        <w:drawing>
          <wp:inline distT="0" distB="0" distL="0" distR="0" wp14:anchorId="7D397752" wp14:editId="20A37B2E">
            <wp:extent cx="6350" cy="6350"/>
            <wp:effectExtent l="0" t="0" r="0" b="0"/>
            <wp:docPr id="6" name="Picture 1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0"/>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27F955A4" w14:textId="77777777" w:rsidR="0080063C" w:rsidRPr="00E827DA" w:rsidRDefault="0080063C" w:rsidP="0080063C">
      <w:pPr>
        <w:pStyle w:val="aa"/>
        <w:spacing w:line="360" w:lineRule="auto"/>
        <w:ind w:right="-1" w:firstLine="708"/>
        <w:jc w:val="both"/>
        <w:rPr>
          <w:rFonts w:ascii="Times New Roman" w:hAnsi="Times New Roman"/>
          <w:sz w:val="28"/>
          <w:szCs w:val="28"/>
        </w:rPr>
      </w:pPr>
      <w:r w:rsidRPr="00E827DA">
        <w:rPr>
          <w:rFonts w:ascii="Times New Roman" w:hAnsi="Times New Roman"/>
          <w:sz w:val="28"/>
          <w:szCs w:val="28"/>
        </w:rPr>
        <w:lastRenderedPageBreak/>
        <w:t>Метод очистки – механическая, биологическая очистка (не работает).</w:t>
      </w:r>
    </w:p>
    <w:p w14:paraId="235731B9" w14:textId="77777777" w:rsidR="0080063C" w:rsidRPr="00E827DA" w:rsidRDefault="0080063C" w:rsidP="0080063C">
      <w:pPr>
        <w:widowControl w:val="0"/>
        <w:suppressAutoHyphens/>
        <w:spacing w:after="0" w:line="360" w:lineRule="auto"/>
        <w:ind w:right="-1" w:firstLine="708"/>
        <w:jc w:val="both"/>
        <w:rPr>
          <w:rFonts w:ascii="Times New Roman" w:hAnsi="Times New Roman"/>
          <w:sz w:val="28"/>
          <w:szCs w:val="28"/>
          <w:lang w:eastAsia="ar-SA"/>
        </w:rPr>
      </w:pPr>
      <w:r w:rsidRPr="00E827DA">
        <w:rPr>
          <w:rFonts w:ascii="Times New Roman" w:hAnsi="Times New Roman"/>
          <w:sz w:val="28"/>
          <w:szCs w:val="28"/>
          <w:lang w:eastAsia="ar-SA"/>
        </w:rPr>
        <w:t>Проектная производительность ОСК – не определена.</w:t>
      </w:r>
    </w:p>
    <w:p w14:paraId="631B4213" w14:textId="77777777" w:rsidR="0080063C" w:rsidRPr="00E827DA" w:rsidRDefault="0080063C" w:rsidP="0080063C">
      <w:pPr>
        <w:widowControl w:val="0"/>
        <w:suppressAutoHyphens/>
        <w:spacing w:after="0" w:line="360" w:lineRule="auto"/>
        <w:ind w:right="-1" w:firstLine="708"/>
        <w:jc w:val="both"/>
        <w:rPr>
          <w:rFonts w:ascii="Times New Roman" w:hAnsi="Times New Roman"/>
          <w:sz w:val="28"/>
          <w:szCs w:val="28"/>
          <w:lang w:eastAsia="ar-SA"/>
        </w:rPr>
      </w:pPr>
      <w:r w:rsidRPr="00E827DA">
        <w:rPr>
          <w:rFonts w:ascii="Times New Roman" w:hAnsi="Times New Roman"/>
          <w:sz w:val="28"/>
          <w:szCs w:val="28"/>
          <w:lang w:eastAsia="ar-SA"/>
        </w:rPr>
        <w:t xml:space="preserve">Фактическая производительность ОСК – 3500 </w:t>
      </w:r>
      <w:proofErr w:type="spellStart"/>
      <w:r w:rsidRPr="00E827DA">
        <w:rPr>
          <w:rFonts w:ascii="Times New Roman" w:hAnsi="Times New Roman"/>
          <w:sz w:val="28"/>
          <w:szCs w:val="28"/>
          <w:lang w:eastAsia="ar-SA"/>
        </w:rPr>
        <w:t>куб.м</w:t>
      </w:r>
      <w:proofErr w:type="spellEnd"/>
      <w:r w:rsidRPr="00E827DA">
        <w:rPr>
          <w:rFonts w:ascii="Times New Roman" w:hAnsi="Times New Roman"/>
          <w:sz w:val="28"/>
          <w:szCs w:val="28"/>
          <w:lang w:eastAsia="ar-SA"/>
        </w:rPr>
        <w:t>/сутки.</w:t>
      </w:r>
    </w:p>
    <w:p w14:paraId="27C2B1C3" w14:textId="77777777" w:rsidR="0080063C" w:rsidRPr="00E827DA" w:rsidRDefault="0080063C" w:rsidP="0080063C">
      <w:pPr>
        <w:widowControl w:val="0"/>
        <w:suppressAutoHyphens/>
        <w:spacing w:after="0" w:line="360" w:lineRule="auto"/>
        <w:ind w:right="-1"/>
        <w:jc w:val="both"/>
        <w:rPr>
          <w:rFonts w:ascii="Times New Roman" w:hAnsi="Times New Roman"/>
          <w:sz w:val="28"/>
          <w:szCs w:val="28"/>
          <w:lang w:eastAsia="ar-SA"/>
        </w:rPr>
      </w:pPr>
      <w:r w:rsidRPr="00E827DA">
        <w:rPr>
          <w:rFonts w:ascii="Times New Roman" w:hAnsi="Times New Roman"/>
          <w:sz w:val="28"/>
          <w:szCs w:val="28"/>
          <w:lang w:eastAsia="ar-SA"/>
        </w:rPr>
        <w:tab/>
        <w:t>ОСК находится в неудовлетворительном техническом состоянии.</w:t>
      </w:r>
    </w:p>
    <w:p w14:paraId="732A5E07" w14:textId="77777777" w:rsidR="0080063C" w:rsidRPr="00E827DA" w:rsidRDefault="0080063C" w:rsidP="005028DC">
      <w:pPr>
        <w:widowControl w:val="0"/>
        <w:suppressAutoHyphens/>
        <w:spacing w:after="0" w:line="360" w:lineRule="auto"/>
        <w:ind w:right="-1" w:firstLine="669"/>
        <w:jc w:val="both"/>
        <w:rPr>
          <w:rFonts w:ascii="Times New Roman" w:hAnsi="Times New Roman"/>
          <w:sz w:val="28"/>
          <w:szCs w:val="28"/>
          <w:lang w:eastAsia="ar-SA"/>
        </w:rPr>
      </w:pPr>
      <w:r w:rsidRPr="00E827DA">
        <w:rPr>
          <w:rFonts w:ascii="Times New Roman" w:hAnsi="Times New Roman"/>
          <w:sz w:val="28"/>
          <w:szCs w:val="28"/>
          <w:lang w:eastAsia="ar-SA"/>
        </w:rPr>
        <w:t>Технический износ ОСК – 100%. Дальнейшая эксплуатация при существующем состоянии сооружений невозможна.</w:t>
      </w:r>
    </w:p>
    <w:p w14:paraId="3B662ABB" w14:textId="77777777" w:rsidR="0080063C" w:rsidRPr="00E827DA" w:rsidRDefault="005028DC" w:rsidP="005028DC">
      <w:pPr>
        <w:spacing w:after="0" w:line="300" w:lineRule="auto"/>
        <w:ind w:right="17" w:firstLine="669"/>
        <w:jc w:val="both"/>
        <w:rPr>
          <w:rFonts w:ascii="Times New Roman" w:hAnsi="Times New Roman" w:cs="Times New Roman"/>
          <w:sz w:val="28"/>
          <w:szCs w:val="28"/>
        </w:rPr>
      </w:pPr>
      <w:r w:rsidRPr="00E827DA">
        <w:rPr>
          <w:rFonts w:ascii="Times New Roman" w:hAnsi="Times New Roman" w:cs="Times New Roman"/>
          <w:sz w:val="28"/>
          <w:szCs w:val="28"/>
        </w:rPr>
        <w:t>Надежность работы ОСК определяется в первую очередь состоянием технологического оборудования ОСК, общее состояние которого на сегодняшний день оценивается как неудовлетворительное.</w:t>
      </w:r>
    </w:p>
    <w:p w14:paraId="598208E5" w14:textId="77777777" w:rsidR="005028DC" w:rsidRPr="00E827DA" w:rsidRDefault="005028DC" w:rsidP="005028DC">
      <w:pPr>
        <w:spacing w:after="0" w:line="300" w:lineRule="auto"/>
        <w:ind w:right="17" w:firstLine="669"/>
        <w:jc w:val="both"/>
        <w:rPr>
          <w:rFonts w:ascii="Times New Roman" w:hAnsi="Times New Roman" w:cs="Times New Roman"/>
          <w:sz w:val="28"/>
          <w:szCs w:val="28"/>
          <w:u w:val="single"/>
        </w:rPr>
      </w:pPr>
      <w:r w:rsidRPr="00E827DA">
        <w:rPr>
          <w:rFonts w:ascii="Times New Roman" w:hAnsi="Times New Roman" w:cs="Times New Roman"/>
          <w:sz w:val="28"/>
          <w:szCs w:val="28"/>
          <w:u w:val="single"/>
        </w:rPr>
        <w:t>В связи, с чем необходимо:</w:t>
      </w:r>
    </w:p>
    <w:p w14:paraId="6C9C2589" w14:textId="77777777" w:rsidR="005028DC" w:rsidRPr="00E827DA" w:rsidRDefault="00524E68" w:rsidP="001B3A5A">
      <w:pPr>
        <w:spacing w:after="120" w:line="360" w:lineRule="auto"/>
        <w:ind w:firstLine="284"/>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4B23FD" w:rsidRPr="00E827DA">
        <w:rPr>
          <w:rFonts w:ascii="Times New Roman" w:hAnsi="Times New Roman" w:cs="Times New Roman"/>
          <w:sz w:val="28"/>
          <w:szCs w:val="28"/>
        </w:rPr>
        <w:t xml:space="preserve">выполнить инженерные изыскания, подготовку проектной документации, проведение государственной экспертизы проектной документации </w:t>
      </w:r>
      <w:r w:rsidR="005028DC" w:rsidRPr="00E827DA">
        <w:rPr>
          <w:rFonts w:ascii="Times New Roman" w:hAnsi="Times New Roman" w:cs="Times New Roman"/>
          <w:sz w:val="28"/>
          <w:szCs w:val="28"/>
        </w:rPr>
        <w:t>по объекту «С</w:t>
      </w:r>
      <w:r w:rsidR="004B23FD" w:rsidRPr="00E827DA">
        <w:rPr>
          <w:rFonts w:ascii="Times New Roman" w:hAnsi="Times New Roman" w:cs="Times New Roman"/>
          <w:sz w:val="28"/>
          <w:szCs w:val="28"/>
        </w:rPr>
        <w:t>троительство очистных сооружений канализации в военном городке «Остров-3»;</w:t>
      </w:r>
    </w:p>
    <w:p w14:paraId="3D58EBA3" w14:textId="77777777" w:rsidR="005028DC" w:rsidRPr="00E827DA" w:rsidRDefault="005028DC" w:rsidP="005028DC">
      <w:pPr>
        <w:spacing w:after="120" w:line="360" w:lineRule="auto"/>
        <w:ind w:firstLine="284"/>
        <w:jc w:val="both"/>
        <w:rPr>
          <w:rFonts w:ascii="Times New Roman" w:hAnsi="Times New Roman" w:cs="Times New Roman"/>
          <w:sz w:val="28"/>
          <w:szCs w:val="28"/>
        </w:rPr>
      </w:pPr>
      <w:r w:rsidRPr="00E827DA">
        <w:rPr>
          <w:rFonts w:ascii="Times New Roman" w:hAnsi="Times New Roman" w:cs="Times New Roman"/>
          <w:sz w:val="28"/>
          <w:szCs w:val="28"/>
        </w:rPr>
        <w:t>- «Строительство очистных сооружений канализации в военном городке «Остров-3»;</w:t>
      </w:r>
    </w:p>
    <w:p w14:paraId="1754913A" w14:textId="77777777" w:rsidR="00524E68" w:rsidRPr="00E827DA" w:rsidRDefault="004B23FD" w:rsidP="005028DC">
      <w:pPr>
        <w:spacing w:after="120" w:line="360" w:lineRule="auto"/>
        <w:ind w:firstLine="284"/>
        <w:jc w:val="both"/>
        <w:rPr>
          <w:rFonts w:ascii="Times New Roman" w:hAnsi="Times New Roman" w:cs="Times New Roman"/>
          <w:sz w:val="28"/>
          <w:szCs w:val="28"/>
        </w:rPr>
      </w:pPr>
      <w:r w:rsidRPr="00E827DA">
        <w:rPr>
          <w:rFonts w:ascii="Times New Roman" w:hAnsi="Times New Roman" w:cs="Times New Roman"/>
          <w:sz w:val="28"/>
          <w:szCs w:val="28"/>
        </w:rPr>
        <w:t xml:space="preserve"> </w:t>
      </w:r>
      <w:r w:rsidR="00D17AAD" w:rsidRPr="00E827DA">
        <w:rPr>
          <w:rFonts w:ascii="Times New Roman" w:hAnsi="Times New Roman" w:cs="Times New Roman"/>
          <w:sz w:val="28"/>
          <w:szCs w:val="28"/>
        </w:rPr>
        <w:t>- осуществить капитальный ремонт сетей водоотведения в военном городке «Остров-3»</w:t>
      </w:r>
      <w:r w:rsidR="00524E68" w:rsidRPr="00E827DA">
        <w:rPr>
          <w:rFonts w:ascii="Times New Roman" w:hAnsi="Times New Roman" w:cs="Times New Roman"/>
          <w:sz w:val="28"/>
          <w:szCs w:val="28"/>
        </w:rPr>
        <w:t>.</w:t>
      </w:r>
    </w:p>
    <w:p w14:paraId="22541CB6" w14:textId="77777777" w:rsidR="00000A3E" w:rsidRPr="00E827DA" w:rsidRDefault="00000A3E" w:rsidP="00000A3E">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p>
    <w:p w14:paraId="0FDE4644" w14:textId="77777777" w:rsidR="00000A3E" w:rsidRPr="00E827DA" w:rsidRDefault="00000A3E" w:rsidP="001B3A5A">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 на территории городского поселения Остров:</w:t>
      </w:r>
    </w:p>
    <w:p w14:paraId="5D3A5181" w14:textId="77777777" w:rsidR="00D13D80" w:rsidRPr="00E827DA" w:rsidRDefault="00D13D80" w:rsidP="001B3A5A">
      <w:pPr>
        <w:spacing w:after="120" w:line="360" w:lineRule="auto"/>
        <w:ind w:firstLine="425"/>
        <w:jc w:val="both"/>
        <w:rPr>
          <w:rFonts w:ascii="Times New Roman" w:hAnsi="Times New Roman" w:cs="Times New Roman"/>
          <w:b/>
          <w:sz w:val="28"/>
          <w:szCs w:val="28"/>
          <w:u w:val="single"/>
        </w:rPr>
      </w:pPr>
      <w:r w:rsidRPr="00E827DA">
        <w:rPr>
          <w:rFonts w:ascii="Times New Roman" w:hAnsi="Times New Roman" w:cs="Times New Roman"/>
          <w:b/>
          <w:sz w:val="28"/>
          <w:szCs w:val="28"/>
          <w:u w:val="single"/>
        </w:rPr>
        <w:t>- ОСК ул. Полевая – пер. Дженнера</w:t>
      </w:r>
    </w:p>
    <w:p w14:paraId="2155A18D" w14:textId="77777777" w:rsidR="001B3A5A" w:rsidRPr="00E827DA" w:rsidRDefault="001B3A5A" w:rsidP="001B3A5A">
      <w:pPr>
        <w:pStyle w:val="20"/>
        <w:shd w:val="clear" w:color="auto" w:fill="auto"/>
        <w:spacing w:after="120" w:line="360" w:lineRule="auto"/>
        <w:ind w:right="-1" w:firstLine="1259"/>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Документация на строительство очистных сооружений в </w:t>
      </w:r>
      <w:proofErr w:type="spellStart"/>
      <w:r w:rsidRPr="00E827DA">
        <w:rPr>
          <w:rFonts w:ascii="Times New Roman" w:hAnsi="Times New Roman" w:cs="Times New Roman"/>
          <w:i w:val="0"/>
          <w:color w:val="000000"/>
          <w:sz w:val="28"/>
          <w:szCs w:val="28"/>
          <w:lang w:eastAsia="ru-RU" w:bidi="ru-RU"/>
        </w:rPr>
        <w:t>г.п</w:t>
      </w:r>
      <w:proofErr w:type="spellEnd"/>
      <w:r w:rsidRPr="00E827DA">
        <w:rPr>
          <w:rFonts w:ascii="Times New Roman" w:hAnsi="Times New Roman" w:cs="Times New Roman"/>
          <w:i w:val="0"/>
          <w:color w:val="000000"/>
          <w:sz w:val="28"/>
          <w:szCs w:val="28"/>
          <w:lang w:eastAsia="ru-RU" w:bidi="ru-RU"/>
        </w:rPr>
        <w:t>. Остров ул. Полевая</w:t>
      </w:r>
      <w:r w:rsidRPr="00E827DA">
        <w:rPr>
          <w:rStyle w:val="25pt"/>
          <w:rFonts w:ascii="Times New Roman" w:hAnsi="Times New Roman" w:cs="Times New Roman"/>
          <w:iCs/>
          <w:sz w:val="28"/>
          <w:szCs w:val="28"/>
        </w:rPr>
        <w:t xml:space="preserve"> - </w:t>
      </w:r>
      <w:r w:rsidRPr="00E827DA">
        <w:rPr>
          <w:rFonts w:ascii="Times New Roman" w:hAnsi="Times New Roman" w:cs="Times New Roman"/>
          <w:i w:val="0"/>
          <w:color w:val="000000"/>
          <w:sz w:val="28"/>
          <w:szCs w:val="28"/>
          <w:lang w:eastAsia="ru-RU" w:bidi="ru-RU"/>
        </w:rPr>
        <w:t>пер. Дженнера выполнена на основании договора № 19041, заключенного между Администра</w:t>
      </w:r>
      <w:r w:rsidRPr="00E827DA">
        <w:rPr>
          <w:rFonts w:ascii="Times New Roman" w:hAnsi="Times New Roman" w:cs="Times New Roman"/>
          <w:i w:val="0"/>
          <w:color w:val="000000"/>
          <w:sz w:val="28"/>
          <w:szCs w:val="28"/>
          <w:lang w:eastAsia="ru-RU" w:bidi="ru-RU"/>
        </w:rPr>
        <w:softHyphen/>
        <w:t xml:space="preserve">цией Островского района и ООО «Институт </w:t>
      </w:r>
      <w:proofErr w:type="spellStart"/>
      <w:r w:rsidRPr="00E827DA">
        <w:rPr>
          <w:rFonts w:ascii="Times New Roman" w:hAnsi="Times New Roman" w:cs="Times New Roman"/>
          <w:i w:val="0"/>
          <w:color w:val="000000"/>
          <w:sz w:val="28"/>
          <w:szCs w:val="28"/>
          <w:lang w:eastAsia="ru-RU" w:bidi="ru-RU"/>
        </w:rPr>
        <w:t>Псковводпроект</w:t>
      </w:r>
      <w:proofErr w:type="spellEnd"/>
      <w:r w:rsidRPr="00E827DA">
        <w:rPr>
          <w:rFonts w:ascii="Times New Roman" w:hAnsi="Times New Roman" w:cs="Times New Roman"/>
          <w:i w:val="0"/>
          <w:color w:val="000000"/>
          <w:sz w:val="28"/>
          <w:szCs w:val="28"/>
          <w:lang w:eastAsia="ru-RU" w:bidi="ru-RU"/>
        </w:rPr>
        <w:t xml:space="preserve">» в 2019 </w:t>
      </w:r>
      <w:r w:rsidRPr="00E827DA">
        <w:rPr>
          <w:rFonts w:ascii="Times New Roman" w:hAnsi="Times New Roman" w:cs="Times New Roman"/>
          <w:i w:val="0"/>
          <w:sz w:val="28"/>
          <w:szCs w:val="28"/>
        </w:rPr>
        <w:t>г.</w:t>
      </w:r>
    </w:p>
    <w:p w14:paraId="6D234FF9" w14:textId="77777777" w:rsidR="001B3A5A" w:rsidRPr="00E827DA" w:rsidRDefault="001B3A5A" w:rsidP="001B3A5A">
      <w:pPr>
        <w:pStyle w:val="20"/>
        <w:shd w:val="clear" w:color="auto" w:fill="auto"/>
        <w:spacing w:after="120" w:line="360" w:lineRule="auto"/>
        <w:ind w:right="-1" w:firstLine="1259"/>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В документации были использованы топографо-геодезические и </w:t>
      </w:r>
      <w:proofErr w:type="spellStart"/>
      <w:r w:rsidRPr="00E827DA">
        <w:rPr>
          <w:rFonts w:ascii="Times New Roman" w:hAnsi="Times New Roman" w:cs="Times New Roman"/>
          <w:i w:val="0"/>
          <w:color w:val="000000"/>
          <w:sz w:val="28"/>
          <w:szCs w:val="28"/>
          <w:lang w:eastAsia="ru-RU" w:bidi="ru-RU"/>
        </w:rPr>
        <w:lastRenderedPageBreak/>
        <w:t>инженерно</w:t>
      </w:r>
      <w:r w:rsidRPr="00E827DA">
        <w:rPr>
          <w:rFonts w:ascii="Times New Roman" w:hAnsi="Times New Roman" w:cs="Times New Roman"/>
          <w:i w:val="0"/>
          <w:color w:val="000000"/>
          <w:sz w:val="28"/>
          <w:szCs w:val="28"/>
          <w:lang w:eastAsia="ru-RU" w:bidi="ru-RU"/>
        </w:rPr>
        <w:softHyphen/>
        <w:t>геологические</w:t>
      </w:r>
      <w:proofErr w:type="spellEnd"/>
      <w:r w:rsidRPr="00E827DA">
        <w:rPr>
          <w:rFonts w:ascii="Times New Roman" w:hAnsi="Times New Roman" w:cs="Times New Roman"/>
          <w:i w:val="0"/>
          <w:color w:val="000000"/>
          <w:sz w:val="28"/>
          <w:szCs w:val="28"/>
          <w:lang w:eastAsia="ru-RU" w:bidi="ru-RU"/>
        </w:rPr>
        <w:t xml:space="preserve"> изыскания, выполненные в 2019 году соответствующими подразделениями ООО «Институт </w:t>
      </w:r>
      <w:proofErr w:type="spellStart"/>
      <w:r w:rsidRPr="00E827DA">
        <w:rPr>
          <w:rFonts w:ascii="Times New Roman" w:hAnsi="Times New Roman" w:cs="Times New Roman"/>
          <w:i w:val="0"/>
          <w:color w:val="000000"/>
          <w:sz w:val="28"/>
          <w:szCs w:val="28"/>
          <w:lang w:eastAsia="ru-RU" w:bidi="ru-RU"/>
        </w:rPr>
        <w:t>Псковводпроект</w:t>
      </w:r>
      <w:proofErr w:type="spellEnd"/>
      <w:r w:rsidRPr="00E827DA">
        <w:rPr>
          <w:rFonts w:ascii="Times New Roman" w:hAnsi="Times New Roman" w:cs="Times New Roman"/>
          <w:i w:val="0"/>
          <w:color w:val="000000"/>
          <w:sz w:val="28"/>
          <w:szCs w:val="28"/>
          <w:lang w:eastAsia="ru-RU" w:bidi="ru-RU"/>
        </w:rPr>
        <w:t>» для данной территории.</w:t>
      </w:r>
    </w:p>
    <w:p w14:paraId="7EBFF4AC" w14:textId="77777777" w:rsidR="001B3A5A" w:rsidRPr="00E827DA" w:rsidRDefault="001B3A5A" w:rsidP="001B3A5A">
      <w:pPr>
        <w:pStyle w:val="20"/>
        <w:shd w:val="clear" w:color="auto" w:fill="auto"/>
        <w:spacing w:after="120" w:line="360" w:lineRule="auto"/>
        <w:ind w:right="-1" w:firstLine="1259"/>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Цель работы - строительство очистных сооружений производительностью 20 м</w:t>
      </w:r>
      <w:r w:rsidRPr="00E827DA">
        <w:rPr>
          <w:rFonts w:ascii="Times New Roman" w:hAnsi="Times New Roman" w:cs="Times New Roman"/>
          <w:i w:val="0"/>
          <w:color w:val="000000"/>
          <w:sz w:val="28"/>
          <w:szCs w:val="28"/>
          <w:vertAlign w:val="superscript"/>
          <w:lang w:eastAsia="ru-RU" w:bidi="ru-RU"/>
        </w:rPr>
        <w:t>3</w:t>
      </w:r>
      <w:r w:rsidRPr="00E827DA">
        <w:rPr>
          <w:rFonts w:ascii="Times New Roman" w:hAnsi="Times New Roman" w:cs="Times New Roman"/>
          <w:i w:val="0"/>
          <w:color w:val="000000"/>
          <w:sz w:val="28"/>
          <w:szCs w:val="28"/>
          <w:lang w:eastAsia="ru-RU" w:bidi="ru-RU"/>
        </w:rPr>
        <w:t>/сутки.</w:t>
      </w:r>
    </w:p>
    <w:p w14:paraId="251A5602" w14:textId="77777777" w:rsidR="001B3A5A" w:rsidRPr="00E827DA" w:rsidRDefault="001B3A5A" w:rsidP="001B3A5A">
      <w:pPr>
        <w:pStyle w:val="20"/>
        <w:shd w:val="clear" w:color="auto" w:fill="auto"/>
        <w:spacing w:after="120" w:line="360" w:lineRule="auto"/>
        <w:ind w:right="-1" w:firstLine="1259"/>
        <w:jc w:val="right"/>
        <w:rPr>
          <w:rFonts w:ascii="Times New Roman" w:hAnsi="Times New Roman" w:cs="Times New Roman"/>
          <w:b/>
          <w:i w:val="0"/>
          <w:sz w:val="24"/>
          <w:szCs w:val="28"/>
        </w:rPr>
      </w:pPr>
      <w:r w:rsidRPr="00E827DA">
        <w:rPr>
          <w:rFonts w:ascii="Times New Roman" w:hAnsi="Times New Roman" w:cs="Times New Roman"/>
          <w:b/>
          <w:i w:val="0"/>
          <w:sz w:val="24"/>
          <w:szCs w:val="28"/>
        </w:rPr>
        <w:t>Таблица 26</w:t>
      </w:r>
    </w:p>
    <w:tbl>
      <w:tblPr>
        <w:tblOverlap w:val="never"/>
        <w:tblW w:w="5000" w:type="pct"/>
        <w:jc w:val="center"/>
        <w:tblCellMar>
          <w:left w:w="10" w:type="dxa"/>
          <w:right w:w="10" w:type="dxa"/>
        </w:tblCellMar>
        <w:tblLook w:val="0000" w:firstRow="0" w:lastRow="0" w:firstColumn="0" w:lastColumn="0" w:noHBand="0" w:noVBand="0"/>
      </w:tblPr>
      <w:tblGrid>
        <w:gridCol w:w="7747"/>
        <w:gridCol w:w="1040"/>
        <w:gridCol w:w="1155"/>
      </w:tblGrid>
      <w:tr w:rsidR="001B3A5A" w:rsidRPr="00E827DA" w14:paraId="25B782EB" w14:textId="77777777" w:rsidTr="001B3A5A">
        <w:trPr>
          <w:trHeight w:hRule="exact" w:val="779"/>
          <w:jc w:val="center"/>
        </w:trPr>
        <w:tc>
          <w:tcPr>
            <w:tcW w:w="3896" w:type="pct"/>
            <w:tcBorders>
              <w:top w:val="single" w:sz="4" w:space="0" w:color="auto"/>
              <w:left w:val="single" w:sz="4" w:space="0" w:color="auto"/>
            </w:tcBorders>
            <w:shd w:val="clear" w:color="auto" w:fill="FFFFFF"/>
            <w:vAlign w:val="center"/>
          </w:tcPr>
          <w:p w14:paraId="7E625760" w14:textId="77777777" w:rsidR="001B3A5A" w:rsidRPr="00E827DA" w:rsidRDefault="001B3A5A" w:rsidP="008928DC">
            <w:pPr>
              <w:pStyle w:val="20"/>
              <w:shd w:val="clear" w:color="auto" w:fill="auto"/>
              <w:spacing w:line="300" w:lineRule="exact"/>
              <w:jc w:val="center"/>
              <w:rPr>
                <w:rFonts w:ascii="Times New Roman" w:hAnsi="Times New Roman" w:cs="Times New Roman"/>
                <w:b/>
                <w:i w:val="0"/>
                <w:sz w:val="22"/>
                <w:szCs w:val="28"/>
              </w:rPr>
            </w:pPr>
            <w:r w:rsidRPr="00E827DA">
              <w:rPr>
                <w:rFonts w:ascii="Times New Roman" w:hAnsi="Times New Roman" w:cs="Times New Roman"/>
                <w:b/>
                <w:i w:val="0"/>
                <w:iCs w:val="0"/>
                <w:sz w:val="22"/>
                <w:szCs w:val="28"/>
              </w:rPr>
              <w:t>Наименование</w:t>
            </w:r>
          </w:p>
        </w:tc>
        <w:tc>
          <w:tcPr>
            <w:tcW w:w="523" w:type="pct"/>
            <w:tcBorders>
              <w:top w:val="single" w:sz="4" w:space="0" w:color="auto"/>
              <w:left w:val="single" w:sz="4" w:space="0" w:color="auto"/>
            </w:tcBorders>
            <w:shd w:val="clear" w:color="auto" w:fill="FFFFFF"/>
            <w:vAlign w:val="center"/>
          </w:tcPr>
          <w:p w14:paraId="1DBEF71D" w14:textId="77777777" w:rsidR="001B3A5A" w:rsidRPr="00E827DA" w:rsidRDefault="001B3A5A" w:rsidP="008928DC">
            <w:pPr>
              <w:pStyle w:val="20"/>
              <w:shd w:val="clear" w:color="auto" w:fill="auto"/>
              <w:spacing w:after="180" w:line="300" w:lineRule="exact"/>
              <w:jc w:val="center"/>
              <w:rPr>
                <w:rFonts w:ascii="Times New Roman" w:hAnsi="Times New Roman" w:cs="Times New Roman"/>
                <w:b/>
                <w:i w:val="0"/>
                <w:sz w:val="22"/>
                <w:szCs w:val="28"/>
              </w:rPr>
            </w:pPr>
            <w:r w:rsidRPr="00E827DA">
              <w:rPr>
                <w:rFonts w:ascii="Times New Roman" w:hAnsi="Times New Roman" w:cs="Times New Roman"/>
                <w:b/>
                <w:i w:val="0"/>
                <w:iCs w:val="0"/>
                <w:sz w:val="22"/>
                <w:szCs w:val="28"/>
              </w:rPr>
              <w:t>Ед.</w:t>
            </w:r>
          </w:p>
          <w:p w14:paraId="421AC31D" w14:textId="77777777" w:rsidR="001B3A5A" w:rsidRPr="00E827DA" w:rsidRDefault="001B3A5A" w:rsidP="008928DC">
            <w:pPr>
              <w:pStyle w:val="20"/>
              <w:shd w:val="clear" w:color="auto" w:fill="auto"/>
              <w:spacing w:before="180" w:line="300" w:lineRule="exact"/>
              <w:jc w:val="center"/>
              <w:rPr>
                <w:rFonts w:ascii="Times New Roman" w:hAnsi="Times New Roman" w:cs="Times New Roman"/>
                <w:b/>
                <w:i w:val="0"/>
                <w:sz w:val="22"/>
                <w:szCs w:val="28"/>
              </w:rPr>
            </w:pPr>
            <w:r w:rsidRPr="00E827DA">
              <w:rPr>
                <w:rFonts w:ascii="Times New Roman" w:hAnsi="Times New Roman" w:cs="Times New Roman"/>
                <w:b/>
                <w:i w:val="0"/>
                <w:iCs w:val="0"/>
                <w:sz w:val="22"/>
                <w:szCs w:val="28"/>
              </w:rPr>
              <w:t>изм.</w:t>
            </w:r>
          </w:p>
        </w:tc>
        <w:tc>
          <w:tcPr>
            <w:tcW w:w="581" w:type="pct"/>
            <w:tcBorders>
              <w:top w:val="single" w:sz="4" w:space="0" w:color="auto"/>
              <w:left w:val="single" w:sz="4" w:space="0" w:color="auto"/>
              <w:right w:val="single" w:sz="4" w:space="0" w:color="auto"/>
            </w:tcBorders>
            <w:shd w:val="clear" w:color="auto" w:fill="FFFFFF"/>
            <w:vAlign w:val="center"/>
          </w:tcPr>
          <w:p w14:paraId="17BC167D" w14:textId="77777777" w:rsidR="001B3A5A" w:rsidRPr="00E827DA" w:rsidRDefault="001B3A5A" w:rsidP="008928DC">
            <w:pPr>
              <w:pStyle w:val="20"/>
              <w:shd w:val="clear" w:color="auto" w:fill="auto"/>
              <w:spacing w:line="300" w:lineRule="exact"/>
              <w:jc w:val="center"/>
              <w:rPr>
                <w:rFonts w:ascii="Times New Roman" w:hAnsi="Times New Roman" w:cs="Times New Roman"/>
                <w:b/>
                <w:i w:val="0"/>
                <w:sz w:val="22"/>
                <w:szCs w:val="28"/>
              </w:rPr>
            </w:pPr>
            <w:r w:rsidRPr="00E827DA">
              <w:rPr>
                <w:rFonts w:ascii="Times New Roman" w:hAnsi="Times New Roman" w:cs="Times New Roman"/>
                <w:b/>
                <w:i w:val="0"/>
                <w:iCs w:val="0"/>
                <w:sz w:val="22"/>
                <w:szCs w:val="28"/>
              </w:rPr>
              <w:t>Кол-во</w:t>
            </w:r>
          </w:p>
        </w:tc>
      </w:tr>
      <w:tr w:rsidR="001B3A5A" w:rsidRPr="00E827DA" w14:paraId="2A7ADF82" w14:textId="77777777" w:rsidTr="001B3A5A">
        <w:trPr>
          <w:trHeight w:hRule="exact" w:val="601"/>
          <w:jc w:val="center"/>
        </w:trPr>
        <w:tc>
          <w:tcPr>
            <w:tcW w:w="3896" w:type="pct"/>
            <w:tcBorders>
              <w:top w:val="single" w:sz="4" w:space="0" w:color="auto"/>
              <w:left w:val="single" w:sz="4" w:space="0" w:color="auto"/>
            </w:tcBorders>
            <w:shd w:val="clear" w:color="auto" w:fill="FFFFFF"/>
            <w:vAlign w:val="center"/>
          </w:tcPr>
          <w:p w14:paraId="0C262C1E" w14:textId="77777777" w:rsidR="001B3A5A" w:rsidRPr="00E827DA" w:rsidRDefault="001B3A5A" w:rsidP="00F3648C">
            <w:pPr>
              <w:pStyle w:val="20"/>
              <w:shd w:val="clear" w:color="auto" w:fill="auto"/>
              <w:spacing w:line="400" w:lineRule="exact"/>
              <w:jc w:val="left"/>
              <w:rPr>
                <w:rFonts w:ascii="Times New Roman" w:hAnsi="Times New Roman" w:cs="Times New Roman"/>
                <w:i w:val="0"/>
                <w:sz w:val="22"/>
                <w:szCs w:val="28"/>
              </w:rPr>
            </w:pPr>
            <w:r w:rsidRPr="00E827DA">
              <w:rPr>
                <w:rFonts w:ascii="Times New Roman" w:hAnsi="Times New Roman" w:cs="Times New Roman"/>
                <w:i w:val="0"/>
                <w:iCs w:val="0"/>
                <w:sz w:val="22"/>
                <w:szCs w:val="28"/>
              </w:rPr>
              <w:t>1. Длина полной трассы К-1 (от места подключения ОС до выпуска в ручей)</w:t>
            </w:r>
          </w:p>
        </w:tc>
        <w:tc>
          <w:tcPr>
            <w:tcW w:w="523" w:type="pct"/>
            <w:tcBorders>
              <w:top w:val="single" w:sz="4" w:space="0" w:color="auto"/>
              <w:left w:val="single" w:sz="4" w:space="0" w:color="auto"/>
            </w:tcBorders>
            <w:shd w:val="clear" w:color="auto" w:fill="FFFFFF"/>
            <w:vAlign w:val="center"/>
          </w:tcPr>
          <w:p w14:paraId="2F773DF6"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м</w:t>
            </w:r>
          </w:p>
        </w:tc>
        <w:tc>
          <w:tcPr>
            <w:tcW w:w="581" w:type="pct"/>
            <w:tcBorders>
              <w:top w:val="single" w:sz="4" w:space="0" w:color="auto"/>
              <w:left w:val="single" w:sz="4" w:space="0" w:color="auto"/>
              <w:right w:val="single" w:sz="4" w:space="0" w:color="auto"/>
            </w:tcBorders>
            <w:shd w:val="clear" w:color="auto" w:fill="FFFFFF"/>
            <w:vAlign w:val="center"/>
          </w:tcPr>
          <w:p w14:paraId="0C90CFA7"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69</w:t>
            </w:r>
          </w:p>
        </w:tc>
      </w:tr>
      <w:tr w:rsidR="001B3A5A" w:rsidRPr="00E827DA" w14:paraId="3CE0AFC0" w14:textId="77777777" w:rsidTr="001B3A5A">
        <w:trPr>
          <w:trHeight w:hRule="exact" w:val="581"/>
          <w:jc w:val="center"/>
        </w:trPr>
        <w:tc>
          <w:tcPr>
            <w:tcW w:w="3896" w:type="pct"/>
            <w:tcBorders>
              <w:top w:val="single" w:sz="4" w:space="0" w:color="auto"/>
              <w:left w:val="single" w:sz="4" w:space="0" w:color="auto"/>
            </w:tcBorders>
            <w:shd w:val="clear" w:color="auto" w:fill="FFFFFF"/>
            <w:vAlign w:val="center"/>
          </w:tcPr>
          <w:p w14:paraId="46DD4DA7" w14:textId="77777777" w:rsidR="001B3A5A" w:rsidRPr="00E827DA" w:rsidRDefault="001B3A5A" w:rsidP="00F3648C">
            <w:pPr>
              <w:pStyle w:val="20"/>
              <w:shd w:val="clear" w:color="auto" w:fill="auto"/>
              <w:spacing w:line="410" w:lineRule="exact"/>
              <w:jc w:val="left"/>
              <w:rPr>
                <w:rFonts w:ascii="Times New Roman" w:hAnsi="Times New Roman" w:cs="Times New Roman"/>
                <w:i w:val="0"/>
                <w:sz w:val="22"/>
                <w:szCs w:val="28"/>
              </w:rPr>
            </w:pPr>
            <w:r w:rsidRPr="00E827DA">
              <w:rPr>
                <w:rFonts w:ascii="Times New Roman" w:hAnsi="Times New Roman" w:cs="Times New Roman"/>
                <w:i w:val="0"/>
                <w:iCs w:val="0"/>
                <w:sz w:val="22"/>
                <w:szCs w:val="28"/>
              </w:rPr>
              <w:t xml:space="preserve">2. Общая длина водоотводящих труб: - КОРСИС </w:t>
            </w:r>
            <w:r w:rsidRPr="00E827DA">
              <w:rPr>
                <w:rFonts w:ascii="Times New Roman" w:hAnsi="Times New Roman" w:cs="Times New Roman"/>
                <w:i w:val="0"/>
                <w:iCs w:val="0"/>
                <w:sz w:val="22"/>
                <w:szCs w:val="28"/>
                <w:lang w:val="en-US" w:bidi="en-US"/>
              </w:rPr>
              <w:t>DN</w:t>
            </w:r>
            <w:r w:rsidRPr="00E827DA">
              <w:rPr>
                <w:rFonts w:ascii="Times New Roman" w:hAnsi="Times New Roman" w:cs="Times New Roman"/>
                <w:i w:val="0"/>
                <w:iCs w:val="0"/>
                <w:sz w:val="22"/>
                <w:szCs w:val="28"/>
                <w:lang w:bidi="en-US"/>
              </w:rPr>
              <w:t>/</w:t>
            </w:r>
            <w:r w:rsidRPr="00E827DA">
              <w:rPr>
                <w:rFonts w:ascii="Times New Roman" w:hAnsi="Times New Roman" w:cs="Times New Roman"/>
                <w:i w:val="0"/>
                <w:iCs w:val="0"/>
                <w:sz w:val="22"/>
                <w:szCs w:val="28"/>
                <w:lang w:val="en-US" w:bidi="en-US"/>
              </w:rPr>
              <w:t>OD</w:t>
            </w:r>
            <w:r w:rsidRPr="00E827DA">
              <w:rPr>
                <w:rFonts w:ascii="Times New Roman" w:hAnsi="Times New Roman" w:cs="Times New Roman"/>
                <w:i w:val="0"/>
                <w:iCs w:val="0"/>
                <w:sz w:val="22"/>
                <w:szCs w:val="28"/>
                <w:lang w:bidi="en-US"/>
              </w:rPr>
              <w:t xml:space="preserve"> </w:t>
            </w:r>
            <w:r w:rsidRPr="00E827DA">
              <w:rPr>
                <w:rFonts w:ascii="Times New Roman" w:hAnsi="Times New Roman" w:cs="Times New Roman"/>
                <w:i w:val="0"/>
                <w:iCs w:val="0"/>
                <w:sz w:val="22"/>
                <w:szCs w:val="28"/>
              </w:rPr>
              <w:t>200/171 мм</w:t>
            </w:r>
          </w:p>
        </w:tc>
        <w:tc>
          <w:tcPr>
            <w:tcW w:w="523" w:type="pct"/>
            <w:tcBorders>
              <w:top w:val="single" w:sz="4" w:space="0" w:color="auto"/>
              <w:left w:val="single" w:sz="4" w:space="0" w:color="auto"/>
            </w:tcBorders>
            <w:shd w:val="clear" w:color="auto" w:fill="FFFFFF"/>
            <w:vAlign w:val="center"/>
          </w:tcPr>
          <w:p w14:paraId="32F8C7D3"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пм</w:t>
            </w:r>
          </w:p>
        </w:tc>
        <w:tc>
          <w:tcPr>
            <w:tcW w:w="581" w:type="pct"/>
            <w:tcBorders>
              <w:top w:val="single" w:sz="4" w:space="0" w:color="auto"/>
              <w:left w:val="single" w:sz="4" w:space="0" w:color="auto"/>
              <w:right w:val="single" w:sz="4" w:space="0" w:color="auto"/>
            </w:tcBorders>
            <w:shd w:val="clear" w:color="auto" w:fill="FFFFFF"/>
            <w:vAlign w:val="center"/>
          </w:tcPr>
          <w:p w14:paraId="0D16C06C"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43,0</w:t>
            </w:r>
          </w:p>
        </w:tc>
      </w:tr>
      <w:tr w:rsidR="001B3A5A" w:rsidRPr="00E827DA" w14:paraId="7842C17C" w14:textId="77777777" w:rsidTr="001B3A5A">
        <w:trPr>
          <w:trHeight w:hRule="exact" w:val="561"/>
          <w:jc w:val="center"/>
        </w:trPr>
        <w:tc>
          <w:tcPr>
            <w:tcW w:w="3896" w:type="pct"/>
            <w:tcBorders>
              <w:top w:val="single" w:sz="4" w:space="0" w:color="auto"/>
              <w:left w:val="single" w:sz="4" w:space="0" w:color="auto"/>
            </w:tcBorders>
            <w:shd w:val="clear" w:color="auto" w:fill="FFFFFF"/>
            <w:vAlign w:val="center"/>
          </w:tcPr>
          <w:p w14:paraId="12C31B4A" w14:textId="77777777" w:rsidR="001B3A5A" w:rsidRPr="00E827DA" w:rsidRDefault="001B3A5A" w:rsidP="00F3648C">
            <w:pPr>
              <w:pStyle w:val="20"/>
              <w:shd w:val="clear" w:color="auto" w:fill="auto"/>
              <w:spacing w:line="300" w:lineRule="exact"/>
              <w:jc w:val="left"/>
              <w:rPr>
                <w:rFonts w:ascii="Times New Roman" w:hAnsi="Times New Roman" w:cs="Times New Roman"/>
                <w:i w:val="0"/>
                <w:sz w:val="22"/>
                <w:szCs w:val="28"/>
              </w:rPr>
            </w:pPr>
            <w:r w:rsidRPr="00E827DA">
              <w:rPr>
                <w:rFonts w:ascii="Times New Roman" w:hAnsi="Times New Roman" w:cs="Times New Roman"/>
                <w:i w:val="0"/>
                <w:iCs w:val="0"/>
                <w:sz w:val="22"/>
                <w:szCs w:val="28"/>
              </w:rPr>
              <w:t>3. Колодцы сборные 01,0 м ж/б на сети (со счётчиком сточных вод)</w:t>
            </w:r>
          </w:p>
        </w:tc>
        <w:tc>
          <w:tcPr>
            <w:tcW w:w="523" w:type="pct"/>
            <w:tcBorders>
              <w:top w:val="single" w:sz="4" w:space="0" w:color="auto"/>
              <w:left w:val="single" w:sz="4" w:space="0" w:color="auto"/>
            </w:tcBorders>
            <w:shd w:val="clear" w:color="auto" w:fill="FFFFFF"/>
            <w:vAlign w:val="center"/>
          </w:tcPr>
          <w:p w14:paraId="61FAA4BF"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proofErr w:type="spellStart"/>
            <w:r w:rsidRPr="00E827DA">
              <w:rPr>
                <w:rFonts w:ascii="Times New Roman" w:hAnsi="Times New Roman" w:cs="Times New Roman"/>
                <w:i w:val="0"/>
                <w:iCs w:val="0"/>
                <w:sz w:val="22"/>
                <w:szCs w:val="28"/>
              </w:rPr>
              <w:t>шт</w:t>
            </w:r>
            <w:proofErr w:type="spellEnd"/>
          </w:p>
        </w:tc>
        <w:tc>
          <w:tcPr>
            <w:tcW w:w="581" w:type="pct"/>
            <w:tcBorders>
              <w:top w:val="single" w:sz="4" w:space="0" w:color="auto"/>
              <w:left w:val="single" w:sz="4" w:space="0" w:color="auto"/>
              <w:right w:val="single" w:sz="4" w:space="0" w:color="auto"/>
            </w:tcBorders>
            <w:shd w:val="clear" w:color="auto" w:fill="FFFFFF"/>
            <w:vAlign w:val="center"/>
          </w:tcPr>
          <w:p w14:paraId="678F1C6F"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1</w:t>
            </w:r>
          </w:p>
        </w:tc>
      </w:tr>
      <w:tr w:rsidR="001B3A5A" w:rsidRPr="00E827DA" w14:paraId="6B04D9B5" w14:textId="77777777" w:rsidTr="001B3A5A">
        <w:trPr>
          <w:trHeight w:hRule="exact" w:val="569"/>
          <w:jc w:val="center"/>
        </w:trPr>
        <w:tc>
          <w:tcPr>
            <w:tcW w:w="3896" w:type="pct"/>
            <w:tcBorders>
              <w:top w:val="single" w:sz="4" w:space="0" w:color="auto"/>
              <w:left w:val="single" w:sz="4" w:space="0" w:color="auto"/>
            </w:tcBorders>
            <w:shd w:val="clear" w:color="auto" w:fill="FFFFFF"/>
            <w:vAlign w:val="center"/>
          </w:tcPr>
          <w:p w14:paraId="3405B938" w14:textId="77777777" w:rsidR="001B3A5A" w:rsidRPr="00E827DA" w:rsidRDefault="001B3A5A" w:rsidP="00F3648C">
            <w:pPr>
              <w:pStyle w:val="20"/>
              <w:shd w:val="clear" w:color="auto" w:fill="auto"/>
              <w:spacing w:line="300" w:lineRule="exact"/>
              <w:jc w:val="left"/>
              <w:rPr>
                <w:rFonts w:ascii="Times New Roman" w:hAnsi="Times New Roman" w:cs="Times New Roman"/>
                <w:i w:val="0"/>
                <w:sz w:val="22"/>
                <w:szCs w:val="28"/>
              </w:rPr>
            </w:pPr>
            <w:r w:rsidRPr="00E827DA">
              <w:rPr>
                <w:rFonts w:ascii="Times New Roman" w:hAnsi="Times New Roman" w:cs="Times New Roman"/>
                <w:i w:val="0"/>
                <w:iCs w:val="0"/>
                <w:sz w:val="22"/>
                <w:szCs w:val="28"/>
              </w:rPr>
              <w:t>4. Водоотводная устьевая канавка</w:t>
            </w:r>
          </w:p>
        </w:tc>
        <w:tc>
          <w:tcPr>
            <w:tcW w:w="523" w:type="pct"/>
            <w:tcBorders>
              <w:top w:val="single" w:sz="4" w:space="0" w:color="auto"/>
              <w:left w:val="single" w:sz="4" w:space="0" w:color="auto"/>
            </w:tcBorders>
            <w:shd w:val="clear" w:color="auto" w:fill="FFFFFF"/>
            <w:vAlign w:val="center"/>
          </w:tcPr>
          <w:p w14:paraId="5A9F66E5"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м</w:t>
            </w:r>
          </w:p>
        </w:tc>
        <w:tc>
          <w:tcPr>
            <w:tcW w:w="581" w:type="pct"/>
            <w:tcBorders>
              <w:top w:val="single" w:sz="4" w:space="0" w:color="auto"/>
              <w:left w:val="single" w:sz="4" w:space="0" w:color="auto"/>
              <w:right w:val="single" w:sz="4" w:space="0" w:color="auto"/>
            </w:tcBorders>
            <w:shd w:val="clear" w:color="auto" w:fill="FFFFFF"/>
            <w:vAlign w:val="center"/>
          </w:tcPr>
          <w:p w14:paraId="303B38F5"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15</w:t>
            </w:r>
          </w:p>
        </w:tc>
      </w:tr>
      <w:tr w:rsidR="001B3A5A" w:rsidRPr="00E827DA" w14:paraId="051B5E82" w14:textId="77777777" w:rsidTr="001B3A5A">
        <w:trPr>
          <w:trHeight w:hRule="exact" w:val="563"/>
          <w:jc w:val="center"/>
        </w:trPr>
        <w:tc>
          <w:tcPr>
            <w:tcW w:w="3896" w:type="pct"/>
            <w:tcBorders>
              <w:top w:val="single" w:sz="4" w:space="0" w:color="auto"/>
              <w:left w:val="single" w:sz="4" w:space="0" w:color="auto"/>
            </w:tcBorders>
            <w:shd w:val="clear" w:color="auto" w:fill="FFFFFF"/>
            <w:vAlign w:val="center"/>
          </w:tcPr>
          <w:p w14:paraId="3420D244" w14:textId="77777777" w:rsidR="001B3A5A" w:rsidRPr="00E827DA" w:rsidRDefault="001B3A5A" w:rsidP="00F3648C">
            <w:pPr>
              <w:pStyle w:val="20"/>
              <w:shd w:val="clear" w:color="auto" w:fill="auto"/>
              <w:spacing w:line="300" w:lineRule="exact"/>
              <w:jc w:val="left"/>
              <w:rPr>
                <w:rFonts w:ascii="Times New Roman" w:hAnsi="Times New Roman" w:cs="Times New Roman"/>
                <w:i w:val="0"/>
                <w:sz w:val="22"/>
                <w:szCs w:val="28"/>
              </w:rPr>
            </w:pPr>
            <w:r w:rsidRPr="00E827DA">
              <w:rPr>
                <w:rFonts w:ascii="Times New Roman" w:hAnsi="Times New Roman" w:cs="Times New Roman"/>
                <w:i w:val="0"/>
                <w:iCs w:val="0"/>
                <w:sz w:val="22"/>
                <w:szCs w:val="28"/>
              </w:rPr>
              <w:t xml:space="preserve">5. Очистные сооружения </w:t>
            </w:r>
            <w:r w:rsidRPr="00E827DA">
              <w:rPr>
                <w:rFonts w:ascii="Times New Roman" w:hAnsi="Times New Roman" w:cs="Times New Roman"/>
                <w:i w:val="0"/>
                <w:iCs w:val="0"/>
                <w:sz w:val="22"/>
                <w:szCs w:val="28"/>
                <w:lang w:val="en-US" w:bidi="en-US"/>
              </w:rPr>
              <w:t>BTS</w:t>
            </w:r>
            <w:r w:rsidRPr="00E827DA">
              <w:rPr>
                <w:rFonts w:ascii="Times New Roman" w:hAnsi="Times New Roman" w:cs="Times New Roman"/>
                <w:i w:val="0"/>
                <w:iCs w:val="0"/>
                <w:sz w:val="22"/>
                <w:szCs w:val="28"/>
                <w:lang w:bidi="en-US"/>
              </w:rPr>
              <w:t xml:space="preserve">-20 </w:t>
            </w:r>
            <w:r w:rsidRPr="00E827DA">
              <w:rPr>
                <w:rFonts w:ascii="Times New Roman" w:hAnsi="Times New Roman" w:cs="Times New Roman"/>
                <w:i w:val="0"/>
                <w:iCs w:val="0"/>
                <w:sz w:val="22"/>
                <w:szCs w:val="28"/>
              </w:rPr>
              <w:t xml:space="preserve">(«СПЕЦЗАКАЗ») </w:t>
            </w:r>
            <w:r w:rsidRPr="00E827DA">
              <w:rPr>
                <w:rFonts w:ascii="Times New Roman" w:hAnsi="Times New Roman" w:cs="Times New Roman"/>
                <w:i w:val="0"/>
                <w:iCs w:val="0"/>
                <w:sz w:val="22"/>
                <w:szCs w:val="28"/>
                <w:lang w:bidi="en-US"/>
              </w:rPr>
              <w:t>(</w:t>
            </w:r>
            <w:r w:rsidRPr="00E827DA">
              <w:rPr>
                <w:rFonts w:ascii="Times New Roman" w:hAnsi="Times New Roman" w:cs="Times New Roman"/>
                <w:i w:val="0"/>
                <w:iCs w:val="0"/>
                <w:sz w:val="22"/>
                <w:szCs w:val="28"/>
                <w:lang w:val="en-US" w:bidi="en-US"/>
              </w:rPr>
              <w:t>L</w:t>
            </w:r>
            <w:r w:rsidRPr="00E827DA">
              <w:rPr>
                <w:rFonts w:ascii="Times New Roman" w:hAnsi="Times New Roman" w:cs="Times New Roman"/>
                <w:i w:val="0"/>
                <w:iCs w:val="0"/>
                <w:sz w:val="22"/>
                <w:szCs w:val="28"/>
                <w:lang w:bidi="en-US"/>
              </w:rPr>
              <w:t xml:space="preserve"> = 11 </w:t>
            </w:r>
            <w:r w:rsidRPr="00E827DA">
              <w:rPr>
                <w:rFonts w:ascii="Times New Roman" w:hAnsi="Times New Roman" w:cs="Times New Roman"/>
                <w:i w:val="0"/>
                <w:iCs w:val="0"/>
                <w:sz w:val="22"/>
                <w:szCs w:val="28"/>
              </w:rPr>
              <w:t>м)</w:t>
            </w:r>
          </w:p>
        </w:tc>
        <w:tc>
          <w:tcPr>
            <w:tcW w:w="523" w:type="pct"/>
            <w:tcBorders>
              <w:top w:val="single" w:sz="4" w:space="0" w:color="auto"/>
              <w:left w:val="single" w:sz="4" w:space="0" w:color="auto"/>
            </w:tcBorders>
            <w:shd w:val="clear" w:color="auto" w:fill="FFFFFF"/>
            <w:vAlign w:val="center"/>
          </w:tcPr>
          <w:p w14:paraId="6A2F488D"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proofErr w:type="spellStart"/>
            <w:r w:rsidRPr="00E827DA">
              <w:rPr>
                <w:rFonts w:ascii="Times New Roman" w:hAnsi="Times New Roman" w:cs="Times New Roman"/>
                <w:i w:val="0"/>
                <w:iCs w:val="0"/>
                <w:sz w:val="22"/>
                <w:szCs w:val="28"/>
              </w:rPr>
              <w:t>шт</w:t>
            </w:r>
            <w:proofErr w:type="spellEnd"/>
          </w:p>
        </w:tc>
        <w:tc>
          <w:tcPr>
            <w:tcW w:w="581" w:type="pct"/>
            <w:tcBorders>
              <w:top w:val="single" w:sz="4" w:space="0" w:color="auto"/>
              <w:left w:val="single" w:sz="4" w:space="0" w:color="auto"/>
              <w:right w:val="single" w:sz="4" w:space="0" w:color="auto"/>
            </w:tcBorders>
            <w:shd w:val="clear" w:color="auto" w:fill="FFFFFF"/>
            <w:vAlign w:val="center"/>
          </w:tcPr>
          <w:p w14:paraId="32FF3EDC" w14:textId="77777777" w:rsidR="001B3A5A" w:rsidRPr="00E827DA" w:rsidRDefault="001B3A5A" w:rsidP="008928DC">
            <w:pPr>
              <w:pStyle w:val="20"/>
              <w:shd w:val="clear" w:color="auto" w:fill="auto"/>
              <w:spacing w:line="300" w:lineRule="exact"/>
              <w:ind w:right="140"/>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1</w:t>
            </w:r>
          </w:p>
        </w:tc>
      </w:tr>
      <w:tr w:rsidR="001B3A5A" w:rsidRPr="00E827DA" w14:paraId="4262211B" w14:textId="77777777" w:rsidTr="001B3A5A">
        <w:trPr>
          <w:trHeight w:hRule="exact" w:val="570"/>
          <w:jc w:val="center"/>
        </w:trPr>
        <w:tc>
          <w:tcPr>
            <w:tcW w:w="3896" w:type="pct"/>
            <w:tcBorders>
              <w:top w:val="single" w:sz="4" w:space="0" w:color="auto"/>
              <w:left w:val="single" w:sz="4" w:space="0" w:color="auto"/>
              <w:bottom w:val="single" w:sz="4" w:space="0" w:color="auto"/>
            </w:tcBorders>
            <w:shd w:val="clear" w:color="auto" w:fill="FFFFFF"/>
            <w:vAlign w:val="center"/>
          </w:tcPr>
          <w:p w14:paraId="060559E0" w14:textId="77777777" w:rsidR="001B3A5A" w:rsidRPr="00E827DA" w:rsidRDefault="001B3A5A" w:rsidP="00F3648C">
            <w:pPr>
              <w:pStyle w:val="20"/>
              <w:shd w:val="clear" w:color="auto" w:fill="auto"/>
              <w:spacing w:line="300" w:lineRule="exact"/>
              <w:jc w:val="left"/>
              <w:rPr>
                <w:rFonts w:ascii="Times New Roman" w:hAnsi="Times New Roman" w:cs="Times New Roman"/>
                <w:i w:val="0"/>
                <w:sz w:val="22"/>
                <w:szCs w:val="28"/>
              </w:rPr>
            </w:pPr>
            <w:r w:rsidRPr="00E827DA">
              <w:rPr>
                <w:rFonts w:ascii="Times New Roman" w:hAnsi="Times New Roman" w:cs="Times New Roman"/>
                <w:i w:val="0"/>
                <w:iCs w:val="0"/>
                <w:sz w:val="22"/>
                <w:szCs w:val="28"/>
              </w:rPr>
              <w:t>6. Производительность ОС</w:t>
            </w:r>
          </w:p>
        </w:tc>
        <w:tc>
          <w:tcPr>
            <w:tcW w:w="523" w:type="pct"/>
            <w:tcBorders>
              <w:top w:val="single" w:sz="4" w:space="0" w:color="auto"/>
              <w:left w:val="single" w:sz="4" w:space="0" w:color="auto"/>
              <w:bottom w:val="single" w:sz="4" w:space="0" w:color="auto"/>
            </w:tcBorders>
            <w:shd w:val="clear" w:color="auto" w:fill="FFFFFF"/>
            <w:vAlign w:val="center"/>
          </w:tcPr>
          <w:p w14:paraId="1655A624" w14:textId="77777777" w:rsidR="001B3A5A" w:rsidRPr="00E827DA" w:rsidRDefault="001B3A5A" w:rsidP="008928DC">
            <w:pPr>
              <w:pStyle w:val="20"/>
              <w:shd w:val="clear" w:color="auto" w:fill="auto"/>
              <w:spacing w:line="300" w:lineRule="exact"/>
              <w:ind w:left="360"/>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м</w:t>
            </w:r>
            <w:r w:rsidRPr="00E827DA">
              <w:rPr>
                <w:rFonts w:ascii="Times New Roman" w:hAnsi="Times New Roman" w:cs="Times New Roman"/>
                <w:i w:val="0"/>
                <w:iCs w:val="0"/>
                <w:sz w:val="22"/>
                <w:szCs w:val="28"/>
                <w:vertAlign w:val="superscript"/>
              </w:rPr>
              <w:t>3</w:t>
            </w:r>
            <w:r w:rsidRPr="00E827DA">
              <w:rPr>
                <w:rFonts w:ascii="Times New Roman" w:hAnsi="Times New Roman" w:cs="Times New Roman"/>
                <w:i w:val="0"/>
                <w:iCs w:val="0"/>
                <w:sz w:val="22"/>
                <w:szCs w:val="28"/>
              </w:rPr>
              <w:t>/</w:t>
            </w:r>
            <w:proofErr w:type="spellStart"/>
            <w:r w:rsidRPr="00E827DA">
              <w:rPr>
                <w:rFonts w:ascii="Times New Roman" w:hAnsi="Times New Roman" w:cs="Times New Roman"/>
                <w:i w:val="0"/>
                <w:iCs w:val="0"/>
                <w:sz w:val="22"/>
                <w:szCs w:val="28"/>
              </w:rPr>
              <w:t>сут</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6ED37CA8" w14:textId="77777777" w:rsidR="001B3A5A" w:rsidRPr="00E827DA" w:rsidRDefault="001B3A5A" w:rsidP="008928DC">
            <w:pPr>
              <w:pStyle w:val="20"/>
              <w:shd w:val="clear" w:color="auto" w:fill="auto"/>
              <w:spacing w:line="300" w:lineRule="exact"/>
              <w:jc w:val="center"/>
              <w:rPr>
                <w:rFonts w:ascii="Times New Roman" w:hAnsi="Times New Roman" w:cs="Times New Roman"/>
                <w:i w:val="0"/>
                <w:sz w:val="22"/>
                <w:szCs w:val="28"/>
              </w:rPr>
            </w:pPr>
            <w:r w:rsidRPr="00E827DA">
              <w:rPr>
                <w:rFonts w:ascii="Times New Roman" w:hAnsi="Times New Roman" w:cs="Times New Roman"/>
                <w:i w:val="0"/>
                <w:iCs w:val="0"/>
                <w:sz w:val="22"/>
                <w:szCs w:val="28"/>
              </w:rPr>
              <w:t>20</w:t>
            </w:r>
          </w:p>
        </w:tc>
      </w:tr>
    </w:tbl>
    <w:p w14:paraId="499CEE30" w14:textId="77777777" w:rsidR="0086721D" w:rsidRPr="00E827DA" w:rsidRDefault="0086721D" w:rsidP="003506C3">
      <w:pPr>
        <w:pStyle w:val="20"/>
        <w:shd w:val="clear" w:color="auto" w:fill="auto"/>
        <w:spacing w:after="120" w:line="360" w:lineRule="auto"/>
        <w:ind w:right="-1"/>
        <w:jc w:val="left"/>
        <w:rPr>
          <w:rFonts w:ascii="Times New Roman" w:hAnsi="Times New Roman" w:cs="Times New Roman"/>
          <w:b/>
          <w:i w:val="0"/>
          <w:sz w:val="28"/>
          <w:szCs w:val="28"/>
        </w:rPr>
      </w:pPr>
    </w:p>
    <w:p w14:paraId="246A7810" w14:textId="77777777" w:rsidR="001B3A5A" w:rsidRPr="00E827DA" w:rsidRDefault="001B3A5A" w:rsidP="001B3A5A">
      <w:pPr>
        <w:pStyle w:val="20"/>
        <w:shd w:val="clear" w:color="auto" w:fill="auto"/>
        <w:spacing w:after="120" w:line="360" w:lineRule="auto"/>
        <w:ind w:right="-1" w:firstLine="426"/>
        <w:jc w:val="left"/>
        <w:rPr>
          <w:rFonts w:ascii="Times New Roman" w:hAnsi="Times New Roman" w:cs="Times New Roman"/>
          <w:b/>
          <w:i w:val="0"/>
          <w:sz w:val="28"/>
          <w:szCs w:val="28"/>
        </w:rPr>
      </w:pPr>
      <w:r w:rsidRPr="00E827DA">
        <w:rPr>
          <w:rFonts w:ascii="Times New Roman" w:hAnsi="Times New Roman" w:cs="Times New Roman"/>
          <w:b/>
          <w:i w:val="0"/>
          <w:sz w:val="28"/>
          <w:szCs w:val="28"/>
        </w:rPr>
        <w:t>Проектные решения</w:t>
      </w:r>
    </w:p>
    <w:p w14:paraId="238CC260"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Цель проекта</w:t>
      </w:r>
      <w:r w:rsidRPr="00E827DA">
        <w:rPr>
          <w:rStyle w:val="25pt"/>
          <w:rFonts w:ascii="Times New Roman" w:hAnsi="Times New Roman" w:cs="Times New Roman"/>
          <w:iCs/>
          <w:sz w:val="28"/>
          <w:szCs w:val="28"/>
        </w:rPr>
        <w:t xml:space="preserve"> - </w:t>
      </w:r>
      <w:r w:rsidRPr="00E827DA">
        <w:rPr>
          <w:rFonts w:ascii="Times New Roman" w:hAnsi="Times New Roman" w:cs="Times New Roman"/>
          <w:i w:val="0"/>
          <w:color w:val="000000"/>
          <w:sz w:val="28"/>
          <w:szCs w:val="28"/>
          <w:lang w:eastAsia="ru-RU" w:bidi="ru-RU"/>
        </w:rPr>
        <w:t xml:space="preserve">строительство очистных сооружений на существующей сети </w:t>
      </w:r>
      <w:proofErr w:type="spellStart"/>
      <w:r w:rsidRPr="00E827DA">
        <w:rPr>
          <w:rFonts w:ascii="Times New Roman" w:hAnsi="Times New Roman" w:cs="Times New Roman"/>
          <w:i w:val="0"/>
          <w:color w:val="000000"/>
          <w:sz w:val="28"/>
          <w:szCs w:val="28"/>
          <w:lang w:eastAsia="ru-RU" w:bidi="ru-RU"/>
        </w:rPr>
        <w:t>хоз</w:t>
      </w:r>
      <w:proofErr w:type="spellEnd"/>
      <w:r w:rsidRPr="00E827DA">
        <w:rPr>
          <w:rFonts w:ascii="Times New Roman" w:hAnsi="Times New Roman" w:cs="Times New Roman"/>
          <w:i w:val="0"/>
          <w:color w:val="000000"/>
          <w:sz w:val="28"/>
          <w:szCs w:val="28"/>
          <w:lang w:eastAsia="ru-RU" w:bidi="ru-RU"/>
        </w:rPr>
        <w:t>- бытовой канализации К-1.</w:t>
      </w:r>
    </w:p>
    <w:p w14:paraId="6A099811"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Существующие сети К-1 осуществляют водоотведение с выпуском в ручей.</w:t>
      </w:r>
    </w:p>
    <w:p w14:paraId="0D1BB10D"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Проектом предусмотрено строительство на сети очистных сооружений заводского изготовления производительностью 20 м</w:t>
      </w:r>
      <w:r w:rsidRPr="00E827DA">
        <w:rPr>
          <w:rFonts w:ascii="Times New Roman" w:hAnsi="Times New Roman" w:cs="Times New Roman"/>
          <w:i w:val="0"/>
          <w:color w:val="000000"/>
          <w:sz w:val="28"/>
          <w:szCs w:val="28"/>
          <w:vertAlign w:val="superscript"/>
          <w:lang w:eastAsia="ru-RU" w:bidi="ru-RU"/>
        </w:rPr>
        <w:t>3</w:t>
      </w:r>
      <w:r w:rsidRPr="00E827DA">
        <w:rPr>
          <w:rFonts w:ascii="Times New Roman" w:hAnsi="Times New Roman" w:cs="Times New Roman"/>
          <w:i w:val="0"/>
          <w:color w:val="000000"/>
          <w:sz w:val="28"/>
          <w:szCs w:val="28"/>
          <w:lang w:eastAsia="ru-RU" w:bidi="ru-RU"/>
        </w:rPr>
        <w:t>/сутки.</w:t>
      </w:r>
    </w:p>
    <w:p w14:paraId="7A63F046"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Очистные сооружения устанавливаются на сети с вводом в них су</w:t>
      </w:r>
      <w:r w:rsidR="005E2565" w:rsidRPr="00E827DA">
        <w:rPr>
          <w:rFonts w:ascii="Times New Roman" w:hAnsi="Times New Roman" w:cs="Times New Roman"/>
          <w:i w:val="0"/>
          <w:color w:val="000000"/>
          <w:sz w:val="28"/>
          <w:szCs w:val="28"/>
          <w:lang w:eastAsia="ru-RU" w:bidi="ru-RU"/>
        </w:rPr>
        <w:t>ществующей ке</w:t>
      </w:r>
      <w:r w:rsidR="005E2565" w:rsidRPr="00E827DA">
        <w:rPr>
          <w:rFonts w:ascii="Times New Roman" w:hAnsi="Times New Roman" w:cs="Times New Roman"/>
          <w:i w:val="0"/>
          <w:color w:val="000000"/>
          <w:sz w:val="28"/>
          <w:szCs w:val="28"/>
          <w:lang w:eastAsia="ru-RU" w:bidi="ru-RU"/>
        </w:rPr>
        <w:softHyphen/>
        <w:t xml:space="preserve">рамической трубы диаметром </w:t>
      </w:r>
      <w:r w:rsidRPr="00E827DA">
        <w:rPr>
          <w:rFonts w:ascii="Times New Roman" w:hAnsi="Times New Roman" w:cs="Times New Roman"/>
          <w:i w:val="0"/>
          <w:color w:val="000000"/>
          <w:sz w:val="28"/>
          <w:szCs w:val="28"/>
          <w:lang w:eastAsia="ru-RU" w:bidi="ru-RU"/>
        </w:rPr>
        <w:t>200 мм.</w:t>
      </w:r>
    </w:p>
    <w:p w14:paraId="6705A23E"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После очистных сооружений предусматривается строительство новой ветки К1 из труб КОРСИС 200/171 мм (7,3м).</w:t>
      </w:r>
    </w:p>
    <w:p w14:paraId="5E2E0541"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Трубы укладываются траншейным способом. В качестве основания под трубы принято основание из привозного песчаного грунта (Г=0,1м), утрамбованного до </w:t>
      </w:r>
      <w:r w:rsidRPr="00E827DA">
        <w:rPr>
          <w:rFonts w:ascii="Times New Roman" w:hAnsi="Times New Roman" w:cs="Times New Roman"/>
          <w:i w:val="0"/>
          <w:color w:val="000000"/>
          <w:sz w:val="28"/>
          <w:szCs w:val="28"/>
          <w:lang w:eastAsia="ru-RU" w:bidi="ru-RU"/>
        </w:rPr>
        <w:lastRenderedPageBreak/>
        <w:t>1,6 т/м</w:t>
      </w:r>
      <w:r w:rsidRPr="00E827DA">
        <w:rPr>
          <w:rFonts w:ascii="Times New Roman" w:hAnsi="Times New Roman" w:cs="Times New Roman"/>
          <w:i w:val="0"/>
          <w:color w:val="000000"/>
          <w:sz w:val="28"/>
          <w:szCs w:val="28"/>
          <w:vertAlign w:val="superscript"/>
          <w:lang w:eastAsia="ru-RU" w:bidi="ru-RU"/>
        </w:rPr>
        <w:t>3</w:t>
      </w:r>
      <w:r w:rsidRPr="00E827DA">
        <w:rPr>
          <w:rFonts w:ascii="Times New Roman" w:hAnsi="Times New Roman" w:cs="Times New Roman"/>
          <w:i w:val="0"/>
          <w:color w:val="000000"/>
          <w:sz w:val="28"/>
          <w:szCs w:val="28"/>
          <w:lang w:eastAsia="ru-RU" w:bidi="ru-RU"/>
        </w:rPr>
        <w:t>. Обратная засыпка траншей - вынутым местным грунтом.</w:t>
      </w:r>
    </w:p>
    <w:p w14:paraId="268C7B90"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Срок службы труб КОРСИС не менее 50 лет.</w:t>
      </w:r>
    </w:p>
    <w:p w14:paraId="766CFAD5"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Трасса К1 частично проложена на месте существующей трассы из труб керамиче</w:t>
      </w:r>
      <w:r w:rsidRPr="00E827DA">
        <w:rPr>
          <w:rFonts w:ascii="Times New Roman" w:hAnsi="Times New Roman" w:cs="Times New Roman"/>
          <w:i w:val="0"/>
          <w:color w:val="000000"/>
          <w:sz w:val="28"/>
          <w:szCs w:val="28"/>
          <w:lang w:eastAsia="ru-RU" w:bidi="ru-RU"/>
        </w:rPr>
        <w:softHyphen/>
        <w:t>ских и металлических Ф200 мм. Проектом предусмотрен демонтаж части существующих труб (15м).</w:t>
      </w:r>
    </w:p>
    <w:p w14:paraId="4DDFAE12"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На сети предусмотрено устройство 1 сборного ж/б колодца Ф1,0 м по серии 902- 09-22.84. Колодец (с расходомером) предусмотрен для учёта сточных вод. Засыпка пазух котлована - привозным песчаным грунтом.</w:t>
      </w:r>
    </w:p>
    <w:p w14:paraId="1925C993"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Все сборные элементы колодцев устанавливаются на цементно-песчаном раство</w:t>
      </w:r>
      <w:r w:rsidRPr="00E827DA">
        <w:rPr>
          <w:rFonts w:ascii="Times New Roman" w:hAnsi="Times New Roman" w:cs="Times New Roman"/>
          <w:i w:val="0"/>
          <w:color w:val="000000"/>
          <w:sz w:val="28"/>
          <w:szCs w:val="28"/>
          <w:lang w:eastAsia="ru-RU" w:bidi="ru-RU"/>
        </w:rPr>
        <w:softHyphen/>
        <w:t>ре М100.</w:t>
      </w:r>
    </w:p>
    <w:p w14:paraId="59B2C87E"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Стыки ж/б элементов оклеиваются полосами из стеклоткани шириной 30 см с на</w:t>
      </w:r>
      <w:r w:rsidRPr="00E827DA">
        <w:rPr>
          <w:rFonts w:ascii="Times New Roman" w:hAnsi="Times New Roman" w:cs="Times New Roman"/>
          <w:i w:val="0"/>
          <w:color w:val="000000"/>
          <w:sz w:val="28"/>
          <w:szCs w:val="28"/>
          <w:lang w:eastAsia="ru-RU" w:bidi="ru-RU"/>
        </w:rPr>
        <w:softHyphen/>
        <w:t xml:space="preserve">ружной стороны - на битумной мастике. Гидроизоляция днища колодцев - штукатурная асфальтовая из горячего асфальтового раствора толщ. 10 мм по </w:t>
      </w:r>
      <w:proofErr w:type="spellStart"/>
      <w:r w:rsidRPr="00E827DA">
        <w:rPr>
          <w:rFonts w:ascii="Times New Roman" w:hAnsi="Times New Roman" w:cs="Times New Roman"/>
          <w:i w:val="0"/>
          <w:color w:val="000000"/>
          <w:sz w:val="28"/>
          <w:szCs w:val="28"/>
          <w:lang w:eastAsia="ru-RU" w:bidi="ru-RU"/>
        </w:rPr>
        <w:t>огрунтовке</w:t>
      </w:r>
      <w:proofErr w:type="spellEnd"/>
      <w:r w:rsidRPr="00E827DA">
        <w:rPr>
          <w:rFonts w:ascii="Times New Roman" w:hAnsi="Times New Roman" w:cs="Times New Roman"/>
          <w:i w:val="0"/>
          <w:color w:val="000000"/>
          <w:sz w:val="28"/>
          <w:szCs w:val="28"/>
          <w:lang w:eastAsia="ru-RU" w:bidi="ru-RU"/>
        </w:rPr>
        <w:t xml:space="preserve"> разжижен</w:t>
      </w:r>
      <w:r w:rsidRPr="00E827DA">
        <w:rPr>
          <w:rFonts w:ascii="Times New Roman" w:hAnsi="Times New Roman" w:cs="Times New Roman"/>
          <w:i w:val="0"/>
          <w:color w:val="000000"/>
          <w:sz w:val="28"/>
          <w:szCs w:val="28"/>
          <w:lang w:eastAsia="ru-RU" w:bidi="ru-RU"/>
        </w:rPr>
        <w:softHyphen/>
        <w:t xml:space="preserve">ным битумом. Наружная гидроизоляция стен и плит перекрытия - из горячего битума, наносимого в несколько слоев (не менее 2-х) общей толщиной 4-5 мм, по </w:t>
      </w:r>
      <w:proofErr w:type="spellStart"/>
      <w:r w:rsidRPr="00E827DA">
        <w:rPr>
          <w:rFonts w:ascii="Times New Roman" w:hAnsi="Times New Roman" w:cs="Times New Roman"/>
          <w:i w:val="0"/>
          <w:color w:val="000000"/>
          <w:sz w:val="28"/>
          <w:szCs w:val="28"/>
          <w:lang w:eastAsia="ru-RU" w:bidi="ru-RU"/>
        </w:rPr>
        <w:t>огрунтовке</w:t>
      </w:r>
      <w:proofErr w:type="spellEnd"/>
      <w:r w:rsidRPr="00E827DA">
        <w:rPr>
          <w:rFonts w:ascii="Times New Roman" w:hAnsi="Times New Roman" w:cs="Times New Roman"/>
          <w:i w:val="0"/>
          <w:color w:val="000000"/>
          <w:sz w:val="28"/>
          <w:szCs w:val="28"/>
          <w:lang w:eastAsia="ru-RU" w:bidi="ru-RU"/>
        </w:rPr>
        <w:t xml:space="preserve"> из битума, растворенного в бензине.</w:t>
      </w:r>
    </w:p>
    <w:p w14:paraId="3AC27D8A"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Проектом предусмотрено восстановление нарушенных зелёных покрытий.</w:t>
      </w:r>
    </w:p>
    <w:p w14:paraId="5256E2F6"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В настоящее время устьевая часть коллектора К-1 находится в подпоре водами ручья, поэтому для исключения подтопления предусмотрено строительство водоспускной канавки (устьевой канавки длиной 15 м).</w:t>
      </w:r>
    </w:p>
    <w:p w14:paraId="6A4DCA50"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Выпуск трубы КОРСИС Д200 мм в водоспускную канавку предусмотрен через устрой</w:t>
      </w:r>
      <w:r w:rsidRPr="00E827DA">
        <w:rPr>
          <w:rFonts w:ascii="Times New Roman" w:hAnsi="Times New Roman" w:cs="Times New Roman"/>
          <w:i w:val="0"/>
          <w:color w:val="000000"/>
          <w:sz w:val="28"/>
          <w:szCs w:val="28"/>
          <w:lang w:eastAsia="ru-RU" w:bidi="ru-RU"/>
        </w:rPr>
        <w:softHyphen/>
        <w:t>ство устьевого сооружения, предназначенного для укрепления устья трубы и предотвраще</w:t>
      </w:r>
      <w:r w:rsidRPr="00E827DA">
        <w:rPr>
          <w:rFonts w:ascii="Times New Roman" w:hAnsi="Times New Roman" w:cs="Times New Roman"/>
          <w:i w:val="0"/>
          <w:color w:val="000000"/>
          <w:sz w:val="28"/>
          <w:szCs w:val="28"/>
          <w:lang w:eastAsia="ru-RU" w:bidi="ru-RU"/>
        </w:rPr>
        <w:softHyphen/>
        <w:t>ния размыва откоса в месте впадения.</w:t>
      </w:r>
    </w:p>
    <w:p w14:paraId="45573BD3"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Под впадающей трубой укладывается лоток из </w:t>
      </w:r>
      <w:proofErr w:type="spellStart"/>
      <w:r w:rsidRPr="00E827DA">
        <w:rPr>
          <w:rFonts w:ascii="Times New Roman" w:hAnsi="Times New Roman" w:cs="Times New Roman"/>
          <w:i w:val="0"/>
          <w:color w:val="000000"/>
          <w:sz w:val="28"/>
          <w:szCs w:val="28"/>
          <w:lang w:eastAsia="ru-RU" w:bidi="ru-RU"/>
        </w:rPr>
        <w:t>Уг</w:t>
      </w:r>
      <w:proofErr w:type="spellEnd"/>
      <w:r w:rsidRPr="00E827DA">
        <w:rPr>
          <w:rFonts w:ascii="Times New Roman" w:hAnsi="Times New Roman" w:cs="Times New Roman"/>
          <w:i w:val="0"/>
          <w:color w:val="000000"/>
          <w:sz w:val="28"/>
          <w:szCs w:val="28"/>
          <w:lang w:eastAsia="ru-RU" w:bidi="ru-RU"/>
        </w:rPr>
        <w:t xml:space="preserve"> п/э трубы большего диаметра с углублением его в откос.</w:t>
      </w:r>
    </w:p>
    <w:p w14:paraId="3E9EE28C"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Труба укладывается на ПГС подготовку толщиной 10см.</w:t>
      </w:r>
    </w:p>
    <w:p w14:paraId="7065E6FA"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 xml:space="preserve">На устьевую трубу через хомут устанавливается защитная металлическая решётка, предназначенная для предотвращения попадания в трубу мусора и </w:t>
      </w:r>
      <w:r w:rsidRPr="00E827DA">
        <w:rPr>
          <w:rFonts w:ascii="Times New Roman" w:hAnsi="Times New Roman" w:cs="Times New Roman"/>
          <w:i w:val="0"/>
          <w:color w:val="000000"/>
          <w:sz w:val="28"/>
          <w:szCs w:val="28"/>
          <w:lang w:eastAsia="ru-RU" w:bidi="ru-RU"/>
        </w:rPr>
        <w:lastRenderedPageBreak/>
        <w:t>мелких животных.</w:t>
      </w:r>
    </w:p>
    <w:p w14:paraId="105B0806"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b/>
          <w:i w:val="0"/>
          <w:color w:val="000000"/>
          <w:sz w:val="28"/>
          <w:szCs w:val="28"/>
          <w:lang w:eastAsia="ru-RU" w:bidi="ru-RU"/>
        </w:rPr>
      </w:pPr>
      <w:r w:rsidRPr="00E827DA">
        <w:rPr>
          <w:rFonts w:ascii="Times New Roman" w:hAnsi="Times New Roman" w:cs="Times New Roman"/>
          <w:b/>
          <w:i w:val="0"/>
          <w:color w:val="000000"/>
          <w:sz w:val="28"/>
          <w:szCs w:val="28"/>
          <w:lang w:eastAsia="ru-RU" w:bidi="ru-RU"/>
        </w:rPr>
        <w:t>Очистные сооружения</w:t>
      </w:r>
    </w:p>
    <w:p w14:paraId="0F4F83C2"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Проектом предусмотрены очистные сооружения заводского изготовления </w:t>
      </w:r>
      <w:r w:rsidRPr="00E827DA">
        <w:rPr>
          <w:rFonts w:ascii="Times New Roman" w:hAnsi="Times New Roman" w:cs="Times New Roman"/>
          <w:i w:val="0"/>
          <w:color w:val="000000"/>
          <w:sz w:val="28"/>
          <w:szCs w:val="28"/>
          <w:lang w:val="en-US" w:bidi="en-US"/>
        </w:rPr>
        <w:t>BTS</w:t>
      </w:r>
      <w:r w:rsidRPr="00E827DA">
        <w:rPr>
          <w:rFonts w:ascii="Times New Roman" w:hAnsi="Times New Roman" w:cs="Times New Roman"/>
          <w:i w:val="0"/>
          <w:color w:val="000000"/>
          <w:sz w:val="28"/>
          <w:szCs w:val="28"/>
          <w:lang w:bidi="en-US"/>
        </w:rPr>
        <w:t xml:space="preserve">-20, </w:t>
      </w:r>
      <w:r w:rsidRPr="00E827DA">
        <w:rPr>
          <w:rFonts w:ascii="Times New Roman" w:hAnsi="Times New Roman" w:cs="Times New Roman"/>
          <w:i w:val="0"/>
          <w:color w:val="000000"/>
          <w:sz w:val="28"/>
          <w:szCs w:val="28"/>
          <w:lang w:eastAsia="ru-RU" w:bidi="ru-RU"/>
        </w:rPr>
        <w:t>про</w:t>
      </w:r>
      <w:r w:rsidRPr="00E827DA">
        <w:rPr>
          <w:rFonts w:ascii="Times New Roman" w:hAnsi="Times New Roman" w:cs="Times New Roman"/>
          <w:i w:val="0"/>
          <w:color w:val="000000"/>
          <w:sz w:val="28"/>
          <w:szCs w:val="28"/>
          <w:lang w:eastAsia="ru-RU" w:bidi="ru-RU"/>
        </w:rPr>
        <w:softHyphen/>
        <w:t>изводительностью 20 м</w:t>
      </w:r>
      <w:r w:rsidRPr="00E827DA">
        <w:rPr>
          <w:rFonts w:ascii="Times New Roman" w:hAnsi="Times New Roman" w:cs="Times New Roman"/>
          <w:i w:val="0"/>
          <w:color w:val="000000"/>
          <w:sz w:val="28"/>
          <w:szCs w:val="28"/>
          <w:vertAlign w:val="superscript"/>
          <w:lang w:eastAsia="ru-RU" w:bidi="ru-RU"/>
        </w:rPr>
        <w:t>3</w:t>
      </w:r>
      <w:r w:rsidRPr="00E827DA">
        <w:rPr>
          <w:rFonts w:ascii="Times New Roman" w:hAnsi="Times New Roman" w:cs="Times New Roman"/>
          <w:i w:val="0"/>
          <w:color w:val="000000"/>
          <w:sz w:val="28"/>
          <w:szCs w:val="28"/>
          <w:lang w:eastAsia="ru-RU" w:bidi="ru-RU"/>
        </w:rPr>
        <w:t>/сутки фирмы «Спецзаказ».</w:t>
      </w:r>
    </w:p>
    <w:p w14:paraId="787E5814"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Принцип работы системы </w:t>
      </w:r>
      <w:r w:rsidRPr="00E827DA">
        <w:rPr>
          <w:rFonts w:ascii="Times New Roman" w:hAnsi="Times New Roman" w:cs="Times New Roman"/>
          <w:i w:val="0"/>
          <w:color w:val="000000"/>
          <w:sz w:val="28"/>
          <w:szCs w:val="28"/>
          <w:lang w:val="en-US" w:bidi="en-US"/>
        </w:rPr>
        <w:t>BTS</w:t>
      </w:r>
      <w:r w:rsidRPr="00E827DA">
        <w:rPr>
          <w:rFonts w:ascii="Times New Roman" w:hAnsi="Times New Roman" w:cs="Times New Roman"/>
          <w:i w:val="0"/>
          <w:color w:val="000000"/>
          <w:sz w:val="28"/>
          <w:szCs w:val="28"/>
          <w:lang w:bidi="en-US"/>
        </w:rPr>
        <w:t>.</w:t>
      </w:r>
    </w:p>
    <w:p w14:paraId="2205F6B9" w14:textId="77777777" w:rsidR="001B3A5A" w:rsidRPr="00E827DA" w:rsidRDefault="001B3A5A" w:rsidP="001B3A5A">
      <w:pPr>
        <w:pStyle w:val="20"/>
        <w:numPr>
          <w:ilvl w:val="0"/>
          <w:numId w:val="39"/>
        </w:numPr>
        <w:shd w:val="clear" w:color="auto" w:fill="auto"/>
        <w:tabs>
          <w:tab w:val="left" w:pos="1910"/>
        </w:tabs>
        <w:spacing w:after="120" w:line="360" w:lineRule="auto"/>
        <w:jc w:val="left"/>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Блок механической очистки: резервуар-</w:t>
      </w:r>
      <w:proofErr w:type="spellStart"/>
      <w:r w:rsidRPr="00E827DA">
        <w:rPr>
          <w:rFonts w:ascii="Times New Roman" w:hAnsi="Times New Roman" w:cs="Times New Roman"/>
          <w:i w:val="0"/>
          <w:color w:val="000000"/>
          <w:sz w:val="28"/>
          <w:szCs w:val="28"/>
          <w:lang w:eastAsia="ru-RU" w:bidi="ru-RU"/>
        </w:rPr>
        <w:t>усреднитель</w:t>
      </w:r>
      <w:proofErr w:type="spellEnd"/>
      <w:r w:rsidRPr="00E827DA">
        <w:rPr>
          <w:rFonts w:ascii="Times New Roman" w:hAnsi="Times New Roman" w:cs="Times New Roman"/>
          <w:i w:val="0"/>
          <w:color w:val="000000"/>
          <w:sz w:val="28"/>
          <w:szCs w:val="28"/>
          <w:lang w:eastAsia="ru-RU" w:bidi="ru-RU"/>
        </w:rPr>
        <w:t>, первичный отстойник.</w:t>
      </w:r>
    </w:p>
    <w:p w14:paraId="59D6C9A2" w14:textId="77777777" w:rsidR="001B3A5A" w:rsidRPr="00E827DA" w:rsidRDefault="001B3A5A" w:rsidP="001B3A5A">
      <w:pPr>
        <w:pStyle w:val="20"/>
        <w:shd w:val="clear" w:color="auto" w:fill="auto"/>
        <w:spacing w:after="120" w:line="360" w:lineRule="auto"/>
        <w:ind w:right="-1"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В резервуар-</w:t>
      </w:r>
      <w:proofErr w:type="spellStart"/>
      <w:r w:rsidRPr="00E827DA">
        <w:rPr>
          <w:rFonts w:ascii="Times New Roman" w:hAnsi="Times New Roman" w:cs="Times New Roman"/>
          <w:i w:val="0"/>
          <w:color w:val="000000"/>
          <w:sz w:val="28"/>
          <w:szCs w:val="28"/>
          <w:lang w:eastAsia="ru-RU" w:bidi="ru-RU"/>
        </w:rPr>
        <w:t>усреднитель</w:t>
      </w:r>
      <w:proofErr w:type="spellEnd"/>
      <w:r w:rsidRPr="00E827DA">
        <w:rPr>
          <w:rFonts w:ascii="Times New Roman" w:hAnsi="Times New Roman" w:cs="Times New Roman"/>
          <w:i w:val="0"/>
          <w:color w:val="000000"/>
          <w:sz w:val="28"/>
          <w:szCs w:val="28"/>
          <w:lang w:eastAsia="ru-RU" w:bidi="ru-RU"/>
        </w:rPr>
        <w:t xml:space="preserve"> устанавливается корзина для ожидаемого количества от</w:t>
      </w:r>
      <w:r w:rsidRPr="00E827DA">
        <w:rPr>
          <w:rFonts w:ascii="Times New Roman" w:hAnsi="Times New Roman" w:cs="Times New Roman"/>
          <w:i w:val="0"/>
          <w:color w:val="000000"/>
          <w:sz w:val="28"/>
          <w:szCs w:val="28"/>
          <w:lang w:eastAsia="ru-RU" w:bidi="ru-RU"/>
        </w:rPr>
        <w:softHyphen/>
        <w:t xml:space="preserve">бросов с ячейкой не более 10 мм. Из </w:t>
      </w:r>
      <w:proofErr w:type="spellStart"/>
      <w:r w:rsidRPr="00E827DA">
        <w:rPr>
          <w:rFonts w:ascii="Times New Roman" w:hAnsi="Times New Roman" w:cs="Times New Roman"/>
          <w:i w:val="0"/>
          <w:color w:val="000000"/>
          <w:sz w:val="28"/>
          <w:szCs w:val="28"/>
          <w:lang w:eastAsia="ru-RU" w:bidi="ru-RU"/>
        </w:rPr>
        <w:t>усреднителя</w:t>
      </w:r>
      <w:proofErr w:type="spellEnd"/>
      <w:r w:rsidRPr="00E827DA">
        <w:rPr>
          <w:rFonts w:ascii="Times New Roman" w:hAnsi="Times New Roman" w:cs="Times New Roman"/>
          <w:i w:val="0"/>
          <w:color w:val="000000"/>
          <w:sz w:val="28"/>
          <w:szCs w:val="28"/>
          <w:lang w:eastAsia="ru-RU" w:bidi="ru-RU"/>
        </w:rPr>
        <w:t xml:space="preserve"> насосом (эрлифтом) сточная вода подаёт</w:t>
      </w:r>
      <w:r w:rsidRPr="00E827DA">
        <w:rPr>
          <w:rFonts w:ascii="Times New Roman" w:hAnsi="Times New Roman" w:cs="Times New Roman"/>
          <w:i w:val="0"/>
          <w:color w:val="000000"/>
          <w:sz w:val="28"/>
          <w:szCs w:val="28"/>
          <w:lang w:eastAsia="ru-RU" w:bidi="ru-RU"/>
        </w:rPr>
        <w:softHyphen/>
        <w:t>ся на первичный отстойник.</w:t>
      </w:r>
    </w:p>
    <w:p w14:paraId="20022F0F"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Осадок первичных отстойников периодически перекачивается в отсек для осадков, далее на обезвоживание.</w:t>
      </w:r>
    </w:p>
    <w:p w14:paraId="0ED418CF" w14:textId="77777777" w:rsidR="001B3A5A" w:rsidRPr="00E827DA" w:rsidRDefault="001B3A5A" w:rsidP="001B3A5A">
      <w:pPr>
        <w:pStyle w:val="20"/>
        <w:numPr>
          <w:ilvl w:val="0"/>
          <w:numId w:val="39"/>
        </w:numPr>
        <w:shd w:val="clear" w:color="auto" w:fill="auto"/>
        <w:tabs>
          <w:tab w:val="left" w:pos="1950"/>
        </w:tabs>
        <w:spacing w:after="120" w:line="360" w:lineRule="auto"/>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Блок биологической очистки: аэротенк с зонами нитрификации и денитрификации.</w:t>
      </w:r>
    </w:p>
    <w:p w14:paraId="79C8862D"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Из первичного отстойника сточная вода самотёком поступает в аэротенк в первую</w:t>
      </w:r>
      <w:r w:rsidRPr="00E827DA">
        <w:rPr>
          <w:rFonts w:ascii="Times New Roman" w:hAnsi="Times New Roman" w:cs="Times New Roman"/>
          <w:i w:val="0"/>
          <w:sz w:val="28"/>
          <w:szCs w:val="28"/>
        </w:rPr>
        <w:t xml:space="preserve"> </w:t>
      </w:r>
      <w:r w:rsidRPr="00E827DA">
        <w:rPr>
          <w:rFonts w:ascii="Times New Roman" w:hAnsi="Times New Roman" w:cs="Times New Roman"/>
          <w:i w:val="0"/>
          <w:color w:val="000000"/>
          <w:sz w:val="28"/>
          <w:szCs w:val="28"/>
          <w:lang w:eastAsia="ru-RU" w:bidi="ru-RU"/>
        </w:rPr>
        <w:t>зону - зону нитрификации, оборудованную мешалкой. Эта зона отделена от зоны нитрифи</w:t>
      </w:r>
      <w:r w:rsidRPr="00E827DA">
        <w:rPr>
          <w:rFonts w:ascii="Times New Roman" w:hAnsi="Times New Roman" w:cs="Times New Roman"/>
          <w:i w:val="0"/>
          <w:color w:val="000000"/>
          <w:sz w:val="28"/>
          <w:szCs w:val="28"/>
          <w:lang w:eastAsia="ru-RU" w:bidi="ru-RU"/>
        </w:rPr>
        <w:softHyphen/>
        <w:t>кации вертикальной перегородкой, не доходящей до дна. В зоне нитрификации подачу воз</w:t>
      </w:r>
      <w:r w:rsidRPr="00E827DA">
        <w:rPr>
          <w:rFonts w:ascii="Times New Roman" w:hAnsi="Times New Roman" w:cs="Times New Roman"/>
          <w:i w:val="0"/>
          <w:color w:val="000000"/>
          <w:sz w:val="28"/>
          <w:szCs w:val="28"/>
          <w:lang w:eastAsia="ru-RU" w:bidi="ru-RU"/>
        </w:rPr>
        <w:softHyphen/>
        <w:t>духа в зоны аэрации осуществляют при помощи аэраторов.</w:t>
      </w:r>
    </w:p>
    <w:p w14:paraId="1CD06968"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Очищенные сточные воды самотёком поступают во вторичный отстойник. Где проис</w:t>
      </w:r>
      <w:r w:rsidRPr="00E827DA">
        <w:rPr>
          <w:rFonts w:ascii="Times New Roman" w:hAnsi="Times New Roman" w:cs="Times New Roman"/>
          <w:i w:val="0"/>
          <w:color w:val="000000"/>
          <w:sz w:val="28"/>
          <w:szCs w:val="28"/>
          <w:lang w:eastAsia="ru-RU" w:bidi="ru-RU"/>
        </w:rPr>
        <w:softHyphen/>
        <w:t xml:space="preserve">ходит отделение ила и </w:t>
      </w:r>
      <w:proofErr w:type="spellStart"/>
      <w:r w:rsidRPr="00E827DA">
        <w:rPr>
          <w:rFonts w:ascii="Times New Roman" w:hAnsi="Times New Roman" w:cs="Times New Roman"/>
          <w:i w:val="0"/>
          <w:color w:val="000000"/>
          <w:sz w:val="28"/>
          <w:szCs w:val="28"/>
          <w:lang w:eastAsia="ru-RU" w:bidi="ru-RU"/>
        </w:rPr>
        <w:t>рециркулирующий</w:t>
      </w:r>
      <w:proofErr w:type="spellEnd"/>
      <w:r w:rsidRPr="00E827DA">
        <w:rPr>
          <w:rFonts w:ascii="Times New Roman" w:hAnsi="Times New Roman" w:cs="Times New Roman"/>
          <w:i w:val="0"/>
          <w:color w:val="000000"/>
          <w:sz w:val="28"/>
          <w:szCs w:val="28"/>
          <w:lang w:eastAsia="ru-RU" w:bidi="ru-RU"/>
        </w:rPr>
        <w:t xml:space="preserve"> ил с помощью насоса (эрлифта) возвращается в зону денитрификации. Избыточный ил из вторичного отстойника перекачивается в отсек для осадков и далее на обезвоживание.</w:t>
      </w:r>
    </w:p>
    <w:p w14:paraId="02687468" w14:textId="77777777" w:rsidR="001B3A5A" w:rsidRPr="00E827DA" w:rsidRDefault="001B3A5A" w:rsidP="001B3A5A">
      <w:pPr>
        <w:pStyle w:val="20"/>
        <w:shd w:val="clear" w:color="auto" w:fill="auto"/>
        <w:tabs>
          <w:tab w:val="left" w:pos="1960"/>
        </w:tabs>
        <w:spacing w:after="120" w:line="360" w:lineRule="auto"/>
        <w:ind w:left="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3. Блок доочистки.</w:t>
      </w:r>
    </w:p>
    <w:p w14:paraId="7C46610A"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Для достижения показателей по взвешенным веществам, БПК, сточная вода поступа</w:t>
      </w:r>
      <w:r w:rsidRPr="00E827DA">
        <w:rPr>
          <w:rFonts w:ascii="Times New Roman" w:hAnsi="Times New Roman" w:cs="Times New Roman"/>
          <w:i w:val="0"/>
          <w:color w:val="000000"/>
          <w:sz w:val="28"/>
          <w:szCs w:val="28"/>
          <w:lang w:eastAsia="ru-RU" w:bidi="ru-RU"/>
        </w:rPr>
        <w:softHyphen/>
        <w:t>ет в блок доочистки с тонкослойными модулями, где происходит доочистка до нормативных показателей по взвешенным веществам.</w:t>
      </w:r>
    </w:p>
    <w:p w14:paraId="3305C3BB" w14:textId="77777777" w:rsidR="001B3A5A" w:rsidRPr="00E827DA" w:rsidRDefault="001B3A5A" w:rsidP="001B3A5A">
      <w:pPr>
        <w:pStyle w:val="20"/>
        <w:shd w:val="clear" w:color="auto" w:fill="auto"/>
        <w:spacing w:after="120" w:line="360" w:lineRule="auto"/>
        <w:ind w:firstLine="425"/>
        <w:jc w:val="left"/>
        <w:rPr>
          <w:rFonts w:ascii="Times New Roman" w:hAnsi="Times New Roman" w:cs="Times New Roman"/>
          <w:b/>
          <w:i w:val="0"/>
          <w:sz w:val="28"/>
          <w:szCs w:val="28"/>
        </w:rPr>
      </w:pPr>
      <w:r w:rsidRPr="00E827DA">
        <w:rPr>
          <w:rFonts w:ascii="Times New Roman" w:hAnsi="Times New Roman" w:cs="Times New Roman"/>
          <w:b/>
          <w:i w:val="0"/>
          <w:sz w:val="28"/>
          <w:szCs w:val="28"/>
        </w:rPr>
        <w:t>Сопутствующие работы</w:t>
      </w:r>
    </w:p>
    <w:p w14:paraId="7F32BA84"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lastRenderedPageBreak/>
        <w:t xml:space="preserve">Проектом предусмотрено строительство подъездной дороги к очистным сооружениям. Дорога из ПЩГС №3 </w:t>
      </w:r>
      <w:r w:rsidRPr="00E827DA">
        <w:rPr>
          <w:rFonts w:ascii="Times New Roman" w:hAnsi="Times New Roman" w:cs="Times New Roman"/>
          <w:i w:val="0"/>
          <w:color w:val="000000"/>
          <w:sz w:val="28"/>
          <w:szCs w:val="28"/>
          <w:lang w:bidi="en-US"/>
        </w:rPr>
        <w:t>(</w:t>
      </w:r>
      <w:r w:rsidRPr="00E827DA">
        <w:rPr>
          <w:rFonts w:ascii="Times New Roman" w:hAnsi="Times New Roman" w:cs="Times New Roman"/>
          <w:i w:val="0"/>
          <w:color w:val="000000"/>
          <w:sz w:val="28"/>
          <w:szCs w:val="28"/>
          <w:lang w:val="en-US" w:bidi="en-US"/>
        </w:rPr>
        <w:t>t</w:t>
      </w:r>
      <w:r w:rsidRPr="00E827DA">
        <w:rPr>
          <w:rFonts w:ascii="Times New Roman" w:hAnsi="Times New Roman" w:cs="Times New Roman"/>
          <w:i w:val="0"/>
          <w:color w:val="000000"/>
          <w:sz w:val="28"/>
          <w:szCs w:val="28"/>
          <w:lang w:bidi="en-US"/>
        </w:rPr>
        <w:t xml:space="preserve">=0,3 </w:t>
      </w:r>
      <w:r w:rsidRPr="00E827DA">
        <w:rPr>
          <w:rFonts w:ascii="Times New Roman" w:hAnsi="Times New Roman" w:cs="Times New Roman"/>
          <w:i w:val="0"/>
          <w:color w:val="000000"/>
          <w:sz w:val="28"/>
          <w:szCs w:val="28"/>
          <w:lang w:eastAsia="ru-RU" w:bidi="ru-RU"/>
        </w:rPr>
        <w:t>м) принята шириной проезда 3,5 м с обочинами по 1,0 м. Общая длина дороги 150 м.</w:t>
      </w:r>
    </w:p>
    <w:p w14:paraId="582A5522" w14:textId="77777777" w:rsidR="001B3A5A" w:rsidRPr="00E827DA" w:rsidRDefault="001B3A5A" w:rsidP="001B3A5A">
      <w:pPr>
        <w:pStyle w:val="20"/>
        <w:shd w:val="clear" w:color="auto" w:fill="auto"/>
        <w:spacing w:after="120" w:line="360" w:lineRule="auto"/>
        <w:ind w:right="-1"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Установка очистных сооружений (цилиндрического стекловолоконного резервуара длиной 11 м) предусмотрена на монолитную фундаментную плиту из бетона </w:t>
      </w:r>
      <w:proofErr w:type="spellStart"/>
      <w:r w:rsidRPr="00E827DA">
        <w:rPr>
          <w:rFonts w:ascii="Times New Roman" w:hAnsi="Times New Roman" w:cs="Times New Roman"/>
          <w:i w:val="0"/>
          <w:color w:val="000000"/>
          <w:sz w:val="28"/>
          <w:szCs w:val="28"/>
          <w:lang w:eastAsia="ru-RU" w:bidi="ru-RU"/>
        </w:rPr>
        <w:t>кл</w:t>
      </w:r>
      <w:proofErr w:type="spellEnd"/>
      <w:r w:rsidRPr="00E827DA">
        <w:rPr>
          <w:rFonts w:ascii="Times New Roman" w:hAnsi="Times New Roman" w:cs="Times New Roman"/>
          <w:i w:val="0"/>
          <w:color w:val="000000"/>
          <w:sz w:val="28"/>
          <w:szCs w:val="28"/>
          <w:lang w:eastAsia="ru-RU" w:bidi="ru-RU"/>
        </w:rPr>
        <w:t>. В15. Крепле</w:t>
      </w:r>
      <w:r w:rsidRPr="00E827DA">
        <w:rPr>
          <w:rFonts w:ascii="Times New Roman" w:hAnsi="Times New Roman" w:cs="Times New Roman"/>
          <w:i w:val="0"/>
          <w:color w:val="000000"/>
          <w:sz w:val="28"/>
          <w:szCs w:val="28"/>
          <w:lang w:eastAsia="ru-RU" w:bidi="ru-RU"/>
        </w:rPr>
        <w:softHyphen/>
        <w:t>ние резервуара к петлям в плите фундамента производится стяжными ремнями.</w:t>
      </w:r>
    </w:p>
    <w:p w14:paraId="6B10EADE"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Вокруг очистных сооружений предусмотрено ограждение типа «</w:t>
      </w:r>
      <w:proofErr w:type="spellStart"/>
      <w:r w:rsidRPr="00E827DA">
        <w:rPr>
          <w:rFonts w:ascii="Times New Roman" w:hAnsi="Times New Roman" w:cs="Times New Roman"/>
          <w:i w:val="0"/>
          <w:color w:val="000000"/>
          <w:sz w:val="28"/>
          <w:szCs w:val="28"/>
          <w:lang w:eastAsia="ru-RU" w:bidi="ru-RU"/>
        </w:rPr>
        <w:t>Гиттер</w:t>
      </w:r>
      <w:proofErr w:type="spellEnd"/>
      <w:r w:rsidRPr="00E827DA">
        <w:rPr>
          <w:rFonts w:ascii="Times New Roman" w:hAnsi="Times New Roman" w:cs="Times New Roman"/>
          <w:i w:val="0"/>
          <w:color w:val="000000"/>
          <w:sz w:val="28"/>
          <w:szCs w:val="28"/>
          <w:lang w:eastAsia="ru-RU" w:bidi="ru-RU"/>
        </w:rPr>
        <w:t>» с калиткой. Общая длина ограждения - 30,8 м. Высота сетки ограждения - 2030 мм.</w:t>
      </w:r>
    </w:p>
    <w:p w14:paraId="030F279C" w14:textId="77777777" w:rsidR="001B3A5A" w:rsidRPr="00E827DA" w:rsidRDefault="001B3A5A" w:rsidP="001B3A5A">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Внутри ограждения предусмотрена установка контейнера для мусора, убираемого с</w:t>
      </w:r>
      <w:r w:rsidRPr="00E827DA">
        <w:rPr>
          <w:rFonts w:ascii="Times New Roman" w:hAnsi="Times New Roman" w:cs="Times New Roman"/>
          <w:i w:val="0"/>
          <w:sz w:val="28"/>
          <w:szCs w:val="28"/>
        </w:rPr>
        <w:t xml:space="preserve"> </w:t>
      </w:r>
      <w:r w:rsidRPr="00E827DA">
        <w:rPr>
          <w:rFonts w:ascii="Times New Roman" w:hAnsi="Times New Roman" w:cs="Times New Roman"/>
          <w:i w:val="0"/>
          <w:color w:val="000000"/>
          <w:sz w:val="28"/>
          <w:szCs w:val="28"/>
          <w:lang w:eastAsia="ru-RU" w:bidi="ru-RU"/>
        </w:rPr>
        <w:t>решёток очистных сооружений. Контейнер металлический объёмом 0,8 м</w:t>
      </w:r>
      <w:r w:rsidRPr="00E827DA">
        <w:rPr>
          <w:rFonts w:ascii="Times New Roman" w:hAnsi="Times New Roman" w:cs="Times New Roman"/>
          <w:i w:val="0"/>
          <w:color w:val="000000"/>
          <w:sz w:val="28"/>
          <w:szCs w:val="28"/>
          <w:vertAlign w:val="superscript"/>
          <w:lang w:eastAsia="ru-RU" w:bidi="ru-RU"/>
        </w:rPr>
        <w:t>3</w:t>
      </w:r>
      <w:r w:rsidRPr="00E827DA">
        <w:rPr>
          <w:rFonts w:ascii="Times New Roman" w:hAnsi="Times New Roman" w:cs="Times New Roman"/>
          <w:i w:val="0"/>
          <w:color w:val="000000"/>
          <w:sz w:val="28"/>
          <w:szCs w:val="28"/>
          <w:lang w:eastAsia="ru-RU" w:bidi="ru-RU"/>
        </w:rPr>
        <w:t xml:space="preserve"> с крышкой разме</w:t>
      </w:r>
      <w:r w:rsidRPr="00E827DA">
        <w:rPr>
          <w:rFonts w:ascii="Times New Roman" w:hAnsi="Times New Roman" w:cs="Times New Roman"/>
          <w:i w:val="0"/>
          <w:color w:val="000000"/>
          <w:sz w:val="28"/>
          <w:szCs w:val="28"/>
          <w:lang w:eastAsia="ru-RU" w:bidi="ru-RU"/>
        </w:rPr>
        <w:softHyphen/>
        <w:t>щается на ж/б плите.</w:t>
      </w:r>
    </w:p>
    <w:p w14:paraId="776F40F1" w14:textId="77777777" w:rsidR="00FC3461" w:rsidRPr="00E827DA" w:rsidRDefault="00D13D80" w:rsidP="00FC3461">
      <w:pPr>
        <w:pStyle w:val="20"/>
        <w:shd w:val="clear" w:color="auto" w:fill="auto"/>
        <w:spacing w:after="120" w:line="360" w:lineRule="auto"/>
        <w:ind w:firstLine="425"/>
        <w:rPr>
          <w:rFonts w:ascii="Times New Roman" w:hAnsi="Times New Roman" w:cs="Times New Roman"/>
          <w:b/>
          <w:i w:val="0"/>
          <w:color w:val="000000"/>
          <w:sz w:val="28"/>
          <w:szCs w:val="28"/>
          <w:u w:val="single"/>
          <w:lang w:eastAsia="ru-RU" w:bidi="ru-RU"/>
        </w:rPr>
      </w:pPr>
      <w:r w:rsidRPr="00E827DA">
        <w:rPr>
          <w:rFonts w:ascii="Times New Roman" w:hAnsi="Times New Roman" w:cs="Times New Roman"/>
          <w:b/>
          <w:i w:val="0"/>
          <w:color w:val="000000"/>
          <w:sz w:val="28"/>
          <w:szCs w:val="28"/>
          <w:u w:val="single"/>
          <w:lang w:eastAsia="ru-RU" w:bidi="ru-RU"/>
        </w:rPr>
        <w:t xml:space="preserve">- ОСК </w:t>
      </w:r>
      <w:r w:rsidR="00FC3461" w:rsidRPr="00E827DA">
        <w:rPr>
          <w:rFonts w:ascii="Times New Roman" w:hAnsi="Times New Roman" w:cs="Times New Roman"/>
          <w:b/>
          <w:i w:val="0"/>
          <w:color w:val="000000"/>
          <w:sz w:val="28"/>
          <w:szCs w:val="28"/>
          <w:u w:val="single"/>
          <w:lang w:eastAsia="ru-RU" w:bidi="ru-RU"/>
        </w:rPr>
        <w:t>г. Остров-3</w:t>
      </w:r>
    </w:p>
    <w:p w14:paraId="021B6361" w14:textId="77777777" w:rsidR="00FC3461" w:rsidRPr="00E827DA" w:rsidRDefault="00FC3461" w:rsidP="00FC3461">
      <w:pPr>
        <w:pStyle w:val="20"/>
        <w:shd w:val="clear" w:color="auto" w:fill="auto"/>
        <w:spacing w:after="120" w:line="360" w:lineRule="auto"/>
        <w:ind w:firstLine="425"/>
        <w:rPr>
          <w:rFonts w:ascii="Times New Roman" w:hAnsi="Times New Roman" w:cs="Times New Roman"/>
          <w:b/>
          <w:i w:val="0"/>
          <w:color w:val="000000"/>
          <w:sz w:val="28"/>
          <w:szCs w:val="28"/>
          <w:u w:val="single"/>
          <w:lang w:eastAsia="ru-RU" w:bidi="ru-RU"/>
        </w:rPr>
      </w:pPr>
      <w:r w:rsidRPr="00E827DA">
        <w:rPr>
          <w:rFonts w:ascii="Times New Roman" w:hAnsi="Times New Roman" w:cs="Times New Roman"/>
          <w:i w:val="0"/>
          <w:sz w:val="28"/>
          <w:szCs w:val="28"/>
        </w:rPr>
        <w:t>В рамках проекта строительство очистных сооружений микрорайона Остров-3 планируется выполнение мероприятий:</w:t>
      </w:r>
    </w:p>
    <w:p w14:paraId="6FC03429" w14:textId="77777777" w:rsidR="00FC3461" w:rsidRPr="00E827DA" w:rsidRDefault="00FC3461" w:rsidP="00FC3461">
      <w:pPr>
        <w:pStyle w:val="a4"/>
        <w:spacing w:line="300" w:lineRule="auto"/>
        <w:ind w:left="0" w:firstLine="709"/>
        <w:jc w:val="both"/>
        <w:rPr>
          <w:rFonts w:ascii="Times New Roman" w:hAnsi="Times New Roman" w:cs="Times New Roman"/>
          <w:sz w:val="28"/>
          <w:szCs w:val="28"/>
        </w:rPr>
      </w:pPr>
      <w:r w:rsidRPr="00E827DA">
        <w:rPr>
          <w:rFonts w:ascii="Times New Roman" w:hAnsi="Times New Roman" w:cs="Times New Roman"/>
          <w:sz w:val="28"/>
          <w:szCs w:val="28"/>
        </w:rPr>
        <w:t>1.</w:t>
      </w:r>
      <w:r w:rsidRPr="00E827DA">
        <w:rPr>
          <w:rFonts w:ascii="Times New Roman" w:hAnsi="Times New Roman" w:cs="Times New Roman"/>
        </w:rPr>
        <w:t xml:space="preserve"> </w:t>
      </w:r>
      <w:r w:rsidRPr="00E827DA">
        <w:rPr>
          <w:rFonts w:ascii="Times New Roman" w:hAnsi="Times New Roman" w:cs="Times New Roman"/>
          <w:sz w:val="28"/>
          <w:szCs w:val="28"/>
        </w:rPr>
        <w:t>Выполнение работ по инженерным изысканиям для подготовки проектной документации объектов капитального строительства, подлежащих строительству, реконструкции, подготовке проектной документации и ее экспертизе. Стоимость разработки проектно-сметной документации (включая инженерные изыскания и экспертизу) составляет 6 000 000 рублей. Выполнение работ по инженерным изысканиям, подготовке проектно-сметной документации и ее экспертизе запланировано в 2021 году.</w:t>
      </w:r>
    </w:p>
    <w:p w14:paraId="3B9E0461" w14:textId="77777777" w:rsidR="00FC3461" w:rsidRPr="00E827DA" w:rsidRDefault="00FC3461" w:rsidP="00FC3461">
      <w:pPr>
        <w:pStyle w:val="a4"/>
        <w:spacing w:line="300" w:lineRule="auto"/>
        <w:ind w:left="0" w:firstLine="709"/>
        <w:jc w:val="both"/>
        <w:rPr>
          <w:rFonts w:ascii="Times New Roman" w:hAnsi="Times New Roman" w:cs="Times New Roman"/>
          <w:sz w:val="28"/>
          <w:szCs w:val="28"/>
        </w:rPr>
      </w:pPr>
      <w:r w:rsidRPr="00E827DA">
        <w:rPr>
          <w:rFonts w:ascii="Times New Roman" w:hAnsi="Times New Roman" w:cs="Times New Roman"/>
          <w:sz w:val="28"/>
          <w:szCs w:val="28"/>
        </w:rPr>
        <w:t>2. Выполнение строительно-монтажных работ.</w:t>
      </w:r>
    </w:p>
    <w:p w14:paraId="381AD4FB" w14:textId="77777777" w:rsidR="00FC3461" w:rsidRPr="00E827DA" w:rsidRDefault="00FC3461" w:rsidP="00FC3461">
      <w:pPr>
        <w:pStyle w:val="a4"/>
        <w:spacing w:line="300" w:lineRule="auto"/>
        <w:ind w:left="0" w:firstLine="709"/>
        <w:jc w:val="both"/>
        <w:rPr>
          <w:rFonts w:ascii="Times New Roman" w:hAnsi="Times New Roman" w:cs="Times New Roman"/>
          <w:sz w:val="28"/>
          <w:szCs w:val="28"/>
        </w:rPr>
      </w:pPr>
      <w:r w:rsidRPr="00E827DA">
        <w:rPr>
          <w:rFonts w:ascii="Times New Roman" w:hAnsi="Times New Roman" w:cs="Times New Roman"/>
          <w:sz w:val="28"/>
          <w:szCs w:val="28"/>
        </w:rPr>
        <w:t>Прогнозируемая стоимость строительно-монтажных работ составляет 530 000 000 рублей. Прогнозируемые сроки выполнения работ – 2022-2023 годы.</w:t>
      </w:r>
    </w:p>
    <w:p w14:paraId="78696F8E" w14:textId="77777777" w:rsidR="00FC3461" w:rsidRPr="00E827DA" w:rsidRDefault="00FC3461" w:rsidP="00FC3461">
      <w:pPr>
        <w:spacing w:after="0" w:line="300" w:lineRule="auto"/>
        <w:ind w:firstLine="709"/>
        <w:jc w:val="both"/>
        <w:rPr>
          <w:rFonts w:ascii="Times New Roman" w:hAnsi="Times New Roman" w:cs="Times New Roman"/>
          <w:sz w:val="28"/>
          <w:szCs w:val="28"/>
          <w:lang w:eastAsia="ru-RU"/>
        </w:rPr>
      </w:pPr>
      <w:bookmarkStart w:id="2" w:name="sub_1015"/>
      <w:r w:rsidRPr="00E827DA">
        <w:rPr>
          <w:rFonts w:ascii="Times New Roman" w:hAnsi="Times New Roman" w:cs="Times New Roman"/>
          <w:sz w:val="28"/>
          <w:szCs w:val="28"/>
          <w:lang w:eastAsia="ru-RU"/>
        </w:rPr>
        <w:t xml:space="preserve">В результате реализации мероприятий </w:t>
      </w:r>
      <w:r w:rsidRPr="00E827DA">
        <w:rPr>
          <w:rFonts w:ascii="Times New Roman" w:hAnsi="Times New Roman" w:cs="Times New Roman"/>
          <w:sz w:val="28"/>
          <w:szCs w:val="28"/>
        </w:rPr>
        <w:t xml:space="preserve">проекта «Строительство очистных сооружений канализации в военном городке «Остров-3» </w:t>
      </w:r>
      <w:r w:rsidRPr="00E827DA">
        <w:rPr>
          <w:rFonts w:ascii="Times New Roman" w:hAnsi="Times New Roman" w:cs="Times New Roman"/>
          <w:sz w:val="28"/>
          <w:szCs w:val="28"/>
          <w:lang w:eastAsia="ru-RU"/>
        </w:rPr>
        <w:t>будут достигнуты следующие результаты:</w:t>
      </w:r>
    </w:p>
    <w:bookmarkEnd w:id="2"/>
    <w:p w14:paraId="7FE99AA3" w14:textId="77777777" w:rsidR="00FC3461" w:rsidRPr="00E827DA" w:rsidRDefault="00FC3461" w:rsidP="00FC3461">
      <w:pPr>
        <w:widowControl w:val="0"/>
        <w:shd w:val="clear" w:color="auto" w:fill="FFFFFF"/>
        <w:autoSpaceDE w:val="0"/>
        <w:autoSpaceDN w:val="0"/>
        <w:adjustRightInd w:val="0"/>
        <w:spacing w:after="0" w:line="300" w:lineRule="auto"/>
        <w:ind w:firstLine="709"/>
        <w:jc w:val="both"/>
        <w:rPr>
          <w:rFonts w:ascii="Times New Roman" w:hAnsi="Times New Roman" w:cs="Times New Roman"/>
          <w:bCs/>
          <w:sz w:val="28"/>
          <w:szCs w:val="28"/>
          <w:lang w:eastAsia="ru-RU"/>
        </w:rPr>
      </w:pPr>
      <w:r w:rsidRPr="00E827DA">
        <w:rPr>
          <w:rFonts w:ascii="Times New Roman" w:hAnsi="Times New Roman" w:cs="Times New Roman"/>
          <w:sz w:val="28"/>
          <w:szCs w:val="28"/>
          <w:lang w:eastAsia="ru-RU"/>
        </w:rPr>
        <w:t>1) обеспечение качественной очистки канализационных стоков, поступающих на очистные сооружения.</w:t>
      </w:r>
    </w:p>
    <w:p w14:paraId="3FDE4963" w14:textId="77777777" w:rsidR="00FC3461" w:rsidRPr="00E827DA" w:rsidRDefault="00FC3461" w:rsidP="00FC3461">
      <w:pPr>
        <w:widowControl w:val="0"/>
        <w:shd w:val="clear" w:color="auto" w:fill="FFFFFF"/>
        <w:autoSpaceDE w:val="0"/>
        <w:autoSpaceDN w:val="0"/>
        <w:adjustRightInd w:val="0"/>
        <w:spacing w:after="0" w:line="300" w:lineRule="auto"/>
        <w:ind w:firstLine="709"/>
        <w:jc w:val="both"/>
        <w:rPr>
          <w:rFonts w:ascii="Times New Roman" w:hAnsi="Times New Roman" w:cs="Times New Roman"/>
          <w:sz w:val="28"/>
          <w:szCs w:val="28"/>
          <w:lang w:eastAsia="ru-RU"/>
        </w:rPr>
      </w:pPr>
      <w:r w:rsidRPr="00E827DA">
        <w:rPr>
          <w:rFonts w:ascii="Times New Roman" w:hAnsi="Times New Roman" w:cs="Times New Roman"/>
          <w:sz w:val="28"/>
          <w:szCs w:val="28"/>
          <w:lang w:eastAsia="ru-RU"/>
        </w:rPr>
        <w:t xml:space="preserve">2) снижение риска возникновения аварийных ситуаций в процессе </w:t>
      </w:r>
      <w:r w:rsidRPr="00E827DA">
        <w:rPr>
          <w:rFonts w:ascii="Times New Roman" w:hAnsi="Times New Roman" w:cs="Times New Roman"/>
          <w:sz w:val="28"/>
          <w:szCs w:val="28"/>
          <w:lang w:eastAsia="ru-RU"/>
        </w:rPr>
        <w:lastRenderedPageBreak/>
        <w:t>эксплуатации очистных сооружений.</w:t>
      </w:r>
    </w:p>
    <w:p w14:paraId="4DB243A4" w14:textId="77777777" w:rsidR="00FC3461" w:rsidRPr="00E827DA" w:rsidRDefault="00FC3461" w:rsidP="00FC3461">
      <w:pPr>
        <w:widowControl w:val="0"/>
        <w:shd w:val="clear" w:color="auto" w:fill="FFFFFF"/>
        <w:autoSpaceDE w:val="0"/>
        <w:autoSpaceDN w:val="0"/>
        <w:adjustRightInd w:val="0"/>
        <w:spacing w:after="0" w:line="300" w:lineRule="auto"/>
        <w:ind w:firstLine="709"/>
        <w:jc w:val="both"/>
        <w:rPr>
          <w:rFonts w:ascii="Times New Roman" w:hAnsi="Times New Roman" w:cs="Times New Roman"/>
          <w:sz w:val="28"/>
          <w:szCs w:val="28"/>
          <w:lang w:eastAsia="ru-RU"/>
        </w:rPr>
      </w:pPr>
      <w:r w:rsidRPr="00E827DA">
        <w:rPr>
          <w:rFonts w:ascii="Times New Roman" w:hAnsi="Times New Roman" w:cs="Times New Roman"/>
          <w:sz w:val="28"/>
          <w:szCs w:val="28"/>
          <w:lang w:eastAsia="ru-RU"/>
        </w:rPr>
        <w:t>3) снижение эксплуатационных затрат предприятия.</w:t>
      </w:r>
    </w:p>
    <w:p w14:paraId="4AD9BAE7" w14:textId="77777777" w:rsidR="00FC3461" w:rsidRPr="00E827DA" w:rsidRDefault="00FC3461" w:rsidP="00FC3461">
      <w:pPr>
        <w:widowControl w:val="0"/>
        <w:shd w:val="clear" w:color="auto" w:fill="FFFFFF"/>
        <w:autoSpaceDE w:val="0"/>
        <w:autoSpaceDN w:val="0"/>
        <w:adjustRightInd w:val="0"/>
        <w:spacing w:after="0" w:line="300" w:lineRule="auto"/>
        <w:jc w:val="both"/>
        <w:rPr>
          <w:rFonts w:ascii="Times New Roman" w:hAnsi="Times New Roman" w:cs="Times New Roman"/>
          <w:sz w:val="28"/>
          <w:szCs w:val="28"/>
          <w:lang w:eastAsia="ru-RU"/>
        </w:rPr>
      </w:pPr>
    </w:p>
    <w:p w14:paraId="1DE3FEF8" w14:textId="77777777" w:rsidR="0086721D" w:rsidRPr="00E827DA" w:rsidRDefault="0086721D" w:rsidP="001B3A5A">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p>
    <w:p w14:paraId="4EB93BC5" w14:textId="77777777" w:rsidR="0086721D" w:rsidRPr="00E827DA" w:rsidRDefault="0086721D" w:rsidP="001B3A5A">
      <w:pPr>
        <w:pStyle w:val="20"/>
        <w:shd w:val="clear" w:color="auto" w:fill="auto"/>
        <w:spacing w:after="120" w:line="360" w:lineRule="auto"/>
        <w:ind w:firstLine="425"/>
        <w:rPr>
          <w:rFonts w:ascii="Times New Roman" w:hAnsi="Times New Roman" w:cs="Times New Roman"/>
          <w:i w:val="0"/>
          <w:sz w:val="28"/>
          <w:szCs w:val="28"/>
        </w:rPr>
      </w:pPr>
    </w:p>
    <w:p w14:paraId="3336DFF1" w14:textId="77777777" w:rsidR="00000A3E" w:rsidRPr="00E827DA" w:rsidRDefault="00000A3E" w:rsidP="001B3A5A">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14:paraId="5B39DF31" w14:textId="77777777" w:rsidR="00000A3E" w:rsidRPr="00E827DA" w:rsidRDefault="00000A3E"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Для обеспечения надежн</w:t>
      </w:r>
      <w:r w:rsidR="00291CA5" w:rsidRPr="00E827DA">
        <w:rPr>
          <w:rFonts w:ascii="Times New Roman" w:hAnsi="Times New Roman" w:cs="Times New Roman"/>
          <w:sz w:val="28"/>
          <w:szCs w:val="28"/>
        </w:rPr>
        <w:t>ости работы комплекса ОСК</w:t>
      </w:r>
      <w:r w:rsidRPr="00E827DA">
        <w:rPr>
          <w:rFonts w:ascii="Times New Roman" w:hAnsi="Times New Roman" w:cs="Times New Roman"/>
          <w:sz w:val="28"/>
          <w:szCs w:val="28"/>
        </w:rPr>
        <w:t>, рекомендуется выполнить следующие мероприятия:</w:t>
      </w:r>
    </w:p>
    <w:p w14:paraId="56342EF2" w14:textId="77777777" w:rsidR="00000A3E" w:rsidRPr="00E827DA" w:rsidRDefault="00000A3E"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использовать средства автоматического регулирования, контроля, сигнализации, защиты и блокировок работы комплекса водоочистки;</w:t>
      </w:r>
    </w:p>
    <w:p w14:paraId="2AF9D315" w14:textId="77777777" w:rsidR="00000A3E" w:rsidRPr="00E827DA" w:rsidRDefault="00000A3E"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 при рабочем проектировании и строительстве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типовых </w:t>
      </w:r>
      <w:r w:rsidR="00161DC5" w:rsidRPr="00E827DA">
        <w:rPr>
          <w:rFonts w:ascii="Times New Roman" w:hAnsi="Times New Roman" w:cs="Times New Roman"/>
          <w:sz w:val="28"/>
          <w:szCs w:val="28"/>
        </w:rPr>
        <w:t>изделий, деталей, изготавливаемых на заводах и в заготовительных мастерских.</w:t>
      </w:r>
    </w:p>
    <w:p w14:paraId="4D2385F3" w14:textId="77777777" w:rsidR="00161DC5" w:rsidRPr="00E827DA" w:rsidRDefault="00161DC5" w:rsidP="001B3A5A">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14:paraId="66D69364" w14:textId="77777777" w:rsidR="00161DC5" w:rsidRPr="00E827DA" w:rsidRDefault="00161DC5"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Схема водоотведения городского поселения Остров прилагается в электронном виде. Месторасположение объектов систем водоотведения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 Сети водоотведения на территориях, где оно отсутствует, будет прокладываться согласно согласованным проектам.</w:t>
      </w:r>
    </w:p>
    <w:p w14:paraId="50E1548B" w14:textId="77777777" w:rsidR="00161DC5" w:rsidRPr="00E827DA" w:rsidRDefault="00161DC5" w:rsidP="001B3A5A">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Границы и характеристики охранных зон сетей и сооружений централизованной системы водоотведения.</w:t>
      </w:r>
    </w:p>
    <w:p w14:paraId="6F7543F1" w14:textId="77777777" w:rsidR="00161DC5" w:rsidRPr="00E827DA" w:rsidRDefault="00161DC5"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lastRenderedPageBreak/>
        <w:t xml:space="preserve">Схема водоотведения городского поселения Остров в электронном виде прилагается. </w:t>
      </w:r>
      <w:r w:rsidR="00A6429B" w:rsidRPr="00E827DA">
        <w:rPr>
          <w:rFonts w:ascii="Times New Roman" w:hAnsi="Times New Roman" w:cs="Times New Roman"/>
          <w:sz w:val="28"/>
          <w:szCs w:val="28"/>
        </w:rPr>
        <w:t>Ориентировочный размер СЗЗ у ОСК</w:t>
      </w:r>
      <w:r w:rsidRPr="00E827DA">
        <w:rPr>
          <w:rFonts w:ascii="Times New Roman" w:hAnsi="Times New Roman" w:cs="Times New Roman"/>
          <w:sz w:val="28"/>
          <w:szCs w:val="28"/>
        </w:rPr>
        <w:t xml:space="preserve"> мощностью до 1500 м</w:t>
      </w:r>
      <w:r w:rsidRPr="00E827DA">
        <w:rPr>
          <w:rFonts w:ascii="Times New Roman" w:hAnsi="Times New Roman" w:cs="Times New Roman"/>
          <w:sz w:val="28"/>
          <w:szCs w:val="28"/>
          <w:vertAlign w:val="superscript"/>
        </w:rPr>
        <w:t>3</w:t>
      </w:r>
      <w:r w:rsidRPr="00E827DA">
        <w:rPr>
          <w:rFonts w:ascii="Times New Roman" w:hAnsi="Times New Roman" w:cs="Times New Roman"/>
          <w:sz w:val="28"/>
          <w:szCs w:val="28"/>
        </w:rPr>
        <w:t>/</w:t>
      </w:r>
      <w:proofErr w:type="spellStart"/>
      <w:r w:rsidRPr="00E827DA">
        <w:rPr>
          <w:rFonts w:ascii="Times New Roman" w:hAnsi="Times New Roman" w:cs="Times New Roman"/>
          <w:sz w:val="28"/>
          <w:szCs w:val="28"/>
        </w:rPr>
        <w:t>сут</w:t>
      </w:r>
      <w:proofErr w:type="spellEnd"/>
      <w:r w:rsidRPr="00E827DA">
        <w:rPr>
          <w:rFonts w:ascii="Times New Roman" w:hAnsi="Times New Roman" w:cs="Times New Roman"/>
          <w:sz w:val="28"/>
          <w:szCs w:val="28"/>
        </w:rPr>
        <w:t xml:space="preserve"> равен 200 метров, КНС – 15 м в соответствии с требованиями п. 7.1.13. СанПиН 2.2.1. /2.11.1200-03</w:t>
      </w:r>
      <w:r w:rsidR="00D90F56" w:rsidRPr="00E827DA">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(новая редакция) и СНиП 2.04.03-85 «Канализация. Наружные сети и сооружения» п. 1.10, табл. 1, прим.6. Все проектируемые очистные сооружения на чертеже привязаны условно.</w:t>
      </w:r>
    </w:p>
    <w:p w14:paraId="00BC6087" w14:textId="77777777" w:rsidR="00D90F56" w:rsidRPr="00E827DA" w:rsidRDefault="00D90F56" w:rsidP="001B3A5A">
      <w:pPr>
        <w:pStyle w:val="a4"/>
        <w:numPr>
          <w:ilvl w:val="1"/>
          <w:numId w:val="29"/>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Границы планируемых зон размещения объектов централизованной системы водоотведения.</w:t>
      </w:r>
    </w:p>
    <w:p w14:paraId="55CFC4C7" w14:textId="77777777" w:rsidR="00D90F56" w:rsidRPr="00E827DA" w:rsidRDefault="00255C1D"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Схема водоотведения г. </w:t>
      </w:r>
      <w:r w:rsidR="00D90F56" w:rsidRPr="00E827DA">
        <w:rPr>
          <w:rFonts w:ascii="Times New Roman" w:hAnsi="Times New Roman" w:cs="Times New Roman"/>
          <w:sz w:val="28"/>
          <w:szCs w:val="28"/>
        </w:rPr>
        <w:t xml:space="preserve">Остров в электронном виде прилагается. </w:t>
      </w:r>
      <w:r w:rsidRPr="00E827DA">
        <w:rPr>
          <w:rFonts w:ascii="Times New Roman" w:hAnsi="Times New Roman" w:cs="Times New Roman"/>
          <w:sz w:val="28"/>
          <w:szCs w:val="28"/>
        </w:rPr>
        <w:t>Все проектируемые объекты систем водоотведения на чертеже привязаны условно.</w:t>
      </w:r>
    </w:p>
    <w:p w14:paraId="1EBCE6CE" w14:textId="77777777" w:rsidR="00DD2A15" w:rsidRPr="00E827DA" w:rsidRDefault="00DD2A15" w:rsidP="009F0D57">
      <w:pPr>
        <w:spacing w:after="120" w:line="360" w:lineRule="auto"/>
        <w:ind w:firstLine="425"/>
        <w:jc w:val="both"/>
        <w:rPr>
          <w:rFonts w:ascii="Times New Roman" w:hAnsi="Times New Roman" w:cs="Times New Roman"/>
          <w:sz w:val="28"/>
          <w:szCs w:val="28"/>
        </w:rPr>
      </w:pPr>
    </w:p>
    <w:p w14:paraId="4FEF29FA" w14:textId="77777777" w:rsidR="00255C1D" w:rsidRPr="00E827DA" w:rsidRDefault="001B3A5A" w:rsidP="00DD2A15">
      <w:pPr>
        <w:rPr>
          <w:rFonts w:ascii="Times New Roman" w:hAnsi="Times New Roman" w:cs="Times New Roman"/>
          <w:b/>
          <w:sz w:val="28"/>
          <w:szCs w:val="28"/>
        </w:rPr>
      </w:pPr>
      <w:r w:rsidRPr="00E827DA">
        <w:rPr>
          <w:rFonts w:ascii="Times New Roman" w:hAnsi="Times New Roman" w:cs="Times New Roman"/>
          <w:b/>
          <w:sz w:val="28"/>
          <w:szCs w:val="28"/>
        </w:rPr>
        <w:t>Раздел 13. «Э</w:t>
      </w:r>
      <w:r w:rsidR="00255C1D" w:rsidRPr="00E827DA">
        <w:rPr>
          <w:rFonts w:ascii="Times New Roman" w:hAnsi="Times New Roman" w:cs="Times New Roman"/>
          <w:b/>
          <w:sz w:val="28"/>
          <w:szCs w:val="28"/>
        </w:rPr>
        <w:t>кологические аспекты мероприятий по строительству и реконструкции объектов централизованной системы водоотведения»</w:t>
      </w:r>
      <w:r w:rsidR="00C442AD" w:rsidRPr="00E827DA">
        <w:rPr>
          <w:rFonts w:ascii="Times New Roman" w:hAnsi="Times New Roman" w:cs="Times New Roman"/>
          <w:b/>
          <w:sz w:val="28"/>
          <w:szCs w:val="28"/>
        </w:rPr>
        <w:t>.</w:t>
      </w:r>
    </w:p>
    <w:p w14:paraId="252A3E0E" w14:textId="77777777" w:rsidR="00255C1D" w:rsidRPr="00E827DA" w:rsidRDefault="00255C1D" w:rsidP="00255C1D">
      <w:pPr>
        <w:pStyle w:val="a4"/>
        <w:numPr>
          <w:ilvl w:val="1"/>
          <w:numId w:val="30"/>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14:paraId="609B5795" w14:textId="77777777" w:rsidR="00255C1D" w:rsidRPr="00E827DA" w:rsidRDefault="00255C1D"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числе основных мероприятий в совершенствовании системы канализации территории городского поселения необходимо отметить:</w:t>
      </w:r>
    </w:p>
    <w:p w14:paraId="427BC752" w14:textId="77777777" w:rsidR="00255C1D" w:rsidRPr="00E827DA" w:rsidRDefault="00255C1D"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в районах нового жилищного строительства необходимо осуществить проектирование и строительство самотечных сетей канализации, канализационно-насосных станций с отведением стоков в проектируемые ОСК.</w:t>
      </w:r>
    </w:p>
    <w:p w14:paraId="219A669D" w14:textId="77777777" w:rsidR="00255C1D" w:rsidRPr="00E827DA" w:rsidRDefault="00255C1D"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при проектировании малоэтажной застройки возможны варианты автономной системы канализации (установки биологической очистки и т.п.). В этом случае необходимо предусмотреть систему закрытой ливневой канализации с выходом в закрытый водоем или очистные сооружения.</w:t>
      </w:r>
    </w:p>
    <w:p w14:paraId="3B5F5600" w14:textId="77777777" w:rsidR="00255C1D" w:rsidRPr="00E827DA" w:rsidRDefault="00255C1D"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14:paraId="537303FB" w14:textId="77777777" w:rsidR="00DD2A15" w:rsidRPr="00E827DA" w:rsidRDefault="00DD2A15" w:rsidP="009F0D57">
      <w:pPr>
        <w:spacing w:after="120" w:line="360" w:lineRule="auto"/>
        <w:ind w:firstLine="425"/>
        <w:jc w:val="both"/>
        <w:rPr>
          <w:rFonts w:ascii="Times New Roman" w:hAnsi="Times New Roman" w:cs="Times New Roman"/>
          <w:sz w:val="28"/>
          <w:szCs w:val="28"/>
        </w:rPr>
      </w:pPr>
    </w:p>
    <w:p w14:paraId="7E6CA70C" w14:textId="77777777" w:rsidR="00DD2A15" w:rsidRPr="00E827DA" w:rsidRDefault="00DD2A15" w:rsidP="009F0D57">
      <w:pPr>
        <w:spacing w:after="120" w:line="360" w:lineRule="auto"/>
        <w:ind w:firstLine="425"/>
        <w:jc w:val="both"/>
        <w:rPr>
          <w:rFonts w:ascii="Times New Roman" w:hAnsi="Times New Roman" w:cs="Times New Roman"/>
          <w:sz w:val="28"/>
          <w:szCs w:val="28"/>
        </w:rPr>
      </w:pPr>
    </w:p>
    <w:p w14:paraId="295162A9" w14:textId="77777777" w:rsidR="00DD2A15" w:rsidRPr="00E827DA" w:rsidRDefault="00DD2A15" w:rsidP="009F0D57">
      <w:pPr>
        <w:spacing w:after="120" w:line="360" w:lineRule="auto"/>
        <w:ind w:firstLine="425"/>
        <w:jc w:val="both"/>
        <w:rPr>
          <w:rFonts w:ascii="Times New Roman" w:hAnsi="Times New Roman" w:cs="Times New Roman"/>
          <w:sz w:val="28"/>
          <w:szCs w:val="28"/>
        </w:rPr>
      </w:pPr>
    </w:p>
    <w:p w14:paraId="3242A511" w14:textId="77777777" w:rsidR="00255C1D" w:rsidRPr="00E827DA" w:rsidRDefault="003D18B9" w:rsidP="003D18B9">
      <w:pPr>
        <w:pStyle w:val="a4"/>
        <w:numPr>
          <w:ilvl w:val="1"/>
          <w:numId w:val="30"/>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Сведения о применении методов, безопасных для окружающей среды, при утилизации осадков сточных вод.</w:t>
      </w:r>
    </w:p>
    <w:p w14:paraId="41C35571" w14:textId="77777777" w:rsidR="003D18B9" w:rsidRPr="00E827DA" w:rsidRDefault="003E4DAD"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углеродосодержащих компонентов в сточных водах. Твердые отходы изначально существуют в виде различных суспензий с содержанием твердых компонентов от 1 до 10%.</w:t>
      </w:r>
      <w:r w:rsidR="007D0184" w:rsidRPr="00E827DA">
        <w:rPr>
          <w:rFonts w:ascii="Times New Roman" w:hAnsi="Times New Roman" w:cs="Times New Roman"/>
          <w:sz w:val="28"/>
          <w:szCs w:val="28"/>
        </w:rPr>
        <w:t xml:space="preserve">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w:t>
      </w:r>
    </w:p>
    <w:p w14:paraId="7DB1A8D6" w14:textId="77777777" w:rsidR="007D0184" w:rsidRPr="00E827DA" w:rsidRDefault="007D0184"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w:t>
      </w:r>
    </w:p>
    <w:p w14:paraId="23A72350" w14:textId="77777777" w:rsidR="00DD2A15" w:rsidRPr="00E827DA" w:rsidRDefault="007D0184" w:rsidP="00530518">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w:t>
      </w:r>
      <w:r w:rsidR="00530518" w:rsidRPr="00E827DA">
        <w:rPr>
          <w:rFonts w:ascii="Times New Roman" w:hAnsi="Times New Roman" w:cs="Times New Roman"/>
          <w:sz w:val="28"/>
          <w:szCs w:val="28"/>
        </w:rPr>
        <w:t xml:space="preserve"> обработка очищенных стоков УФ.</w:t>
      </w:r>
    </w:p>
    <w:p w14:paraId="5E027A6B" w14:textId="77777777" w:rsidR="00DD2A15" w:rsidRPr="00E827DA" w:rsidRDefault="00DD2A15">
      <w:pPr>
        <w:rPr>
          <w:rFonts w:ascii="Times New Roman" w:hAnsi="Times New Roman" w:cs="Times New Roman"/>
          <w:sz w:val="28"/>
          <w:szCs w:val="28"/>
        </w:rPr>
      </w:pPr>
      <w:r w:rsidRPr="00E827DA">
        <w:rPr>
          <w:rFonts w:ascii="Times New Roman" w:hAnsi="Times New Roman" w:cs="Times New Roman"/>
          <w:sz w:val="28"/>
          <w:szCs w:val="28"/>
        </w:rPr>
        <w:br w:type="page"/>
      </w:r>
    </w:p>
    <w:p w14:paraId="201F4A38" w14:textId="77777777" w:rsidR="007D0184" w:rsidRPr="00E827DA" w:rsidRDefault="007D0184" w:rsidP="003D18B9">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C442AD" w:rsidRPr="00E827DA">
        <w:rPr>
          <w:rFonts w:ascii="Times New Roman" w:hAnsi="Times New Roman" w:cs="Times New Roman"/>
          <w:b/>
          <w:sz w:val="28"/>
          <w:szCs w:val="28"/>
        </w:rPr>
        <w:t>.</w:t>
      </w:r>
    </w:p>
    <w:p w14:paraId="6B6EF6AC" w14:textId="77777777" w:rsidR="003506C3" w:rsidRPr="00E827DA" w:rsidRDefault="003506C3" w:rsidP="003D18B9">
      <w:pPr>
        <w:spacing w:after="120"/>
        <w:ind w:firstLine="426"/>
        <w:jc w:val="both"/>
        <w:rPr>
          <w:rFonts w:ascii="Times New Roman" w:hAnsi="Times New Roman" w:cs="Times New Roman"/>
          <w:b/>
          <w:sz w:val="28"/>
          <w:szCs w:val="28"/>
        </w:rPr>
      </w:pPr>
    </w:p>
    <w:p w14:paraId="1AFA0465" w14:textId="77777777" w:rsidR="00BB39F3" w:rsidRPr="00E827DA" w:rsidRDefault="00BB39F3" w:rsidP="00BB39F3">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sz w:val="28"/>
          <w:szCs w:val="28"/>
        </w:rPr>
        <w:t>Админист</w:t>
      </w:r>
      <w:r w:rsidRPr="00E827DA">
        <w:rPr>
          <w:rFonts w:ascii="Times New Roman" w:hAnsi="Times New Roman" w:cs="Times New Roman"/>
          <w:i w:val="0"/>
          <w:color w:val="000000"/>
          <w:sz w:val="28"/>
          <w:szCs w:val="28"/>
          <w:lang w:eastAsia="ru-RU" w:bidi="ru-RU"/>
        </w:rPr>
        <w:t>рация Островского района уведомляет, что строительство о</w:t>
      </w:r>
      <w:r w:rsidRPr="00E827DA">
        <w:rPr>
          <w:rFonts w:ascii="Times New Roman" w:hAnsi="Times New Roman" w:cs="Times New Roman"/>
          <w:i w:val="0"/>
          <w:sz w:val="28"/>
          <w:szCs w:val="28"/>
        </w:rPr>
        <w:t>чистных</w:t>
      </w:r>
      <w:r w:rsidRPr="00E827DA">
        <w:rPr>
          <w:rFonts w:ascii="Times New Roman" w:hAnsi="Times New Roman" w:cs="Times New Roman"/>
          <w:i w:val="0"/>
          <w:color w:val="000000"/>
          <w:sz w:val="28"/>
          <w:szCs w:val="28"/>
          <w:lang w:eastAsia="ru-RU" w:bidi="ru-RU"/>
        </w:rPr>
        <w:t xml:space="preserve"> сооружений канализации ул. Полевая, пер. Дженнера планируется осуществить из средств федерального, областного и местного бюджетов, внебюджетных источников.</w:t>
      </w:r>
    </w:p>
    <w:p w14:paraId="04875D5A" w14:textId="77777777" w:rsidR="00BB39F3" w:rsidRPr="00E827DA" w:rsidRDefault="00BB39F3" w:rsidP="00BB39F3">
      <w:pPr>
        <w:pStyle w:val="20"/>
        <w:shd w:val="clear" w:color="auto" w:fill="auto"/>
        <w:tabs>
          <w:tab w:val="left" w:pos="12930"/>
        </w:tabs>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 xml:space="preserve">Средства федерального </w:t>
      </w:r>
      <w:r w:rsidRPr="00E827DA">
        <w:rPr>
          <w:rFonts w:ascii="Times New Roman" w:hAnsi="Times New Roman" w:cs="Times New Roman"/>
          <w:i w:val="0"/>
          <w:sz w:val="28"/>
          <w:szCs w:val="28"/>
        </w:rPr>
        <w:t xml:space="preserve">бюджета в размере 4 694 </w:t>
      </w:r>
      <w:r w:rsidRPr="00E827DA">
        <w:rPr>
          <w:rFonts w:ascii="Times New Roman" w:hAnsi="Times New Roman" w:cs="Times New Roman"/>
          <w:i w:val="0"/>
          <w:color w:val="000000"/>
          <w:sz w:val="28"/>
          <w:szCs w:val="28"/>
          <w:lang w:eastAsia="ru-RU" w:bidi="ru-RU"/>
        </w:rPr>
        <w:t>060 руб.</w:t>
      </w:r>
      <w:r w:rsidRPr="00E827DA">
        <w:rPr>
          <w:rFonts w:ascii="Times New Roman" w:hAnsi="Times New Roman" w:cs="Times New Roman"/>
          <w:i w:val="0"/>
          <w:sz w:val="28"/>
          <w:szCs w:val="28"/>
        </w:rPr>
        <w:t xml:space="preserve"> предусмотрены Г</w:t>
      </w:r>
      <w:r w:rsidRPr="00E827DA">
        <w:rPr>
          <w:rFonts w:ascii="Times New Roman" w:hAnsi="Times New Roman" w:cs="Times New Roman"/>
          <w:i w:val="0"/>
          <w:color w:val="000000"/>
          <w:sz w:val="28"/>
          <w:szCs w:val="28"/>
          <w:lang w:eastAsia="ru-RU" w:bidi="ru-RU"/>
        </w:rPr>
        <w:t>осударственной программой «Комплексное развитие сельских территорий», утвержденной постановлением Правительства Российской Федерации от 31.05.2019 № 696.</w:t>
      </w:r>
    </w:p>
    <w:p w14:paraId="5815042F" w14:textId="77777777" w:rsidR="00BB39F3" w:rsidRPr="00E827DA" w:rsidRDefault="00BB39F3" w:rsidP="00BB39F3">
      <w:pPr>
        <w:pStyle w:val="20"/>
        <w:shd w:val="clear" w:color="auto" w:fill="auto"/>
        <w:tabs>
          <w:tab w:val="left" w:pos="9490"/>
        </w:tabs>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sz w:val="28"/>
          <w:szCs w:val="28"/>
        </w:rPr>
        <w:t xml:space="preserve">Средства областного бюджета 47 </w:t>
      </w:r>
      <w:r w:rsidRPr="00E827DA">
        <w:rPr>
          <w:rFonts w:ascii="Times New Roman" w:hAnsi="Times New Roman" w:cs="Times New Roman"/>
          <w:i w:val="0"/>
          <w:color w:val="000000"/>
          <w:sz w:val="28"/>
          <w:szCs w:val="28"/>
          <w:lang w:eastAsia="ru-RU" w:bidi="ru-RU"/>
        </w:rPr>
        <w:t>420 руб. предусмотрены</w:t>
      </w:r>
      <w:r w:rsidRPr="00E827DA">
        <w:rPr>
          <w:rFonts w:ascii="Times New Roman" w:hAnsi="Times New Roman" w:cs="Times New Roman"/>
          <w:i w:val="0"/>
          <w:sz w:val="28"/>
          <w:szCs w:val="28"/>
        </w:rPr>
        <w:t xml:space="preserve"> </w:t>
      </w:r>
      <w:r w:rsidRPr="00E827DA">
        <w:rPr>
          <w:rFonts w:ascii="Times New Roman" w:hAnsi="Times New Roman" w:cs="Times New Roman"/>
          <w:i w:val="0"/>
          <w:color w:val="000000"/>
          <w:sz w:val="28"/>
          <w:szCs w:val="28"/>
          <w:lang w:eastAsia="ru-RU" w:bidi="ru-RU"/>
        </w:rPr>
        <w:t>подпрограммой «Создание и развитие инфраструктуры на сельских территориях» Государственной программы Псковской области «Комплексное развитие сельских территорий».</w:t>
      </w:r>
    </w:p>
    <w:p w14:paraId="394E6BA5" w14:textId="77777777" w:rsidR="00BB39F3" w:rsidRPr="00E827DA" w:rsidRDefault="00BB39F3" w:rsidP="00BB39F3">
      <w:pPr>
        <w:pStyle w:val="20"/>
        <w:shd w:val="clear" w:color="auto" w:fill="auto"/>
        <w:spacing w:after="120" w:line="360" w:lineRule="auto"/>
        <w:ind w:firstLine="425"/>
        <w:rPr>
          <w:rFonts w:ascii="Times New Roman" w:hAnsi="Times New Roman" w:cs="Times New Roman"/>
          <w:i w:val="0"/>
          <w:sz w:val="28"/>
          <w:szCs w:val="28"/>
        </w:rPr>
      </w:pPr>
      <w:r w:rsidRPr="00E827DA">
        <w:rPr>
          <w:rFonts w:ascii="Times New Roman" w:hAnsi="Times New Roman" w:cs="Times New Roman"/>
          <w:i w:val="0"/>
          <w:color w:val="000000"/>
          <w:sz w:val="28"/>
          <w:szCs w:val="28"/>
          <w:lang w:eastAsia="ru-RU" w:bidi="ru-RU"/>
        </w:rPr>
        <w:t>Муниципальной программой Островского района «Комплексное развитие систем коммунальной инфраструктуры и благоустройства муниципального образования», утвержденной Постановлением Администрации Островского района от 17.02.2017 № 95, предусмотрены средства местного бюджета в размере 47 980 руб.</w:t>
      </w:r>
    </w:p>
    <w:p w14:paraId="10847A5A" w14:textId="77777777" w:rsidR="00FC3461" w:rsidRPr="00E827DA" w:rsidRDefault="00BB39F3" w:rsidP="00FC3461">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Муниципальным унитарным предприятием «Жилищно-коммунальное хозяйство» предусмотрены средства на софинансирование работ в размере 1 775 910 руб.</w:t>
      </w:r>
    </w:p>
    <w:p w14:paraId="45568744" w14:textId="77777777" w:rsidR="00FC3461" w:rsidRPr="00E827DA" w:rsidRDefault="00FC3461" w:rsidP="00FC3461">
      <w:pPr>
        <w:spacing w:after="0" w:line="300" w:lineRule="auto"/>
        <w:ind w:right="19" w:firstLine="708"/>
        <w:jc w:val="both"/>
        <w:rPr>
          <w:rFonts w:ascii="Times New Roman" w:hAnsi="Times New Roman" w:cs="Times New Roman"/>
          <w:sz w:val="28"/>
          <w:szCs w:val="28"/>
        </w:rPr>
      </w:pPr>
      <w:r w:rsidRPr="00E827DA">
        <w:rPr>
          <w:rFonts w:ascii="Times New Roman" w:hAnsi="Times New Roman" w:cs="Times New Roman"/>
          <w:sz w:val="28"/>
          <w:szCs w:val="28"/>
        </w:rPr>
        <w:t>В связи с передачей ОСК микрорайона Остров-3 в собственность муниципального образования «Островский район» от Министерства Обороны РФ, которые не соответствуют установленным нормативным требованиям и проектная производительность ОСК – не определена, в связи с отсутствием проектной документации, то процессы очистки на сооружениях ОСК отсутствуют (происходит перетекание сточных вод из емкостей и слив в реку Великая).</w:t>
      </w:r>
    </w:p>
    <w:p w14:paraId="23901ADD" w14:textId="77777777" w:rsidR="00FC3461" w:rsidRPr="00E827DA" w:rsidRDefault="00FC3461" w:rsidP="00FC3461">
      <w:pPr>
        <w:spacing w:after="0" w:line="300" w:lineRule="auto"/>
        <w:ind w:right="19" w:firstLine="708"/>
        <w:jc w:val="both"/>
        <w:rPr>
          <w:rFonts w:ascii="Times New Roman" w:hAnsi="Times New Roman" w:cs="Times New Roman"/>
          <w:sz w:val="28"/>
          <w:szCs w:val="28"/>
        </w:rPr>
      </w:pPr>
      <w:r w:rsidRPr="00E827DA">
        <w:rPr>
          <w:rFonts w:ascii="Times New Roman" w:hAnsi="Times New Roman" w:cs="Times New Roman"/>
          <w:sz w:val="28"/>
          <w:szCs w:val="28"/>
        </w:rPr>
        <w:lastRenderedPageBreak/>
        <w:t>Имеются значительные коррозионные и механические повреждения оборудования, арматуры, трубопроводов. Отсутствует системы автоматического регулирования. Технологический процесс по очистке сточных вод полностью нарушен, не происходит откачка избыточного ила с иловых площадок. Значительные повреждения строительных конструкция зданий и сооружений ОСК - сколы и трещины бетонных конструкций, коррозия металлических конструкций, оголение арматуры. Отсутствует система обеззараживания на ОСК.</w:t>
      </w:r>
    </w:p>
    <w:p w14:paraId="6A635DFC" w14:textId="77777777" w:rsidR="00FC3461" w:rsidRPr="00E827DA" w:rsidRDefault="00FC3461" w:rsidP="00FC3461">
      <w:pPr>
        <w:spacing w:after="0" w:line="300" w:lineRule="auto"/>
        <w:ind w:right="19" w:firstLine="708"/>
        <w:jc w:val="both"/>
        <w:rPr>
          <w:rFonts w:ascii="Times New Roman" w:hAnsi="Times New Roman" w:cs="Times New Roman"/>
          <w:sz w:val="28"/>
          <w:szCs w:val="28"/>
        </w:rPr>
      </w:pPr>
      <w:r w:rsidRPr="00E827DA">
        <w:rPr>
          <w:rFonts w:ascii="Times New Roman" w:hAnsi="Times New Roman" w:cs="Times New Roman"/>
          <w:sz w:val="28"/>
          <w:szCs w:val="28"/>
        </w:rPr>
        <w:t>Превышение установленных норм концентрации нитритов, аммонийного азота, фосфатов в сточных водах, сбрасываемых после ОСК.</w:t>
      </w:r>
    </w:p>
    <w:p w14:paraId="01197440" w14:textId="77777777" w:rsidR="00FC3461" w:rsidRPr="00E827DA" w:rsidRDefault="00FC3461" w:rsidP="00FC3461">
      <w:pPr>
        <w:pStyle w:val="aa"/>
        <w:spacing w:line="300" w:lineRule="auto"/>
        <w:jc w:val="both"/>
        <w:rPr>
          <w:rFonts w:ascii="Times New Roman" w:hAnsi="Times New Roman" w:cs="Times New Roman"/>
          <w:sz w:val="28"/>
          <w:szCs w:val="28"/>
          <w:lang w:eastAsia="ar-SA"/>
        </w:rPr>
      </w:pPr>
      <w:r w:rsidRPr="00E827DA">
        <w:rPr>
          <w:rFonts w:ascii="Times New Roman" w:hAnsi="Times New Roman"/>
          <w:sz w:val="28"/>
          <w:szCs w:val="28"/>
          <w:lang w:eastAsia="ar-SA"/>
        </w:rPr>
        <w:tab/>
      </w:r>
      <w:r w:rsidRPr="00E827DA">
        <w:rPr>
          <w:rFonts w:ascii="Times New Roman" w:hAnsi="Times New Roman" w:cs="Times New Roman"/>
          <w:bCs/>
          <w:sz w:val="28"/>
          <w:szCs w:val="28"/>
          <w:lang w:eastAsia="ar-SA"/>
        </w:rPr>
        <w:t>Требуется строительство новых ОСК</w:t>
      </w:r>
      <w:r w:rsidRPr="00E827DA">
        <w:rPr>
          <w:rFonts w:ascii="Times New Roman" w:hAnsi="Times New Roman" w:cs="Times New Roman"/>
          <w:sz w:val="28"/>
          <w:szCs w:val="28"/>
          <w:lang w:eastAsia="ar-SA"/>
        </w:rPr>
        <w:t>.</w:t>
      </w:r>
    </w:p>
    <w:p w14:paraId="488D7DB6" w14:textId="77777777" w:rsidR="00524E68" w:rsidRPr="00E827DA" w:rsidRDefault="00FC3461" w:rsidP="00FC3461">
      <w:pPr>
        <w:pStyle w:val="a4"/>
        <w:spacing w:line="300" w:lineRule="auto"/>
        <w:ind w:left="0" w:firstLine="709"/>
        <w:jc w:val="both"/>
        <w:rPr>
          <w:rFonts w:ascii="Times New Roman" w:hAnsi="Times New Roman" w:cs="Times New Roman"/>
          <w:sz w:val="28"/>
          <w:szCs w:val="28"/>
        </w:rPr>
      </w:pPr>
      <w:r w:rsidRPr="00E827DA">
        <w:rPr>
          <w:rFonts w:ascii="Times New Roman" w:hAnsi="Times New Roman" w:cs="Times New Roman"/>
          <w:sz w:val="28"/>
          <w:szCs w:val="28"/>
        </w:rPr>
        <w:t>В рамках проекта строительство очистных сооружений микрорайона Остров-3 планируется выполнение мероприятий:</w:t>
      </w:r>
    </w:p>
    <w:p w14:paraId="771C8D60" w14:textId="77777777" w:rsidR="00524E68" w:rsidRPr="00E827DA" w:rsidRDefault="00FC3461" w:rsidP="00524E68">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 xml:space="preserve">1. </w:t>
      </w:r>
      <w:r w:rsidR="003D7457" w:rsidRPr="00E827DA">
        <w:rPr>
          <w:rFonts w:ascii="Times New Roman" w:hAnsi="Times New Roman" w:cs="Times New Roman"/>
          <w:i w:val="0"/>
          <w:color w:val="000000"/>
          <w:sz w:val="28"/>
          <w:szCs w:val="28"/>
          <w:lang w:eastAsia="ru-RU" w:bidi="ru-RU"/>
        </w:rPr>
        <w:t>Подгото</w:t>
      </w:r>
      <w:r w:rsidRPr="00E827DA">
        <w:rPr>
          <w:rFonts w:ascii="Times New Roman" w:hAnsi="Times New Roman" w:cs="Times New Roman"/>
          <w:i w:val="0"/>
          <w:color w:val="000000"/>
          <w:sz w:val="28"/>
          <w:szCs w:val="28"/>
          <w:lang w:eastAsia="ru-RU" w:bidi="ru-RU"/>
        </w:rPr>
        <w:t>вка</w:t>
      </w:r>
      <w:r w:rsidR="003D7457" w:rsidRPr="00E827DA">
        <w:rPr>
          <w:rFonts w:ascii="Times New Roman" w:hAnsi="Times New Roman" w:cs="Times New Roman"/>
          <w:i w:val="0"/>
          <w:color w:val="000000"/>
          <w:sz w:val="28"/>
          <w:szCs w:val="28"/>
          <w:lang w:eastAsia="ru-RU" w:bidi="ru-RU"/>
        </w:rPr>
        <w:t xml:space="preserve"> </w:t>
      </w:r>
      <w:r w:rsidR="003506C3" w:rsidRPr="00E827DA">
        <w:rPr>
          <w:rFonts w:ascii="Times New Roman" w:hAnsi="Times New Roman" w:cs="Times New Roman"/>
          <w:i w:val="0"/>
          <w:color w:val="000000"/>
          <w:sz w:val="28"/>
          <w:szCs w:val="28"/>
          <w:lang w:eastAsia="ru-RU" w:bidi="ru-RU"/>
        </w:rPr>
        <w:t>инженерных изысканий</w:t>
      </w:r>
      <w:r w:rsidR="00E55D8E" w:rsidRPr="00E827DA">
        <w:rPr>
          <w:rFonts w:ascii="Times New Roman" w:hAnsi="Times New Roman" w:cs="Times New Roman"/>
          <w:i w:val="0"/>
          <w:color w:val="000000"/>
          <w:sz w:val="28"/>
          <w:szCs w:val="28"/>
          <w:lang w:eastAsia="ru-RU" w:bidi="ru-RU"/>
        </w:rPr>
        <w:t>,</w:t>
      </w:r>
      <w:r w:rsidR="003506C3" w:rsidRPr="00E827DA">
        <w:rPr>
          <w:rFonts w:ascii="Times New Roman" w:hAnsi="Times New Roman" w:cs="Times New Roman"/>
          <w:i w:val="0"/>
          <w:color w:val="000000"/>
          <w:sz w:val="28"/>
          <w:szCs w:val="28"/>
          <w:lang w:eastAsia="ru-RU" w:bidi="ru-RU"/>
        </w:rPr>
        <w:t xml:space="preserve"> подготовк</w:t>
      </w:r>
      <w:r w:rsidRPr="00E827DA">
        <w:rPr>
          <w:rFonts w:ascii="Times New Roman" w:hAnsi="Times New Roman" w:cs="Times New Roman"/>
          <w:i w:val="0"/>
          <w:color w:val="000000"/>
          <w:sz w:val="28"/>
          <w:szCs w:val="28"/>
          <w:lang w:eastAsia="ru-RU" w:bidi="ru-RU"/>
        </w:rPr>
        <w:t>а</w:t>
      </w:r>
      <w:r w:rsidR="003506C3" w:rsidRPr="00E827DA">
        <w:rPr>
          <w:rFonts w:ascii="Times New Roman" w:hAnsi="Times New Roman" w:cs="Times New Roman"/>
          <w:i w:val="0"/>
          <w:color w:val="000000"/>
          <w:sz w:val="28"/>
          <w:szCs w:val="28"/>
          <w:lang w:eastAsia="ru-RU" w:bidi="ru-RU"/>
        </w:rPr>
        <w:t xml:space="preserve"> проектной документации, проведение государственной экспертизы проектной документации</w:t>
      </w:r>
      <w:r w:rsidR="00E55D8E" w:rsidRPr="00E827DA">
        <w:rPr>
          <w:rFonts w:ascii="Times New Roman" w:hAnsi="Times New Roman" w:cs="Times New Roman"/>
          <w:i w:val="0"/>
          <w:color w:val="000000"/>
          <w:sz w:val="28"/>
          <w:szCs w:val="28"/>
          <w:lang w:eastAsia="ru-RU" w:bidi="ru-RU"/>
        </w:rPr>
        <w:t xml:space="preserve"> по объекту </w:t>
      </w:r>
      <w:r w:rsidR="003D7457" w:rsidRPr="00E827DA">
        <w:rPr>
          <w:rFonts w:ascii="Times New Roman" w:hAnsi="Times New Roman" w:cs="Times New Roman"/>
          <w:i w:val="0"/>
          <w:color w:val="000000"/>
          <w:sz w:val="28"/>
          <w:szCs w:val="28"/>
          <w:lang w:eastAsia="ru-RU" w:bidi="ru-RU"/>
        </w:rPr>
        <w:t>«</w:t>
      </w:r>
      <w:r w:rsidR="00524E68" w:rsidRPr="00E827DA">
        <w:rPr>
          <w:rFonts w:ascii="Times New Roman" w:hAnsi="Times New Roman" w:cs="Times New Roman"/>
          <w:i w:val="0"/>
          <w:color w:val="000000"/>
          <w:sz w:val="28"/>
          <w:szCs w:val="28"/>
          <w:lang w:eastAsia="ru-RU" w:bidi="ru-RU"/>
        </w:rPr>
        <w:t>Строительство о</w:t>
      </w:r>
      <w:r w:rsidR="00524E68" w:rsidRPr="00E827DA">
        <w:rPr>
          <w:rFonts w:ascii="Times New Roman" w:hAnsi="Times New Roman" w:cs="Times New Roman"/>
          <w:i w:val="0"/>
          <w:sz w:val="28"/>
          <w:szCs w:val="28"/>
        </w:rPr>
        <w:t>чистных</w:t>
      </w:r>
      <w:r w:rsidR="00524E68" w:rsidRPr="00E827DA">
        <w:rPr>
          <w:rFonts w:ascii="Times New Roman" w:hAnsi="Times New Roman" w:cs="Times New Roman"/>
          <w:i w:val="0"/>
          <w:color w:val="000000"/>
          <w:sz w:val="28"/>
          <w:szCs w:val="28"/>
          <w:lang w:eastAsia="ru-RU" w:bidi="ru-RU"/>
        </w:rPr>
        <w:t xml:space="preserve"> сооружений канализации в военном городке «Остров-3»</w:t>
      </w:r>
      <w:r w:rsidR="003D7457" w:rsidRPr="00E827DA">
        <w:rPr>
          <w:rFonts w:ascii="Times New Roman" w:hAnsi="Times New Roman" w:cs="Times New Roman"/>
          <w:i w:val="0"/>
          <w:color w:val="000000"/>
          <w:sz w:val="28"/>
          <w:szCs w:val="28"/>
          <w:lang w:eastAsia="ru-RU" w:bidi="ru-RU"/>
        </w:rPr>
        <w:t>» и Строительство</w:t>
      </w:r>
      <w:r w:rsidR="00524E68" w:rsidRPr="00E827DA">
        <w:rPr>
          <w:rFonts w:ascii="Times New Roman" w:hAnsi="Times New Roman" w:cs="Times New Roman"/>
          <w:i w:val="0"/>
          <w:color w:val="000000"/>
          <w:sz w:val="28"/>
          <w:szCs w:val="28"/>
          <w:lang w:eastAsia="ru-RU" w:bidi="ru-RU"/>
        </w:rPr>
        <w:t xml:space="preserve"> </w:t>
      </w:r>
      <w:r w:rsidR="003D7457" w:rsidRPr="00E827DA">
        <w:rPr>
          <w:rFonts w:ascii="Times New Roman" w:hAnsi="Times New Roman" w:cs="Times New Roman"/>
          <w:i w:val="0"/>
          <w:color w:val="000000"/>
          <w:sz w:val="28"/>
          <w:szCs w:val="28"/>
          <w:lang w:eastAsia="ru-RU" w:bidi="ru-RU"/>
        </w:rPr>
        <w:t>о</w:t>
      </w:r>
      <w:r w:rsidR="003D7457" w:rsidRPr="00E827DA">
        <w:rPr>
          <w:rFonts w:ascii="Times New Roman" w:hAnsi="Times New Roman" w:cs="Times New Roman"/>
          <w:i w:val="0"/>
          <w:sz w:val="28"/>
          <w:szCs w:val="28"/>
        </w:rPr>
        <w:t>чистных</w:t>
      </w:r>
      <w:r w:rsidR="003D7457" w:rsidRPr="00E827DA">
        <w:rPr>
          <w:rFonts w:ascii="Times New Roman" w:hAnsi="Times New Roman" w:cs="Times New Roman"/>
          <w:i w:val="0"/>
          <w:color w:val="000000"/>
          <w:sz w:val="28"/>
          <w:szCs w:val="28"/>
          <w:lang w:eastAsia="ru-RU" w:bidi="ru-RU"/>
        </w:rPr>
        <w:t xml:space="preserve"> сооружений канализации в военном городке «Остров-3» </w:t>
      </w:r>
      <w:r w:rsidR="00524E68" w:rsidRPr="00E827DA">
        <w:rPr>
          <w:rFonts w:ascii="Times New Roman" w:hAnsi="Times New Roman" w:cs="Times New Roman"/>
          <w:i w:val="0"/>
          <w:color w:val="000000"/>
          <w:sz w:val="28"/>
          <w:szCs w:val="28"/>
          <w:lang w:eastAsia="ru-RU" w:bidi="ru-RU"/>
        </w:rPr>
        <w:t>пла</w:t>
      </w:r>
      <w:r w:rsidR="00FA1548" w:rsidRPr="00E827DA">
        <w:rPr>
          <w:rFonts w:ascii="Times New Roman" w:hAnsi="Times New Roman" w:cs="Times New Roman"/>
          <w:i w:val="0"/>
          <w:color w:val="000000"/>
          <w:sz w:val="28"/>
          <w:szCs w:val="28"/>
          <w:lang w:eastAsia="ru-RU" w:bidi="ru-RU"/>
        </w:rPr>
        <w:t xml:space="preserve">нируется осуществить за счет средств государственной корпорации – Фонда содействия реформированию жилищно-коммунального хозяйства (далее – ФСР ЖКХ), </w:t>
      </w:r>
      <w:r w:rsidR="003D7457" w:rsidRPr="00E827DA">
        <w:rPr>
          <w:rFonts w:ascii="Times New Roman" w:hAnsi="Times New Roman" w:cs="Times New Roman"/>
          <w:i w:val="0"/>
          <w:color w:val="000000"/>
          <w:sz w:val="28"/>
          <w:szCs w:val="28"/>
          <w:lang w:eastAsia="ru-RU" w:bidi="ru-RU"/>
        </w:rPr>
        <w:t xml:space="preserve">федерального и </w:t>
      </w:r>
      <w:r w:rsidR="00524E68" w:rsidRPr="00E827DA">
        <w:rPr>
          <w:rFonts w:ascii="Times New Roman" w:hAnsi="Times New Roman" w:cs="Times New Roman"/>
          <w:i w:val="0"/>
          <w:color w:val="000000"/>
          <w:sz w:val="28"/>
          <w:szCs w:val="28"/>
          <w:lang w:eastAsia="ru-RU" w:bidi="ru-RU"/>
        </w:rPr>
        <w:t>областного</w:t>
      </w:r>
      <w:r w:rsidR="003D7457" w:rsidRPr="00E827DA">
        <w:rPr>
          <w:rFonts w:ascii="Times New Roman" w:hAnsi="Times New Roman" w:cs="Times New Roman"/>
          <w:i w:val="0"/>
          <w:color w:val="000000"/>
          <w:sz w:val="28"/>
          <w:szCs w:val="28"/>
          <w:lang w:eastAsia="ru-RU" w:bidi="ru-RU"/>
        </w:rPr>
        <w:t xml:space="preserve"> бюджетов </w:t>
      </w:r>
      <w:r w:rsidR="00FA1548" w:rsidRPr="00E827DA">
        <w:rPr>
          <w:rFonts w:ascii="Times New Roman" w:hAnsi="Times New Roman" w:cs="Times New Roman"/>
          <w:i w:val="0"/>
          <w:color w:val="000000"/>
          <w:sz w:val="28"/>
          <w:szCs w:val="28"/>
          <w:lang w:eastAsia="ru-RU" w:bidi="ru-RU"/>
        </w:rPr>
        <w:t>в  рамках реализации проекта модернизации систем коммунальной инфраструктуры.</w:t>
      </w:r>
    </w:p>
    <w:p w14:paraId="1D689483" w14:textId="77777777" w:rsidR="003D7457" w:rsidRPr="00E827DA" w:rsidRDefault="00FA1548" w:rsidP="00524E68">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 xml:space="preserve">Стоимость </w:t>
      </w:r>
      <w:r w:rsidR="00E55D8E" w:rsidRPr="00E827DA">
        <w:rPr>
          <w:rFonts w:ascii="Times New Roman" w:hAnsi="Times New Roman" w:cs="Times New Roman"/>
          <w:i w:val="0"/>
          <w:color w:val="000000"/>
          <w:sz w:val="28"/>
          <w:szCs w:val="28"/>
          <w:lang w:eastAsia="ru-RU" w:bidi="ru-RU"/>
        </w:rPr>
        <w:t>инженерных изысканий, подготовка проектной документации, проведение государственной экспертизы проектной документации по объекту «Строительство о</w:t>
      </w:r>
      <w:r w:rsidR="00E55D8E" w:rsidRPr="00E827DA">
        <w:rPr>
          <w:rFonts w:ascii="Times New Roman" w:hAnsi="Times New Roman" w:cs="Times New Roman"/>
          <w:i w:val="0"/>
          <w:sz w:val="28"/>
          <w:szCs w:val="28"/>
        </w:rPr>
        <w:t>чистных</w:t>
      </w:r>
      <w:r w:rsidR="00E55D8E" w:rsidRPr="00E827DA">
        <w:rPr>
          <w:rFonts w:ascii="Times New Roman" w:hAnsi="Times New Roman" w:cs="Times New Roman"/>
          <w:i w:val="0"/>
          <w:color w:val="000000"/>
          <w:sz w:val="28"/>
          <w:szCs w:val="28"/>
          <w:lang w:eastAsia="ru-RU" w:bidi="ru-RU"/>
        </w:rPr>
        <w:t xml:space="preserve"> сооружений канализации в военном городке «Остров-3»» </w:t>
      </w:r>
      <w:r w:rsidR="003D7457" w:rsidRPr="00E827DA">
        <w:rPr>
          <w:rFonts w:ascii="Times New Roman" w:hAnsi="Times New Roman" w:cs="Times New Roman"/>
          <w:b/>
          <w:i w:val="0"/>
          <w:color w:val="000000"/>
          <w:sz w:val="28"/>
          <w:szCs w:val="28"/>
          <w:u w:val="single"/>
          <w:lang w:eastAsia="ru-RU" w:bidi="ru-RU"/>
        </w:rPr>
        <w:t xml:space="preserve">на 2021 год </w:t>
      </w:r>
      <w:r w:rsidRPr="00E827DA">
        <w:rPr>
          <w:rFonts w:ascii="Times New Roman" w:hAnsi="Times New Roman" w:cs="Times New Roman"/>
          <w:b/>
          <w:i w:val="0"/>
          <w:color w:val="000000"/>
          <w:sz w:val="28"/>
          <w:szCs w:val="28"/>
          <w:u w:val="single"/>
          <w:lang w:eastAsia="ru-RU" w:bidi="ru-RU"/>
        </w:rPr>
        <w:t xml:space="preserve">составляет 6 000 000,00 руб., </w:t>
      </w:r>
      <w:r w:rsidRPr="00E827DA">
        <w:rPr>
          <w:rFonts w:ascii="Times New Roman" w:hAnsi="Times New Roman" w:cs="Times New Roman"/>
          <w:i w:val="0"/>
          <w:color w:val="000000"/>
          <w:sz w:val="28"/>
          <w:szCs w:val="28"/>
          <w:lang w:eastAsia="ru-RU" w:bidi="ru-RU"/>
        </w:rPr>
        <w:t>в т.ч.</w:t>
      </w:r>
      <w:r w:rsidR="003D7457" w:rsidRPr="00E827DA">
        <w:rPr>
          <w:rFonts w:ascii="Times New Roman" w:hAnsi="Times New Roman" w:cs="Times New Roman"/>
          <w:i w:val="0"/>
          <w:color w:val="000000"/>
          <w:sz w:val="28"/>
          <w:szCs w:val="28"/>
          <w:lang w:eastAsia="ru-RU" w:bidi="ru-RU"/>
        </w:rPr>
        <w:t>:</w:t>
      </w:r>
    </w:p>
    <w:p w14:paraId="50162A26" w14:textId="77777777" w:rsidR="003D7457" w:rsidRPr="00E827DA" w:rsidRDefault="00FA1548" w:rsidP="003D7457">
      <w:pPr>
        <w:pStyle w:val="20"/>
        <w:numPr>
          <w:ilvl w:val="0"/>
          <w:numId w:val="43"/>
        </w:numPr>
        <w:shd w:val="clear" w:color="auto" w:fill="auto"/>
        <w:spacing w:after="120" w:line="360" w:lineRule="auto"/>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 xml:space="preserve">средства ФСР ЖКХ -  4 800 000,00 руб., </w:t>
      </w:r>
    </w:p>
    <w:p w14:paraId="7D5BD55C" w14:textId="77777777" w:rsidR="00FA1548" w:rsidRPr="00E827DA" w:rsidRDefault="00FA1548" w:rsidP="003D7457">
      <w:pPr>
        <w:pStyle w:val="20"/>
        <w:numPr>
          <w:ilvl w:val="0"/>
          <w:numId w:val="43"/>
        </w:numPr>
        <w:shd w:val="clear" w:color="auto" w:fill="auto"/>
        <w:spacing w:after="120" w:line="360" w:lineRule="auto"/>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средства областного бюджета – 1 200 000,00 руб.</w:t>
      </w:r>
    </w:p>
    <w:p w14:paraId="4715174B" w14:textId="77777777" w:rsidR="00FA1548" w:rsidRPr="00E827DA" w:rsidRDefault="00FA1548" w:rsidP="00524E68">
      <w:pPr>
        <w:pStyle w:val="20"/>
        <w:shd w:val="clear" w:color="auto" w:fill="auto"/>
        <w:spacing w:after="120" w:line="360" w:lineRule="auto"/>
        <w:ind w:firstLine="425"/>
        <w:rPr>
          <w:rFonts w:ascii="Times New Roman" w:hAnsi="Times New Roman" w:cs="Times New Roman"/>
          <w:i w:val="0"/>
          <w:color w:val="000000"/>
          <w:sz w:val="28"/>
          <w:szCs w:val="28"/>
          <w:lang w:eastAsia="ru-RU" w:bidi="ru-RU"/>
        </w:rPr>
      </w:pPr>
      <w:r w:rsidRPr="00E827DA">
        <w:rPr>
          <w:rFonts w:ascii="Times New Roman" w:hAnsi="Times New Roman" w:cs="Times New Roman"/>
          <w:i w:val="0"/>
          <w:color w:val="000000"/>
          <w:sz w:val="28"/>
          <w:szCs w:val="28"/>
          <w:lang w:eastAsia="ru-RU" w:bidi="ru-RU"/>
        </w:rPr>
        <w:t>Стоимость проекта</w:t>
      </w:r>
      <w:r w:rsidR="00823A6E" w:rsidRPr="00E827DA">
        <w:rPr>
          <w:rFonts w:ascii="Times New Roman" w:hAnsi="Times New Roman" w:cs="Times New Roman"/>
          <w:i w:val="0"/>
          <w:color w:val="000000"/>
          <w:sz w:val="28"/>
          <w:szCs w:val="28"/>
          <w:lang w:eastAsia="ru-RU" w:bidi="ru-RU"/>
        </w:rPr>
        <w:t xml:space="preserve"> модернизации (предварительная) </w:t>
      </w:r>
      <w:r w:rsidRPr="00E827DA">
        <w:rPr>
          <w:rFonts w:ascii="Times New Roman" w:hAnsi="Times New Roman" w:cs="Times New Roman"/>
          <w:i w:val="0"/>
          <w:color w:val="000000"/>
          <w:sz w:val="28"/>
          <w:szCs w:val="28"/>
          <w:lang w:eastAsia="ru-RU" w:bidi="ru-RU"/>
        </w:rPr>
        <w:t xml:space="preserve">составляет </w:t>
      </w:r>
      <w:r w:rsidRPr="00E827DA">
        <w:rPr>
          <w:rFonts w:ascii="Times New Roman" w:hAnsi="Times New Roman" w:cs="Times New Roman"/>
          <w:b/>
          <w:i w:val="0"/>
          <w:color w:val="000000"/>
          <w:sz w:val="28"/>
          <w:szCs w:val="28"/>
          <w:u w:val="single"/>
          <w:lang w:eastAsia="ru-RU" w:bidi="ru-RU"/>
        </w:rPr>
        <w:t>530 000 000,00 руб.</w:t>
      </w:r>
      <w:r w:rsidR="00823A6E" w:rsidRPr="00E827DA">
        <w:rPr>
          <w:rFonts w:ascii="Times New Roman" w:hAnsi="Times New Roman" w:cs="Times New Roman"/>
          <w:b/>
          <w:i w:val="0"/>
          <w:color w:val="000000"/>
          <w:sz w:val="28"/>
          <w:szCs w:val="28"/>
          <w:u w:val="single"/>
          <w:lang w:eastAsia="ru-RU" w:bidi="ru-RU"/>
        </w:rPr>
        <w:t>, в т.ч.:</w:t>
      </w:r>
    </w:p>
    <w:p w14:paraId="0F2B6F3E" w14:textId="77777777" w:rsidR="00823A6E" w:rsidRPr="00E827DA" w:rsidRDefault="00823A6E" w:rsidP="00823A6E">
      <w:pPr>
        <w:pStyle w:val="20"/>
        <w:numPr>
          <w:ilvl w:val="0"/>
          <w:numId w:val="44"/>
        </w:numPr>
        <w:shd w:val="clear" w:color="auto" w:fill="auto"/>
        <w:spacing w:after="120" w:line="360" w:lineRule="auto"/>
        <w:rPr>
          <w:rFonts w:ascii="Times New Roman" w:hAnsi="Times New Roman" w:cs="Times New Roman"/>
          <w:b/>
          <w:i w:val="0"/>
          <w:sz w:val="28"/>
          <w:szCs w:val="28"/>
        </w:rPr>
      </w:pPr>
      <w:r w:rsidRPr="00E827DA">
        <w:rPr>
          <w:rFonts w:ascii="Times New Roman" w:hAnsi="Times New Roman" w:cs="Times New Roman"/>
          <w:b/>
          <w:i w:val="0"/>
          <w:sz w:val="28"/>
          <w:szCs w:val="28"/>
        </w:rPr>
        <w:t>2022 год – 530 000 000,00 руб., в т.ч.:</w:t>
      </w:r>
    </w:p>
    <w:p w14:paraId="10574C95" w14:textId="77777777" w:rsidR="00823A6E" w:rsidRPr="00E827DA" w:rsidRDefault="00823A6E" w:rsidP="00823A6E">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t>- средства федерального бюджета – 524 700 000,00 руб.,</w:t>
      </w:r>
    </w:p>
    <w:p w14:paraId="0021A64E" w14:textId="77777777" w:rsidR="00823A6E" w:rsidRPr="00E827DA" w:rsidRDefault="00823A6E" w:rsidP="00823A6E">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lastRenderedPageBreak/>
        <w:t>- средства областного бюджета – 5 300 000,00 руб.</w:t>
      </w:r>
    </w:p>
    <w:p w14:paraId="25F5BE54" w14:textId="77777777" w:rsidR="00FC3461" w:rsidRPr="00E827DA" w:rsidRDefault="00FC3461" w:rsidP="00FC3461">
      <w:pPr>
        <w:spacing w:after="0" w:line="300" w:lineRule="auto"/>
        <w:ind w:firstLine="709"/>
        <w:jc w:val="both"/>
        <w:rPr>
          <w:rFonts w:ascii="Times New Roman" w:hAnsi="Times New Roman" w:cs="Times New Roman"/>
          <w:sz w:val="28"/>
          <w:szCs w:val="28"/>
          <w:lang w:eastAsia="ru-RU"/>
        </w:rPr>
      </w:pPr>
      <w:r w:rsidRPr="00E827DA">
        <w:rPr>
          <w:rFonts w:ascii="Times New Roman" w:hAnsi="Times New Roman" w:cs="Times New Roman"/>
          <w:sz w:val="28"/>
          <w:szCs w:val="28"/>
          <w:lang w:eastAsia="ru-RU"/>
        </w:rPr>
        <w:t xml:space="preserve">В результате реализации мероприятий </w:t>
      </w:r>
      <w:r w:rsidRPr="00E827DA">
        <w:rPr>
          <w:rFonts w:ascii="Times New Roman" w:hAnsi="Times New Roman" w:cs="Times New Roman"/>
          <w:sz w:val="28"/>
          <w:szCs w:val="28"/>
        </w:rPr>
        <w:t xml:space="preserve">проекта «Строительство очистных сооружений канализации в военном городке «Остров-3»» </w:t>
      </w:r>
      <w:r w:rsidRPr="00E827DA">
        <w:rPr>
          <w:rFonts w:ascii="Times New Roman" w:hAnsi="Times New Roman" w:cs="Times New Roman"/>
          <w:sz w:val="28"/>
          <w:szCs w:val="28"/>
          <w:lang w:eastAsia="ru-RU"/>
        </w:rPr>
        <w:t>будут достигнуты следующие результаты:</w:t>
      </w:r>
    </w:p>
    <w:p w14:paraId="5F9354A3" w14:textId="77777777" w:rsidR="00FC3461" w:rsidRPr="00E827DA" w:rsidRDefault="00FC3461" w:rsidP="00FC3461">
      <w:pPr>
        <w:widowControl w:val="0"/>
        <w:shd w:val="clear" w:color="auto" w:fill="FFFFFF"/>
        <w:autoSpaceDE w:val="0"/>
        <w:autoSpaceDN w:val="0"/>
        <w:adjustRightInd w:val="0"/>
        <w:spacing w:after="0" w:line="300" w:lineRule="auto"/>
        <w:ind w:firstLine="709"/>
        <w:jc w:val="both"/>
        <w:rPr>
          <w:rFonts w:ascii="Times New Roman" w:hAnsi="Times New Roman" w:cs="Times New Roman"/>
          <w:bCs/>
          <w:sz w:val="28"/>
          <w:szCs w:val="28"/>
          <w:lang w:eastAsia="ru-RU"/>
        </w:rPr>
      </w:pPr>
      <w:r w:rsidRPr="00E827DA">
        <w:rPr>
          <w:rFonts w:ascii="Times New Roman" w:hAnsi="Times New Roman" w:cs="Times New Roman"/>
          <w:sz w:val="28"/>
          <w:szCs w:val="28"/>
          <w:lang w:eastAsia="ru-RU"/>
        </w:rPr>
        <w:t>1) обеспечение качественной очистки канализационных стоков, поступающих на очистные сооружения.</w:t>
      </w:r>
    </w:p>
    <w:p w14:paraId="3222DB51" w14:textId="77777777" w:rsidR="00FC3461" w:rsidRPr="00E827DA" w:rsidRDefault="00FC3461" w:rsidP="00FC3461">
      <w:pPr>
        <w:widowControl w:val="0"/>
        <w:shd w:val="clear" w:color="auto" w:fill="FFFFFF"/>
        <w:autoSpaceDE w:val="0"/>
        <w:autoSpaceDN w:val="0"/>
        <w:adjustRightInd w:val="0"/>
        <w:spacing w:after="0" w:line="300" w:lineRule="auto"/>
        <w:ind w:firstLine="709"/>
        <w:jc w:val="both"/>
        <w:rPr>
          <w:rFonts w:ascii="Times New Roman" w:hAnsi="Times New Roman" w:cs="Times New Roman"/>
          <w:sz w:val="28"/>
          <w:szCs w:val="28"/>
          <w:lang w:eastAsia="ru-RU"/>
        </w:rPr>
      </w:pPr>
      <w:r w:rsidRPr="00E827DA">
        <w:rPr>
          <w:rFonts w:ascii="Times New Roman" w:hAnsi="Times New Roman" w:cs="Times New Roman"/>
          <w:sz w:val="28"/>
          <w:szCs w:val="28"/>
          <w:lang w:eastAsia="ru-RU"/>
        </w:rPr>
        <w:t>2) снижение риска возникновения аварийных ситуаций в процессе эксплуатации очистных сооружений.</w:t>
      </w:r>
    </w:p>
    <w:p w14:paraId="7E446DB1" w14:textId="77777777" w:rsidR="00FC3461" w:rsidRPr="00E827DA" w:rsidRDefault="00FC3461" w:rsidP="00FC3461">
      <w:pPr>
        <w:widowControl w:val="0"/>
        <w:shd w:val="clear" w:color="auto" w:fill="FFFFFF"/>
        <w:autoSpaceDE w:val="0"/>
        <w:autoSpaceDN w:val="0"/>
        <w:adjustRightInd w:val="0"/>
        <w:spacing w:after="0" w:line="300" w:lineRule="auto"/>
        <w:ind w:firstLine="709"/>
        <w:jc w:val="both"/>
        <w:rPr>
          <w:rFonts w:ascii="Times New Roman" w:hAnsi="Times New Roman" w:cs="Times New Roman"/>
          <w:sz w:val="28"/>
          <w:szCs w:val="28"/>
          <w:lang w:eastAsia="ru-RU"/>
        </w:rPr>
      </w:pPr>
      <w:r w:rsidRPr="00E827DA">
        <w:rPr>
          <w:rFonts w:ascii="Times New Roman" w:hAnsi="Times New Roman" w:cs="Times New Roman"/>
          <w:sz w:val="28"/>
          <w:szCs w:val="28"/>
          <w:lang w:eastAsia="ru-RU"/>
        </w:rPr>
        <w:t>3) снижение эксплуатационных затрат предприятия.</w:t>
      </w:r>
    </w:p>
    <w:p w14:paraId="22311324" w14:textId="77777777" w:rsidR="00823A6E" w:rsidRPr="00E827DA" w:rsidRDefault="00823A6E" w:rsidP="00823A6E">
      <w:pPr>
        <w:spacing w:after="120" w:line="360" w:lineRule="auto"/>
        <w:ind w:firstLine="425"/>
        <w:jc w:val="both"/>
        <w:rPr>
          <w:rFonts w:ascii="Times New Roman" w:hAnsi="Times New Roman" w:cs="Times New Roman"/>
          <w:color w:val="000000"/>
          <w:sz w:val="28"/>
          <w:szCs w:val="28"/>
          <w:lang w:eastAsia="ru-RU" w:bidi="ru-RU"/>
        </w:rPr>
      </w:pPr>
    </w:p>
    <w:p w14:paraId="4FB81F06" w14:textId="77777777" w:rsidR="00823A6E" w:rsidRPr="00E827DA" w:rsidRDefault="00823A6E" w:rsidP="00823A6E">
      <w:pPr>
        <w:spacing w:after="120" w:line="360" w:lineRule="auto"/>
        <w:ind w:firstLine="425"/>
        <w:jc w:val="both"/>
        <w:rPr>
          <w:rFonts w:ascii="Times New Roman" w:hAnsi="Times New Roman" w:cs="Times New Roman"/>
          <w:color w:val="000000"/>
          <w:sz w:val="28"/>
          <w:szCs w:val="28"/>
          <w:lang w:eastAsia="ru-RU" w:bidi="ru-RU"/>
        </w:rPr>
      </w:pPr>
      <w:r w:rsidRPr="00E827DA">
        <w:rPr>
          <w:rFonts w:ascii="Times New Roman" w:hAnsi="Times New Roman" w:cs="Times New Roman"/>
          <w:color w:val="000000"/>
          <w:sz w:val="28"/>
          <w:szCs w:val="28"/>
          <w:lang w:eastAsia="ru-RU" w:bidi="ru-RU"/>
        </w:rPr>
        <w:t xml:space="preserve">Капитальный ремонт сетей водоотведения в военном городке «Остров-3» планируется осуществить за счет средств федерального и областного бюджетов в  рамках реализации Государственной программы Псковской области «Обеспечение населения области качественным жильем и коммунальными услугами». </w:t>
      </w:r>
      <w:r w:rsidRPr="00E827DA">
        <w:rPr>
          <w:rFonts w:ascii="Times New Roman" w:hAnsi="Times New Roman" w:cs="Times New Roman"/>
          <w:b/>
          <w:color w:val="000000"/>
          <w:sz w:val="28"/>
          <w:szCs w:val="28"/>
          <w:u w:val="single"/>
          <w:lang w:eastAsia="ru-RU" w:bidi="ru-RU"/>
        </w:rPr>
        <w:t>Стоимость работ составляет 166 000 000,00 руб.,</w:t>
      </w:r>
      <w:r w:rsidRPr="00E827DA">
        <w:rPr>
          <w:rFonts w:ascii="Times New Roman" w:hAnsi="Times New Roman" w:cs="Times New Roman"/>
          <w:color w:val="000000"/>
          <w:sz w:val="28"/>
          <w:szCs w:val="28"/>
          <w:lang w:eastAsia="ru-RU" w:bidi="ru-RU"/>
        </w:rPr>
        <w:t xml:space="preserve"> а именно:</w:t>
      </w:r>
    </w:p>
    <w:p w14:paraId="658B05F0" w14:textId="77777777" w:rsidR="00823A6E" w:rsidRPr="00E827DA" w:rsidRDefault="0002069B" w:rsidP="00823A6E">
      <w:pPr>
        <w:pStyle w:val="a4"/>
        <w:numPr>
          <w:ilvl w:val="0"/>
          <w:numId w:val="43"/>
        </w:numPr>
        <w:spacing w:after="120" w:line="360" w:lineRule="auto"/>
        <w:jc w:val="both"/>
        <w:rPr>
          <w:rFonts w:ascii="Times New Roman" w:hAnsi="Times New Roman" w:cs="Times New Roman"/>
          <w:color w:val="000000"/>
          <w:sz w:val="28"/>
          <w:szCs w:val="28"/>
          <w:lang w:eastAsia="ru-RU" w:bidi="ru-RU"/>
        </w:rPr>
      </w:pPr>
      <w:r w:rsidRPr="00E827DA">
        <w:rPr>
          <w:rFonts w:ascii="Times New Roman" w:hAnsi="Times New Roman" w:cs="Times New Roman"/>
          <w:b/>
          <w:color w:val="000000"/>
          <w:sz w:val="28"/>
          <w:szCs w:val="28"/>
          <w:lang w:eastAsia="ru-RU" w:bidi="ru-RU"/>
        </w:rPr>
        <w:t>2022 год – 16</w:t>
      </w:r>
      <w:r w:rsidR="00823A6E" w:rsidRPr="00E827DA">
        <w:rPr>
          <w:rFonts w:ascii="Times New Roman" w:hAnsi="Times New Roman" w:cs="Times New Roman"/>
          <w:b/>
          <w:color w:val="000000"/>
          <w:sz w:val="28"/>
          <w:szCs w:val="28"/>
          <w:lang w:eastAsia="ru-RU" w:bidi="ru-RU"/>
        </w:rPr>
        <w:t>6 000 000,00 руб.,</w:t>
      </w:r>
      <w:r w:rsidR="00823A6E" w:rsidRPr="00E827DA">
        <w:rPr>
          <w:rFonts w:ascii="Times New Roman" w:hAnsi="Times New Roman" w:cs="Times New Roman"/>
          <w:color w:val="000000"/>
          <w:sz w:val="28"/>
          <w:szCs w:val="28"/>
          <w:lang w:eastAsia="ru-RU" w:bidi="ru-RU"/>
        </w:rPr>
        <w:t xml:space="preserve"> в т.ч.:</w:t>
      </w:r>
    </w:p>
    <w:p w14:paraId="216FC372" w14:textId="77777777" w:rsidR="00823A6E" w:rsidRPr="00E827DA" w:rsidRDefault="00823A6E" w:rsidP="00823A6E">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t>- средства федерального бюджета – 164 340 000,00 руб.,</w:t>
      </w:r>
    </w:p>
    <w:p w14:paraId="57A9BE89" w14:textId="77777777" w:rsidR="00823A6E" w:rsidRPr="00E827DA" w:rsidRDefault="00823A6E" w:rsidP="00823A6E">
      <w:pPr>
        <w:pStyle w:val="20"/>
        <w:shd w:val="clear" w:color="auto" w:fill="auto"/>
        <w:spacing w:after="120" w:line="360" w:lineRule="auto"/>
        <w:ind w:left="1145"/>
        <w:rPr>
          <w:rFonts w:ascii="Times New Roman" w:hAnsi="Times New Roman" w:cs="Times New Roman"/>
          <w:i w:val="0"/>
          <w:sz w:val="28"/>
          <w:szCs w:val="28"/>
        </w:rPr>
      </w:pPr>
      <w:r w:rsidRPr="00E827DA">
        <w:rPr>
          <w:rFonts w:ascii="Times New Roman" w:hAnsi="Times New Roman" w:cs="Times New Roman"/>
          <w:i w:val="0"/>
          <w:sz w:val="28"/>
          <w:szCs w:val="28"/>
        </w:rPr>
        <w:t>- средства областного бюджета – 1 660 000,00 руб.</w:t>
      </w:r>
    </w:p>
    <w:p w14:paraId="25FF6A9C" w14:textId="77777777" w:rsidR="00DD2A15" w:rsidRPr="00E827DA" w:rsidRDefault="00DD2A15">
      <w:pPr>
        <w:rPr>
          <w:rFonts w:ascii="Times New Roman" w:eastAsia="Trebuchet MS" w:hAnsi="Times New Roman" w:cs="Times New Roman"/>
          <w:iCs/>
          <w:color w:val="000000"/>
          <w:sz w:val="28"/>
          <w:szCs w:val="28"/>
          <w:lang w:eastAsia="ru-RU" w:bidi="ru-RU"/>
        </w:rPr>
      </w:pPr>
      <w:r w:rsidRPr="00E827DA">
        <w:rPr>
          <w:rFonts w:ascii="Times New Roman" w:hAnsi="Times New Roman" w:cs="Times New Roman"/>
          <w:i/>
          <w:color w:val="000000"/>
          <w:sz w:val="28"/>
          <w:szCs w:val="28"/>
          <w:lang w:eastAsia="ru-RU" w:bidi="ru-RU"/>
        </w:rPr>
        <w:br w:type="page"/>
      </w:r>
    </w:p>
    <w:p w14:paraId="52A9982B" w14:textId="77777777" w:rsidR="00C442AD" w:rsidRPr="00E827DA" w:rsidRDefault="00C442AD" w:rsidP="003D18B9">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Раздел 15. «Целевые показатели развития централизованной системы водоотведения».</w:t>
      </w:r>
    </w:p>
    <w:p w14:paraId="4F3F9DFC" w14:textId="77777777" w:rsidR="00C442AD" w:rsidRPr="00E827DA" w:rsidRDefault="00C442AD" w:rsidP="00C442AD">
      <w:pPr>
        <w:pStyle w:val="a4"/>
        <w:numPr>
          <w:ilvl w:val="1"/>
          <w:numId w:val="31"/>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Показатели надежности и бесперебойности водоотведения.</w:t>
      </w:r>
    </w:p>
    <w:p w14:paraId="569CA9C2" w14:textId="77777777" w:rsidR="00530518" w:rsidRPr="00E827DA" w:rsidRDefault="00C442AD" w:rsidP="00DD2A15">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Динамика целевых показателей развития централизованных систем водоотведения городского поселения </w:t>
      </w:r>
      <w:r w:rsidR="00BB39F3" w:rsidRPr="00E827DA">
        <w:rPr>
          <w:rFonts w:ascii="Times New Roman" w:hAnsi="Times New Roman" w:cs="Times New Roman"/>
          <w:sz w:val="28"/>
          <w:szCs w:val="28"/>
        </w:rPr>
        <w:t>Остров представлена в таблице 25</w:t>
      </w:r>
      <w:r w:rsidR="00DF13D7" w:rsidRPr="00E827DA">
        <w:rPr>
          <w:rFonts w:ascii="Times New Roman" w:hAnsi="Times New Roman" w:cs="Times New Roman"/>
          <w:sz w:val="28"/>
          <w:szCs w:val="28"/>
        </w:rPr>
        <w:t>.</w:t>
      </w:r>
    </w:p>
    <w:p w14:paraId="53294FD1" w14:textId="77777777" w:rsidR="00DF13D7" w:rsidRPr="00E827DA" w:rsidRDefault="00DF13D7" w:rsidP="00DF13D7">
      <w:pPr>
        <w:spacing w:after="120" w:line="360" w:lineRule="auto"/>
        <w:ind w:firstLine="425"/>
        <w:jc w:val="right"/>
        <w:rPr>
          <w:rFonts w:ascii="Times New Roman" w:hAnsi="Times New Roman" w:cs="Times New Roman"/>
          <w:b/>
          <w:sz w:val="24"/>
          <w:szCs w:val="28"/>
        </w:rPr>
      </w:pPr>
      <w:r w:rsidRPr="00E827DA">
        <w:rPr>
          <w:rFonts w:ascii="Times New Roman" w:hAnsi="Times New Roman" w:cs="Times New Roman"/>
          <w:b/>
          <w:sz w:val="24"/>
          <w:szCs w:val="28"/>
        </w:rPr>
        <w:t>Таблица 2</w:t>
      </w:r>
      <w:r w:rsidR="00BB39F3" w:rsidRPr="00E827DA">
        <w:rPr>
          <w:rFonts w:ascii="Times New Roman" w:hAnsi="Times New Roman" w:cs="Times New Roman"/>
          <w:b/>
          <w:sz w:val="24"/>
          <w:szCs w:val="28"/>
        </w:rPr>
        <w:t>5</w:t>
      </w:r>
    </w:p>
    <w:tbl>
      <w:tblPr>
        <w:tblStyle w:val="a3"/>
        <w:tblW w:w="0" w:type="auto"/>
        <w:tblLook w:val="04A0" w:firstRow="1" w:lastRow="0" w:firstColumn="1" w:lastColumn="0" w:noHBand="0" w:noVBand="1"/>
      </w:tblPr>
      <w:tblGrid>
        <w:gridCol w:w="2778"/>
        <w:gridCol w:w="4571"/>
        <w:gridCol w:w="1435"/>
        <w:gridCol w:w="1128"/>
      </w:tblGrid>
      <w:tr w:rsidR="00132672" w:rsidRPr="00E827DA" w14:paraId="4EAAE8C1" w14:textId="77777777" w:rsidTr="00132672">
        <w:tc>
          <w:tcPr>
            <w:tcW w:w="2778" w:type="dxa"/>
            <w:vAlign w:val="center"/>
          </w:tcPr>
          <w:p w14:paraId="72E7E4AE" w14:textId="77777777" w:rsidR="00C442AD" w:rsidRPr="00E827DA" w:rsidRDefault="00C442AD" w:rsidP="00C442AD">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 xml:space="preserve">Группа </w:t>
            </w:r>
          </w:p>
        </w:tc>
        <w:tc>
          <w:tcPr>
            <w:tcW w:w="4571" w:type="dxa"/>
            <w:vAlign w:val="center"/>
          </w:tcPr>
          <w:p w14:paraId="453CECA9" w14:textId="77777777" w:rsidR="00C442AD" w:rsidRPr="00E827DA" w:rsidRDefault="00C442AD" w:rsidP="00C442AD">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 xml:space="preserve">Целевые показатели </w:t>
            </w:r>
          </w:p>
        </w:tc>
        <w:tc>
          <w:tcPr>
            <w:tcW w:w="1435" w:type="dxa"/>
            <w:vAlign w:val="center"/>
          </w:tcPr>
          <w:p w14:paraId="4D4FD634" w14:textId="77777777" w:rsidR="00C442AD" w:rsidRPr="00E827DA" w:rsidRDefault="00C442AD" w:rsidP="00C442AD">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 xml:space="preserve">Базовый показатель на 2017 год </w:t>
            </w:r>
          </w:p>
        </w:tc>
        <w:tc>
          <w:tcPr>
            <w:tcW w:w="1128" w:type="dxa"/>
            <w:vAlign w:val="center"/>
          </w:tcPr>
          <w:p w14:paraId="0AD95552" w14:textId="77777777" w:rsidR="00C442AD" w:rsidRPr="00E827DA" w:rsidRDefault="00C442AD" w:rsidP="00C442AD">
            <w:pPr>
              <w:spacing w:after="120"/>
              <w:jc w:val="center"/>
              <w:rPr>
                <w:rFonts w:ascii="Times New Roman" w:hAnsi="Times New Roman" w:cs="Times New Roman"/>
                <w:b/>
                <w:sz w:val="24"/>
                <w:szCs w:val="28"/>
              </w:rPr>
            </w:pPr>
            <w:r w:rsidRPr="00E827DA">
              <w:rPr>
                <w:rFonts w:ascii="Times New Roman" w:hAnsi="Times New Roman" w:cs="Times New Roman"/>
                <w:b/>
                <w:sz w:val="24"/>
                <w:szCs w:val="28"/>
              </w:rPr>
              <w:t>2020</w:t>
            </w:r>
          </w:p>
        </w:tc>
      </w:tr>
      <w:tr w:rsidR="00132672" w:rsidRPr="00E827DA" w14:paraId="1AEA40DD" w14:textId="77777777" w:rsidTr="00132672">
        <w:trPr>
          <w:trHeight w:val="298"/>
        </w:trPr>
        <w:tc>
          <w:tcPr>
            <w:tcW w:w="2778" w:type="dxa"/>
            <w:vAlign w:val="center"/>
          </w:tcPr>
          <w:p w14:paraId="0DB01646" w14:textId="77777777" w:rsidR="00C442AD" w:rsidRPr="00E827DA" w:rsidRDefault="00C442AD"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1</w:t>
            </w:r>
          </w:p>
        </w:tc>
        <w:tc>
          <w:tcPr>
            <w:tcW w:w="4571" w:type="dxa"/>
            <w:vAlign w:val="center"/>
          </w:tcPr>
          <w:p w14:paraId="37532CF5" w14:textId="77777777" w:rsidR="00C442AD" w:rsidRPr="00E827DA" w:rsidRDefault="00C442AD"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2</w:t>
            </w:r>
          </w:p>
        </w:tc>
        <w:tc>
          <w:tcPr>
            <w:tcW w:w="1435" w:type="dxa"/>
            <w:vAlign w:val="center"/>
          </w:tcPr>
          <w:p w14:paraId="0CF08F52" w14:textId="77777777" w:rsidR="00C442AD" w:rsidRPr="00E827DA" w:rsidRDefault="00C442AD"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3</w:t>
            </w:r>
          </w:p>
        </w:tc>
        <w:tc>
          <w:tcPr>
            <w:tcW w:w="1128" w:type="dxa"/>
            <w:vAlign w:val="center"/>
          </w:tcPr>
          <w:p w14:paraId="03B6E7E0" w14:textId="77777777" w:rsidR="00C442AD" w:rsidRPr="00E827DA" w:rsidRDefault="00C442AD"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4</w:t>
            </w:r>
          </w:p>
        </w:tc>
      </w:tr>
      <w:tr w:rsidR="00132672" w:rsidRPr="00E827DA" w14:paraId="5627AD96" w14:textId="77777777" w:rsidTr="00132672">
        <w:trPr>
          <w:trHeight w:val="600"/>
        </w:trPr>
        <w:tc>
          <w:tcPr>
            <w:tcW w:w="2778" w:type="dxa"/>
            <w:vMerge w:val="restart"/>
            <w:vAlign w:val="center"/>
          </w:tcPr>
          <w:p w14:paraId="27C71283" w14:textId="77777777" w:rsidR="00132672" w:rsidRPr="00E827DA" w:rsidRDefault="00132672" w:rsidP="00C442AD">
            <w:pPr>
              <w:pStyle w:val="a4"/>
              <w:numPr>
                <w:ilvl w:val="0"/>
                <w:numId w:val="32"/>
              </w:numPr>
              <w:spacing w:after="120"/>
              <w:ind w:left="313"/>
              <w:rPr>
                <w:rFonts w:ascii="Times New Roman" w:hAnsi="Times New Roman" w:cs="Times New Roman"/>
                <w:sz w:val="24"/>
                <w:szCs w:val="28"/>
              </w:rPr>
            </w:pPr>
            <w:r w:rsidRPr="00E827DA">
              <w:rPr>
                <w:rFonts w:ascii="Times New Roman" w:hAnsi="Times New Roman" w:cs="Times New Roman"/>
                <w:sz w:val="24"/>
                <w:szCs w:val="28"/>
              </w:rPr>
              <w:t>Показатели надежности и бесперебойности водоотведения</w:t>
            </w:r>
          </w:p>
        </w:tc>
        <w:tc>
          <w:tcPr>
            <w:tcW w:w="4571" w:type="dxa"/>
            <w:vAlign w:val="center"/>
          </w:tcPr>
          <w:p w14:paraId="1B1DF639" w14:textId="77777777" w:rsidR="00132672" w:rsidRPr="00E827DA" w:rsidRDefault="00132672" w:rsidP="00132672">
            <w:pPr>
              <w:pStyle w:val="a4"/>
              <w:numPr>
                <w:ilvl w:val="0"/>
                <w:numId w:val="33"/>
              </w:numPr>
              <w:spacing w:after="120"/>
              <w:ind w:left="370"/>
              <w:rPr>
                <w:rFonts w:ascii="Times New Roman" w:hAnsi="Times New Roman" w:cs="Times New Roman"/>
                <w:sz w:val="24"/>
                <w:szCs w:val="28"/>
              </w:rPr>
            </w:pPr>
            <w:r w:rsidRPr="00E827DA">
              <w:rPr>
                <w:rFonts w:ascii="Times New Roman" w:hAnsi="Times New Roman" w:cs="Times New Roman"/>
                <w:sz w:val="24"/>
                <w:szCs w:val="28"/>
              </w:rPr>
              <w:t>Канализационные сети, нуждающиеся в замене, км</w:t>
            </w:r>
          </w:p>
        </w:tc>
        <w:tc>
          <w:tcPr>
            <w:tcW w:w="1435" w:type="dxa"/>
            <w:vAlign w:val="center"/>
          </w:tcPr>
          <w:p w14:paraId="677B98E2" w14:textId="77777777" w:rsidR="00132672"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35</w:t>
            </w:r>
          </w:p>
        </w:tc>
        <w:tc>
          <w:tcPr>
            <w:tcW w:w="1128" w:type="dxa"/>
            <w:vAlign w:val="center"/>
          </w:tcPr>
          <w:p w14:paraId="0BA50E71" w14:textId="77777777" w:rsidR="00132672"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35</w:t>
            </w:r>
          </w:p>
        </w:tc>
      </w:tr>
      <w:tr w:rsidR="00132672" w:rsidRPr="00E827DA" w14:paraId="3414C5A5" w14:textId="77777777" w:rsidTr="00132672">
        <w:trPr>
          <w:trHeight w:val="555"/>
        </w:trPr>
        <w:tc>
          <w:tcPr>
            <w:tcW w:w="2778" w:type="dxa"/>
            <w:vMerge/>
            <w:vAlign w:val="center"/>
          </w:tcPr>
          <w:p w14:paraId="4B3B3799" w14:textId="77777777" w:rsidR="00132672" w:rsidRPr="00E827DA" w:rsidRDefault="00132672" w:rsidP="00C442AD">
            <w:pPr>
              <w:pStyle w:val="a4"/>
              <w:numPr>
                <w:ilvl w:val="0"/>
                <w:numId w:val="32"/>
              </w:numPr>
              <w:spacing w:after="120"/>
              <w:ind w:left="313"/>
              <w:rPr>
                <w:rFonts w:ascii="Times New Roman" w:hAnsi="Times New Roman" w:cs="Times New Roman"/>
                <w:sz w:val="24"/>
                <w:szCs w:val="28"/>
              </w:rPr>
            </w:pPr>
          </w:p>
        </w:tc>
        <w:tc>
          <w:tcPr>
            <w:tcW w:w="4571" w:type="dxa"/>
            <w:vAlign w:val="center"/>
          </w:tcPr>
          <w:p w14:paraId="39D0B5D5" w14:textId="77777777" w:rsidR="00132672" w:rsidRPr="00E827DA" w:rsidRDefault="00132672" w:rsidP="00132672">
            <w:pPr>
              <w:pStyle w:val="a4"/>
              <w:numPr>
                <w:ilvl w:val="0"/>
                <w:numId w:val="33"/>
              </w:numPr>
              <w:spacing w:after="120"/>
              <w:ind w:left="370"/>
              <w:rPr>
                <w:rFonts w:ascii="Times New Roman" w:hAnsi="Times New Roman" w:cs="Times New Roman"/>
                <w:sz w:val="24"/>
                <w:szCs w:val="28"/>
              </w:rPr>
            </w:pPr>
            <w:r w:rsidRPr="00E827DA">
              <w:rPr>
                <w:rFonts w:ascii="Times New Roman" w:hAnsi="Times New Roman" w:cs="Times New Roman"/>
                <w:sz w:val="24"/>
                <w:szCs w:val="28"/>
              </w:rPr>
              <w:t>Износ канализационных сетей</w:t>
            </w:r>
          </w:p>
        </w:tc>
        <w:tc>
          <w:tcPr>
            <w:tcW w:w="1435" w:type="dxa"/>
            <w:vAlign w:val="center"/>
          </w:tcPr>
          <w:p w14:paraId="16DC90A3" w14:textId="77777777" w:rsidR="00132672"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90</w:t>
            </w:r>
          </w:p>
        </w:tc>
        <w:tc>
          <w:tcPr>
            <w:tcW w:w="1128" w:type="dxa"/>
            <w:vAlign w:val="center"/>
          </w:tcPr>
          <w:p w14:paraId="26A5720B" w14:textId="77777777" w:rsidR="00132672"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90</w:t>
            </w:r>
          </w:p>
        </w:tc>
      </w:tr>
      <w:tr w:rsidR="00132672" w:rsidRPr="00E827DA" w14:paraId="1CF55C50" w14:textId="77777777" w:rsidTr="00132672">
        <w:tc>
          <w:tcPr>
            <w:tcW w:w="2778" w:type="dxa"/>
            <w:vAlign w:val="center"/>
          </w:tcPr>
          <w:p w14:paraId="1BEF26E2" w14:textId="77777777" w:rsidR="00C442AD" w:rsidRPr="00E827DA" w:rsidRDefault="00C442AD" w:rsidP="00C442AD">
            <w:pPr>
              <w:pStyle w:val="a4"/>
              <w:numPr>
                <w:ilvl w:val="0"/>
                <w:numId w:val="32"/>
              </w:numPr>
              <w:spacing w:after="120"/>
              <w:ind w:left="313"/>
              <w:rPr>
                <w:rFonts w:ascii="Times New Roman" w:hAnsi="Times New Roman" w:cs="Times New Roman"/>
                <w:sz w:val="24"/>
                <w:szCs w:val="28"/>
              </w:rPr>
            </w:pPr>
            <w:r w:rsidRPr="00E827DA">
              <w:rPr>
                <w:rFonts w:ascii="Times New Roman" w:hAnsi="Times New Roman" w:cs="Times New Roman"/>
                <w:sz w:val="24"/>
                <w:szCs w:val="28"/>
              </w:rPr>
              <w:t xml:space="preserve">Показатели качества обслуживания абонентов </w:t>
            </w:r>
          </w:p>
        </w:tc>
        <w:tc>
          <w:tcPr>
            <w:tcW w:w="4571" w:type="dxa"/>
            <w:vAlign w:val="center"/>
          </w:tcPr>
          <w:p w14:paraId="40B35AB5" w14:textId="77777777" w:rsidR="00C442AD" w:rsidRPr="00E827DA" w:rsidRDefault="00132672" w:rsidP="00132672">
            <w:pPr>
              <w:pStyle w:val="a4"/>
              <w:numPr>
                <w:ilvl w:val="0"/>
                <w:numId w:val="34"/>
              </w:numPr>
              <w:spacing w:after="120"/>
              <w:ind w:left="370"/>
              <w:rPr>
                <w:rFonts w:ascii="Times New Roman" w:hAnsi="Times New Roman" w:cs="Times New Roman"/>
                <w:sz w:val="24"/>
                <w:szCs w:val="28"/>
              </w:rPr>
            </w:pPr>
            <w:r w:rsidRPr="00E827DA">
              <w:rPr>
                <w:rFonts w:ascii="Times New Roman" w:hAnsi="Times New Roman" w:cs="Times New Roman"/>
                <w:sz w:val="24"/>
                <w:szCs w:val="28"/>
              </w:rPr>
              <w:t>Обеспеченность населения централизованным водоотведением (от численности населения), %</w:t>
            </w:r>
          </w:p>
        </w:tc>
        <w:tc>
          <w:tcPr>
            <w:tcW w:w="1435" w:type="dxa"/>
            <w:vAlign w:val="center"/>
          </w:tcPr>
          <w:p w14:paraId="3BABAAD8" w14:textId="77777777" w:rsidR="00C442AD"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60</w:t>
            </w:r>
          </w:p>
        </w:tc>
        <w:tc>
          <w:tcPr>
            <w:tcW w:w="1128" w:type="dxa"/>
            <w:vAlign w:val="center"/>
          </w:tcPr>
          <w:p w14:paraId="43C5F92F" w14:textId="77777777" w:rsidR="00C442AD"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60</w:t>
            </w:r>
          </w:p>
        </w:tc>
      </w:tr>
      <w:tr w:rsidR="00132672" w:rsidRPr="00E827DA" w14:paraId="6E5C67A4" w14:textId="77777777" w:rsidTr="00132672">
        <w:trPr>
          <w:trHeight w:val="615"/>
        </w:trPr>
        <w:tc>
          <w:tcPr>
            <w:tcW w:w="2778" w:type="dxa"/>
            <w:vMerge w:val="restart"/>
            <w:vAlign w:val="center"/>
          </w:tcPr>
          <w:p w14:paraId="0BE3338B" w14:textId="77777777" w:rsidR="00132672" w:rsidRPr="00E827DA" w:rsidRDefault="00132672" w:rsidP="00C442AD">
            <w:pPr>
              <w:pStyle w:val="a4"/>
              <w:numPr>
                <w:ilvl w:val="0"/>
                <w:numId w:val="32"/>
              </w:numPr>
              <w:spacing w:after="120"/>
              <w:ind w:left="313"/>
              <w:rPr>
                <w:rFonts w:ascii="Times New Roman" w:hAnsi="Times New Roman" w:cs="Times New Roman"/>
                <w:sz w:val="24"/>
                <w:szCs w:val="28"/>
              </w:rPr>
            </w:pPr>
            <w:r w:rsidRPr="00E827DA">
              <w:rPr>
                <w:rFonts w:ascii="Times New Roman" w:hAnsi="Times New Roman" w:cs="Times New Roman"/>
                <w:sz w:val="24"/>
                <w:szCs w:val="28"/>
              </w:rPr>
              <w:t>Показатели очистки сточных вод</w:t>
            </w:r>
          </w:p>
        </w:tc>
        <w:tc>
          <w:tcPr>
            <w:tcW w:w="4571" w:type="dxa"/>
            <w:vAlign w:val="center"/>
          </w:tcPr>
          <w:p w14:paraId="263D241A" w14:textId="77777777" w:rsidR="00132672" w:rsidRPr="00E827DA" w:rsidRDefault="00132672" w:rsidP="00132672">
            <w:pPr>
              <w:pStyle w:val="a4"/>
              <w:numPr>
                <w:ilvl w:val="0"/>
                <w:numId w:val="35"/>
              </w:numPr>
              <w:spacing w:after="120"/>
              <w:ind w:left="370"/>
              <w:rPr>
                <w:rFonts w:ascii="Times New Roman" w:hAnsi="Times New Roman" w:cs="Times New Roman"/>
                <w:sz w:val="24"/>
                <w:szCs w:val="28"/>
              </w:rPr>
            </w:pPr>
            <w:r w:rsidRPr="00E827DA">
              <w:rPr>
                <w:rFonts w:ascii="Times New Roman" w:hAnsi="Times New Roman" w:cs="Times New Roman"/>
                <w:sz w:val="24"/>
                <w:szCs w:val="28"/>
              </w:rPr>
              <w:t>Доля сточных вод (хозяйственно-бытовых), пропущенных через очистные сооружения, в общем объеме сточных вод, %</w:t>
            </w:r>
          </w:p>
        </w:tc>
        <w:tc>
          <w:tcPr>
            <w:tcW w:w="1435" w:type="dxa"/>
            <w:vAlign w:val="center"/>
          </w:tcPr>
          <w:p w14:paraId="129ED3A9" w14:textId="77777777" w:rsidR="00132672" w:rsidRPr="00E827DA" w:rsidRDefault="00BB39F3"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90</w:t>
            </w:r>
          </w:p>
        </w:tc>
        <w:tc>
          <w:tcPr>
            <w:tcW w:w="1128" w:type="dxa"/>
            <w:vAlign w:val="center"/>
          </w:tcPr>
          <w:p w14:paraId="722AC88B" w14:textId="77777777" w:rsidR="00132672" w:rsidRPr="00E827DA" w:rsidRDefault="00BB39F3"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90</w:t>
            </w:r>
          </w:p>
        </w:tc>
      </w:tr>
      <w:tr w:rsidR="00132672" w:rsidRPr="00E827DA" w14:paraId="418768F3" w14:textId="77777777" w:rsidTr="00132672">
        <w:trPr>
          <w:trHeight w:val="615"/>
        </w:trPr>
        <w:tc>
          <w:tcPr>
            <w:tcW w:w="2778" w:type="dxa"/>
            <w:vMerge/>
            <w:vAlign w:val="center"/>
          </w:tcPr>
          <w:p w14:paraId="6A00F530" w14:textId="77777777" w:rsidR="00132672" w:rsidRPr="00E827DA" w:rsidRDefault="00132672" w:rsidP="00C442AD">
            <w:pPr>
              <w:pStyle w:val="a4"/>
              <w:numPr>
                <w:ilvl w:val="0"/>
                <w:numId w:val="32"/>
              </w:numPr>
              <w:spacing w:after="120"/>
              <w:ind w:left="313"/>
              <w:rPr>
                <w:rFonts w:ascii="Times New Roman" w:hAnsi="Times New Roman" w:cs="Times New Roman"/>
                <w:sz w:val="24"/>
                <w:szCs w:val="28"/>
              </w:rPr>
            </w:pPr>
          </w:p>
        </w:tc>
        <w:tc>
          <w:tcPr>
            <w:tcW w:w="4571" w:type="dxa"/>
            <w:vAlign w:val="center"/>
          </w:tcPr>
          <w:p w14:paraId="41CB20F5" w14:textId="77777777" w:rsidR="00132672" w:rsidRPr="00E827DA" w:rsidRDefault="00132672" w:rsidP="00132672">
            <w:pPr>
              <w:pStyle w:val="a4"/>
              <w:numPr>
                <w:ilvl w:val="0"/>
                <w:numId w:val="35"/>
              </w:numPr>
              <w:spacing w:after="120"/>
              <w:ind w:left="370"/>
              <w:rPr>
                <w:rFonts w:ascii="Times New Roman" w:hAnsi="Times New Roman" w:cs="Times New Roman"/>
                <w:sz w:val="24"/>
                <w:szCs w:val="28"/>
              </w:rPr>
            </w:pPr>
            <w:r w:rsidRPr="00E827DA">
              <w:rPr>
                <w:rFonts w:ascii="Times New Roman" w:hAnsi="Times New Roman" w:cs="Times New Roman"/>
                <w:sz w:val="24"/>
                <w:szCs w:val="28"/>
              </w:rPr>
              <w:t>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1435" w:type="dxa"/>
            <w:vAlign w:val="center"/>
          </w:tcPr>
          <w:p w14:paraId="28BC2DC6" w14:textId="77777777" w:rsidR="00132672" w:rsidRPr="00E827DA" w:rsidRDefault="00BB39F3"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90</w:t>
            </w:r>
          </w:p>
        </w:tc>
        <w:tc>
          <w:tcPr>
            <w:tcW w:w="1128" w:type="dxa"/>
            <w:vAlign w:val="center"/>
          </w:tcPr>
          <w:p w14:paraId="5634C571" w14:textId="77777777" w:rsidR="00132672" w:rsidRPr="00E827DA" w:rsidRDefault="00BB39F3"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90</w:t>
            </w:r>
          </w:p>
        </w:tc>
      </w:tr>
      <w:tr w:rsidR="00132672" w:rsidRPr="00E827DA" w14:paraId="46629D93" w14:textId="77777777" w:rsidTr="00132672">
        <w:tc>
          <w:tcPr>
            <w:tcW w:w="2778" w:type="dxa"/>
            <w:vAlign w:val="center"/>
          </w:tcPr>
          <w:p w14:paraId="02D21782" w14:textId="77777777" w:rsidR="00C442AD" w:rsidRPr="00E827DA" w:rsidRDefault="00C442AD" w:rsidP="00C442AD">
            <w:pPr>
              <w:pStyle w:val="a4"/>
              <w:numPr>
                <w:ilvl w:val="0"/>
                <w:numId w:val="32"/>
              </w:numPr>
              <w:spacing w:after="120"/>
              <w:ind w:left="313"/>
              <w:rPr>
                <w:rFonts w:ascii="Times New Roman" w:hAnsi="Times New Roman" w:cs="Times New Roman"/>
                <w:sz w:val="24"/>
                <w:szCs w:val="28"/>
              </w:rPr>
            </w:pPr>
            <w:r w:rsidRPr="00E827DA">
              <w:rPr>
                <w:rFonts w:ascii="Times New Roman" w:hAnsi="Times New Roman" w:cs="Times New Roman"/>
                <w:sz w:val="24"/>
                <w:szCs w:val="28"/>
              </w:rPr>
              <w:t>Показатели энергоэффективности и энергосбережения</w:t>
            </w:r>
          </w:p>
        </w:tc>
        <w:tc>
          <w:tcPr>
            <w:tcW w:w="4571" w:type="dxa"/>
            <w:vAlign w:val="center"/>
          </w:tcPr>
          <w:p w14:paraId="50DC98E9" w14:textId="77777777" w:rsidR="00C442AD" w:rsidRPr="00E827DA" w:rsidRDefault="00132672" w:rsidP="00291CA5">
            <w:pPr>
              <w:pStyle w:val="a4"/>
              <w:numPr>
                <w:ilvl w:val="0"/>
                <w:numId w:val="36"/>
              </w:numPr>
              <w:spacing w:after="120"/>
              <w:ind w:left="370"/>
              <w:rPr>
                <w:rFonts w:ascii="Times New Roman" w:hAnsi="Times New Roman" w:cs="Times New Roman"/>
                <w:sz w:val="24"/>
                <w:szCs w:val="28"/>
              </w:rPr>
            </w:pPr>
            <w:r w:rsidRPr="00E827DA">
              <w:rPr>
                <w:rFonts w:ascii="Times New Roman" w:hAnsi="Times New Roman" w:cs="Times New Roman"/>
                <w:sz w:val="24"/>
                <w:szCs w:val="28"/>
              </w:rPr>
              <w:t>Объем снижения потребления электроэнергии (тыс. кВтч/год)</w:t>
            </w:r>
          </w:p>
        </w:tc>
        <w:tc>
          <w:tcPr>
            <w:tcW w:w="1435" w:type="dxa"/>
            <w:vAlign w:val="center"/>
          </w:tcPr>
          <w:p w14:paraId="39E315D0" w14:textId="77777777" w:rsidR="00C442AD"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w:t>
            </w:r>
          </w:p>
        </w:tc>
        <w:tc>
          <w:tcPr>
            <w:tcW w:w="1128" w:type="dxa"/>
            <w:vAlign w:val="center"/>
          </w:tcPr>
          <w:p w14:paraId="57C89E02" w14:textId="77777777" w:rsidR="00C442AD" w:rsidRPr="00E827DA" w:rsidRDefault="00530518"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w:t>
            </w:r>
          </w:p>
        </w:tc>
      </w:tr>
      <w:tr w:rsidR="00132672" w:rsidRPr="00E827DA" w14:paraId="740DE701" w14:textId="77777777" w:rsidTr="00132672">
        <w:tc>
          <w:tcPr>
            <w:tcW w:w="2778" w:type="dxa"/>
            <w:vAlign w:val="center"/>
          </w:tcPr>
          <w:p w14:paraId="5043EAFD" w14:textId="77777777" w:rsidR="00C442AD" w:rsidRPr="00E827DA" w:rsidRDefault="00C442AD" w:rsidP="00C442AD">
            <w:pPr>
              <w:pStyle w:val="a4"/>
              <w:numPr>
                <w:ilvl w:val="0"/>
                <w:numId w:val="32"/>
              </w:numPr>
              <w:spacing w:after="120"/>
              <w:ind w:left="313"/>
              <w:rPr>
                <w:rFonts w:ascii="Times New Roman" w:hAnsi="Times New Roman" w:cs="Times New Roman"/>
                <w:sz w:val="24"/>
                <w:szCs w:val="28"/>
              </w:rPr>
            </w:pPr>
            <w:r w:rsidRPr="00E827DA">
              <w:rPr>
                <w:rFonts w:ascii="Times New Roman" w:hAnsi="Times New Roman" w:cs="Times New Roman"/>
                <w:sz w:val="24"/>
                <w:szCs w:val="28"/>
              </w:rPr>
              <w:t>Иные показатели</w:t>
            </w:r>
          </w:p>
        </w:tc>
        <w:tc>
          <w:tcPr>
            <w:tcW w:w="4571" w:type="dxa"/>
            <w:vAlign w:val="center"/>
          </w:tcPr>
          <w:p w14:paraId="589ADCE7" w14:textId="77777777" w:rsidR="00C442AD" w:rsidRPr="00E827DA" w:rsidRDefault="00132672" w:rsidP="00291CA5">
            <w:pPr>
              <w:pStyle w:val="a4"/>
              <w:numPr>
                <w:ilvl w:val="0"/>
                <w:numId w:val="37"/>
              </w:numPr>
              <w:spacing w:after="120"/>
              <w:ind w:left="370"/>
              <w:rPr>
                <w:rFonts w:ascii="Times New Roman" w:hAnsi="Times New Roman" w:cs="Times New Roman"/>
                <w:sz w:val="24"/>
                <w:szCs w:val="28"/>
              </w:rPr>
            </w:pPr>
            <w:r w:rsidRPr="00E827DA">
              <w:rPr>
                <w:rFonts w:ascii="Times New Roman" w:hAnsi="Times New Roman" w:cs="Times New Roman"/>
                <w:sz w:val="24"/>
                <w:szCs w:val="28"/>
              </w:rPr>
              <w:t>Удельное энергопотребление на перекачку и очистку 1 м</w:t>
            </w:r>
            <w:r w:rsidRPr="00E827DA">
              <w:rPr>
                <w:rFonts w:ascii="Times New Roman" w:hAnsi="Times New Roman" w:cs="Times New Roman"/>
                <w:sz w:val="24"/>
                <w:szCs w:val="28"/>
                <w:vertAlign w:val="superscript"/>
              </w:rPr>
              <w:t>3</w:t>
            </w:r>
            <w:r w:rsidRPr="00E827DA">
              <w:rPr>
                <w:rFonts w:ascii="Times New Roman" w:hAnsi="Times New Roman" w:cs="Times New Roman"/>
                <w:sz w:val="24"/>
                <w:szCs w:val="28"/>
              </w:rPr>
              <w:t xml:space="preserve"> сточных вод, кВтч/м</w:t>
            </w:r>
            <w:r w:rsidRPr="00E827DA">
              <w:rPr>
                <w:rFonts w:ascii="Times New Roman" w:hAnsi="Times New Roman" w:cs="Times New Roman"/>
                <w:sz w:val="24"/>
                <w:szCs w:val="28"/>
                <w:vertAlign w:val="superscript"/>
              </w:rPr>
              <w:t>3</w:t>
            </w:r>
          </w:p>
        </w:tc>
        <w:tc>
          <w:tcPr>
            <w:tcW w:w="1435" w:type="dxa"/>
            <w:vAlign w:val="center"/>
          </w:tcPr>
          <w:p w14:paraId="48196076" w14:textId="77777777" w:rsidR="00C442AD" w:rsidRPr="00E827DA" w:rsidRDefault="00BB39F3"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w:t>
            </w:r>
          </w:p>
        </w:tc>
        <w:tc>
          <w:tcPr>
            <w:tcW w:w="1128" w:type="dxa"/>
            <w:vAlign w:val="center"/>
          </w:tcPr>
          <w:p w14:paraId="109660D8" w14:textId="77777777" w:rsidR="00C442AD" w:rsidRPr="00E827DA" w:rsidRDefault="00BB39F3" w:rsidP="00C442AD">
            <w:pPr>
              <w:spacing w:after="120"/>
              <w:jc w:val="center"/>
              <w:rPr>
                <w:rFonts w:ascii="Times New Roman" w:hAnsi="Times New Roman" w:cs="Times New Roman"/>
                <w:sz w:val="24"/>
                <w:szCs w:val="28"/>
              </w:rPr>
            </w:pPr>
            <w:r w:rsidRPr="00E827DA">
              <w:rPr>
                <w:rFonts w:ascii="Times New Roman" w:hAnsi="Times New Roman" w:cs="Times New Roman"/>
                <w:sz w:val="24"/>
                <w:szCs w:val="28"/>
              </w:rPr>
              <w:t>-</w:t>
            </w:r>
          </w:p>
        </w:tc>
      </w:tr>
    </w:tbl>
    <w:p w14:paraId="5463F577" w14:textId="77777777" w:rsidR="00C442AD" w:rsidRPr="00E827DA" w:rsidRDefault="00C442AD" w:rsidP="00132672">
      <w:pPr>
        <w:spacing w:after="120"/>
        <w:jc w:val="both"/>
        <w:rPr>
          <w:rFonts w:ascii="Times New Roman" w:hAnsi="Times New Roman" w:cs="Times New Roman"/>
          <w:sz w:val="28"/>
          <w:szCs w:val="28"/>
        </w:rPr>
      </w:pPr>
    </w:p>
    <w:p w14:paraId="19CCC9D9" w14:textId="77777777" w:rsidR="00BB39F3" w:rsidRPr="00E827DA" w:rsidRDefault="00BB39F3" w:rsidP="00132672">
      <w:pPr>
        <w:spacing w:after="120"/>
        <w:jc w:val="both"/>
        <w:rPr>
          <w:rFonts w:ascii="Times New Roman" w:hAnsi="Times New Roman" w:cs="Times New Roman"/>
          <w:sz w:val="28"/>
          <w:szCs w:val="28"/>
        </w:rPr>
      </w:pPr>
    </w:p>
    <w:p w14:paraId="606847B9" w14:textId="77777777" w:rsidR="00BB39F3" w:rsidRPr="00E827DA" w:rsidRDefault="00BB39F3" w:rsidP="00132672">
      <w:pPr>
        <w:spacing w:after="120"/>
        <w:jc w:val="both"/>
        <w:rPr>
          <w:rFonts w:ascii="Times New Roman" w:hAnsi="Times New Roman" w:cs="Times New Roman"/>
          <w:sz w:val="28"/>
          <w:szCs w:val="28"/>
        </w:rPr>
      </w:pPr>
    </w:p>
    <w:p w14:paraId="1B945F66" w14:textId="77777777" w:rsidR="00DD2A15" w:rsidRPr="00E827DA" w:rsidRDefault="00DD2A15" w:rsidP="00132672">
      <w:pPr>
        <w:spacing w:after="120"/>
        <w:jc w:val="both"/>
        <w:rPr>
          <w:rFonts w:ascii="Times New Roman" w:hAnsi="Times New Roman" w:cs="Times New Roman"/>
          <w:sz w:val="28"/>
          <w:szCs w:val="28"/>
        </w:rPr>
      </w:pPr>
    </w:p>
    <w:p w14:paraId="261C81B5" w14:textId="77777777" w:rsidR="00DD2A15" w:rsidRPr="00E827DA" w:rsidRDefault="00DD2A15" w:rsidP="00132672">
      <w:pPr>
        <w:spacing w:after="120"/>
        <w:jc w:val="both"/>
        <w:rPr>
          <w:rFonts w:ascii="Times New Roman" w:hAnsi="Times New Roman" w:cs="Times New Roman"/>
          <w:sz w:val="28"/>
          <w:szCs w:val="28"/>
        </w:rPr>
      </w:pPr>
    </w:p>
    <w:p w14:paraId="2EA8B254" w14:textId="77777777" w:rsidR="00DD2A15" w:rsidRPr="00E827DA" w:rsidRDefault="00DD2A15" w:rsidP="00132672">
      <w:pPr>
        <w:spacing w:after="120"/>
        <w:jc w:val="both"/>
        <w:rPr>
          <w:rFonts w:ascii="Times New Roman" w:hAnsi="Times New Roman" w:cs="Times New Roman"/>
          <w:sz w:val="28"/>
          <w:szCs w:val="28"/>
        </w:rPr>
      </w:pPr>
    </w:p>
    <w:p w14:paraId="18CE157D" w14:textId="77777777" w:rsidR="00DD2A15" w:rsidRPr="00E827DA" w:rsidRDefault="00DD2A15" w:rsidP="00132672">
      <w:pPr>
        <w:spacing w:after="120"/>
        <w:jc w:val="both"/>
        <w:rPr>
          <w:rFonts w:ascii="Times New Roman" w:hAnsi="Times New Roman" w:cs="Times New Roman"/>
          <w:sz w:val="28"/>
          <w:szCs w:val="28"/>
        </w:rPr>
      </w:pPr>
    </w:p>
    <w:p w14:paraId="351B0F23" w14:textId="77777777" w:rsidR="00DD2A15" w:rsidRPr="00E827DA" w:rsidRDefault="00DD2A15" w:rsidP="00132672">
      <w:pPr>
        <w:spacing w:after="120"/>
        <w:jc w:val="both"/>
        <w:rPr>
          <w:rFonts w:ascii="Times New Roman" w:hAnsi="Times New Roman" w:cs="Times New Roman"/>
          <w:sz w:val="28"/>
          <w:szCs w:val="28"/>
        </w:rPr>
      </w:pPr>
    </w:p>
    <w:p w14:paraId="6A208A6D" w14:textId="77777777" w:rsidR="00132672" w:rsidRPr="00E827DA" w:rsidRDefault="00132672" w:rsidP="00132672">
      <w:pPr>
        <w:pStyle w:val="a4"/>
        <w:numPr>
          <w:ilvl w:val="1"/>
          <w:numId w:val="31"/>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lastRenderedPageBreak/>
        <w:t xml:space="preserve">Показатели качества обслуживания абонентов </w:t>
      </w:r>
    </w:p>
    <w:p w14:paraId="7D6B7A32" w14:textId="77777777" w:rsidR="00132672" w:rsidRPr="00E827DA" w:rsidRDefault="00132672"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 xml:space="preserve">В 2019 году аварий на сетях водоотведения </w:t>
      </w:r>
      <w:r w:rsidR="0083640B" w:rsidRPr="00E827DA">
        <w:rPr>
          <w:rFonts w:ascii="Times New Roman" w:hAnsi="Times New Roman" w:cs="Times New Roman"/>
          <w:sz w:val="28"/>
          <w:szCs w:val="28"/>
        </w:rPr>
        <w:t xml:space="preserve">не было. Сбоев и перерывов в приеме сточных вод было мало. Для устранения аварий на сетях водоотведения </w:t>
      </w:r>
      <w:r w:rsidR="00BB39F3" w:rsidRPr="00E827DA">
        <w:rPr>
          <w:rFonts w:ascii="Times New Roman" w:hAnsi="Times New Roman" w:cs="Times New Roman"/>
          <w:sz w:val="28"/>
          <w:szCs w:val="28"/>
        </w:rPr>
        <w:t>имеется</w:t>
      </w:r>
      <w:r w:rsidR="0083640B" w:rsidRPr="00E827DA">
        <w:rPr>
          <w:rFonts w:ascii="Times New Roman" w:hAnsi="Times New Roman" w:cs="Times New Roman"/>
          <w:sz w:val="28"/>
          <w:szCs w:val="28"/>
        </w:rPr>
        <w:t xml:space="preserve"> бригада</w:t>
      </w:r>
      <w:r w:rsidR="00BB39F3" w:rsidRPr="00E827DA">
        <w:rPr>
          <w:rFonts w:ascii="Times New Roman" w:hAnsi="Times New Roman" w:cs="Times New Roman"/>
          <w:sz w:val="28"/>
          <w:szCs w:val="28"/>
        </w:rPr>
        <w:t xml:space="preserve"> мастеров</w:t>
      </w:r>
      <w:r w:rsidR="0083640B" w:rsidRPr="00E827DA">
        <w:rPr>
          <w:rFonts w:ascii="Times New Roman" w:hAnsi="Times New Roman" w:cs="Times New Roman"/>
          <w:sz w:val="28"/>
          <w:szCs w:val="28"/>
        </w:rPr>
        <w:t xml:space="preserve">. </w:t>
      </w:r>
    </w:p>
    <w:p w14:paraId="1F3BC102" w14:textId="77777777" w:rsidR="0083640B" w:rsidRPr="00E827DA" w:rsidRDefault="0083640B" w:rsidP="0083640B">
      <w:pPr>
        <w:pStyle w:val="a4"/>
        <w:numPr>
          <w:ilvl w:val="1"/>
          <w:numId w:val="31"/>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Показатели качества очистки сточных вод</w:t>
      </w:r>
    </w:p>
    <w:p w14:paraId="5268327B" w14:textId="77777777" w:rsidR="0083640B" w:rsidRPr="00E827DA" w:rsidRDefault="0083640B"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Информация по показателям качества сточных вод не предоставлена.</w:t>
      </w:r>
    </w:p>
    <w:p w14:paraId="026580D7" w14:textId="77777777" w:rsidR="0083640B" w:rsidRPr="00E827DA" w:rsidRDefault="0083640B" w:rsidP="0083640B">
      <w:pPr>
        <w:pStyle w:val="a4"/>
        <w:numPr>
          <w:ilvl w:val="1"/>
          <w:numId w:val="31"/>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Соотношения цены реализации мероприятий инвестиционной программы и их эффективности – улучшение качества очистки сточных вод.</w:t>
      </w:r>
    </w:p>
    <w:p w14:paraId="0B0C57A7" w14:textId="77777777" w:rsidR="0083640B" w:rsidRPr="00E827DA" w:rsidRDefault="0083640B"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По данному пункту информация отсутствует.</w:t>
      </w:r>
    </w:p>
    <w:p w14:paraId="738B6733" w14:textId="77777777" w:rsidR="0083640B" w:rsidRPr="00E827DA" w:rsidRDefault="0083640B" w:rsidP="00C3058F">
      <w:pPr>
        <w:pStyle w:val="a4"/>
        <w:numPr>
          <w:ilvl w:val="1"/>
          <w:numId w:val="31"/>
        </w:numPr>
        <w:spacing w:after="120"/>
        <w:ind w:left="1134"/>
        <w:jc w:val="both"/>
        <w:rPr>
          <w:rFonts w:ascii="Times New Roman" w:hAnsi="Times New Roman" w:cs="Times New Roman"/>
          <w:b/>
          <w:sz w:val="28"/>
          <w:szCs w:val="28"/>
        </w:rPr>
      </w:pPr>
      <w:r w:rsidRPr="00E827DA">
        <w:rPr>
          <w:rFonts w:ascii="Times New Roman" w:hAnsi="Times New Roman" w:cs="Times New Roman"/>
          <w:b/>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60315F0" w14:textId="77777777" w:rsidR="0083640B" w:rsidRPr="00E827DA" w:rsidRDefault="0083640B"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По данному пункту информация отсутствует.</w:t>
      </w:r>
    </w:p>
    <w:p w14:paraId="7F6D8401" w14:textId="77777777" w:rsidR="0083640B" w:rsidRPr="00E827DA" w:rsidRDefault="0083640B" w:rsidP="0083640B">
      <w:pPr>
        <w:spacing w:after="120"/>
        <w:ind w:firstLine="426"/>
        <w:jc w:val="both"/>
        <w:rPr>
          <w:rFonts w:ascii="Times New Roman" w:hAnsi="Times New Roman" w:cs="Times New Roman"/>
          <w:b/>
          <w:sz w:val="28"/>
          <w:szCs w:val="28"/>
        </w:rPr>
      </w:pPr>
      <w:r w:rsidRPr="00E827DA">
        <w:rPr>
          <w:rFonts w:ascii="Times New Roman" w:hAnsi="Times New Roman" w:cs="Times New Roman"/>
          <w:b/>
          <w:sz w:val="28"/>
          <w:szCs w:val="28"/>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14:paraId="276E292E" w14:textId="77777777" w:rsidR="0083640B" w:rsidRPr="0083640B" w:rsidRDefault="0083640B" w:rsidP="009F0D57">
      <w:pPr>
        <w:spacing w:after="120" w:line="360" w:lineRule="auto"/>
        <w:ind w:firstLine="425"/>
        <w:jc w:val="both"/>
        <w:rPr>
          <w:rFonts w:ascii="Times New Roman" w:hAnsi="Times New Roman" w:cs="Times New Roman"/>
          <w:sz w:val="28"/>
          <w:szCs w:val="28"/>
        </w:rPr>
      </w:pPr>
      <w:r w:rsidRPr="00E827DA">
        <w:rPr>
          <w:rFonts w:ascii="Times New Roman" w:hAnsi="Times New Roman" w:cs="Times New Roman"/>
          <w:sz w:val="28"/>
          <w:szCs w:val="28"/>
        </w:rPr>
        <w:t>Бесхозяйные объекты централизованных систем водоотведения на территории городского поселения Остров отсутствуют.</w:t>
      </w:r>
    </w:p>
    <w:sectPr w:rsidR="0083640B" w:rsidRPr="0083640B" w:rsidSect="006C2AFD">
      <w:footerReference w:type="default" r:id="rId14"/>
      <w:pgSz w:w="11906" w:h="16838"/>
      <w:pgMar w:top="1134" w:right="850" w:bottom="851" w:left="1134"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120E" w14:textId="77777777" w:rsidR="00984715" w:rsidRDefault="00984715" w:rsidP="0031154D">
      <w:pPr>
        <w:spacing w:after="0" w:line="240" w:lineRule="auto"/>
      </w:pPr>
      <w:r>
        <w:separator/>
      </w:r>
    </w:p>
  </w:endnote>
  <w:endnote w:type="continuationSeparator" w:id="0">
    <w:p w14:paraId="62F266F1" w14:textId="77777777" w:rsidR="00984715" w:rsidRDefault="00984715" w:rsidP="0031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438E" w14:textId="1331AB1F" w:rsidR="00B6428F" w:rsidRDefault="00B6428F">
    <w:pPr>
      <w:pStyle w:val="a8"/>
      <w:jc w:val="right"/>
    </w:pPr>
  </w:p>
  <w:p w14:paraId="0ACA1386" w14:textId="77777777" w:rsidR="002F0086" w:rsidRDefault="002F0086" w:rsidP="00EB72DB">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252395"/>
      <w:docPartObj>
        <w:docPartGallery w:val="Page Numbers (Bottom of Page)"/>
        <w:docPartUnique/>
      </w:docPartObj>
    </w:sdtPr>
    <w:sdtEndPr>
      <w:rPr>
        <w:rFonts w:ascii="Times New Roman" w:hAnsi="Times New Roman" w:cs="Times New Roman"/>
        <w:sz w:val="20"/>
      </w:rPr>
    </w:sdtEndPr>
    <w:sdtContent>
      <w:p w14:paraId="27759910" w14:textId="77777777" w:rsidR="002F0086" w:rsidRPr="006C2AFD" w:rsidRDefault="00D13884">
        <w:pPr>
          <w:pStyle w:val="a8"/>
          <w:jc w:val="right"/>
          <w:rPr>
            <w:rFonts w:ascii="Times New Roman" w:hAnsi="Times New Roman" w:cs="Times New Roman"/>
            <w:sz w:val="20"/>
          </w:rPr>
        </w:pPr>
        <w:r w:rsidRPr="006C2AFD">
          <w:rPr>
            <w:rFonts w:ascii="Times New Roman" w:hAnsi="Times New Roman" w:cs="Times New Roman"/>
            <w:sz w:val="20"/>
          </w:rPr>
          <w:fldChar w:fldCharType="begin"/>
        </w:r>
        <w:r w:rsidR="002F0086" w:rsidRPr="006C2AFD">
          <w:rPr>
            <w:rFonts w:ascii="Times New Roman" w:hAnsi="Times New Roman" w:cs="Times New Roman"/>
            <w:sz w:val="20"/>
          </w:rPr>
          <w:instrText>PAGE   \* MERGEFORMAT</w:instrText>
        </w:r>
        <w:r w:rsidRPr="006C2AFD">
          <w:rPr>
            <w:rFonts w:ascii="Times New Roman" w:hAnsi="Times New Roman" w:cs="Times New Roman"/>
            <w:sz w:val="20"/>
          </w:rPr>
          <w:fldChar w:fldCharType="separate"/>
        </w:r>
        <w:r w:rsidR="0002069B">
          <w:rPr>
            <w:rFonts w:ascii="Times New Roman" w:hAnsi="Times New Roman" w:cs="Times New Roman"/>
            <w:noProof/>
            <w:sz w:val="20"/>
          </w:rPr>
          <w:t>75</w:t>
        </w:r>
        <w:r w:rsidRPr="006C2AFD">
          <w:rPr>
            <w:rFonts w:ascii="Times New Roman" w:hAnsi="Times New Roman" w:cs="Times New Roman"/>
            <w:sz w:val="20"/>
          </w:rPr>
          <w:fldChar w:fldCharType="end"/>
        </w:r>
      </w:p>
    </w:sdtContent>
  </w:sdt>
  <w:p w14:paraId="657DB3C2" w14:textId="77777777" w:rsidR="002F0086" w:rsidRDefault="002F0086" w:rsidP="00EB72DB">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1273" w14:textId="77777777" w:rsidR="00984715" w:rsidRDefault="00984715" w:rsidP="0031154D">
      <w:pPr>
        <w:spacing w:after="0" w:line="240" w:lineRule="auto"/>
      </w:pPr>
      <w:r>
        <w:separator/>
      </w:r>
    </w:p>
  </w:footnote>
  <w:footnote w:type="continuationSeparator" w:id="0">
    <w:p w14:paraId="16CFE6DC" w14:textId="77777777" w:rsidR="00984715" w:rsidRDefault="00984715" w:rsidP="00311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6E0"/>
    <w:multiLevelType w:val="multilevel"/>
    <w:tmpl w:val="B9CE8E60"/>
    <w:lvl w:ilvl="0">
      <w:start w:val="5"/>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 w15:restartNumberingAfterBreak="0">
    <w:nsid w:val="05BA6CCE"/>
    <w:multiLevelType w:val="multilevel"/>
    <w:tmpl w:val="2FBCCB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74A41B4"/>
    <w:multiLevelType w:val="multilevel"/>
    <w:tmpl w:val="2FBCCB6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8A01CCF"/>
    <w:multiLevelType w:val="multilevel"/>
    <w:tmpl w:val="E15C4B80"/>
    <w:lvl w:ilvl="0">
      <w:start w:val="4"/>
      <w:numFmt w:val="decimal"/>
      <w:lvlText w:val="%1."/>
      <w:lvlJc w:val="left"/>
      <w:pPr>
        <w:ind w:left="450" w:hanging="45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15:restartNumberingAfterBreak="0">
    <w:nsid w:val="092162D2"/>
    <w:multiLevelType w:val="hybridMultilevel"/>
    <w:tmpl w:val="4232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A0A98"/>
    <w:multiLevelType w:val="hybridMultilevel"/>
    <w:tmpl w:val="3A122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4B23E8"/>
    <w:multiLevelType w:val="hybridMultilevel"/>
    <w:tmpl w:val="5ED2F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A122C6"/>
    <w:multiLevelType w:val="multilevel"/>
    <w:tmpl w:val="2FBCCB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2351E6E"/>
    <w:multiLevelType w:val="hybridMultilevel"/>
    <w:tmpl w:val="7EBA0D70"/>
    <w:lvl w:ilvl="0" w:tplc="4420D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8355C3"/>
    <w:multiLevelType w:val="multilevel"/>
    <w:tmpl w:val="D47A096C"/>
    <w:lvl w:ilvl="0">
      <w:start w:val="11"/>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15:restartNumberingAfterBreak="0">
    <w:nsid w:val="137F180B"/>
    <w:multiLevelType w:val="multilevel"/>
    <w:tmpl w:val="2FBCC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16DF18A6"/>
    <w:multiLevelType w:val="multilevel"/>
    <w:tmpl w:val="7ECCCD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174438C8"/>
    <w:multiLevelType w:val="hybridMultilevel"/>
    <w:tmpl w:val="AD0E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B44FE7"/>
    <w:multiLevelType w:val="multilevel"/>
    <w:tmpl w:val="2FBCCB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1E443C07"/>
    <w:multiLevelType w:val="hybridMultilevel"/>
    <w:tmpl w:val="2DF69E9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204A66A3"/>
    <w:multiLevelType w:val="hybridMultilevel"/>
    <w:tmpl w:val="44827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9B6E80"/>
    <w:multiLevelType w:val="multilevel"/>
    <w:tmpl w:val="DC64A9F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4144052"/>
    <w:multiLevelType w:val="hybridMultilevel"/>
    <w:tmpl w:val="E416D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FC6941"/>
    <w:multiLevelType w:val="multilevel"/>
    <w:tmpl w:val="7FB24C90"/>
    <w:lvl w:ilvl="0">
      <w:start w:val="12"/>
      <w:numFmt w:val="decimal"/>
      <w:lvlText w:val="%1."/>
      <w:lvlJc w:val="left"/>
      <w:pPr>
        <w:ind w:left="600" w:hanging="60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19" w15:restartNumberingAfterBreak="0">
    <w:nsid w:val="27CA3923"/>
    <w:multiLevelType w:val="hybridMultilevel"/>
    <w:tmpl w:val="A380F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4E6956"/>
    <w:multiLevelType w:val="multilevel"/>
    <w:tmpl w:val="C4E873B2"/>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E9E16C1"/>
    <w:multiLevelType w:val="hybridMultilevel"/>
    <w:tmpl w:val="55EC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8B13A2"/>
    <w:multiLevelType w:val="hybridMultilevel"/>
    <w:tmpl w:val="5434A48E"/>
    <w:lvl w:ilvl="0" w:tplc="9278AEF4">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3" w15:restartNumberingAfterBreak="0">
    <w:nsid w:val="30950DAA"/>
    <w:multiLevelType w:val="multilevel"/>
    <w:tmpl w:val="C8167834"/>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4" w15:restartNumberingAfterBreak="0">
    <w:nsid w:val="336B5F83"/>
    <w:multiLevelType w:val="hybridMultilevel"/>
    <w:tmpl w:val="E1006866"/>
    <w:lvl w:ilvl="0" w:tplc="A3903666">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63C98">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2BE8B4C">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CA1C58">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E419F8">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9943706">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120BD8">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9CF450">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B89628">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34055283"/>
    <w:multiLevelType w:val="multilevel"/>
    <w:tmpl w:val="5DA88DE2"/>
    <w:lvl w:ilvl="0">
      <w:start w:val="4"/>
      <w:numFmt w:val="decimal"/>
      <w:lvlText w:val="%1."/>
      <w:lvlJc w:val="left"/>
      <w:pPr>
        <w:ind w:left="450" w:hanging="450"/>
      </w:pPr>
      <w:rPr>
        <w:rFonts w:hint="default"/>
        <w:b/>
      </w:rPr>
    </w:lvl>
    <w:lvl w:ilvl="1">
      <w:start w:val="1"/>
      <w:numFmt w:val="decimal"/>
      <w:lvlText w:val="%1.%2."/>
      <w:lvlJc w:val="left"/>
      <w:pPr>
        <w:ind w:left="1170" w:hanging="7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6" w15:restartNumberingAfterBreak="0">
    <w:nsid w:val="34874D76"/>
    <w:multiLevelType w:val="multilevel"/>
    <w:tmpl w:val="2FBCCB6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35652D14"/>
    <w:multiLevelType w:val="hybridMultilevel"/>
    <w:tmpl w:val="43ACA1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390E1C42"/>
    <w:multiLevelType w:val="hybridMultilevel"/>
    <w:tmpl w:val="94AE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AC01BF"/>
    <w:multiLevelType w:val="multilevel"/>
    <w:tmpl w:val="2FBCCB6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3F5A320C"/>
    <w:multiLevelType w:val="multilevel"/>
    <w:tmpl w:val="2FBCCB6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402100DD"/>
    <w:multiLevelType w:val="hybridMultilevel"/>
    <w:tmpl w:val="3BDCBA46"/>
    <w:lvl w:ilvl="0" w:tplc="F5CA020E">
      <w:start w:val="1"/>
      <w:numFmt w:val="decimal"/>
      <w:lvlText w:val="%1."/>
      <w:lvlJc w:val="left"/>
      <w:pPr>
        <w:ind w:left="785" w:hanging="360"/>
      </w:pPr>
      <w:rPr>
        <w:rFonts w:hint="default"/>
        <w:color w:val="000000"/>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48C041D8"/>
    <w:multiLevelType w:val="hybridMultilevel"/>
    <w:tmpl w:val="02D0533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4C633529"/>
    <w:multiLevelType w:val="multilevel"/>
    <w:tmpl w:val="8CD8BBC0"/>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4" w15:restartNumberingAfterBreak="0">
    <w:nsid w:val="54E4646E"/>
    <w:multiLevelType w:val="multilevel"/>
    <w:tmpl w:val="2682A2C6"/>
    <w:lvl w:ilvl="0">
      <w:start w:val="11"/>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552A0127"/>
    <w:multiLevelType w:val="multilevel"/>
    <w:tmpl w:val="9A009A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sz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15:restartNumberingAfterBreak="0">
    <w:nsid w:val="5689107B"/>
    <w:multiLevelType w:val="hybridMultilevel"/>
    <w:tmpl w:val="A41425BC"/>
    <w:lvl w:ilvl="0" w:tplc="31B662AA">
      <w:start w:val="1"/>
      <w:numFmt w:val="decimal"/>
      <w:lvlText w:val="%1."/>
      <w:lvlJc w:val="left"/>
      <w:pPr>
        <w:ind w:left="604" w:hanging="360"/>
      </w:pPr>
      <w:rPr>
        <w:rFonts w:hint="default"/>
        <w:sz w:val="20"/>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37" w15:restartNumberingAfterBreak="0">
    <w:nsid w:val="5A8C699A"/>
    <w:multiLevelType w:val="multilevel"/>
    <w:tmpl w:val="EC1C83D8"/>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5B6907F0"/>
    <w:multiLevelType w:val="hybridMultilevel"/>
    <w:tmpl w:val="CBBCA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913ACF"/>
    <w:multiLevelType w:val="hybridMultilevel"/>
    <w:tmpl w:val="E4402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EF501E"/>
    <w:multiLevelType w:val="multilevel"/>
    <w:tmpl w:val="2FBCCB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5FE10EC6"/>
    <w:multiLevelType w:val="multilevel"/>
    <w:tmpl w:val="D952A854"/>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50399E"/>
    <w:multiLevelType w:val="multilevel"/>
    <w:tmpl w:val="32460812"/>
    <w:lvl w:ilvl="0">
      <w:start w:val="15"/>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B6F53C8"/>
    <w:multiLevelType w:val="multilevel"/>
    <w:tmpl w:val="C69E29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01B0187"/>
    <w:multiLevelType w:val="hybridMultilevel"/>
    <w:tmpl w:val="AFD2A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63036C"/>
    <w:multiLevelType w:val="multilevel"/>
    <w:tmpl w:val="11345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6" w15:restartNumberingAfterBreak="0">
    <w:nsid w:val="7F9122D6"/>
    <w:multiLevelType w:val="hybridMultilevel"/>
    <w:tmpl w:val="25A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3973770">
    <w:abstractNumId w:val="43"/>
  </w:num>
  <w:num w:numId="2" w16cid:durableId="446509272">
    <w:abstractNumId w:val="45"/>
  </w:num>
  <w:num w:numId="3" w16cid:durableId="1809206469">
    <w:abstractNumId w:val="11"/>
  </w:num>
  <w:num w:numId="4" w16cid:durableId="1881160355">
    <w:abstractNumId w:val="10"/>
  </w:num>
  <w:num w:numId="5" w16cid:durableId="602809758">
    <w:abstractNumId w:val="13"/>
  </w:num>
  <w:num w:numId="6" w16cid:durableId="1421294971">
    <w:abstractNumId w:val="35"/>
  </w:num>
  <w:num w:numId="7" w16cid:durableId="1797792952">
    <w:abstractNumId w:val="1"/>
  </w:num>
  <w:num w:numId="8" w16cid:durableId="26764734">
    <w:abstractNumId w:val="40"/>
  </w:num>
  <w:num w:numId="9" w16cid:durableId="137259774">
    <w:abstractNumId w:val="26"/>
  </w:num>
  <w:num w:numId="10" w16cid:durableId="179439945">
    <w:abstractNumId w:val="29"/>
  </w:num>
  <w:num w:numId="11" w16cid:durableId="625626444">
    <w:abstractNumId w:val="30"/>
  </w:num>
  <w:num w:numId="12" w16cid:durableId="227881113">
    <w:abstractNumId w:val="2"/>
  </w:num>
  <w:num w:numId="13" w16cid:durableId="443116537">
    <w:abstractNumId w:val="7"/>
  </w:num>
  <w:num w:numId="14" w16cid:durableId="859856238">
    <w:abstractNumId w:val="33"/>
  </w:num>
  <w:num w:numId="15" w16cid:durableId="382288374">
    <w:abstractNumId w:val="23"/>
  </w:num>
  <w:num w:numId="16" w16cid:durableId="910039348">
    <w:abstractNumId w:val="25"/>
  </w:num>
  <w:num w:numId="17" w16cid:durableId="1883860166">
    <w:abstractNumId w:val="3"/>
  </w:num>
  <w:num w:numId="18" w16cid:durableId="2136216438">
    <w:abstractNumId w:val="16"/>
  </w:num>
  <w:num w:numId="19" w16cid:durableId="1729912145">
    <w:abstractNumId w:val="36"/>
  </w:num>
  <w:num w:numId="20" w16cid:durableId="963198493">
    <w:abstractNumId w:val="28"/>
  </w:num>
  <w:num w:numId="21" w16cid:durableId="1552955563">
    <w:abstractNumId w:val="21"/>
  </w:num>
  <w:num w:numId="22" w16cid:durableId="1232622077">
    <w:abstractNumId w:val="6"/>
  </w:num>
  <w:num w:numId="23" w16cid:durableId="1925382368">
    <w:abstractNumId w:val="46"/>
  </w:num>
  <w:num w:numId="24" w16cid:durableId="1830368433">
    <w:abstractNumId w:val="38"/>
  </w:num>
  <w:num w:numId="25" w16cid:durableId="352343543">
    <w:abstractNumId w:val="37"/>
  </w:num>
  <w:num w:numId="26" w16cid:durableId="192886310">
    <w:abstractNumId w:val="20"/>
  </w:num>
  <w:num w:numId="27" w16cid:durableId="1022170475">
    <w:abstractNumId w:val="9"/>
  </w:num>
  <w:num w:numId="28" w16cid:durableId="188371859">
    <w:abstractNumId w:val="34"/>
  </w:num>
  <w:num w:numId="29" w16cid:durableId="1961953593">
    <w:abstractNumId w:val="18"/>
  </w:num>
  <w:num w:numId="30" w16cid:durableId="1285769203">
    <w:abstractNumId w:val="41"/>
  </w:num>
  <w:num w:numId="31" w16cid:durableId="331107293">
    <w:abstractNumId w:val="42"/>
  </w:num>
  <w:num w:numId="32" w16cid:durableId="1382248169">
    <w:abstractNumId w:val="44"/>
  </w:num>
  <w:num w:numId="33" w16cid:durableId="1211263882">
    <w:abstractNumId w:val="15"/>
  </w:num>
  <w:num w:numId="34" w16cid:durableId="73554220">
    <w:abstractNumId w:val="17"/>
  </w:num>
  <w:num w:numId="35" w16cid:durableId="995651532">
    <w:abstractNumId w:val="4"/>
  </w:num>
  <w:num w:numId="36" w16cid:durableId="978804145">
    <w:abstractNumId w:val="19"/>
  </w:num>
  <w:num w:numId="37" w16cid:durableId="41053839">
    <w:abstractNumId w:val="12"/>
  </w:num>
  <w:num w:numId="38" w16cid:durableId="1912278004">
    <w:abstractNumId w:val="39"/>
  </w:num>
  <w:num w:numId="39" w16cid:durableId="1709984669">
    <w:abstractNumId w:val="31"/>
  </w:num>
  <w:num w:numId="40" w16cid:durableId="323317402">
    <w:abstractNumId w:val="5"/>
  </w:num>
  <w:num w:numId="41" w16cid:durableId="999623776">
    <w:abstractNumId w:val="0"/>
  </w:num>
  <w:num w:numId="42" w16cid:durableId="846940133">
    <w:abstractNumId w:val="27"/>
  </w:num>
  <w:num w:numId="43" w16cid:durableId="165755759">
    <w:abstractNumId w:val="32"/>
  </w:num>
  <w:num w:numId="44" w16cid:durableId="1035812188">
    <w:abstractNumId w:val="14"/>
  </w:num>
  <w:num w:numId="45" w16cid:durableId="1843737362">
    <w:abstractNumId w:val="22"/>
  </w:num>
  <w:num w:numId="46" w16cid:durableId="1843082436">
    <w:abstractNumId w:val="8"/>
  </w:num>
  <w:num w:numId="47" w16cid:durableId="121812491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E1E"/>
    <w:rsid w:val="00000A3E"/>
    <w:rsid w:val="0001050A"/>
    <w:rsid w:val="00010EFE"/>
    <w:rsid w:val="00012A79"/>
    <w:rsid w:val="00014BE4"/>
    <w:rsid w:val="0002069B"/>
    <w:rsid w:val="00020A06"/>
    <w:rsid w:val="00023BA1"/>
    <w:rsid w:val="000258B8"/>
    <w:rsid w:val="00027CDA"/>
    <w:rsid w:val="00027E6A"/>
    <w:rsid w:val="00032159"/>
    <w:rsid w:val="00032275"/>
    <w:rsid w:val="000330E8"/>
    <w:rsid w:val="000432D1"/>
    <w:rsid w:val="00057BA7"/>
    <w:rsid w:val="00064E09"/>
    <w:rsid w:val="0007275C"/>
    <w:rsid w:val="0008255F"/>
    <w:rsid w:val="00084C7D"/>
    <w:rsid w:val="00085014"/>
    <w:rsid w:val="00085FA4"/>
    <w:rsid w:val="00087062"/>
    <w:rsid w:val="00090B93"/>
    <w:rsid w:val="00090D79"/>
    <w:rsid w:val="00090E1E"/>
    <w:rsid w:val="000A2D27"/>
    <w:rsid w:val="000A6FF0"/>
    <w:rsid w:val="000C0CE7"/>
    <w:rsid w:val="000C2CDF"/>
    <w:rsid w:val="000D5DD2"/>
    <w:rsid w:val="000D7349"/>
    <w:rsid w:val="000F5074"/>
    <w:rsid w:val="00106494"/>
    <w:rsid w:val="00110682"/>
    <w:rsid w:val="001139F6"/>
    <w:rsid w:val="00114280"/>
    <w:rsid w:val="00115D10"/>
    <w:rsid w:val="00120266"/>
    <w:rsid w:val="001311B9"/>
    <w:rsid w:val="00132672"/>
    <w:rsid w:val="00132AE4"/>
    <w:rsid w:val="00137337"/>
    <w:rsid w:val="00157F3A"/>
    <w:rsid w:val="00161346"/>
    <w:rsid w:val="00161DC5"/>
    <w:rsid w:val="00172DE4"/>
    <w:rsid w:val="001819C4"/>
    <w:rsid w:val="0018439D"/>
    <w:rsid w:val="0019587F"/>
    <w:rsid w:val="001B2799"/>
    <w:rsid w:val="001B3A5A"/>
    <w:rsid w:val="001D3947"/>
    <w:rsid w:val="001D492A"/>
    <w:rsid w:val="001D64A8"/>
    <w:rsid w:val="001D7BF4"/>
    <w:rsid w:val="001E16EB"/>
    <w:rsid w:val="001E4E48"/>
    <w:rsid w:val="001E6459"/>
    <w:rsid w:val="00200034"/>
    <w:rsid w:val="00203F0A"/>
    <w:rsid w:val="00212003"/>
    <w:rsid w:val="00221F94"/>
    <w:rsid w:val="00230502"/>
    <w:rsid w:val="00245A64"/>
    <w:rsid w:val="00247063"/>
    <w:rsid w:val="002541CF"/>
    <w:rsid w:val="00255C1D"/>
    <w:rsid w:val="00262532"/>
    <w:rsid w:val="0026754F"/>
    <w:rsid w:val="002829BA"/>
    <w:rsid w:val="0028335A"/>
    <w:rsid w:val="00285251"/>
    <w:rsid w:val="002919B4"/>
    <w:rsid w:val="00291CA5"/>
    <w:rsid w:val="00293969"/>
    <w:rsid w:val="002A3597"/>
    <w:rsid w:val="002A44C4"/>
    <w:rsid w:val="002A5E6E"/>
    <w:rsid w:val="002B19DF"/>
    <w:rsid w:val="002B19EA"/>
    <w:rsid w:val="002B41D9"/>
    <w:rsid w:val="002B41F2"/>
    <w:rsid w:val="002D3304"/>
    <w:rsid w:val="002F0086"/>
    <w:rsid w:val="002F1568"/>
    <w:rsid w:val="002F2624"/>
    <w:rsid w:val="002F3543"/>
    <w:rsid w:val="002F7F55"/>
    <w:rsid w:val="003054FB"/>
    <w:rsid w:val="0031154D"/>
    <w:rsid w:val="00313C4A"/>
    <w:rsid w:val="00317D1F"/>
    <w:rsid w:val="0032588B"/>
    <w:rsid w:val="00327509"/>
    <w:rsid w:val="00334063"/>
    <w:rsid w:val="00337B28"/>
    <w:rsid w:val="00344D9E"/>
    <w:rsid w:val="003470BB"/>
    <w:rsid w:val="003506C3"/>
    <w:rsid w:val="00350E00"/>
    <w:rsid w:val="00350E15"/>
    <w:rsid w:val="00351490"/>
    <w:rsid w:val="003531AC"/>
    <w:rsid w:val="0037607C"/>
    <w:rsid w:val="003814C6"/>
    <w:rsid w:val="00387191"/>
    <w:rsid w:val="00387700"/>
    <w:rsid w:val="003909E6"/>
    <w:rsid w:val="00391424"/>
    <w:rsid w:val="003A3703"/>
    <w:rsid w:val="003A72BB"/>
    <w:rsid w:val="003B259C"/>
    <w:rsid w:val="003B5EA1"/>
    <w:rsid w:val="003C43FE"/>
    <w:rsid w:val="003C4773"/>
    <w:rsid w:val="003D18B9"/>
    <w:rsid w:val="003D30B0"/>
    <w:rsid w:val="003D4976"/>
    <w:rsid w:val="003D6CBC"/>
    <w:rsid w:val="003D7457"/>
    <w:rsid w:val="003E16DA"/>
    <w:rsid w:val="003E4DAD"/>
    <w:rsid w:val="0040252E"/>
    <w:rsid w:val="00402F39"/>
    <w:rsid w:val="0042287F"/>
    <w:rsid w:val="00426367"/>
    <w:rsid w:val="00427FC9"/>
    <w:rsid w:val="0044475E"/>
    <w:rsid w:val="004533A6"/>
    <w:rsid w:val="00484382"/>
    <w:rsid w:val="00492049"/>
    <w:rsid w:val="0049274C"/>
    <w:rsid w:val="0049604C"/>
    <w:rsid w:val="004B0CE8"/>
    <w:rsid w:val="004B23FD"/>
    <w:rsid w:val="004B4722"/>
    <w:rsid w:val="004C4B35"/>
    <w:rsid w:val="004E3BE2"/>
    <w:rsid w:val="004F10CC"/>
    <w:rsid w:val="004F225E"/>
    <w:rsid w:val="004F5915"/>
    <w:rsid w:val="004F6D11"/>
    <w:rsid w:val="0050149C"/>
    <w:rsid w:val="005028DC"/>
    <w:rsid w:val="005212D2"/>
    <w:rsid w:val="00524E68"/>
    <w:rsid w:val="00525FE7"/>
    <w:rsid w:val="00530518"/>
    <w:rsid w:val="005354F3"/>
    <w:rsid w:val="0053697E"/>
    <w:rsid w:val="00537297"/>
    <w:rsid w:val="0054447C"/>
    <w:rsid w:val="00545017"/>
    <w:rsid w:val="00551234"/>
    <w:rsid w:val="0056577A"/>
    <w:rsid w:val="005666A3"/>
    <w:rsid w:val="005678E3"/>
    <w:rsid w:val="00571FF2"/>
    <w:rsid w:val="00572AD3"/>
    <w:rsid w:val="00573A7E"/>
    <w:rsid w:val="005968A0"/>
    <w:rsid w:val="005A5514"/>
    <w:rsid w:val="005B0C0F"/>
    <w:rsid w:val="005B166D"/>
    <w:rsid w:val="005B5EAB"/>
    <w:rsid w:val="005B6D3E"/>
    <w:rsid w:val="005C1038"/>
    <w:rsid w:val="005C3A4D"/>
    <w:rsid w:val="005D3CF9"/>
    <w:rsid w:val="005E2565"/>
    <w:rsid w:val="005E3DAC"/>
    <w:rsid w:val="005E5CFC"/>
    <w:rsid w:val="005E5DAF"/>
    <w:rsid w:val="005E6456"/>
    <w:rsid w:val="005F7C34"/>
    <w:rsid w:val="00607448"/>
    <w:rsid w:val="006075C4"/>
    <w:rsid w:val="0060771F"/>
    <w:rsid w:val="00637EE2"/>
    <w:rsid w:val="006453C5"/>
    <w:rsid w:val="00645E55"/>
    <w:rsid w:val="00652472"/>
    <w:rsid w:val="006541FE"/>
    <w:rsid w:val="00655362"/>
    <w:rsid w:val="006653FD"/>
    <w:rsid w:val="00667B83"/>
    <w:rsid w:val="006964C5"/>
    <w:rsid w:val="006A196F"/>
    <w:rsid w:val="006B380B"/>
    <w:rsid w:val="006C2AFD"/>
    <w:rsid w:val="006C540F"/>
    <w:rsid w:val="006D4B21"/>
    <w:rsid w:val="006D6F06"/>
    <w:rsid w:val="006E75B0"/>
    <w:rsid w:val="006F2F80"/>
    <w:rsid w:val="006F6DF4"/>
    <w:rsid w:val="0070296A"/>
    <w:rsid w:val="00704B5B"/>
    <w:rsid w:val="00720BD1"/>
    <w:rsid w:val="00723F9D"/>
    <w:rsid w:val="007276F6"/>
    <w:rsid w:val="007279FD"/>
    <w:rsid w:val="0075454F"/>
    <w:rsid w:val="00755612"/>
    <w:rsid w:val="00771AB7"/>
    <w:rsid w:val="007721A3"/>
    <w:rsid w:val="00772B9D"/>
    <w:rsid w:val="00775523"/>
    <w:rsid w:val="00775BCC"/>
    <w:rsid w:val="00785FC6"/>
    <w:rsid w:val="00790584"/>
    <w:rsid w:val="00793DF5"/>
    <w:rsid w:val="007C6443"/>
    <w:rsid w:val="007D0184"/>
    <w:rsid w:val="007D42FE"/>
    <w:rsid w:val="007D591B"/>
    <w:rsid w:val="0080063C"/>
    <w:rsid w:val="00815415"/>
    <w:rsid w:val="00815981"/>
    <w:rsid w:val="00823A6E"/>
    <w:rsid w:val="0083640B"/>
    <w:rsid w:val="00841852"/>
    <w:rsid w:val="00846E68"/>
    <w:rsid w:val="00853532"/>
    <w:rsid w:val="00853A7F"/>
    <w:rsid w:val="008563D0"/>
    <w:rsid w:val="008668E8"/>
    <w:rsid w:val="0086721D"/>
    <w:rsid w:val="00870507"/>
    <w:rsid w:val="008774E8"/>
    <w:rsid w:val="00883057"/>
    <w:rsid w:val="008928DC"/>
    <w:rsid w:val="008A5716"/>
    <w:rsid w:val="008C2605"/>
    <w:rsid w:val="008C2E4E"/>
    <w:rsid w:val="008D5B28"/>
    <w:rsid w:val="008D7F0A"/>
    <w:rsid w:val="008E0B2A"/>
    <w:rsid w:val="008E3843"/>
    <w:rsid w:val="008E7305"/>
    <w:rsid w:val="00915558"/>
    <w:rsid w:val="009234C7"/>
    <w:rsid w:val="009243B0"/>
    <w:rsid w:val="00932C24"/>
    <w:rsid w:val="00943C16"/>
    <w:rsid w:val="00944BFD"/>
    <w:rsid w:val="00947507"/>
    <w:rsid w:val="00950DA2"/>
    <w:rsid w:val="00957DCB"/>
    <w:rsid w:val="0097351F"/>
    <w:rsid w:val="00984715"/>
    <w:rsid w:val="00987B4C"/>
    <w:rsid w:val="0099375A"/>
    <w:rsid w:val="009A0424"/>
    <w:rsid w:val="009B28E5"/>
    <w:rsid w:val="009C6726"/>
    <w:rsid w:val="009D1EA1"/>
    <w:rsid w:val="009D5980"/>
    <w:rsid w:val="009E02A9"/>
    <w:rsid w:val="009E1238"/>
    <w:rsid w:val="009E1CF2"/>
    <w:rsid w:val="009F0D57"/>
    <w:rsid w:val="009F1DC6"/>
    <w:rsid w:val="009F33B4"/>
    <w:rsid w:val="009F36BC"/>
    <w:rsid w:val="009F3C33"/>
    <w:rsid w:val="009F5C2A"/>
    <w:rsid w:val="009F79FB"/>
    <w:rsid w:val="00A00171"/>
    <w:rsid w:val="00A011A3"/>
    <w:rsid w:val="00A03F1E"/>
    <w:rsid w:val="00A20AE0"/>
    <w:rsid w:val="00A2351A"/>
    <w:rsid w:val="00A26D33"/>
    <w:rsid w:val="00A34084"/>
    <w:rsid w:val="00A34F86"/>
    <w:rsid w:val="00A41CDF"/>
    <w:rsid w:val="00A42580"/>
    <w:rsid w:val="00A462E7"/>
    <w:rsid w:val="00A53CD6"/>
    <w:rsid w:val="00A62055"/>
    <w:rsid w:val="00A6429B"/>
    <w:rsid w:val="00A6503C"/>
    <w:rsid w:val="00A6711B"/>
    <w:rsid w:val="00A67C09"/>
    <w:rsid w:val="00A80730"/>
    <w:rsid w:val="00A85CDD"/>
    <w:rsid w:val="00A87D75"/>
    <w:rsid w:val="00A908A8"/>
    <w:rsid w:val="00A91872"/>
    <w:rsid w:val="00A961D4"/>
    <w:rsid w:val="00A962CD"/>
    <w:rsid w:val="00AB0FC2"/>
    <w:rsid w:val="00AC0B6F"/>
    <w:rsid w:val="00AC4674"/>
    <w:rsid w:val="00AD447A"/>
    <w:rsid w:val="00AD71CB"/>
    <w:rsid w:val="00AD765A"/>
    <w:rsid w:val="00AE0161"/>
    <w:rsid w:val="00AE2022"/>
    <w:rsid w:val="00AE22E9"/>
    <w:rsid w:val="00AE72FF"/>
    <w:rsid w:val="00AF160A"/>
    <w:rsid w:val="00AF16DD"/>
    <w:rsid w:val="00AF45E9"/>
    <w:rsid w:val="00B023D1"/>
    <w:rsid w:val="00B10F22"/>
    <w:rsid w:val="00B11038"/>
    <w:rsid w:val="00B121C2"/>
    <w:rsid w:val="00B1332E"/>
    <w:rsid w:val="00B306C6"/>
    <w:rsid w:val="00B30AFF"/>
    <w:rsid w:val="00B46BA8"/>
    <w:rsid w:val="00B47B38"/>
    <w:rsid w:val="00B515FB"/>
    <w:rsid w:val="00B60C8A"/>
    <w:rsid w:val="00B63BDE"/>
    <w:rsid w:val="00B6428F"/>
    <w:rsid w:val="00B651CB"/>
    <w:rsid w:val="00B67135"/>
    <w:rsid w:val="00B740F6"/>
    <w:rsid w:val="00B80376"/>
    <w:rsid w:val="00BB0116"/>
    <w:rsid w:val="00BB39F3"/>
    <w:rsid w:val="00BB631B"/>
    <w:rsid w:val="00BD389E"/>
    <w:rsid w:val="00BD5FC3"/>
    <w:rsid w:val="00BD65F2"/>
    <w:rsid w:val="00BE4B9B"/>
    <w:rsid w:val="00BE6B69"/>
    <w:rsid w:val="00BF2EA2"/>
    <w:rsid w:val="00BF7B0C"/>
    <w:rsid w:val="00C1516C"/>
    <w:rsid w:val="00C3058F"/>
    <w:rsid w:val="00C331E5"/>
    <w:rsid w:val="00C442AD"/>
    <w:rsid w:val="00C5296E"/>
    <w:rsid w:val="00C56E2B"/>
    <w:rsid w:val="00C57993"/>
    <w:rsid w:val="00C60B35"/>
    <w:rsid w:val="00C61933"/>
    <w:rsid w:val="00C66CF4"/>
    <w:rsid w:val="00C7566E"/>
    <w:rsid w:val="00C77DC8"/>
    <w:rsid w:val="00C80591"/>
    <w:rsid w:val="00C90118"/>
    <w:rsid w:val="00C912F6"/>
    <w:rsid w:val="00C918AB"/>
    <w:rsid w:val="00C95D3E"/>
    <w:rsid w:val="00C97B59"/>
    <w:rsid w:val="00CA5037"/>
    <w:rsid w:val="00CB0F41"/>
    <w:rsid w:val="00CB7AE7"/>
    <w:rsid w:val="00CC25DE"/>
    <w:rsid w:val="00CC43E8"/>
    <w:rsid w:val="00CC59FF"/>
    <w:rsid w:val="00CD342C"/>
    <w:rsid w:val="00CD3BCA"/>
    <w:rsid w:val="00CD6546"/>
    <w:rsid w:val="00CD73C9"/>
    <w:rsid w:val="00CE6B11"/>
    <w:rsid w:val="00CF3A41"/>
    <w:rsid w:val="00CF4C0F"/>
    <w:rsid w:val="00CF5CDF"/>
    <w:rsid w:val="00D00DE0"/>
    <w:rsid w:val="00D04F20"/>
    <w:rsid w:val="00D13884"/>
    <w:rsid w:val="00D13D80"/>
    <w:rsid w:val="00D17AAD"/>
    <w:rsid w:val="00D36765"/>
    <w:rsid w:val="00D36980"/>
    <w:rsid w:val="00D50AB1"/>
    <w:rsid w:val="00D50CCE"/>
    <w:rsid w:val="00D513C3"/>
    <w:rsid w:val="00D54831"/>
    <w:rsid w:val="00D54B49"/>
    <w:rsid w:val="00D54D7B"/>
    <w:rsid w:val="00D76804"/>
    <w:rsid w:val="00D90F56"/>
    <w:rsid w:val="00D918BB"/>
    <w:rsid w:val="00D94378"/>
    <w:rsid w:val="00DA63B9"/>
    <w:rsid w:val="00DB4DA4"/>
    <w:rsid w:val="00DB5DEC"/>
    <w:rsid w:val="00DC4B34"/>
    <w:rsid w:val="00DC5D9C"/>
    <w:rsid w:val="00DD2A15"/>
    <w:rsid w:val="00DD471E"/>
    <w:rsid w:val="00DD5AD3"/>
    <w:rsid w:val="00DF13D7"/>
    <w:rsid w:val="00DF425D"/>
    <w:rsid w:val="00DF6E0C"/>
    <w:rsid w:val="00E01F4F"/>
    <w:rsid w:val="00E041D7"/>
    <w:rsid w:val="00E11894"/>
    <w:rsid w:val="00E16707"/>
    <w:rsid w:val="00E217A5"/>
    <w:rsid w:val="00E22336"/>
    <w:rsid w:val="00E22CD1"/>
    <w:rsid w:val="00E23447"/>
    <w:rsid w:val="00E344AF"/>
    <w:rsid w:val="00E3599C"/>
    <w:rsid w:val="00E4384F"/>
    <w:rsid w:val="00E55D8E"/>
    <w:rsid w:val="00E70FBE"/>
    <w:rsid w:val="00E71A31"/>
    <w:rsid w:val="00E827DA"/>
    <w:rsid w:val="00E839FA"/>
    <w:rsid w:val="00E8694C"/>
    <w:rsid w:val="00E9487A"/>
    <w:rsid w:val="00E96607"/>
    <w:rsid w:val="00EA5913"/>
    <w:rsid w:val="00EA7548"/>
    <w:rsid w:val="00EB07FE"/>
    <w:rsid w:val="00EB5A5A"/>
    <w:rsid w:val="00EB72DB"/>
    <w:rsid w:val="00EC1275"/>
    <w:rsid w:val="00EC70E6"/>
    <w:rsid w:val="00EC768E"/>
    <w:rsid w:val="00EC7806"/>
    <w:rsid w:val="00ED01A7"/>
    <w:rsid w:val="00ED7511"/>
    <w:rsid w:val="00EE0C57"/>
    <w:rsid w:val="00EE5D92"/>
    <w:rsid w:val="00EE7117"/>
    <w:rsid w:val="00EF4FE9"/>
    <w:rsid w:val="00EF7749"/>
    <w:rsid w:val="00EF7EA2"/>
    <w:rsid w:val="00F0396F"/>
    <w:rsid w:val="00F14988"/>
    <w:rsid w:val="00F20E29"/>
    <w:rsid w:val="00F305FC"/>
    <w:rsid w:val="00F356C3"/>
    <w:rsid w:val="00F3648C"/>
    <w:rsid w:val="00F3678B"/>
    <w:rsid w:val="00F413E5"/>
    <w:rsid w:val="00F5073F"/>
    <w:rsid w:val="00F56906"/>
    <w:rsid w:val="00F6755E"/>
    <w:rsid w:val="00F74EC5"/>
    <w:rsid w:val="00F75460"/>
    <w:rsid w:val="00F830A2"/>
    <w:rsid w:val="00F8576A"/>
    <w:rsid w:val="00F86790"/>
    <w:rsid w:val="00F96A2B"/>
    <w:rsid w:val="00F96B67"/>
    <w:rsid w:val="00FA1548"/>
    <w:rsid w:val="00FA1EA8"/>
    <w:rsid w:val="00FA2058"/>
    <w:rsid w:val="00FA2FC9"/>
    <w:rsid w:val="00FB3637"/>
    <w:rsid w:val="00FB3F2E"/>
    <w:rsid w:val="00FC3461"/>
    <w:rsid w:val="00FC59D7"/>
    <w:rsid w:val="00FD3618"/>
    <w:rsid w:val="00FD510B"/>
    <w:rsid w:val="00FD66C8"/>
    <w:rsid w:val="00FE3F14"/>
    <w:rsid w:val="00FF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F2CC90C"/>
  <w15:docId w15:val="{AA13C9E8-EAA4-4480-AECA-AD43BF86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1038"/>
    <w:pPr>
      <w:ind w:left="720"/>
      <w:contextualSpacing/>
    </w:pPr>
  </w:style>
  <w:style w:type="paragraph" w:styleId="a5">
    <w:name w:val="Normal (Web)"/>
    <w:basedOn w:val="a"/>
    <w:rsid w:val="00390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B3A5A"/>
    <w:rPr>
      <w:rFonts w:ascii="Trebuchet MS" w:eastAsia="Trebuchet MS" w:hAnsi="Trebuchet MS" w:cs="Trebuchet MS"/>
      <w:i/>
      <w:iCs/>
      <w:sz w:val="30"/>
      <w:szCs w:val="30"/>
      <w:shd w:val="clear" w:color="auto" w:fill="FFFFFF"/>
    </w:rPr>
  </w:style>
  <w:style w:type="character" w:customStyle="1" w:styleId="25pt">
    <w:name w:val="Основной текст (2) + 5 pt;Не курсив"/>
    <w:basedOn w:val="2"/>
    <w:rsid w:val="001B3A5A"/>
    <w:rPr>
      <w:rFonts w:ascii="Trebuchet MS" w:eastAsia="Trebuchet MS" w:hAnsi="Trebuchet MS" w:cs="Trebuchet MS"/>
      <w:i/>
      <w:iCs/>
      <w:color w:val="000000"/>
      <w:spacing w:val="0"/>
      <w:w w:val="100"/>
      <w:position w:val="0"/>
      <w:sz w:val="10"/>
      <w:szCs w:val="10"/>
      <w:shd w:val="clear" w:color="auto" w:fill="FFFFFF"/>
      <w:lang w:val="ru-RU" w:eastAsia="ru-RU" w:bidi="ru-RU"/>
    </w:rPr>
  </w:style>
  <w:style w:type="paragraph" w:customStyle="1" w:styleId="20">
    <w:name w:val="Основной текст (2)"/>
    <w:basedOn w:val="a"/>
    <w:link w:val="2"/>
    <w:rsid w:val="001B3A5A"/>
    <w:pPr>
      <w:widowControl w:val="0"/>
      <w:shd w:val="clear" w:color="auto" w:fill="FFFFFF"/>
      <w:spacing w:after="0" w:line="700" w:lineRule="exact"/>
      <w:jc w:val="both"/>
    </w:pPr>
    <w:rPr>
      <w:rFonts w:ascii="Trebuchet MS" w:eastAsia="Trebuchet MS" w:hAnsi="Trebuchet MS" w:cs="Trebuchet MS"/>
      <w:i/>
      <w:iCs/>
      <w:sz w:val="30"/>
      <w:szCs w:val="30"/>
    </w:rPr>
  </w:style>
  <w:style w:type="paragraph" w:styleId="a6">
    <w:name w:val="header"/>
    <w:basedOn w:val="a"/>
    <w:link w:val="a7"/>
    <w:uiPriority w:val="99"/>
    <w:unhideWhenUsed/>
    <w:rsid w:val="003115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154D"/>
  </w:style>
  <w:style w:type="paragraph" w:styleId="a8">
    <w:name w:val="footer"/>
    <w:basedOn w:val="a"/>
    <w:link w:val="a9"/>
    <w:uiPriority w:val="99"/>
    <w:unhideWhenUsed/>
    <w:rsid w:val="003115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154D"/>
  </w:style>
  <w:style w:type="paragraph" w:styleId="aa">
    <w:name w:val="No Spacing"/>
    <w:link w:val="ab"/>
    <w:uiPriority w:val="1"/>
    <w:qFormat/>
    <w:rsid w:val="00EB72DB"/>
    <w:pPr>
      <w:spacing w:after="0" w:line="240" w:lineRule="auto"/>
    </w:pPr>
    <w:rPr>
      <w:rFonts w:eastAsiaTheme="minorEastAsia"/>
      <w:lang w:eastAsia="ru-RU"/>
    </w:rPr>
  </w:style>
  <w:style w:type="character" w:customStyle="1" w:styleId="ab">
    <w:name w:val="Без интервала Знак"/>
    <w:basedOn w:val="a0"/>
    <w:link w:val="aa"/>
    <w:uiPriority w:val="1"/>
    <w:rsid w:val="00EB72DB"/>
    <w:rPr>
      <w:rFonts w:eastAsiaTheme="minorEastAsia"/>
      <w:lang w:eastAsia="ru-RU"/>
    </w:rPr>
  </w:style>
  <w:style w:type="paragraph" w:styleId="ac">
    <w:name w:val="Balloon Text"/>
    <w:basedOn w:val="a"/>
    <w:link w:val="ad"/>
    <w:uiPriority w:val="99"/>
    <w:semiHidden/>
    <w:unhideWhenUsed/>
    <w:rsid w:val="008774E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4E8"/>
    <w:rPr>
      <w:rFonts w:ascii="Segoe UI" w:hAnsi="Segoe UI" w:cs="Segoe UI"/>
      <w:sz w:val="18"/>
      <w:szCs w:val="18"/>
    </w:rPr>
  </w:style>
  <w:style w:type="paragraph" w:customStyle="1" w:styleId="ConsPlusNormal">
    <w:name w:val="ConsPlusNormal"/>
    <w:rsid w:val="00230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Title"/>
    <w:basedOn w:val="a"/>
    <w:link w:val="af"/>
    <w:qFormat/>
    <w:rsid w:val="005B0C0F"/>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Заголовок Знак"/>
    <w:basedOn w:val="a0"/>
    <w:link w:val="ae"/>
    <w:rsid w:val="005B0C0F"/>
    <w:rPr>
      <w:rFonts w:ascii="Times New Roman" w:eastAsia="Times New Roman" w:hAnsi="Times New Roman" w:cs="Times New Roman"/>
      <w:sz w:val="24"/>
      <w:szCs w:val="20"/>
      <w:lang w:eastAsia="ru-RU"/>
    </w:rPr>
  </w:style>
  <w:style w:type="paragraph" w:customStyle="1" w:styleId="ConsPlusTitle">
    <w:name w:val="ConsPlusTitle"/>
    <w:rsid w:val="005B0C0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BB0C9-B729-4F7E-BAC0-02EE9CA1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87</Pages>
  <Words>22641</Words>
  <Characters>129055</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24</cp:revision>
  <cp:lastPrinted>2025-01-10T13:40:00Z</cp:lastPrinted>
  <dcterms:created xsi:type="dcterms:W3CDTF">2021-07-10T09:32:00Z</dcterms:created>
  <dcterms:modified xsi:type="dcterms:W3CDTF">2025-01-10T13:40:00Z</dcterms:modified>
</cp:coreProperties>
</file>