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6830A9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8232FE">
        <w:rPr>
          <w:u w:val="single"/>
        </w:rPr>
        <w:t>1</w:t>
      </w:r>
      <w:r w:rsidR="005C59BA">
        <w:rPr>
          <w:u w:val="single"/>
        </w:rPr>
        <w:t>6</w:t>
      </w:r>
      <w:r w:rsidR="000717DE">
        <w:rPr>
          <w:u w:val="single"/>
        </w:rPr>
        <w:t xml:space="preserve"> </w:t>
      </w:r>
      <w:proofErr w:type="gramStart"/>
      <w:r w:rsidRPr="009268D3">
        <w:t>_»_</w:t>
      </w:r>
      <w:proofErr w:type="gramEnd"/>
      <w:r w:rsidRPr="009268D3">
        <w:t>___</w:t>
      </w:r>
      <w:r w:rsidR="008232FE">
        <w:rPr>
          <w:u w:val="single"/>
        </w:rPr>
        <w:t>10</w:t>
      </w:r>
      <w:r w:rsidR="00F125BF">
        <w:t>_____2024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6830A9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5E26E1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>
        <w:rPr>
          <w:b/>
        </w:rPr>
        <w:t>и</w:t>
      </w:r>
      <w:r w:rsidR="008461C0">
        <w:rPr>
          <w:b/>
        </w:rPr>
        <w:t xml:space="preserve"> </w:t>
      </w:r>
      <w:r w:rsidR="00200583">
        <w:rPr>
          <w:b/>
        </w:rPr>
        <w:t>муниципального</w:t>
      </w:r>
      <w:r w:rsidR="00F71CF9">
        <w:rPr>
          <w:b/>
        </w:rPr>
        <w:t xml:space="preserve"> </w:t>
      </w:r>
      <w:r w:rsidR="00200583">
        <w:rPr>
          <w:b/>
        </w:rPr>
        <w:t>имущества</w:t>
      </w:r>
      <w:r w:rsidR="005E26E1">
        <w:rPr>
          <w:b/>
        </w:rPr>
        <w:t xml:space="preserve"> </w:t>
      </w:r>
      <w:r w:rsidR="005C59BA">
        <w:rPr>
          <w:b/>
        </w:rPr>
        <w:t>посредство</w:t>
      </w:r>
      <w:r w:rsidR="0019491A">
        <w:rPr>
          <w:b/>
        </w:rPr>
        <w:t>м публичного предложения</w:t>
      </w:r>
      <w:r w:rsidR="009268D3" w:rsidRPr="009268D3">
        <w:rPr>
          <w:b/>
        </w:rPr>
        <w:t xml:space="preserve">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BD492C">
        <w:rPr>
          <w:b/>
        </w:rPr>
        <w:t>2024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5F7FB9" w:rsidRPr="000C4B5A" w:rsidTr="003C30AD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lastRenderedPageBreak/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3C30AD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C65858">
              <w:t>путем проведения продажи по</w:t>
            </w:r>
            <w:r w:rsidR="00517391">
              <w:t>средства</w:t>
            </w:r>
            <w:r w:rsidR="00C65858">
              <w:t>м</w:t>
            </w:r>
            <w:r w:rsidR="00517391">
              <w:t xml:space="preserve"> публичного предложения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BD492C">
              <w:t>4</w:t>
            </w:r>
            <w:r w:rsidR="00D2425E" w:rsidRPr="00C22FA1">
              <w:t xml:space="preserve"> год,</w:t>
            </w:r>
            <w:r w:rsidR="00BD492C" w:rsidRPr="00D11EB6">
              <w:t xml:space="preserve"> утверждено решением </w:t>
            </w:r>
            <w:r w:rsidR="00BD492C">
              <w:t xml:space="preserve"> </w:t>
            </w:r>
            <w:r w:rsidR="00BD492C" w:rsidRPr="00D11EB6">
              <w:t>Собрания депутатов</w:t>
            </w:r>
            <w:r w:rsidR="00BD492C">
              <w:t xml:space="preserve"> Островского района</w:t>
            </w:r>
            <w:r w:rsidR="00BD492C" w:rsidRPr="00D11EB6">
              <w:t xml:space="preserve">  от </w:t>
            </w:r>
            <w:r w:rsidR="00BD492C" w:rsidRPr="00A57D1A">
              <w:t>25.12.2023 №93</w:t>
            </w:r>
            <w:r w:rsidR="00A57D1A">
              <w:t xml:space="preserve"> (в ред. от 16.07.2024 №147)</w:t>
            </w:r>
            <w:r w:rsidR="00BD492C" w:rsidRPr="00D11EB6">
              <w:t>,</w:t>
            </w:r>
            <w:r w:rsidR="00D2425E">
              <w:t xml:space="preserve">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E26492">
              <w:t xml:space="preserve">от </w:t>
            </w:r>
            <w:r w:rsidR="00A6159D" w:rsidRPr="001D1C3F">
              <w:t>1</w:t>
            </w:r>
            <w:r w:rsidR="001D1C3F" w:rsidRPr="001D1C3F">
              <w:t>4</w:t>
            </w:r>
            <w:r w:rsidR="00C22FA1" w:rsidRPr="001D1C3F">
              <w:t>.</w:t>
            </w:r>
            <w:r w:rsidR="001D1C3F" w:rsidRPr="001D1C3F">
              <w:t>10</w:t>
            </w:r>
            <w:r w:rsidR="00C22FA1" w:rsidRPr="001D1C3F">
              <w:t>.202</w:t>
            </w:r>
            <w:r w:rsidR="0098591F" w:rsidRPr="001D1C3F">
              <w:t>4</w:t>
            </w:r>
            <w:r w:rsidRPr="001D1C3F">
              <w:t xml:space="preserve"> № </w:t>
            </w:r>
            <w:r w:rsidR="001D1C3F" w:rsidRPr="001D1C3F">
              <w:t>822</w:t>
            </w:r>
            <w:r w:rsidR="00A6159D">
              <w:t xml:space="preserve"> «О способе продажи муниципального имущества»</w:t>
            </w:r>
            <w:r w:rsidRPr="00A6159D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3C30AD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3C30AD"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3C30AD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3C30AD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</w:t>
            </w:r>
            <w:r w:rsidR="00CF2626">
              <w:rPr>
                <w:rStyle w:val="a8"/>
              </w:rPr>
              <w:t xml:space="preserve">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3C30AD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3C30AD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3C30AD"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3C30AD">
        <w:tc>
          <w:tcPr>
            <w:tcW w:w="10195" w:type="dxa"/>
          </w:tcPr>
          <w:p w:rsidR="004B2E8E" w:rsidRPr="00F763F0" w:rsidRDefault="008C63EA" w:rsidP="00E6407E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="00D63A1C" w:rsidRPr="00F763F0">
              <w:rPr>
                <w:b/>
                <w:sz w:val="24"/>
                <w:szCs w:val="24"/>
                <w:u w:val="single"/>
              </w:rPr>
              <w:t>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60:13:0132032:331, площадью 164,3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5F7FB9" w:rsidRPr="00F763F0" w:rsidRDefault="005F7FB9" w:rsidP="00E26492">
            <w:pPr>
              <w:pStyle w:val="afe"/>
              <w:jc w:val="both"/>
              <w:rPr>
                <w:b/>
                <w:sz w:val="24"/>
                <w:szCs w:val="24"/>
              </w:rPr>
            </w:pPr>
          </w:p>
        </w:tc>
      </w:tr>
      <w:tr w:rsidR="00D63A1C" w:rsidRPr="00A42716" w:rsidTr="003C30AD">
        <w:tc>
          <w:tcPr>
            <w:tcW w:w="10195" w:type="dxa"/>
          </w:tcPr>
          <w:p w:rsidR="00824107" w:rsidRPr="00F763F0" w:rsidRDefault="00D63A1C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61519" w:rsidRPr="00F763F0" w:rsidRDefault="00824107" w:rsidP="00E26492">
            <w:pPr>
              <w:pStyle w:val="afe"/>
              <w:jc w:val="both"/>
              <w:rPr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60:13:0132032:322, площадью 21,7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пом.1003.</w:t>
            </w:r>
          </w:p>
        </w:tc>
      </w:tr>
      <w:tr w:rsidR="00CF2626" w:rsidRPr="00A42716" w:rsidTr="003C30AD">
        <w:tc>
          <w:tcPr>
            <w:tcW w:w="10195" w:type="dxa"/>
          </w:tcPr>
          <w:p w:rsidR="00824107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</w:pPr>
            <w:r w:rsidRPr="00F763F0">
              <w:rPr>
                <w:color w:val="000000"/>
                <w:spacing w:val="-1"/>
              </w:rPr>
              <w:t xml:space="preserve">     Нежилое помещение, </w:t>
            </w:r>
            <w:r w:rsidRPr="00F763F0">
              <w:t xml:space="preserve">КН 60:13:0132032:320, площадью 14,0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пом.1004. </w:t>
            </w:r>
          </w:p>
          <w:p w:rsidR="00CF2626" w:rsidRPr="00F763F0" w:rsidRDefault="00CF2626" w:rsidP="00E6407E">
            <w:pPr>
              <w:pStyle w:val="afe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D0F5A" w:rsidRPr="00F763F0" w:rsidRDefault="008D0F5A" w:rsidP="008D0F5A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</w:t>
            </w:r>
            <w:r w:rsidR="007B315F">
              <w:t xml:space="preserve">:315, площадью 33,9 </w:t>
            </w:r>
            <w:proofErr w:type="spellStart"/>
            <w:r w:rsidR="007B315F">
              <w:t>кв.м</w:t>
            </w:r>
            <w:proofErr w:type="spellEnd"/>
            <w:r w:rsidR="007B315F">
              <w:t xml:space="preserve">.,     </w:t>
            </w:r>
            <w:r w:rsidRPr="00F763F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пом.1005. </w:t>
            </w:r>
          </w:p>
          <w:p w:rsidR="00CF2626" w:rsidRPr="00F763F0" w:rsidRDefault="00CF2626" w:rsidP="00F763F0">
            <w:pPr>
              <w:pStyle w:val="afe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8D0F5A" w:rsidP="00F763F0">
            <w:pPr>
              <w:shd w:val="clear" w:color="auto" w:fill="FFFFFF"/>
              <w:tabs>
                <w:tab w:val="left" w:pos="142"/>
              </w:tabs>
              <w:spacing w:line="274" w:lineRule="exact"/>
              <w:ind w:right="242" w:hanging="142"/>
              <w:jc w:val="both"/>
            </w:pPr>
            <w:r w:rsidRPr="00F763F0">
              <w:rPr>
                <w:color w:val="000000"/>
                <w:spacing w:val="-1"/>
              </w:rPr>
              <w:t xml:space="preserve">   Нежилое помещение, </w:t>
            </w:r>
            <w:r w:rsidRPr="00F763F0">
              <w:t xml:space="preserve">КН 60:13:0132032:324, площадью 15,7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пом.1006.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7C7D48" w:rsidP="007C7D48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60:13:0132032:326, площадью 2,1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</w:t>
            </w:r>
            <w:r w:rsidR="000E7EA9" w:rsidRPr="00F763F0">
              <w:rPr>
                <w:sz w:val="24"/>
                <w:szCs w:val="24"/>
              </w:rPr>
              <w:t xml:space="preserve"> </w:t>
            </w:r>
            <w:r w:rsidRPr="00F763F0">
              <w:rPr>
                <w:sz w:val="24"/>
                <w:szCs w:val="24"/>
              </w:rPr>
              <w:t>Островский район, г. Остров, ГП «Остров», ул. Шумейко, д.6, пом.1007.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E7EA9" w:rsidP="00F763F0">
            <w:pPr>
              <w:pStyle w:val="af9"/>
              <w:shd w:val="clear" w:color="auto" w:fill="FFFFFF"/>
              <w:tabs>
                <w:tab w:val="left" w:pos="142"/>
              </w:tabs>
              <w:spacing w:line="274" w:lineRule="exact"/>
              <w:ind w:left="131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60:13:0132032:333, площадью 15,0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пом.1008.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E7EA9" w:rsidP="000E7EA9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F763F0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F763F0">
              <w:rPr>
                <w:sz w:val="24"/>
                <w:szCs w:val="24"/>
              </w:rPr>
              <w:t xml:space="preserve">КН 60:13:0132032:309, площадью 30,3 </w:t>
            </w:r>
            <w:proofErr w:type="spellStart"/>
            <w:r w:rsidRPr="00F763F0">
              <w:rPr>
                <w:sz w:val="24"/>
                <w:szCs w:val="24"/>
              </w:rPr>
              <w:t>кв.м</w:t>
            </w:r>
            <w:proofErr w:type="spellEnd"/>
            <w:r w:rsidRPr="00F763F0">
              <w:rPr>
                <w:sz w:val="24"/>
                <w:szCs w:val="24"/>
              </w:rPr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пом.1009.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9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C5F38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60:13:0132032:310, площадью 11,2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пом.1010.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10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670051" w:rsidP="00DF09E9">
            <w:pPr>
              <w:pStyle w:val="af9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0" w:right="242" w:firstLine="1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60:13:0132032:313, площадью 18,3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пом.1014.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1930D0" w:rsidP="00F763F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60:13:0132032:316, площадью 14,6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пом.1015.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0D205C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60:13:0132032:328, площадью 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</w:t>
            </w:r>
            <w:proofErr w:type="gramStart"/>
            <w:r w:rsidRPr="00F763F0">
              <w:t>Остров,  ГП</w:t>
            </w:r>
            <w:proofErr w:type="gramEnd"/>
            <w:r w:rsidRPr="00F763F0">
              <w:t xml:space="preserve"> «Остров», ул. Шумейко, д.6, пом.1016.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9B1BC7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60:13:0132032:314, площадью 12,6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пом.1017. </w:t>
            </w:r>
          </w:p>
        </w:tc>
      </w:tr>
      <w:tr w:rsidR="00CF2626" w:rsidRPr="00A42716" w:rsidTr="003C30AD">
        <w:trPr>
          <w:trHeight w:val="132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9B1BC7" w:rsidRPr="00F763F0" w:rsidRDefault="009B1BC7" w:rsidP="009B1BC7">
            <w:pPr>
              <w:pStyle w:val="af9"/>
              <w:shd w:val="clear" w:color="auto" w:fill="FFFFFF"/>
              <w:spacing w:line="274" w:lineRule="exact"/>
              <w:ind w:left="-142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  Нежилое помещение, </w:t>
            </w:r>
            <w:r w:rsidRPr="00F763F0">
              <w:t xml:space="preserve">КН 60:13:0132032:327, площадью 18,2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</w:t>
            </w:r>
          </w:p>
          <w:p w:rsidR="00CF2626" w:rsidRPr="00F763F0" w:rsidRDefault="009B1BC7" w:rsidP="005C0D89">
            <w:pPr>
              <w:pStyle w:val="af9"/>
              <w:shd w:val="clear" w:color="auto" w:fill="FFFFFF"/>
              <w:spacing w:line="274" w:lineRule="exact"/>
              <w:ind w:left="34" w:right="242" w:hanging="34"/>
              <w:jc w:val="both"/>
            </w:pPr>
            <w:r w:rsidRPr="00F763F0">
              <w:t xml:space="preserve">на первом этаже четырёхэтажного нежилого здания по адресу: Псковская область, Островский район, г. Остров, ГП «Остров», ул. Шумейко, д.6, пом.1018. </w:t>
            </w:r>
          </w:p>
        </w:tc>
      </w:tr>
      <w:tr w:rsidR="00CF2626" w:rsidRPr="00A42716" w:rsidTr="003C30AD">
        <w:tc>
          <w:tcPr>
            <w:tcW w:w="10195" w:type="dxa"/>
          </w:tcPr>
          <w:p w:rsidR="004F6D3F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F6D3F" w:rsidP="006A0F05">
            <w:pPr>
              <w:shd w:val="clear" w:color="auto" w:fill="FFFFFF"/>
              <w:tabs>
                <w:tab w:val="left" w:pos="284"/>
              </w:tabs>
              <w:spacing w:line="274" w:lineRule="exact"/>
              <w:ind w:left="176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60:13:0132032:330, площадью 18,0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пом.1019.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4F2EFA" w:rsidP="0058495C">
            <w:pPr>
              <w:shd w:val="clear" w:color="auto" w:fill="FFFFFF"/>
              <w:tabs>
                <w:tab w:val="left" w:pos="177"/>
              </w:tabs>
              <w:spacing w:line="274" w:lineRule="exact"/>
              <w:ind w:left="176" w:right="242" w:firstLine="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60:13:0132032:318, площадью 671,9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втором этаже четырёхэтажного нежилого здания по адресу: Псковская область, Островский район, г. Остров, ГП «Остров», ул. Шумейко, д.6, пом.1020.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17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DB44A1" w:rsidP="0058495C">
            <w:pPr>
              <w:shd w:val="clear" w:color="auto" w:fill="FFFFFF"/>
              <w:tabs>
                <w:tab w:val="left" w:pos="176"/>
              </w:tabs>
              <w:spacing w:line="274" w:lineRule="exact"/>
              <w:ind w:left="176" w:right="242" w:hanging="33"/>
              <w:jc w:val="both"/>
            </w:pPr>
            <w:r w:rsidRPr="00F763F0">
              <w:rPr>
                <w:color w:val="000000"/>
                <w:spacing w:val="-1"/>
              </w:rPr>
              <w:lastRenderedPageBreak/>
              <w:t xml:space="preserve">Нежилое помещение, </w:t>
            </w:r>
            <w:r w:rsidRPr="00F763F0">
              <w:t xml:space="preserve">КН 60:13:0132032:321, площадью 674,7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третьем этаже четырёхэтажного нежилого здания по адресу: Псковская область, Островский район, г. Остров, ГП «Остров», ул. Шумейко, д.6, пом.1021. </w:t>
            </w:r>
          </w:p>
        </w:tc>
      </w:tr>
      <w:tr w:rsidR="00CF2626" w:rsidRPr="00A42716" w:rsidTr="003C30AD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18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CF2626" w:rsidRPr="00F763F0" w:rsidRDefault="00CB6FC1" w:rsidP="00EA08A1">
            <w:pPr>
              <w:shd w:val="clear" w:color="auto" w:fill="FFFFFF"/>
              <w:tabs>
                <w:tab w:val="left" w:pos="284"/>
              </w:tabs>
              <w:spacing w:line="274" w:lineRule="exact"/>
              <w:ind w:left="34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60:13:0132032:317, площадью 675,5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четвёртом этаже четырёхэтажного нежилого здания по адресу: Псковская область, Островский район, г. Остров, ГП «Остров», ул. Шумейко, д.6, пом.1022. </w:t>
            </w:r>
          </w:p>
        </w:tc>
      </w:tr>
      <w:tr w:rsidR="00536434" w:rsidRPr="00A42716" w:rsidTr="003C30AD">
        <w:tc>
          <w:tcPr>
            <w:tcW w:w="10195" w:type="dxa"/>
          </w:tcPr>
          <w:p w:rsidR="00536434" w:rsidRDefault="00536434" w:rsidP="0018470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7C67FF">
              <w:rPr>
                <w:b/>
              </w:rPr>
              <w:t xml:space="preserve"> </w:t>
            </w:r>
            <w:r>
              <w:rPr>
                <w:b/>
              </w:rPr>
              <w:t>Начальная цена продажи имущества</w:t>
            </w:r>
          </w:p>
        </w:tc>
      </w:tr>
      <w:tr w:rsidR="00237BF7" w:rsidRPr="000C4B5A" w:rsidTr="003C30AD">
        <w:trPr>
          <w:trHeight w:val="1834"/>
        </w:trPr>
        <w:tc>
          <w:tcPr>
            <w:tcW w:w="10195" w:type="dxa"/>
          </w:tcPr>
          <w:p w:rsidR="00237BF7" w:rsidRDefault="00237BF7" w:rsidP="00237BF7">
            <w:pPr>
              <w:jc w:val="both"/>
              <w:rPr>
                <w:u w:val="single"/>
              </w:rPr>
            </w:pPr>
            <w:r>
              <w:rPr>
                <w:b/>
              </w:rPr>
              <w:t>6.1.</w:t>
            </w:r>
            <w:r w:rsidRPr="00536434">
              <w:rPr>
                <w:b/>
              </w:rPr>
              <w:t xml:space="preserve"> Начальная цена продажи по Лоту №1– </w:t>
            </w:r>
            <w:r>
              <w:rPr>
                <w:b/>
              </w:rPr>
              <w:t xml:space="preserve">1 314 400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37BF7" w:rsidRDefault="00237BF7" w:rsidP="00237BF7">
            <w:pPr>
              <w:jc w:val="both"/>
            </w:pPr>
            <w:r w:rsidRPr="002C6599">
              <w:t>Цена опр</w:t>
            </w:r>
            <w:r w:rsidR="003B45FC">
              <w:t>еделена на основании отчета от 0</w:t>
            </w:r>
            <w:r w:rsidRPr="002C6599">
              <w:t>6.0</w:t>
            </w:r>
            <w:r w:rsidR="003B45FC">
              <w:t>9</w:t>
            </w:r>
            <w:r w:rsidRPr="002C6599">
              <w:t>.2024 №</w:t>
            </w:r>
            <w:r w:rsidR="003B45FC">
              <w:t>218</w:t>
            </w:r>
            <w:r w:rsidRPr="002C6599">
              <w:t>/0</w:t>
            </w:r>
            <w:r w:rsidR="003B45FC">
              <w:t>5</w:t>
            </w:r>
            <w:r>
              <w:t xml:space="preserve"> об оценке</w:t>
            </w:r>
            <w:r w:rsidRPr="002C6599">
              <w:t xml:space="preserve"> Объекта оценки, исполненного ООО «Алекса-Групп».</w:t>
            </w:r>
          </w:p>
          <w:p w:rsidR="0064202C" w:rsidRDefault="0064202C" w:rsidP="00237BF7">
            <w:pPr>
              <w:jc w:val="both"/>
              <w:rPr>
                <w:b/>
              </w:rPr>
            </w:pPr>
            <w:r>
              <w:t xml:space="preserve">            </w:t>
            </w:r>
            <w:r w:rsidRPr="0064202C">
              <w:rPr>
                <w:b/>
              </w:rPr>
              <w:t>Минимальная цена (цена отсечения)-657 200 руб.</w:t>
            </w:r>
          </w:p>
          <w:p w:rsidR="0064202C" w:rsidRPr="0064202C" w:rsidRDefault="006C60FF" w:rsidP="00237BF7">
            <w:pPr>
              <w:jc w:val="both"/>
            </w:pPr>
            <w:r>
              <w:rPr>
                <w:b/>
              </w:rPr>
              <w:t xml:space="preserve">            </w:t>
            </w:r>
            <w:r w:rsidR="0064202C">
              <w:rPr>
                <w:b/>
              </w:rPr>
              <w:t xml:space="preserve">Шаг понижения -131 440 руб., </w:t>
            </w:r>
            <w:r w:rsidR="0064202C" w:rsidRPr="0064202C">
              <w:t>составляет 10% составляет 5%</w:t>
            </w:r>
            <w:r w:rsidR="0064202C">
              <w:t xml:space="preserve"> начальной цены продажи</w:t>
            </w:r>
          </w:p>
          <w:p w:rsidR="00237BF7" w:rsidRPr="00F64198" w:rsidRDefault="00237BF7" w:rsidP="00237BF7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3B45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5F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37BF7" w:rsidRDefault="00237BF7" w:rsidP="00237B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Размер задат</w:t>
            </w:r>
            <w:r w:rsidR="003B45FC">
              <w:rPr>
                <w:b/>
              </w:rPr>
              <w:t xml:space="preserve">ка – 131 440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237BF7" w:rsidP="00506F74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3774C" w:rsidRPr="000C4B5A" w:rsidTr="003C30AD">
        <w:trPr>
          <w:trHeight w:val="1408"/>
        </w:trPr>
        <w:tc>
          <w:tcPr>
            <w:tcW w:w="10195" w:type="dxa"/>
          </w:tcPr>
          <w:p w:rsidR="00536434" w:rsidRDefault="00237BF7" w:rsidP="00F857A4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6.2. </w:t>
            </w:r>
            <w:r w:rsidR="00303D54" w:rsidRPr="00536434">
              <w:rPr>
                <w:b/>
              </w:rPr>
              <w:t>Начальная цена продажи</w:t>
            </w:r>
            <w:r w:rsidR="00B6629B">
              <w:rPr>
                <w:b/>
              </w:rPr>
              <w:t xml:space="preserve"> по Лоту №2</w:t>
            </w:r>
            <w:r w:rsidR="00303D54" w:rsidRPr="00536434">
              <w:rPr>
                <w:b/>
              </w:rPr>
              <w:t xml:space="preserve">– </w:t>
            </w:r>
            <w:r w:rsidR="0081743A">
              <w:rPr>
                <w:b/>
              </w:rPr>
              <w:t>217 000</w:t>
            </w:r>
            <w:r w:rsidR="005574D1">
              <w:rPr>
                <w:b/>
              </w:rPr>
              <w:t xml:space="preserve"> </w:t>
            </w:r>
            <w:r w:rsidR="00C2635C" w:rsidRPr="00536434">
              <w:rPr>
                <w:b/>
              </w:rPr>
              <w:t>руб.</w:t>
            </w:r>
            <w:r w:rsidR="00303D54" w:rsidRPr="00536434">
              <w:rPr>
                <w:b/>
              </w:rPr>
              <w:t xml:space="preserve"> </w:t>
            </w:r>
            <w:r w:rsidR="00BC47BF" w:rsidRPr="00536434">
              <w:rPr>
                <w:b/>
              </w:rPr>
              <w:t>(</w:t>
            </w:r>
            <w:r w:rsidR="00C2635C" w:rsidRPr="00536434">
              <w:rPr>
                <w:b/>
              </w:rPr>
              <w:t xml:space="preserve">с учетом </w:t>
            </w:r>
            <w:r w:rsidR="00975864" w:rsidRPr="00536434">
              <w:rPr>
                <w:b/>
              </w:rPr>
              <w:t>НДС</w:t>
            </w:r>
            <w:r w:rsidR="0038285E">
              <w:rPr>
                <w:b/>
              </w:rPr>
              <w:t xml:space="preserve"> 20%</w:t>
            </w:r>
            <w:r w:rsidR="00BC47BF" w:rsidRPr="00536434">
              <w:rPr>
                <w:b/>
              </w:rPr>
              <w:t>)</w:t>
            </w:r>
            <w:r w:rsidR="004A7A5C" w:rsidRPr="00536434">
              <w:rPr>
                <w:b/>
              </w:rPr>
              <w:t>.</w:t>
            </w:r>
            <w:r w:rsidR="004A7A5C">
              <w:rPr>
                <w:u w:val="single"/>
              </w:rPr>
              <w:t xml:space="preserve"> </w:t>
            </w:r>
          </w:p>
          <w:p w:rsidR="00303D54" w:rsidRDefault="009C737F" w:rsidP="00F857A4">
            <w:pPr>
              <w:jc w:val="both"/>
            </w:pPr>
            <w:r>
              <w:t>Цена о</w:t>
            </w:r>
            <w:r w:rsidR="000B1406">
              <w:t xml:space="preserve">пределена на основании </w:t>
            </w:r>
            <w:r w:rsidR="004A7A5C">
              <w:t>отчет</w:t>
            </w:r>
            <w:r w:rsidR="00AC4170">
              <w:t xml:space="preserve">а от </w:t>
            </w:r>
            <w:r w:rsidR="0081743A">
              <w:t>0</w:t>
            </w:r>
            <w:r w:rsidR="005708D2">
              <w:t>6</w:t>
            </w:r>
            <w:r w:rsidR="00506F74">
              <w:t>.</w:t>
            </w:r>
            <w:r w:rsidR="00B6629B">
              <w:t>0</w:t>
            </w:r>
            <w:r w:rsidR="0081743A">
              <w:t>9</w:t>
            </w:r>
            <w:r w:rsidR="00506F74">
              <w:t>.202</w:t>
            </w:r>
            <w:r w:rsidR="005708D2">
              <w:t>4</w:t>
            </w:r>
            <w:r w:rsidR="00B6629B">
              <w:t xml:space="preserve"> №</w:t>
            </w:r>
            <w:r w:rsidR="0081743A">
              <w:t>218</w:t>
            </w:r>
            <w:r w:rsidR="00AC4170">
              <w:t>/</w:t>
            </w:r>
            <w:r w:rsidR="005708D2">
              <w:t>0</w:t>
            </w:r>
            <w:r w:rsidR="0081743A">
              <w:t>3</w:t>
            </w:r>
            <w:r w:rsidR="005574D1">
              <w:t xml:space="preserve"> </w:t>
            </w:r>
            <w:r w:rsidR="005708D2">
              <w:t>об оценке Объекта оценки</w:t>
            </w:r>
            <w:r w:rsidR="004A7A5C">
              <w:t>, и</w:t>
            </w:r>
            <w:r w:rsidR="0099548D">
              <w:t xml:space="preserve">сполненного </w:t>
            </w:r>
            <w:r w:rsidR="005708D2">
              <w:t>ООО «Алекса-Групп</w:t>
            </w:r>
            <w:r w:rsidR="000C7C16">
              <w:t>»</w:t>
            </w:r>
            <w:r w:rsidR="004A7A5C">
              <w:t>.</w:t>
            </w:r>
          </w:p>
          <w:p w:rsidR="00952EF3" w:rsidRDefault="00952EF3" w:rsidP="00952EF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4202C">
              <w:rPr>
                <w:b/>
              </w:rPr>
              <w:t>Минимальная цена (цена отсечения)</w:t>
            </w:r>
            <w:r w:rsidR="002326D6">
              <w:rPr>
                <w:b/>
              </w:rPr>
              <w:t>-108</w:t>
            </w:r>
            <w:r w:rsidRPr="0064202C">
              <w:rPr>
                <w:b/>
              </w:rPr>
              <w:t> </w:t>
            </w:r>
            <w:r w:rsidR="002326D6">
              <w:rPr>
                <w:b/>
              </w:rPr>
              <w:t>5</w:t>
            </w:r>
            <w:r w:rsidRPr="0064202C">
              <w:rPr>
                <w:b/>
              </w:rPr>
              <w:t>00 руб.</w:t>
            </w:r>
          </w:p>
          <w:p w:rsidR="00952EF3" w:rsidRPr="0064202C" w:rsidRDefault="00952EF3" w:rsidP="00952EF3">
            <w:pPr>
              <w:jc w:val="both"/>
            </w:pPr>
            <w:r>
              <w:rPr>
                <w:b/>
              </w:rPr>
              <w:t xml:space="preserve">  </w:t>
            </w:r>
            <w:r w:rsidR="00C65858">
              <w:rPr>
                <w:b/>
              </w:rPr>
              <w:t xml:space="preserve">          Шаг понижения -21 700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303D54" w:rsidRPr="00F64198" w:rsidRDefault="00303D54" w:rsidP="00F857A4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</w:t>
            </w:r>
            <w:r w:rsidR="006B4EF0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1F5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(величина повышения)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1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10 850</w:t>
            </w:r>
            <w:r w:rsidR="0098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 w:rsidR="00F857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E338A"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03D54" w:rsidRDefault="00303D54" w:rsidP="00303D54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81743A">
              <w:rPr>
                <w:b/>
              </w:rPr>
              <w:t>21 70</w:t>
            </w:r>
            <w:r w:rsidR="000405B5">
              <w:rPr>
                <w:b/>
              </w:rPr>
              <w:t>0</w:t>
            </w:r>
            <w:r w:rsidR="009C305A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 w:rsidR="00B6629B">
              <w:t>составляет 1</w:t>
            </w:r>
            <w:r>
              <w:t>0% от начальной цены</w:t>
            </w:r>
            <w:r w:rsidR="008E338A">
              <w:t xml:space="preserve"> продажи</w:t>
            </w:r>
            <w:r w:rsidR="00B240A1">
              <w:t>.</w:t>
            </w:r>
          </w:p>
          <w:p w:rsidR="0033774C" w:rsidRPr="00300FFD" w:rsidRDefault="00E868DC" w:rsidP="00300FFD">
            <w:pPr>
              <w:jc w:val="both"/>
            </w:pPr>
            <w:r w:rsidRPr="00E868DC">
              <w:t>Все расчеты проводятся в Российских рублях</w:t>
            </w:r>
            <w:r w:rsidR="00300FFD">
              <w:t>.</w:t>
            </w:r>
          </w:p>
        </w:tc>
      </w:tr>
      <w:tr w:rsidR="00237BF7" w:rsidRPr="000C4B5A" w:rsidTr="003C30AD">
        <w:trPr>
          <w:trHeight w:val="1408"/>
        </w:trPr>
        <w:tc>
          <w:tcPr>
            <w:tcW w:w="10195" w:type="dxa"/>
          </w:tcPr>
          <w:p w:rsidR="004E7A11" w:rsidRDefault="004E7A11" w:rsidP="004E7A11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№3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140 000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4E7A11" w:rsidRDefault="004E7A11" w:rsidP="004E7A11">
            <w:pPr>
              <w:jc w:val="both"/>
            </w:pPr>
            <w:r>
              <w:t>Цена определена на основании отчета от 06.09.2024 №218/02 об оценке Объекта оценки, исполненного ООО «Алекса-Групп».</w:t>
            </w:r>
          </w:p>
          <w:p w:rsidR="00BA130F" w:rsidRPr="00BA130F" w:rsidRDefault="00BA130F" w:rsidP="00BA130F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  </w:t>
            </w:r>
            <w:r w:rsidRPr="00BA130F">
              <w:rPr>
                <w:b/>
                <w:color w:val="000000"/>
                <w:spacing w:val="2"/>
              </w:rPr>
              <w:t>Минимальная цена (цена отсечения) – 70 000 руб.</w:t>
            </w:r>
          </w:p>
          <w:p w:rsidR="00BA130F" w:rsidRPr="00BA130F" w:rsidRDefault="00BA130F" w:rsidP="00BA130F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-17"/>
              </w:rPr>
            </w:pPr>
            <w:r w:rsidRPr="00BA130F">
              <w:rPr>
                <w:b/>
                <w:color w:val="000000"/>
                <w:spacing w:val="2"/>
              </w:rPr>
              <w:t xml:space="preserve">          </w:t>
            </w:r>
            <w:r>
              <w:rPr>
                <w:b/>
                <w:color w:val="000000"/>
                <w:spacing w:val="2"/>
              </w:rPr>
              <w:t xml:space="preserve">   </w:t>
            </w:r>
            <w:r w:rsidRPr="00BA130F">
              <w:rPr>
                <w:b/>
                <w:color w:val="000000"/>
                <w:spacing w:val="2"/>
              </w:rPr>
              <w:t xml:space="preserve">Шаг понижения – 14 000 руб., </w:t>
            </w:r>
            <w:r w:rsidRPr="0097635F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97635F">
              <w:rPr>
                <w:color w:val="000000"/>
                <w:spacing w:val="2"/>
              </w:rPr>
              <w:t>о  начальной</w:t>
            </w:r>
            <w:proofErr w:type="gramEnd"/>
            <w:r w:rsidRPr="0097635F">
              <w:rPr>
                <w:color w:val="000000"/>
                <w:spacing w:val="2"/>
              </w:rPr>
              <w:t xml:space="preserve"> цены продажи</w:t>
            </w:r>
            <w:r w:rsidRPr="00BA130F">
              <w:rPr>
                <w:b/>
                <w:color w:val="000000"/>
                <w:spacing w:val="2"/>
              </w:rPr>
              <w:t>.</w:t>
            </w:r>
          </w:p>
          <w:p w:rsidR="004E7A11" w:rsidRPr="00F64198" w:rsidRDefault="004E7A11" w:rsidP="004E7A11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7 000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руб.,</w:t>
            </w:r>
            <w:r w:rsidR="001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4E7A11" w:rsidRDefault="00145FD4" w:rsidP="004E7A11">
            <w:pPr>
              <w:ind w:left="720"/>
              <w:jc w:val="both"/>
            </w:pPr>
            <w:r>
              <w:rPr>
                <w:b/>
              </w:rPr>
              <w:t xml:space="preserve">Размер задатка – 14 000 </w:t>
            </w:r>
            <w:r w:rsidR="004E7A11">
              <w:rPr>
                <w:b/>
              </w:rPr>
              <w:t>руб.,</w:t>
            </w:r>
            <w:r w:rsidR="004E7A11" w:rsidRPr="007A39AC">
              <w:t xml:space="preserve"> </w:t>
            </w:r>
            <w:r w:rsidR="004E7A11">
              <w:t>составляет 10% от начальной цены продажи.</w:t>
            </w:r>
          </w:p>
          <w:p w:rsidR="00237BF7" w:rsidRPr="00536434" w:rsidRDefault="004E7A11" w:rsidP="004E7A11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EF12E8" w:rsidRPr="000C4B5A" w:rsidTr="003C30AD">
        <w:trPr>
          <w:trHeight w:val="1408"/>
        </w:trPr>
        <w:tc>
          <w:tcPr>
            <w:tcW w:w="10195" w:type="dxa"/>
          </w:tcPr>
          <w:p w:rsidR="007A02B3" w:rsidRDefault="007A02B3" w:rsidP="007A02B3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№4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339 000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7A02B3" w:rsidRDefault="007A02B3" w:rsidP="007A02B3">
            <w:pPr>
              <w:jc w:val="both"/>
            </w:pPr>
            <w:r>
              <w:t>Цена определена на основании отчета от 06.09.2024 №218/01 об оценке Объекта оценки, исполненного ООО «Алекса-Групп».</w:t>
            </w:r>
          </w:p>
          <w:p w:rsidR="00A24EB4" w:rsidRDefault="00A24EB4" w:rsidP="00A24EB4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 w:rsidRPr="00A24EB4">
              <w:rPr>
                <w:b/>
                <w:color w:val="000000"/>
                <w:spacing w:val="2"/>
              </w:rPr>
              <w:t xml:space="preserve">           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Pr="00A24EB4">
              <w:rPr>
                <w:b/>
                <w:color w:val="000000"/>
                <w:spacing w:val="2"/>
              </w:rPr>
              <w:t>Минимальная цена (цена отсечения) – 169 500 руб.</w:t>
            </w:r>
          </w:p>
          <w:p w:rsidR="0097635F" w:rsidRPr="00A24EB4" w:rsidRDefault="0097635F" w:rsidP="00A24EB4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Шаг понижения – 33</w:t>
            </w:r>
            <w:r w:rsidRPr="00BA130F">
              <w:rPr>
                <w:b/>
                <w:color w:val="000000"/>
                <w:spacing w:val="2"/>
              </w:rPr>
              <w:t xml:space="preserve"> </w:t>
            </w:r>
            <w:r>
              <w:rPr>
                <w:b/>
                <w:color w:val="000000"/>
                <w:spacing w:val="2"/>
              </w:rPr>
              <w:t>9</w:t>
            </w:r>
            <w:r w:rsidRPr="00BA130F">
              <w:rPr>
                <w:b/>
                <w:color w:val="000000"/>
                <w:spacing w:val="2"/>
              </w:rPr>
              <w:t xml:space="preserve">00 руб., </w:t>
            </w:r>
            <w:r w:rsidRPr="0097635F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97635F">
              <w:rPr>
                <w:color w:val="000000"/>
                <w:spacing w:val="2"/>
              </w:rPr>
              <w:t>о  начальной</w:t>
            </w:r>
            <w:proofErr w:type="gramEnd"/>
            <w:r w:rsidRPr="0097635F">
              <w:rPr>
                <w:color w:val="000000"/>
                <w:spacing w:val="2"/>
              </w:rPr>
              <w:t xml:space="preserve"> цены продажи.</w:t>
            </w:r>
          </w:p>
          <w:p w:rsidR="007A02B3" w:rsidRPr="00F64198" w:rsidRDefault="007A02B3" w:rsidP="007A02B3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16 950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7A02B3" w:rsidRDefault="00276E6C" w:rsidP="007A02B3">
            <w:pPr>
              <w:ind w:left="720"/>
              <w:jc w:val="both"/>
            </w:pPr>
            <w:r>
              <w:rPr>
                <w:b/>
              </w:rPr>
              <w:t xml:space="preserve">Размер задатка – 33 900 </w:t>
            </w:r>
            <w:r w:rsidR="007A02B3">
              <w:rPr>
                <w:b/>
              </w:rPr>
              <w:t>руб.,</w:t>
            </w:r>
            <w:r w:rsidR="007A02B3" w:rsidRPr="007A39AC">
              <w:t xml:space="preserve"> </w:t>
            </w:r>
            <w:r w:rsidR="007A02B3">
              <w:t>составляет 10% от начальной цены продажи.</w:t>
            </w:r>
          </w:p>
          <w:p w:rsidR="00EF12E8" w:rsidRDefault="007A02B3" w:rsidP="007A02B3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№5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157 000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E4DF9" w:rsidRDefault="00CE4DF9" w:rsidP="00CE4DF9">
            <w:pPr>
              <w:jc w:val="both"/>
            </w:pPr>
            <w:r>
              <w:t>Цена определена на основании отчета от 06.09.2024 №218/04 об оценке Объекта оценки, исполненного ООО «Алекса-Групп».</w:t>
            </w:r>
          </w:p>
          <w:p w:rsidR="006F6B25" w:rsidRPr="006F6B25" w:rsidRDefault="006F6B25" w:rsidP="006F6B25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  </w:t>
            </w:r>
            <w:r w:rsidRPr="006F6B25">
              <w:rPr>
                <w:b/>
                <w:color w:val="000000"/>
                <w:spacing w:val="2"/>
              </w:rPr>
              <w:t>Минимальная цена (цена отсечения) – 78 500 руб.</w:t>
            </w:r>
          </w:p>
          <w:p w:rsidR="006F6B25" w:rsidRPr="006F6B25" w:rsidRDefault="006F6B25" w:rsidP="006F6B25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-17"/>
              </w:rPr>
            </w:pPr>
            <w:r w:rsidRPr="006F6B25">
              <w:rPr>
                <w:b/>
                <w:color w:val="000000"/>
                <w:spacing w:val="2"/>
              </w:rPr>
              <w:t xml:space="preserve">           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Pr="006F6B25">
              <w:rPr>
                <w:b/>
                <w:color w:val="000000"/>
                <w:spacing w:val="2"/>
              </w:rPr>
              <w:t xml:space="preserve">Шаг понижения – 15 700 руб., </w:t>
            </w:r>
            <w:r w:rsidRPr="00980313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980313">
              <w:rPr>
                <w:color w:val="000000"/>
                <w:spacing w:val="2"/>
              </w:rPr>
              <w:t>о  начальной</w:t>
            </w:r>
            <w:proofErr w:type="gramEnd"/>
            <w:r w:rsidRPr="00980313">
              <w:rPr>
                <w:color w:val="000000"/>
                <w:spacing w:val="2"/>
              </w:rPr>
              <w:t xml:space="preserve"> цены продажи.</w:t>
            </w:r>
          </w:p>
          <w:p w:rsidR="00CE4DF9" w:rsidRPr="00F64198" w:rsidRDefault="00CE4DF9" w:rsidP="00CE4DF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7 850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E4DF9" w:rsidRDefault="00276E6C" w:rsidP="00CE4DF9">
            <w:pPr>
              <w:ind w:left="720"/>
              <w:jc w:val="both"/>
            </w:pPr>
            <w:r>
              <w:rPr>
                <w:b/>
              </w:rPr>
              <w:t xml:space="preserve">Размер задатка – 15 </w:t>
            </w:r>
            <w:proofErr w:type="gramStart"/>
            <w:r w:rsidR="00CE4DF9">
              <w:rPr>
                <w:b/>
              </w:rPr>
              <w:t>700  руб.</w:t>
            </w:r>
            <w:proofErr w:type="gramEnd"/>
            <w:r w:rsidR="00CE4DF9">
              <w:rPr>
                <w:b/>
              </w:rPr>
              <w:t>,</w:t>
            </w:r>
            <w:r w:rsidR="00CE4DF9" w:rsidRPr="007A39AC">
              <w:t xml:space="preserve"> </w:t>
            </w:r>
            <w:r w:rsidR="00CE4DF9">
              <w:t>составляет 10% от начальной цены продажи.</w:t>
            </w:r>
          </w:p>
          <w:p w:rsidR="004D3682" w:rsidRDefault="00CE4DF9" w:rsidP="00CE4DF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274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№6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21 000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E4DF9" w:rsidRDefault="00CE4DF9" w:rsidP="00CE4DF9">
            <w:pPr>
              <w:jc w:val="both"/>
            </w:pPr>
            <w:r>
              <w:t>Цена определена на основании отчета от 06.09.2024 №218/10 об оценке Объекта оценки, исполненного ООО «Алекса-Групп».</w:t>
            </w:r>
          </w:p>
          <w:p w:rsidR="00341D25" w:rsidRPr="00341D25" w:rsidRDefault="00341D25" w:rsidP="00341D25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 </w:t>
            </w:r>
            <w:r w:rsidRPr="00341D25">
              <w:rPr>
                <w:b/>
                <w:color w:val="000000"/>
                <w:spacing w:val="2"/>
              </w:rPr>
              <w:t>Минимальная цена (цена отсечения) – 10 500 руб.</w:t>
            </w:r>
          </w:p>
          <w:p w:rsidR="00341D25" w:rsidRPr="00341D25" w:rsidRDefault="00341D25" w:rsidP="00341D25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-17"/>
              </w:rPr>
            </w:pPr>
            <w:r w:rsidRPr="00341D25">
              <w:rPr>
                <w:b/>
                <w:color w:val="000000"/>
                <w:spacing w:val="2"/>
              </w:rPr>
              <w:t xml:space="preserve">          </w:t>
            </w:r>
            <w:r>
              <w:rPr>
                <w:b/>
                <w:color w:val="000000"/>
                <w:spacing w:val="2"/>
              </w:rPr>
              <w:t xml:space="preserve">  </w:t>
            </w:r>
            <w:r w:rsidRPr="00341D25">
              <w:rPr>
                <w:b/>
                <w:color w:val="000000"/>
                <w:spacing w:val="2"/>
              </w:rPr>
              <w:t xml:space="preserve">Шаг понижения – 2 100 руб., </w:t>
            </w:r>
            <w:r w:rsidRPr="00C63C61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C63C61">
              <w:rPr>
                <w:color w:val="000000"/>
                <w:spacing w:val="2"/>
              </w:rPr>
              <w:t>о  начальной</w:t>
            </w:r>
            <w:proofErr w:type="gramEnd"/>
            <w:r w:rsidRPr="00C63C61">
              <w:rPr>
                <w:color w:val="000000"/>
                <w:spacing w:val="2"/>
              </w:rPr>
              <w:t xml:space="preserve"> цены продажи</w:t>
            </w:r>
          </w:p>
          <w:p w:rsidR="00CE4DF9" w:rsidRPr="00F64198" w:rsidRDefault="00CE4DF9" w:rsidP="00CE4DF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E4DF9" w:rsidRDefault="00276E6C" w:rsidP="00CE4DF9">
            <w:pPr>
              <w:ind w:left="720"/>
              <w:jc w:val="both"/>
            </w:pPr>
            <w:r>
              <w:rPr>
                <w:b/>
              </w:rPr>
              <w:t>Размер задатка – 2 100</w:t>
            </w:r>
            <w:r w:rsidR="00CE4DF9">
              <w:rPr>
                <w:b/>
              </w:rPr>
              <w:t xml:space="preserve"> руб.,</w:t>
            </w:r>
            <w:r w:rsidR="00CE4DF9" w:rsidRPr="007A39AC">
              <w:t xml:space="preserve"> </w:t>
            </w:r>
            <w:r w:rsidR="00CE4DF9">
              <w:t>составляет 10% от начальной цены продажи.</w:t>
            </w:r>
          </w:p>
          <w:p w:rsidR="004D3682" w:rsidRDefault="00CE4DF9" w:rsidP="00CE4DF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416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№7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150 000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Default="00E62A0C" w:rsidP="00E62A0C">
            <w:pPr>
              <w:jc w:val="both"/>
            </w:pPr>
            <w:r>
              <w:t>Цена определена на основании отчета от 06.09.2024 №218/06 об оценке Объекта оценки, исполненного ООО «Алекса-Групп».</w:t>
            </w:r>
          </w:p>
          <w:p w:rsidR="006C4D0C" w:rsidRPr="006C4D0C" w:rsidRDefault="006C4D0C" w:rsidP="006C4D0C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</w:t>
            </w:r>
            <w:r w:rsidRPr="006C4D0C">
              <w:rPr>
                <w:b/>
                <w:color w:val="000000"/>
                <w:spacing w:val="2"/>
              </w:rPr>
              <w:t>Минимальная цена (цена отсечения) – 75 000 руб.</w:t>
            </w:r>
          </w:p>
          <w:p w:rsidR="006C4D0C" w:rsidRPr="006C4D0C" w:rsidRDefault="006C4D0C" w:rsidP="006C4D0C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-17"/>
              </w:rPr>
            </w:pPr>
            <w:r w:rsidRPr="006C4D0C">
              <w:rPr>
                <w:b/>
                <w:color w:val="000000"/>
                <w:spacing w:val="2"/>
              </w:rPr>
              <w:t xml:space="preserve">        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Pr="006C4D0C">
              <w:rPr>
                <w:b/>
                <w:color w:val="000000"/>
                <w:spacing w:val="2"/>
              </w:rPr>
              <w:t xml:space="preserve">  Шаг понижения – 15 000 руб., </w:t>
            </w:r>
            <w:r w:rsidRPr="00C63C61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C63C61">
              <w:rPr>
                <w:color w:val="000000"/>
                <w:spacing w:val="2"/>
              </w:rPr>
              <w:t>о  начальной</w:t>
            </w:r>
            <w:proofErr w:type="gramEnd"/>
            <w:r w:rsidRPr="00C63C61">
              <w:rPr>
                <w:color w:val="000000"/>
                <w:spacing w:val="2"/>
              </w:rPr>
              <w:t xml:space="preserve"> цены продажи.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7 500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276E6C" w:rsidP="00E62A0C">
            <w:pPr>
              <w:ind w:left="720"/>
              <w:jc w:val="both"/>
            </w:pPr>
            <w:r>
              <w:rPr>
                <w:b/>
              </w:rPr>
              <w:t xml:space="preserve">Размер задатка – 15 000 </w:t>
            </w:r>
            <w:r w:rsidR="00E62A0C">
              <w:rPr>
                <w:b/>
              </w:rPr>
              <w:t>руб.,</w:t>
            </w:r>
            <w:r w:rsidR="00E62A0C" w:rsidRPr="007A39AC">
              <w:t xml:space="preserve"> </w:t>
            </w:r>
            <w:r w:rsidR="00E62A0C"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№8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303 000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Default="00E62A0C" w:rsidP="00E62A0C">
            <w:pPr>
              <w:jc w:val="both"/>
            </w:pPr>
            <w:r>
              <w:t>Цена определена на основании отчета от 06.09.2024 №218/18 об оценке Объекта оценки, исполненного ООО «Алекса-Групп».</w:t>
            </w:r>
          </w:p>
          <w:p w:rsidR="00715783" w:rsidRPr="00715783" w:rsidRDefault="00715783" w:rsidP="00715783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715783">
              <w:rPr>
                <w:b/>
                <w:color w:val="000000"/>
                <w:spacing w:val="2"/>
              </w:rPr>
              <w:t>Минимальная цена (цена отсечения) – 151 500 руб.</w:t>
            </w:r>
          </w:p>
          <w:p w:rsidR="00715783" w:rsidRPr="00C63C61" w:rsidRDefault="00715783" w:rsidP="00715783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 w:rsidRPr="00715783">
              <w:rPr>
                <w:b/>
                <w:color w:val="000000"/>
                <w:spacing w:val="2"/>
              </w:rPr>
              <w:t xml:space="preserve">         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Pr="00715783">
              <w:rPr>
                <w:b/>
                <w:color w:val="000000"/>
                <w:spacing w:val="2"/>
              </w:rPr>
              <w:t xml:space="preserve"> 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Pr="00715783">
              <w:rPr>
                <w:b/>
                <w:color w:val="000000"/>
                <w:spacing w:val="2"/>
              </w:rPr>
              <w:t xml:space="preserve">Шаг понижения – 30 300 руб., </w:t>
            </w:r>
            <w:r w:rsidRPr="00C63C61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C63C61">
              <w:rPr>
                <w:color w:val="000000"/>
                <w:spacing w:val="2"/>
              </w:rPr>
              <w:t>о  начальной</w:t>
            </w:r>
            <w:proofErr w:type="gramEnd"/>
            <w:r w:rsidRPr="00C63C61">
              <w:rPr>
                <w:color w:val="000000"/>
                <w:spacing w:val="2"/>
              </w:rPr>
              <w:t xml:space="preserve"> цены продажи.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15 150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276E6C" w:rsidP="00E62A0C">
            <w:pPr>
              <w:ind w:left="720"/>
              <w:jc w:val="both"/>
            </w:pPr>
            <w:r>
              <w:rPr>
                <w:b/>
              </w:rPr>
              <w:t xml:space="preserve">Размер задатка – 30 300 </w:t>
            </w:r>
            <w:r w:rsidR="00E62A0C">
              <w:rPr>
                <w:b/>
              </w:rPr>
              <w:t>руб.,</w:t>
            </w:r>
            <w:r w:rsidR="00E62A0C" w:rsidRPr="007A39AC">
              <w:t xml:space="preserve"> </w:t>
            </w:r>
            <w:r w:rsidR="00E62A0C"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6.9.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№9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112 000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E62A0C" w:rsidRDefault="00E62A0C" w:rsidP="00E62A0C">
            <w:pPr>
              <w:jc w:val="both"/>
            </w:pPr>
            <w:r>
              <w:t>Цена определена на основании отчета от 06.09.2024 №218/17 об оценке Объекта оценки, исполненного ООО «Алекса-Групп».</w:t>
            </w:r>
          </w:p>
          <w:p w:rsidR="005B5187" w:rsidRPr="005B5187" w:rsidRDefault="005B5187" w:rsidP="005B5187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 </w:t>
            </w:r>
            <w:r w:rsidRPr="005B5187">
              <w:rPr>
                <w:b/>
                <w:color w:val="000000"/>
                <w:spacing w:val="2"/>
              </w:rPr>
              <w:t>Минимальная цена (цена отсечения) – 56 000 руб.</w:t>
            </w:r>
          </w:p>
          <w:p w:rsidR="005B5187" w:rsidRPr="00C63C61" w:rsidRDefault="005B5187" w:rsidP="005B5187">
            <w:pPr>
              <w:jc w:val="both"/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5B5187">
              <w:rPr>
                <w:b/>
                <w:color w:val="000000"/>
                <w:spacing w:val="2"/>
              </w:rPr>
              <w:t>Шаг понижения – 11 200 руб</w:t>
            </w:r>
            <w:r w:rsidRPr="00C63C61">
              <w:rPr>
                <w:color w:val="000000"/>
                <w:spacing w:val="2"/>
              </w:rPr>
              <w:t xml:space="preserve">., что составляет 10% </w:t>
            </w:r>
            <w:proofErr w:type="gramStart"/>
            <w:r w:rsidRPr="00C63C61">
              <w:rPr>
                <w:color w:val="000000"/>
                <w:spacing w:val="2"/>
              </w:rPr>
              <w:t>о  начальной</w:t>
            </w:r>
            <w:proofErr w:type="gramEnd"/>
            <w:r w:rsidRPr="00C63C61">
              <w:rPr>
                <w:color w:val="000000"/>
                <w:spacing w:val="2"/>
              </w:rPr>
              <w:t xml:space="preserve"> цены продажи</w:t>
            </w:r>
          </w:p>
          <w:p w:rsidR="00E62A0C" w:rsidRPr="00F64198" w:rsidRDefault="00E62A0C" w:rsidP="00E62A0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072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7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E62A0C" w:rsidRDefault="00E62A0C" w:rsidP="00E62A0C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0729D7">
              <w:rPr>
                <w:b/>
              </w:rPr>
              <w:t xml:space="preserve">11 200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продажи.</w:t>
            </w:r>
          </w:p>
          <w:p w:rsidR="004D3682" w:rsidRDefault="00E62A0C" w:rsidP="00E62A0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9D024C" w:rsidRDefault="009D024C" w:rsidP="009D024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6.10.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№10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183 000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9D024C" w:rsidRDefault="009D024C" w:rsidP="009D024C">
            <w:pPr>
              <w:jc w:val="both"/>
            </w:pPr>
            <w:r>
              <w:t>Цена определена на основании отчета от 06.09.2024 №218/16 об оценке Объекта оценки, исполненного ООО «Алекса-Групп».</w:t>
            </w:r>
          </w:p>
          <w:p w:rsidR="003700D4" w:rsidRPr="003700D4" w:rsidRDefault="003700D4" w:rsidP="003700D4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3700D4">
              <w:rPr>
                <w:b/>
                <w:color w:val="000000"/>
                <w:spacing w:val="2"/>
              </w:rPr>
              <w:t>Минимальная цена (цена отсечения) – 91 500 руб.</w:t>
            </w:r>
          </w:p>
          <w:p w:rsidR="003700D4" w:rsidRPr="009C6442" w:rsidRDefault="003700D4" w:rsidP="003700D4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 w:rsidRPr="003700D4">
              <w:rPr>
                <w:b/>
                <w:color w:val="000000"/>
                <w:spacing w:val="2"/>
              </w:rPr>
              <w:t xml:space="preserve">            Шаг понижения – 18 300 руб., </w:t>
            </w:r>
            <w:r w:rsidRPr="009C6442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9C6442">
              <w:rPr>
                <w:color w:val="000000"/>
                <w:spacing w:val="2"/>
              </w:rPr>
              <w:t>о начальной цены</w:t>
            </w:r>
            <w:proofErr w:type="gramEnd"/>
            <w:r w:rsidRPr="009C6442">
              <w:rPr>
                <w:color w:val="000000"/>
                <w:spacing w:val="2"/>
              </w:rPr>
              <w:t xml:space="preserve"> продажи.</w:t>
            </w:r>
          </w:p>
          <w:p w:rsidR="009D024C" w:rsidRPr="00F64198" w:rsidRDefault="009D024C" w:rsidP="009D024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9 150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9D024C" w:rsidRDefault="00E61B67" w:rsidP="009D024C">
            <w:pPr>
              <w:ind w:left="720"/>
              <w:jc w:val="both"/>
            </w:pPr>
            <w:r>
              <w:rPr>
                <w:b/>
              </w:rPr>
              <w:t xml:space="preserve">Размер задатка – 18 300 </w:t>
            </w:r>
            <w:r w:rsidR="009D024C">
              <w:rPr>
                <w:b/>
              </w:rPr>
              <w:t>руб.,</w:t>
            </w:r>
            <w:r w:rsidR="009D024C" w:rsidRPr="007A39AC">
              <w:t xml:space="preserve"> </w:t>
            </w:r>
            <w:r w:rsidR="009D024C">
              <w:t>составляет 10% от начальной цены продажи.</w:t>
            </w:r>
          </w:p>
          <w:p w:rsidR="004D3682" w:rsidRDefault="009D024C" w:rsidP="009D024C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558"/>
        </w:trPr>
        <w:tc>
          <w:tcPr>
            <w:tcW w:w="10195" w:type="dxa"/>
          </w:tcPr>
          <w:p w:rsidR="00A50465" w:rsidRDefault="00A50465" w:rsidP="00A50465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6.11.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№11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146 000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A50465" w:rsidRDefault="00A50465" w:rsidP="00A50465">
            <w:pPr>
              <w:jc w:val="both"/>
            </w:pPr>
            <w:r>
              <w:t>Цена определена на основании отчета от 06.09.2024 №218/14 об оценке Объекта оценки, исполненного ООО «Алекса-Групп».</w:t>
            </w:r>
          </w:p>
          <w:p w:rsidR="00CF0B4A" w:rsidRPr="00CF0B4A" w:rsidRDefault="00CF0B4A" w:rsidP="00CF0B4A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CF0B4A">
              <w:rPr>
                <w:b/>
                <w:color w:val="000000"/>
                <w:spacing w:val="2"/>
              </w:rPr>
              <w:t>Минимальная цена (цена отсечения) – 73 000 руб.</w:t>
            </w:r>
          </w:p>
          <w:p w:rsidR="00CF0B4A" w:rsidRPr="009C6442" w:rsidRDefault="00CF0B4A" w:rsidP="00CF0B4A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 w:rsidRPr="00CF0B4A">
              <w:rPr>
                <w:b/>
                <w:color w:val="000000"/>
                <w:spacing w:val="2"/>
              </w:rPr>
              <w:t xml:space="preserve">         </w:t>
            </w:r>
            <w:r>
              <w:rPr>
                <w:b/>
                <w:color w:val="000000"/>
                <w:spacing w:val="2"/>
              </w:rPr>
              <w:t xml:space="preserve">  </w:t>
            </w:r>
            <w:r w:rsidRPr="00CF0B4A">
              <w:rPr>
                <w:b/>
                <w:color w:val="000000"/>
                <w:spacing w:val="2"/>
              </w:rPr>
              <w:t xml:space="preserve"> Шаг понижения – 14 600 руб., </w:t>
            </w:r>
            <w:r w:rsidRPr="009C6442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9C6442">
              <w:rPr>
                <w:color w:val="000000"/>
                <w:spacing w:val="2"/>
              </w:rPr>
              <w:t>о начальной цены</w:t>
            </w:r>
            <w:proofErr w:type="gramEnd"/>
            <w:r w:rsidRPr="009C6442">
              <w:rPr>
                <w:color w:val="000000"/>
                <w:spacing w:val="2"/>
              </w:rPr>
              <w:t xml:space="preserve"> продажи.</w:t>
            </w:r>
          </w:p>
          <w:p w:rsidR="00A50465" w:rsidRPr="00F64198" w:rsidRDefault="00A50465" w:rsidP="00A50465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A50465" w:rsidRDefault="00E61B67" w:rsidP="00A50465">
            <w:pPr>
              <w:ind w:left="720"/>
              <w:jc w:val="both"/>
            </w:pPr>
            <w:r>
              <w:rPr>
                <w:b/>
              </w:rPr>
              <w:t xml:space="preserve">Размер задатка – 14 600 </w:t>
            </w:r>
            <w:r w:rsidR="00A50465">
              <w:rPr>
                <w:b/>
              </w:rPr>
              <w:t>руб.,</w:t>
            </w:r>
            <w:r w:rsidR="00A50465" w:rsidRPr="007A39AC">
              <w:t xml:space="preserve"> </w:t>
            </w:r>
            <w:r w:rsidR="00A50465">
              <w:t>составляет 10% от начальной цены продажи.</w:t>
            </w:r>
          </w:p>
          <w:p w:rsidR="004D3682" w:rsidRDefault="00A50465" w:rsidP="00A50465">
            <w:pPr>
              <w:jc w:val="both"/>
              <w:rPr>
                <w:b/>
              </w:rPr>
            </w:pPr>
            <w:r w:rsidRPr="00E868DC">
              <w:lastRenderedPageBreak/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6.12.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№12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Default="00C34D0A" w:rsidP="00C34D0A">
            <w:pPr>
              <w:jc w:val="both"/>
            </w:pPr>
            <w:r>
              <w:t>Цена определена на основании отчета от 06.09.2024 №218/08 об оценке Объекта оценки, исполненного ООО «Алекса-Групп».</w:t>
            </w:r>
          </w:p>
          <w:p w:rsidR="003B5BFA" w:rsidRPr="003B5BFA" w:rsidRDefault="003B5BFA" w:rsidP="003B5BFA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  </w:t>
            </w:r>
            <w:r w:rsidRPr="003B5BFA">
              <w:rPr>
                <w:b/>
                <w:color w:val="000000"/>
                <w:spacing w:val="2"/>
              </w:rPr>
              <w:t>Минимальная цена (цена отсечения) – 23 000 руб.</w:t>
            </w:r>
          </w:p>
          <w:p w:rsidR="003B5BFA" w:rsidRPr="003B5BFA" w:rsidRDefault="003B5BFA" w:rsidP="003B5BFA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-17"/>
              </w:rPr>
            </w:pPr>
            <w:r w:rsidRPr="003B5BFA">
              <w:rPr>
                <w:b/>
                <w:color w:val="000000"/>
                <w:spacing w:val="2"/>
              </w:rPr>
              <w:t xml:space="preserve">             Шаг понижения – 4 600 руб., </w:t>
            </w:r>
            <w:r w:rsidRPr="007C4C0F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7C4C0F">
              <w:rPr>
                <w:color w:val="000000"/>
                <w:spacing w:val="2"/>
              </w:rPr>
              <w:t>о  начальной</w:t>
            </w:r>
            <w:proofErr w:type="gramEnd"/>
            <w:r w:rsidRPr="007C4C0F">
              <w:rPr>
                <w:color w:val="000000"/>
                <w:spacing w:val="2"/>
              </w:rPr>
              <w:t xml:space="preserve"> цены продажи.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B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761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4 600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№13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126 000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Default="00C34D0A" w:rsidP="00C34D0A">
            <w:pPr>
              <w:jc w:val="both"/>
            </w:pPr>
            <w:r>
              <w:t>Цена определена на основании отчета от 06.09.2024 №218/15 об оценке Объекта оценки, исполненного ООО «Алекса-Групп».</w:t>
            </w:r>
          </w:p>
          <w:p w:rsidR="007761C0" w:rsidRPr="007761C0" w:rsidRDefault="001C128E" w:rsidP="007761C0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="007761C0" w:rsidRPr="007761C0">
              <w:rPr>
                <w:b/>
                <w:color w:val="000000"/>
                <w:spacing w:val="2"/>
              </w:rPr>
              <w:t>Минимальная цена (цена отсечения) – 63 000 руб.</w:t>
            </w:r>
          </w:p>
          <w:p w:rsidR="007761C0" w:rsidRPr="007C4C0F" w:rsidRDefault="001C128E" w:rsidP="007761C0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>
              <w:rPr>
                <w:b/>
                <w:color w:val="000000"/>
                <w:spacing w:val="2"/>
              </w:rPr>
              <w:t xml:space="preserve">           </w:t>
            </w:r>
            <w:r w:rsidR="007761C0" w:rsidRPr="007761C0">
              <w:rPr>
                <w:b/>
                <w:color w:val="000000"/>
                <w:spacing w:val="2"/>
              </w:rPr>
              <w:t xml:space="preserve"> Шаг понижения – 12 600 руб., </w:t>
            </w:r>
            <w:r w:rsidR="007761C0" w:rsidRPr="007C4C0F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="007761C0" w:rsidRPr="007C4C0F">
              <w:rPr>
                <w:color w:val="000000"/>
                <w:spacing w:val="2"/>
              </w:rPr>
              <w:t>о  начальной</w:t>
            </w:r>
            <w:proofErr w:type="gramEnd"/>
            <w:r w:rsidR="007761C0" w:rsidRPr="007C4C0F">
              <w:rPr>
                <w:color w:val="000000"/>
                <w:spacing w:val="2"/>
              </w:rPr>
              <w:t xml:space="preserve"> цены продажи.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6 300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7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12 600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3C30AD">
        <w:trPr>
          <w:trHeight w:val="1408"/>
        </w:trPr>
        <w:tc>
          <w:tcPr>
            <w:tcW w:w="10195" w:type="dxa"/>
          </w:tcPr>
          <w:p w:rsidR="00C34D0A" w:rsidRDefault="00C34D0A" w:rsidP="00C34D0A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№14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182 000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C34D0A" w:rsidRDefault="00C34D0A" w:rsidP="00C34D0A">
            <w:pPr>
              <w:jc w:val="both"/>
            </w:pPr>
            <w:r>
              <w:t>Цена определена на основании отчета от 06.09.2024 №218/09 об оценке Объекта оценки, исполненного ООО «Алекса-Групп».</w:t>
            </w:r>
          </w:p>
          <w:p w:rsidR="0083027A" w:rsidRPr="0083027A" w:rsidRDefault="0083027A" w:rsidP="0083027A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83027A">
              <w:rPr>
                <w:b/>
                <w:color w:val="000000"/>
                <w:spacing w:val="2"/>
              </w:rPr>
              <w:t>Минимальная цена (цена отсечения) – 91 000 руб.</w:t>
            </w:r>
          </w:p>
          <w:p w:rsidR="0083027A" w:rsidRPr="004028BB" w:rsidRDefault="00350760" w:rsidP="0083027A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>
              <w:rPr>
                <w:b/>
                <w:color w:val="000000"/>
                <w:spacing w:val="2"/>
              </w:rPr>
              <w:t xml:space="preserve">          </w:t>
            </w:r>
            <w:r w:rsidR="0083027A">
              <w:rPr>
                <w:b/>
                <w:color w:val="000000"/>
                <w:spacing w:val="2"/>
              </w:rPr>
              <w:t xml:space="preserve">  </w:t>
            </w:r>
            <w:r w:rsidR="0083027A" w:rsidRPr="0083027A">
              <w:rPr>
                <w:b/>
                <w:color w:val="000000"/>
                <w:spacing w:val="2"/>
              </w:rPr>
              <w:t xml:space="preserve">Шаг понижения – 18 200 руб., </w:t>
            </w:r>
            <w:r w:rsidR="0083027A" w:rsidRPr="004028BB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="0083027A" w:rsidRPr="004028BB">
              <w:rPr>
                <w:color w:val="000000"/>
                <w:spacing w:val="2"/>
              </w:rPr>
              <w:t>о  начальной</w:t>
            </w:r>
            <w:proofErr w:type="gramEnd"/>
            <w:r w:rsidR="0083027A" w:rsidRPr="004028BB">
              <w:rPr>
                <w:color w:val="000000"/>
                <w:spacing w:val="2"/>
              </w:rPr>
              <w:t xml:space="preserve"> цены продажи.</w:t>
            </w:r>
          </w:p>
          <w:p w:rsidR="00C34D0A" w:rsidRPr="00F64198" w:rsidRDefault="00C34D0A" w:rsidP="00C34D0A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9 100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C34D0A" w:rsidRDefault="00E61B67" w:rsidP="00C34D0A">
            <w:pPr>
              <w:ind w:left="720"/>
              <w:jc w:val="both"/>
            </w:pPr>
            <w:r>
              <w:rPr>
                <w:b/>
              </w:rPr>
              <w:t xml:space="preserve">Размер задатка – 18 200 </w:t>
            </w:r>
            <w:r w:rsidR="00C34D0A">
              <w:rPr>
                <w:b/>
              </w:rPr>
              <w:t>руб.,</w:t>
            </w:r>
            <w:r w:rsidR="00C34D0A" w:rsidRPr="007A39AC">
              <w:t xml:space="preserve"> </w:t>
            </w:r>
            <w:r w:rsidR="00C34D0A">
              <w:t>составляет 10% от начальной цены продажи.</w:t>
            </w:r>
          </w:p>
          <w:p w:rsidR="004D3682" w:rsidRDefault="00C34D0A" w:rsidP="00C34D0A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462AE" w:rsidRPr="000C4B5A" w:rsidTr="003C30AD">
        <w:trPr>
          <w:trHeight w:val="1408"/>
        </w:trPr>
        <w:tc>
          <w:tcPr>
            <w:tcW w:w="10195" w:type="dxa"/>
          </w:tcPr>
          <w:p w:rsidR="003462AE" w:rsidRDefault="003462AE" w:rsidP="003462AE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</w:t>
            </w:r>
            <w:r w:rsidR="00977E9A">
              <w:rPr>
                <w:b/>
              </w:rPr>
              <w:t>15</w:t>
            </w:r>
            <w:r w:rsidRPr="00536434">
              <w:rPr>
                <w:b/>
              </w:rPr>
              <w:t xml:space="preserve">– </w:t>
            </w:r>
            <w:r w:rsidR="00977E9A">
              <w:rPr>
                <w:b/>
              </w:rPr>
              <w:t>180</w:t>
            </w:r>
            <w:r>
              <w:rPr>
                <w:b/>
              </w:rPr>
              <w:t xml:space="preserve"> 000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3462AE" w:rsidRDefault="003462AE" w:rsidP="003462AE">
            <w:pPr>
              <w:jc w:val="both"/>
            </w:pPr>
            <w:r>
              <w:t>Цена определена на основа</w:t>
            </w:r>
            <w:r w:rsidR="00977E9A">
              <w:t>нии отчета от 06.09.2024 №218/07</w:t>
            </w:r>
            <w:r>
              <w:t xml:space="preserve"> об оценке Объекта оценки, исполненного ООО «Алекса-Групп».</w:t>
            </w:r>
          </w:p>
          <w:p w:rsidR="000351E7" w:rsidRPr="000351E7" w:rsidRDefault="000351E7" w:rsidP="000351E7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0351E7">
              <w:rPr>
                <w:b/>
                <w:color w:val="000000"/>
                <w:spacing w:val="2"/>
              </w:rPr>
              <w:t>Минимальная цена (цена отсечения) – 90 000 руб.</w:t>
            </w:r>
          </w:p>
          <w:p w:rsidR="000351E7" w:rsidRPr="00143A81" w:rsidRDefault="000351E7" w:rsidP="000351E7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0351E7">
              <w:rPr>
                <w:b/>
                <w:color w:val="000000"/>
                <w:spacing w:val="2"/>
              </w:rPr>
              <w:t xml:space="preserve">Шаг понижения – 18 000 руб., </w:t>
            </w:r>
            <w:r w:rsidRPr="00143A81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143A81">
              <w:rPr>
                <w:color w:val="000000"/>
                <w:spacing w:val="2"/>
              </w:rPr>
              <w:t>о  начальной</w:t>
            </w:r>
            <w:proofErr w:type="gramEnd"/>
            <w:r w:rsidRPr="00143A81">
              <w:rPr>
                <w:color w:val="000000"/>
                <w:spacing w:val="2"/>
              </w:rPr>
              <w:t xml:space="preserve"> цены продажи.</w:t>
            </w:r>
          </w:p>
          <w:p w:rsidR="003462AE" w:rsidRPr="00F64198" w:rsidRDefault="003462AE" w:rsidP="003462A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977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77E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462AE" w:rsidRDefault="00977E9A" w:rsidP="003462AE">
            <w:pPr>
              <w:ind w:left="720"/>
              <w:jc w:val="both"/>
            </w:pPr>
            <w:r>
              <w:rPr>
                <w:b/>
              </w:rPr>
              <w:t>Размер задатка – 18</w:t>
            </w:r>
            <w:r w:rsidR="003462A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61B67">
              <w:rPr>
                <w:b/>
              </w:rPr>
              <w:t>00</w:t>
            </w:r>
            <w:r w:rsidR="003462AE">
              <w:rPr>
                <w:b/>
              </w:rPr>
              <w:t xml:space="preserve"> руб.,</w:t>
            </w:r>
            <w:r w:rsidR="003462AE" w:rsidRPr="007A39AC">
              <w:t xml:space="preserve"> </w:t>
            </w:r>
            <w:r w:rsidR="003462AE">
              <w:t>составляет 10% от начальной цены продажи.</w:t>
            </w:r>
          </w:p>
          <w:p w:rsidR="003462AE" w:rsidRDefault="003462AE" w:rsidP="003462A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462AE" w:rsidRPr="000C4B5A" w:rsidTr="003C30AD">
        <w:trPr>
          <w:trHeight w:val="1408"/>
        </w:trPr>
        <w:tc>
          <w:tcPr>
            <w:tcW w:w="10195" w:type="dxa"/>
          </w:tcPr>
          <w:p w:rsidR="00094AA9" w:rsidRDefault="00094AA9" w:rsidP="00094AA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№16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4 703 300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094AA9" w:rsidRDefault="00094AA9" w:rsidP="00094AA9">
            <w:pPr>
              <w:jc w:val="both"/>
            </w:pPr>
            <w:r>
              <w:t>Цена определена на основании отчета от 06.09.2024 №218/12 об оценке Объекта оценки, исполненного ООО «Алекса-Групп».</w:t>
            </w:r>
          </w:p>
          <w:p w:rsidR="00FD4387" w:rsidRPr="00FD4387" w:rsidRDefault="00FD4387" w:rsidP="00FD4387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FD4387">
              <w:rPr>
                <w:b/>
                <w:color w:val="000000"/>
                <w:spacing w:val="2"/>
              </w:rPr>
              <w:t>Минимальная цена (цена отсечения) – 2 351 650 руб.</w:t>
            </w:r>
          </w:p>
          <w:p w:rsidR="00FD4387" w:rsidRPr="00FD4387" w:rsidRDefault="00FD4387" w:rsidP="00FD4387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-17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FD4387">
              <w:rPr>
                <w:b/>
                <w:color w:val="000000"/>
                <w:spacing w:val="2"/>
              </w:rPr>
              <w:t xml:space="preserve">Шаг понижения – 470 330 руб., </w:t>
            </w:r>
            <w:r w:rsidRPr="00143A81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143A81">
              <w:rPr>
                <w:color w:val="000000"/>
                <w:spacing w:val="2"/>
              </w:rPr>
              <w:t>о  начальной</w:t>
            </w:r>
            <w:proofErr w:type="gramEnd"/>
            <w:r w:rsidRPr="00143A81">
              <w:rPr>
                <w:color w:val="000000"/>
                <w:spacing w:val="2"/>
              </w:rPr>
              <w:t xml:space="preserve"> цены продажи.</w:t>
            </w:r>
          </w:p>
          <w:p w:rsidR="00094AA9" w:rsidRPr="00F64198" w:rsidRDefault="00094AA9" w:rsidP="00094AA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235 165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094AA9" w:rsidRDefault="007548F5" w:rsidP="00094AA9">
            <w:pPr>
              <w:ind w:left="720"/>
              <w:jc w:val="both"/>
            </w:pPr>
            <w:r>
              <w:rPr>
                <w:b/>
              </w:rPr>
              <w:t>Размер задатка – 470 330</w:t>
            </w:r>
            <w:r w:rsidR="00E61B67">
              <w:rPr>
                <w:b/>
              </w:rPr>
              <w:t xml:space="preserve"> </w:t>
            </w:r>
            <w:r w:rsidR="00094AA9">
              <w:rPr>
                <w:b/>
              </w:rPr>
              <w:t>руб.,</w:t>
            </w:r>
            <w:r w:rsidR="00094AA9" w:rsidRPr="007A39AC">
              <w:t xml:space="preserve"> </w:t>
            </w:r>
            <w:r w:rsidR="00094AA9">
              <w:t>составляет 10% от начальной цены продажи.</w:t>
            </w:r>
          </w:p>
          <w:p w:rsidR="003462AE" w:rsidRDefault="00094AA9" w:rsidP="00094AA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271F6" w:rsidRPr="000C4B5A" w:rsidTr="003C30AD">
        <w:trPr>
          <w:trHeight w:val="1408"/>
        </w:trPr>
        <w:tc>
          <w:tcPr>
            <w:tcW w:w="10195" w:type="dxa"/>
          </w:tcPr>
          <w:p w:rsidR="004271F6" w:rsidRDefault="004271F6" w:rsidP="004271F6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№17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4 722 900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4271F6" w:rsidRDefault="004271F6" w:rsidP="004271F6">
            <w:pPr>
              <w:jc w:val="both"/>
            </w:pPr>
            <w:r>
              <w:t>Цена определена на основании отчета от 06.09.2024 №218/11 об оценке Объекта оценки, исполненного ООО «Алекса-Групп».</w:t>
            </w:r>
          </w:p>
          <w:p w:rsidR="0089096D" w:rsidRPr="0089096D" w:rsidRDefault="0089096D" w:rsidP="0089096D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  </w:t>
            </w:r>
            <w:r w:rsidRPr="0089096D">
              <w:rPr>
                <w:b/>
                <w:color w:val="000000"/>
                <w:spacing w:val="2"/>
              </w:rPr>
              <w:t>Минимальная цена (цена отсечения) – 2 361 450 руб.</w:t>
            </w:r>
          </w:p>
          <w:p w:rsidR="0089096D" w:rsidRPr="00E11756" w:rsidRDefault="0089096D" w:rsidP="0089096D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 w:rsidRPr="0089096D">
              <w:rPr>
                <w:b/>
                <w:color w:val="000000"/>
                <w:spacing w:val="2"/>
              </w:rPr>
              <w:t xml:space="preserve">             Шаг понижения – 472 290 руб., </w:t>
            </w:r>
            <w:r w:rsidRPr="00E11756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E11756">
              <w:rPr>
                <w:color w:val="000000"/>
                <w:spacing w:val="2"/>
              </w:rPr>
              <w:t>о  начальной</w:t>
            </w:r>
            <w:proofErr w:type="gramEnd"/>
            <w:r w:rsidRPr="00E11756">
              <w:rPr>
                <w:color w:val="000000"/>
                <w:spacing w:val="2"/>
              </w:rPr>
              <w:t xml:space="preserve"> цены продажи</w:t>
            </w:r>
          </w:p>
          <w:p w:rsidR="0089096D" w:rsidRPr="004A7A5C" w:rsidRDefault="0089096D" w:rsidP="004271F6">
            <w:pPr>
              <w:jc w:val="both"/>
            </w:pPr>
          </w:p>
          <w:p w:rsidR="004271F6" w:rsidRPr="00F64198" w:rsidRDefault="004271F6" w:rsidP="004271F6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236 145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4271F6" w:rsidRDefault="00E61B67" w:rsidP="004271F6">
            <w:pPr>
              <w:ind w:left="720"/>
              <w:jc w:val="both"/>
            </w:pPr>
            <w:r>
              <w:rPr>
                <w:b/>
              </w:rPr>
              <w:t xml:space="preserve">Размер задатка – 472 290 </w:t>
            </w:r>
            <w:r w:rsidR="004271F6">
              <w:rPr>
                <w:b/>
              </w:rPr>
              <w:t>руб.,</w:t>
            </w:r>
            <w:r w:rsidR="004271F6" w:rsidRPr="007A39AC">
              <w:t xml:space="preserve"> </w:t>
            </w:r>
            <w:r w:rsidR="004271F6">
              <w:t>составляет 10% от начальной цены продажи.</w:t>
            </w:r>
          </w:p>
          <w:p w:rsidR="004271F6" w:rsidRDefault="004271F6" w:rsidP="004271F6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3C30AD">
        <w:trPr>
          <w:trHeight w:val="1408"/>
        </w:trPr>
        <w:tc>
          <w:tcPr>
            <w:tcW w:w="10195" w:type="dxa"/>
          </w:tcPr>
          <w:p w:rsidR="00DB04C9" w:rsidRDefault="00DB04C9" w:rsidP="00DB04C9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6.18.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№18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4 728 500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DB04C9" w:rsidRDefault="00DB04C9" w:rsidP="00DB04C9">
            <w:pPr>
              <w:jc w:val="both"/>
            </w:pPr>
            <w:r>
              <w:t>Цена определена на основании отчета от 06.09.2024 №218/13 об оценке Объекта оценки, исполненного ООО «Алекса-Групп».</w:t>
            </w:r>
          </w:p>
          <w:p w:rsidR="00E11756" w:rsidRPr="0089096D" w:rsidRDefault="00E11756" w:rsidP="00E11756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            </w:t>
            </w:r>
            <w:r w:rsidRPr="0089096D">
              <w:rPr>
                <w:b/>
                <w:color w:val="000000"/>
                <w:spacing w:val="2"/>
              </w:rPr>
              <w:t>Минимальная цена (цена отсечения) – 2 36</w:t>
            </w:r>
            <w:r>
              <w:rPr>
                <w:b/>
                <w:color w:val="000000"/>
                <w:spacing w:val="2"/>
              </w:rPr>
              <w:t>4</w:t>
            </w:r>
            <w:r w:rsidRPr="0089096D">
              <w:rPr>
                <w:b/>
                <w:color w:val="000000"/>
                <w:spacing w:val="2"/>
              </w:rPr>
              <w:t> </w:t>
            </w:r>
            <w:r>
              <w:rPr>
                <w:b/>
                <w:color w:val="000000"/>
                <w:spacing w:val="2"/>
              </w:rPr>
              <w:t>2</w:t>
            </w:r>
            <w:r w:rsidRPr="0089096D">
              <w:rPr>
                <w:b/>
                <w:color w:val="000000"/>
                <w:spacing w:val="2"/>
              </w:rPr>
              <w:t>50 руб.</w:t>
            </w:r>
          </w:p>
          <w:p w:rsidR="00E11756" w:rsidRPr="00E11756" w:rsidRDefault="00E11756" w:rsidP="00E11756">
            <w:pPr>
              <w:shd w:val="clear" w:color="auto" w:fill="FFFFFF"/>
              <w:tabs>
                <w:tab w:val="left" w:pos="1642"/>
              </w:tabs>
              <w:spacing w:line="274" w:lineRule="exact"/>
              <w:rPr>
                <w:color w:val="000000"/>
                <w:spacing w:val="-17"/>
              </w:rPr>
            </w:pPr>
            <w:r>
              <w:rPr>
                <w:b/>
                <w:color w:val="000000"/>
                <w:spacing w:val="2"/>
              </w:rPr>
              <w:t xml:space="preserve">            Шаг понижения – 472 85</w:t>
            </w:r>
            <w:r w:rsidRPr="0089096D">
              <w:rPr>
                <w:b/>
                <w:color w:val="000000"/>
                <w:spacing w:val="2"/>
              </w:rPr>
              <w:t xml:space="preserve">0 руб., </w:t>
            </w:r>
            <w:r w:rsidRPr="00E11756">
              <w:rPr>
                <w:color w:val="000000"/>
                <w:spacing w:val="2"/>
              </w:rPr>
              <w:t xml:space="preserve">что составляет 10% </w:t>
            </w:r>
            <w:proofErr w:type="gramStart"/>
            <w:r w:rsidRPr="00E11756">
              <w:rPr>
                <w:color w:val="000000"/>
                <w:spacing w:val="2"/>
              </w:rPr>
              <w:t>о  начальной</w:t>
            </w:r>
            <w:proofErr w:type="gramEnd"/>
            <w:r w:rsidRPr="00E11756">
              <w:rPr>
                <w:color w:val="000000"/>
                <w:spacing w:val="2"/>
              </w:rPr>
              <w:t xml:space="preserve"> цены продажи</w:t>
            </w:r>
          </w:p>
          <w:p w:rsidR="00DB04C9" w:rsidRPr="00F64198" w:rsidRDefault="00DB04C9" w:rsidP="00DB04C9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236 425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DB04C9" w:rsidRDefault="00E61B67" w:rsidP="00DB04C9">
            <w:pPr>
              <w:ind w:left="720"/>
              <w:jc w:val="both"/>
            </w:pPr>
            <w:r>
              <w:rPr>
                <w:b/>
              </w:rPr>
              <w:t>Размер задатка – 472 850</w:t>
            </w:r>
            <w:r w:rsidR="00DB04C9">
              <w:rPr>
                <w:b/>
              </w:rPr>
              <w:t xml:space="preserve"> руб.,</w:t>
            </w:r>
            <w:r w:rsidR="00DB04C9" w:rsidRPr="007A39AC">
              <w:t xml:space="preserve"> </w:t>
            </w:r>
            <w:r w:rsidR="00DB04C9">
              <w:t>составляет 10% от начальной цены продажи.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084F83" w:rsidRDefault="00DB04C9" w:rsidP="00DB04C9">
            <w:pPr>
              <w:ind w:firstLine="540"/>
            </w:pPr>
            <w:r>
              <w:rPr>
                <w:b/>
              </w:rPr>
              <w:t xml:space="preserve">                                               7</w:t>
            </w:r>
            <w:r w:rsidRPr="00084F83">
              <w:rPr>
                <w:b/>
              </w:rPr>
              <w:t>. Способ приватизации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0C4B5A" w:rsidRDefault="003B0926" w:rsidP="00DB04C9">
            <w:pPr>
              <w:autoSpaceDE w:val="0"/>
              <w:autoSpaceDN w:val="0"/>
              <w:adjustRightInd w:val="0"/>
              <w:ind w:firstLine="540"/>
            </w:pPr>
            <w:r>
              <w:rPr>
                <w:rFonts w:eastAsia="TimesNewRoman"/>
              </w:rPr>
              <w:t>Продажа муниципального имущества посредством  публичного предложения в электронной форме (далее-продажа).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3C153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Для обеспечения доступа </w:t>
            </w:r>
            <w:r w:rsidR="00473F78">
              <w:rPr>
                <w:bCs/>
                <w:color w:val="000000"/>
                <w:sz w:val="24"/>
              </w:rPr>
              <w:t>к участию в продаже</w:t>
            </w:r>
            <w:r w:rsidRPr="00AD2973">
              <w:rPr>
                <w:bCs/>
                <w:color w:val="000000"/>
                <w:sz w:val="24"/>
              </w:rPr>
              <w:t xml:space="preserve"> Претендентам необходимо пройти процедуру регистрации на электронной площадке.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DB04C9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DB04C9" w:rsidRPr="005E1853" w:rsidRDefault="00DB04C9" w:rsidP="00DB04C9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DB04C9" w:rsidRPr="005E1853" w:rsidRDefault="00DB04C9" w:rsidP="00DB04C9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</w:t>
            </w:r>
            <w:r w:rsidRPr="005E1853">
              <w:rPr>
                <w:rStyle w:val="afb"/>
                <w:i w:val="0"/>
                <w:sz w:val="24"/>
              </w:rPr>
              <w:lastRenderedPageBreak/>
              <w:t>действовать от имени соответственно продавца, претендента или участника.</w:t>
            </w:r>
          </w:p>
          <w:p w:rsidR="00DB04C9" w:rsidRPr="005E1853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A4680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Pr="00A46803">
              <w:rPr>
                <w:rStyle w:val="afb"/>
                <w:b/>
                <w:i w:val="0"/>
              </w:rPr>
              <w:t>. Условия участи</w:t>
            </w:r>
            <w:r w:rsidR="00131907">
              <w:rPr>
                <w:rStyle w:val="afb"/>
                <w:b/>
                <w:i w:val="0"/>
              </w:rPr>
              <w:t>я в продаже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DB04C9" w:rsidRDefault="00DB04C9" w:rsidP="00DB04C9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заполнить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DB04C9" w:rsidRPr="00556F1D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DB04C9" w:rsidRPr="008E0458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lastRenderedPageBreak/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DB04C9" w:rsidRPr="0071068F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</w:t>
            </w:r>
            <w:proofErr w:type="gramStart"/>
            <w:r w:rsidRPr="008E159A">
              <w:rPr>
                <w:bCs/>
              </w:rPr>
              <w:t xml:space="preserve">продаже </w:t>
            </w:r>
            <w:r>
              <w:rPr>
                <w:bCs/>
              </w:rPr>
              <w:t xml:space="preserve"> </w:t>
            </w:r>
            <w:r w:rsidRPr="008E159A">
              <w:rPr>
                <w:bCs/>
              </w:rPr>
              <w:t>является</w:t>
            </w:r>
            <w:proofErr w:type="gramEnd"/>
            <w:r w:rsidRPr="008E159A">
              <w:rPr>
                <w:bCs/>
              </w:rPr>
              <w:t xml:space="preserve"> исчерпывающим</w:t>
            </w:r>
            <w:r>
              <w:rPr>
                <w:bCs/>
              </w:rPr>
              <w:t>.</w:t>
            </w:r>
          </w:p>
          <w:p w:rsidR="00DB04C9" w:rsidRDefault="00DB04C9" w:rsidP="00DB04C9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 xml:space="preserve">12. Размеры задатка, срок и порядок внесения, </w:t>
            </w:r>
            <w:r w:rsidRPr="000C4B5A">
              <w:rPr>
                <w:b/>
              </w:rPr>
              <w:t>реквизиты счетов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Pr="00796BC5" w:rsidRDefault="00DB04C9" w:rsidP="00DB04C9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начальной цены, указанной в информационном сообщении о продаже муниципального имущества.</w:t>
            </w:r>
          </w:p>
          <w:p w:rsidR="00DB04C9" w:rsidRDefault="00DB04C9" w:rsidP="00DB04C9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срока приема заявок.</w:t>
            </w:r>
          </w:p>
          <w:p w:rsidR="003D69E0" w:rsidRPr="00796BC5" w:rsidRDefault="003D69E0" w:rsidP="003D69E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t>посредством публичного предложения</w:t>
            </w:r>
            <w:r w:rsidRPr="00AD2973">
              <w:t xml:space="preserve"> в эл</w:t>
            </w:r>
            <w:r>
              <w:t>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, </w:t>
            </w:r>
            <w:r>
              <w:t>лица, признанного единственным участником продажи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</w:t>
            </w:r>
            <w:r w:rsidRPr="00796BC5">
              <w:rPr>
                <w:rFonts w:eastAsia="Calibri"/>
                <w:bCs/>
              </w:rPr>
              <w:lastRenderedPageBreak/>
              <w:t xml:space="preserve">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АО "Сбербанк-АСТ"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7707308480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>
                    <w:t>770401001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40702810300020038047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ПАО"СБЕРБАНК РОССИИ" Г. МОСКВА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044525225</w:t>
                  </w:r>
                </w:p>
              </w:tc>
            </w:tr>
            <w:tr w:rsidR="00DB04C9" w:rsidRPr="00796BC5" w:rsidTr="003C30AD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30101810400000000225</w:t>
                  </w:r>
                </w:p>
              </w:tc>
            </w:tr>
          </w:tbl>
          <w:p w:rsidR="00DB04C9" w:rsidRPr="00796BC5" w:rsidRDefault="00DB04C9" w:rsidP="00DB04C9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 w:rsidR="00DE4C05">
              <w:rPr>
                <w:rFonts w:ascii="Times New Roman" w:hAnsi="Times New Roman"/>
                <w:sz w:val="24"/>
                <w:szCs w:val="24"/>
              </w:rPr>
              <w:t>посредством публичного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DB04C9" w:rsidRPr="00184611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DE4C05" w:rsidRDefault="00DE4C05" w:rsidP="00DE4C0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 xml:space="preserve">торгов, лица, признанного единственным участником продажи   </w:t>
            </w:r>
            <w:r w:rsidRPr="00796BC5">
              <w:t>от заключения в установленный срок договора куп</w:t>
            </w:r>
            <w:r w:rsidR="000F46FF">
              <w:t xml:space="preserve">ли-продажи Имущества </w:t>
            </w:r>
            <w:proofErr w:type="gramStart"/>
            <w:r w:rsidR="000F46FF">
              <w:t xml:space="preserve">результаты </w:t>
            </w:r>
            <w:r>
              <w:t>торгов</w:t>
            </w:r>
            <w:proofErr w:type="gramEnd"/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DB04C9" w:rsidRPr="00015A07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Лицам, перечислившим задаток для участия в продаже муниципального </w:t>
            </w:r>
            <w:proofErr w:type="gramStart"/>
            <w:r>
              <w:t>имущества ,</w:t>
            </w:r>
            <w:proofErr w:type="gramEnd"/>
            <w:r>
              <w:t xml:space="preserve"> денежные средства возвращаются в следующем порядке: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- участникам, за исключением победителя, лица, признанного </w:t>
            </w:r>
            <w:r w:rsidR="00D61BC1">
              <w:t>единственным участником продажи</w:t>
            </w:r>
            <w:r>
              <w:t xml:space="preserve"> - в течение 5 календарных дней со дня подведения итогов продажи имущества;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>Задаток, пе</w:t>
            </w:r>
            <w:r>
              <w:t xml:space="preserve">речисленный победителем продажи, лицом, признанным </w:t>
            </w:r>
            <w:r w:rsidR="00D61BC1">
              <w:t>единственным участником продажи</w:t>
            </w:r>
            <w:r>
              <w:t xml:space="preserve">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 xml:space="preserve">При уклонении </w:t>
            </w:r>
            <w:r>
              <w:t xml:space="preserve">или отказе победителя продажи, лица, признанного </w:t>
            </w:r>
            <w:r w:rsidR="00D61BC1">
              <w:t>единственным участником продажи</w:t>
            </w:r>
            <w:r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Pr="00556F1D">
              <w:t>ему</w:t>
            </w:r>
            <w:proofErr w:type="gramEnd"/>
            <w:r w:rsidRPr="00556F1D">
              <w:t xml:space="preserve"> не возвращается, и он утрачивает право на заключение указанного договора.   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D61BC1">
              <w:rPr>
                <w:b/>
              </w:rPr>
              <w:t>16</w:t>
            </w:r>
            <w:r w:rsidR="00305C42">
              <w:rPr>
                <w:b/>
              </w:rPr>
              <w:t>.</w:t>
            </w:r>
            <w:r w:rsidR="00D61BC1">
              <w:rPr>
                <w:b/>
              </w:rPr>
              <w:t>10.2024 с 15</w:t>
            </w:r>
            <w:r w:rsidR="00305C42">
              <w:rPr>
                <w:b/>
              </w:rPr>
              <w:t>:00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D61BC1">
              <w:rPr>
                <w:b/>
              </w:rPr>
              <w:t>12</w:t>
            </w:r>
            <w:r w:rsidR="00305C42">
              <w:rPr>
                <w:b/>
              </w:rPr>
              <w:t>.1</w:t>
            </w:r>
            <w:r w:rsidR="00D61BC1">
              <w:rPr>
                <w:b/>
              </w:rPr>
              <w:t>1</w:t>
            </w:r>
            <w:r w:rsidR="00305C42">
              <w:rPr>
                <w:b/>
              </w:rPr>
              <w:t>.2024 до 1</w:t>
            </w:r>
            <w:r w:rsidR="00401377">
              <w:rPr>
                <w:b/>
              </w:rPr>
              <w:t>0:00</w:t>
            </w:r>
          </w:p>
          <w:p w:rsidR="00DB04C9" w:rsidRDefault="00DB04C9" w:rsidP="00DB04C9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DB04C9" w:rsidRDefault="00DB04C9" w:rsidP="00DB04C9">
            <w:pPr>
              <w:ind w:firstLine="502"/>
              <w:jc w:val="both"/>
              <w:rPr>
                <w:b/>
              </w:rPr>
            </w:pP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8" w:history="1">
              <w:r w:rsidRPr="006E3859">
                <w:rPr>
                  <w:rStyle w:val="a8"/>
                </w:rPr>
                <w:t>http://utp.sberbank-ast.ru.</w:t>
              </w:r>
            </w:hyperlink>
            <w:r>
              <w:rPr>
                <w:rStyle w:val="a8"/>
              </w:rPr>
              <w:t xml:space="preserve"> </w:t>
            </w:r>
            <w:r>
              <w:rPr>
                <w:rStyle w:val="a8"/>
                <w:u w:val="none"/>
              </w:rPr>
              <w:t xml:space="preserve"> и</w:t>
            </w:r>
            <w:r>
              <w:t xml:space="preserve"> на официальном сайте </w:t>
            </w:r>
            <w:r w:rsidRPr="00556F1D">
              <w:t>Муниципального образования «</w:t>
            </w:r>
            <w:r>
              <w:t>Островский район</w:t>
            </w:r>
            <w:r w:rsidRPr="00556F1D">
              <w:t xml:space="preserve">» </w:t>
            </w:r>
            <w:hyperlink r:id="rId19" w:history="1">
              <w:r>
                <w:rPr>
                  <w:rStyle w:val="a8"/>
                </w:rPr>
                <w:t>http://www.ostrov.reg60.ru/</w:t>
              </w:r>
            </w:hyperlink>
            <w:r>
              <w:rPr>
                <w:rStyle w:val="a8"/>
              </w:rPr>
              <w:t>.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DB04C9" w:rsidRPr="00DD6F70" w:rsidRDefault="00DB04C9" w:rsidP="00DB04C9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DB04C9" w:rsidRPr="00556F1D" w:rsidRDefault="00DB04C9" w:rsidP="00DB04C9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DB04C9" w:rsidRDefault="00DB04C9" w:rsidP="00DB04C9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DB04C9" w:rsidRPr="00D84FF6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>
              <w:t xml:space="preserve">ИОМС КУМИ Островского района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</w:p>
        </w:tc>
      </w:tr>
      <w:tr w:rsidR="00DB04C9" w:rsidRPr="000C4B5A" w:rsidTr="003C30AD">
        <w:tc>
          <w:tcPr>
            <w:tcW w:w="10195" w:type="dxa"/>
          </w:tcPr>
          <w:p w:rsidR="00DB04C9" w:rsidRPr="00084F8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DB04C9" w:rsidRPr="00235A5E" w:rsidRDefault="00DB04C9" w:rsidP="00DB04C9">
            <w:pPr>
              <w:ind w:firstLine="709"/>
              <w:jc w:val="both"/>
            </w:pPr>
            <w:r>
              <w:t>Решение продавца о признании претендентов участниками аукциона принимается в течение 5 (пяти) рабочих дней с даты окончания срока приема заявок.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16. Дат</w:t>
            </w:r>
            <w:r w:rsidR="00E74D4E">
              <w:rPr>
                <w:b/>
              </w:rPr>
              <w:t>а определения участников продажи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E74D4E" w:rsidP="00E74D4E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="00830E76">
              <w:rPr>
                <w:b/>
              </w:rPr>
              <w:t xml:space="preserve"> 2024 года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</w:t>
            </w:r>
            <w:r w:rsidR="00E74D4E">
              <w:rPr>
                <w:b/>
              </w:rPr>
              <w:t>Дата и время проведения продажи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401377" w:rsidP="00830E76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18 </w:t>
            </w:r>
            <w:r w:rsidR="00EF7BBA">
              <w:rPr>
                <w:b/>
              </w:rPr>
              <w:t>ноября</w:t>
            </w:r>
            <w:r w:rsidR="00830E76">
              <w:rPr>
                <w:b/>
              </w:rPr>
              <w:t xml:space="preserve"> 2024 года 10:00 часов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18.   </w:t>
            </w:r>
            <w:r w:rsidR="00E74D4E">
              <w:rPr>
                <w:b/>
              </w:rPr>
              <w:t>Порядок проведения продажи</w:t>
            </w:r>
          </w:p>
        </w:tc>
      </w:tr>
      <w:tr w:rsidR="00DB04C9" w:rsidRPr="000C4B5A" w:rsidTr="003C30AD">
        <w:tc>
          <w:tcPr>
            <w:tcW w:w="10195" w:type="dxa"/>
          </w:tcPr>
          <w:p w:rsidR="008C231F" w:rsidRDefault="008C231F" w:rsidP="008C231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      </w:r>
          </w:p>
          <w:p w:rsidR="008C231F" w:rsidRDefault="008C231F" w:rsidP="008C231F">
            <w:pPr>
              <w:ind w:firstLine="709"/>
              <w:jc w:val="both"/>
              <w:rPr>
                <w:sz w:val="28"/>
                <w:szCs w:val="28"/>
              </w:rPr>
            </w:pPr>
            <w:r>
              <w:t xml:space="preserve">Процедура продажи имущества проводится в день и </w:t>
            </w:r>
            <w:proofErr w:type="gramStart"/>
            <w:r>
              <w:t>во время</w:t>
            </w:r>
            <w:proofErr w:type="gramEnd"/>
            <w:r>
              <w:t>, указанные в информационном сообщении о продаже имущества посредством публичного предложения, путем,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8C231F" w:rsidRDefault="008C231F" w:rsidP="008C231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"Шаг понижения" устанавливается продавцом в фиксированной сумме, составляющей не более 10</w:t>
            </w:r>
            <w:r>
              <w:rPr>
                <w:i/>
              </w:rPr>
              <w:t>% (процентов) цены первоначального предложения</w:t>
            </w:r>
            <w:r>
              <w:t xml:space="preserve">, указанной в информационном сообщении, и не изменяется в течение всей процедуры продажи </w:t>
            </w:r>
            <w:proofErr w:type="gramStart"/>
            <w:r>
              <w:t>имущества .</w:t>
            </w:r>
            <w:proofErr w:type="gramEnd"/>
            <w:r>
              <w:t xml:space="preserve"> </w:t>
            </w:r>
          </w:p>
          <w:p w:rsidR="008C231F" w:rsidRDefault="008C231F" w:rsidP="008C231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8C231F" w:rsidRDefault="008C231F" w:rsidP="008C231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В случае если любой из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«Об организации и проведении продажи государственного или муниципального имущества в электронной форме».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8C231F" w:rsidRDefault="008C231F" w:rsidP="008C231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:rsidR="008C231F" w:rsidRPr="00D02EF6" w:rsidRDefault="008C231F" w:rsidP="008C231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Style w:val="afb"/>
                <w:i w:val="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D02EF6">
              <w:rPr>
                <w:rStyle w:val="afb"/>
                <w:i w:val="0"/>
              </w:rPr>
      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:rsidR="008C231F" w:rsidRPr="00D02EF6" w:rsidRDefault="008C231F" w:rsidP="008C231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Style w:val="afb"/>
                <w:i w:val="0"/>
              </w:rPr>
            </w:pPr>
            <w:bookmarkStart w:id="0" w:name="100198"/>
            <w:bookmarkEnd w:id="0"/>
            <w:r w:rsidRPr="00D02EF6">
              <w:rPr>
                <w:rStyle w:val="afb"/>
                <w:i w:val="0"/>
              </w:rPr>
      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      </w:r>
            <w:proofErr w:type="spellStart"/>
            <w:r w:rsidRPr="00D02EF6">
              <w:rPr>
                <w:rStyle w:val="afb"/>
                <w:i w:val="0"/>
              </w:rPr>
              <w:t>неподтверждения</w:t>
            </w:r>
            <w:proofErr w:type="spellEnd"/>
            <w:r w:rsidRPr="00D02EF6">
              <w:rPr>
                <w:rStyle w:val="afb"/>
                <w:i w:val="0"/>
              </w:rPr>
              <w:t>) участниками предложения о цене имущества;</w:t>
            </w:r>
          </w:p>
          <w:p w:rsidR="008C231F" w:rsidRPr="00D02EF6" w:rsidRDefault="008C231F" w:rsidP="008C231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Style w:val="afb"/>
                <w:i w:val="0"/>
              </w:rPr>
            </w:pPr>
            <w:bookmarkStart w:id="1" w:name="100199"/>
            <w:bookmarkEnd w:id="1"/>
            <w:r w:rsidRPr="00D02EF6">
              <w:rPr>
                <w:rStyle w:val="afb"/>
                <w:i w:val="0"/>
              </w:rPr>
      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      </w:r>
          </w:p>
          <w:p w:rsidR="008C231F" w:rsidRPr="00D02EF6" w:rsidRDefault="008C231F" w:rsidP="008C231F">
            <w:pPr>
              <w:ind w:firstLine="502"/>
              <w:jc w:val="both"/>
              <w:rPr>
                <w:rStyle w:val="afb"/>
                <w:i w:val="0"/>
              </w:rPr>
            </w:pPr>
            <w:r w:rsidRPr="00D02EF6">
              <w:rPr>
                <w:rStyle w:val="afb"/>
                <w:i w:val="0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8C231F" w:rsidRPr="00D02EF6" w:rsidRDefault="008C231F" w:rsidP="008C231F">
            <w:pPr>
              <w:ind w:firstLine="502"/>
              <w:jc w:val="both"/>
              <w:rPr>
                <w:rStyle w:val="afb"/>
                <w:i w:val="0"/>
              </w:rPr>
            </w:pPr>
            <w:r w:rsidRPr="00D02EF6">
              <w:rPr>
                <w:rStyle w:val="afb"/>
                <w:i w:val="0"/>
              </w:rPr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19. Место и срок </w:t>
            </w:r>
            <w:r w:rsidR="00081CCB">
              <w:rPr>
                <w:b/>
              </w:rPr>
              <w:t>подведения итогов продажи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B0354B">
              <w:rPr>
                <w:b/>
              </w:rPr>
              <w:t>18</w:t>
            </w:r>
            <w:r w:rsidRPr="0000404A">
              <w:rPr>
                <w:b/>
              </w:rPr>
              <w:t xml:space="preserve"> </w:t>
            </w:r>
            <w:r w:rsidR="00081CCB">
              <w:rPr>
                <w:b/>
              </w:rPr>
              <w:t>ноября</w:t>
            </w:r>
            <w:r>
              <w:t xml:space="preserve"> </w:t>
            </w:r>
            <w:r>
              <w:rPr>
                <w:b/>
              </w:rPr>
              <w:t xml:space="preserve">2024 года </w:t>
            </w:r>
            <w:r w:rsidR="00FE586A">
              <w:t>после окончания продажи</w:t>
            </w:r>
            <w:r>
              <w:rPr>
                <w:b/>
              </w:rPr>
              <w:t>.</w:t>
            </w:r>
          </w:p>
          <w:p w:rsidR="002F2DEC" w:rsidRDefault="002F2DEC" w:rsidP="002F2DEC">
            <w:pPr>
              <w:autoSpaceDE w:val="0"/>
              <w:autoSpaceDN w:val="0"/>
              <w:adjustRightInd w:val="0"/>
              <w:jc w:val="both"/>
              <w:rPr>
                <w:color w:val="464C55"/>
                <w:shd w:val="clear" w:color="auto" w:fill="FFFFFF"/>
              </w:rPr>
            </w:pPr>
            <w:r w:rsidRPr="00D37EDD">
              <w:rPr>
                <w:rStyle w:val="afb"/>
                <w:i w:val="0"/>
              </w:rPr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</w:t>
            </w:r>
            <w:r w:rsidRPr="00D37EDD">
              <w:rPr>
                <w:color w:val="464C55"/>
                <w:shd w:val="clear" w:color="auto" w:fill="FFFFFF"/>
              </w:rP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B04C9" w:rsidRPr="000C4B5A" w:rsidTr="003C30AD">
        <w:tc>
          <w:tcPr>
            <w:tcW w:w="10195" w:type="dxa"/>
          </w:tcPr>
          <w:p w:rsidR="00DB04C9" w:rsidRPr="00235A5E" w:rsidRDefault="00DB04C9" w:rsidP="00DB04C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</w:t>
            </w:r>
            <w:r w:rsidRPr="00235A5E">
              <w:rPr>
                <w:b/>
              </w:rPr>
              <w:t>. Услов</w:t>
            </w:r>
            <w:r>
              <w:rPr>
                <w:b/>
              </w:rPr>
              <w:t xml:space="preserve">ия и сроки платежа, </w:t>
            </w:r>
            <w:r w:rsidRPr="00235A5E">
              <w:rPr>
                <w:b/>
              </w:rPr>
              <w:t>реквизиты счетов</w:t>
            </w:r>
            <w:r>
              <w:rPr>
                <w:b/>
              </w:rPr>
              <w:t xml:space="preserve"> Продавца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DB04C9" w:rsidRPr="00556F1D" w:rsidRDefault="00DB04C9" w:rsidP="00DB04C9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DB04C9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>
              <w:t>2053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DB04C9" w:rsidRDefault="00DB04C9" w:rsidP="00DB04C9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DB04C9" w:rsidRPr="000C4B5A" w:rsidRDefault="00DB04C9" w:rsidP="00DB04C9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Pr="000C4B5A">
              <w:rPr>
                <w:b/>
              </w:rPr>
              <w:t xml:space="preserve"> </w:t>
            </w:r>
            <w:r w:rsidRPr="000C4B5A">
              <w:t xml:space="preserve">муниципального имущества оплачивают стоимость приобретённого  имущества в течение </w:t>
            </w:r>
            <w:r>
              <w:t xml:space="preserve">10 </w:t>
            </w:r>
            <w:r w:rsidRPr="000C4B5A">
              <w:t>дней с момента  заключения договора купли-продажи на условиях установленных договором купли-продажи</w:t>
            </w:r>
            <w:r>
              <w:t xml:space="preserve"> единовременно в безналичном порядке на счет Продавца за вычетом задатка.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235A5E" w:rsidRDefault="00DB04C9" w:rsidP="00DB04C9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21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</w:t>
            </w:r>
            <w:r w:rsidR="00B820D5">
              <w:t>о дня подведения итогов продажи</w:t>
            </w:r>
            <w:r w:rsidR="00637ABE">
              <w:t xml:space="preserve"> с победителем </w:t>
            </w:r>
            <w:r w:rsidR="00B820D5">
              <w:t>продажи</w:t>
            </w:r>
            <w:r>
              <w:t xml:space="preserve"> заключается договор купли-продажи имущества.</w:t>
            </w:r>
          </w:p>
          <w:p w:rsidR="00DB04C9" w:rsidRPr="00556F1D" w:rsidRDefault="00DB04C9" w:rsidP="00DB04C9">
            <w:pPr>
              <w:ind w:firstLine="567"/>
              <w:jc w:val="both"/>
            </w:pPr>
            <w:r w:rsidRPr="00556F1D">
              <w:t>При уклонении или отказе поб</w:t>
            </w:r>
            <w:r w:rsidR="00E20BB0">
              <w:t>едителя от</w:t>
            </w:r>
            <w:r w:rsidRPr="00556F1D">
              <w:t xml:space="preserve"> заключения в установленный срок договора купли-продажи имущества результаты </w:t>
            </w:r>
            <w:r w:rsidR="00E20BB0">
              <w:t>продажи</w:t>
            </w:r>
            <w:r w:rsidRPr="00556F1D">
              <w:t xml:space="preserve"> аннулируются продавцом, победитель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DB04C9" w:rsidRPr="00CD1E02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0C4B5A" w:rsidRDefault="00DB04C9" w:rsidP="005E3454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DB04C9" w:rsidRPr="000C4B5A" w:rsidTr="003C30AD">
        <w:tc>
          <w:tcPr>
            <w:tcW w:w="10195" w:type="dxa"/>
          </w:tcPr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</w:t>
            </w:r>
            <w:r w:rsidR="00864D1B">
              <w:rPr>
                <w:bCs/>
              </w:rPr>
              <w:t>,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DB04C9" w:rsidRPr="005E3454" w:rsidRDefault="00DB04C9" w:rsidP="00DB04C9">
            <w:pPr>
              <w:autoSpaceDE w:val="0"/>
              <w:autoSpaceDN w:val="0"/>
              <w:adjustRightInd w:val="0"/>
              <w:jc w:val="both"/>
              <w:rPr>
                <w:rStyle w:val="afb"/>
                <w:i w:val="0"/>
              </w:rPr>
            </w:pPr>
            <w:r w:rsidRPr="004D2E7A">
              <w:rPr>
                <w:bCs/>
              </w:rPr>
              <w:t>-</w:t>
            </w:r>
            <w:r w:rsidR="005E3454">
              <w:rPr>
                <w:color w:val="464C55"/>
                <w:shd w:val="clear" w:color="auto" w:fill="FFFFFF"/>
              </w:rPr>
              <w:t xml:space="preserve"> </w:t>
            </w:r>
            <w:r w:rsidR="005E3454" w:rsidRPr="005E3454">
              <w:rPr>
                <w:rStyle w:val="afb"/>
                <w:i w:val="0"/>
              </w:rPr>
              <w:t xml:space="preserve">принято решение о признании только одного претендента участником; </w:t>
            </w:r>
          </w:p>
          <w:p w:rsidR="00DB04C9" w:rsidRPr="004D2E7A" w:rsidRDefault="00DB04C9" w:rsidP="005E3454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 xml:space="preserve">- </w:t>
            </w:r>
            <w:r w:rsidR="005E3454" w:rsidRPr="005E3454">
              <w:rPr>
                <w:rStyle w:val="afb"/>
                <w:i w:val="0"/>
              </w:rPr>
              <w:t>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Default="00E03E42" w:rsidP="00E03E42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23. Отмена продажи</w:t>
            </w:r>
            <w:r w:rsidR="00DB0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внесение изменений в извещение о проведении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продажи посредством публичного предложения</w:t>
            </w:r>
            <w:r w:rsidR="00DB0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Pr="00301DF9" w:rsidRDefault="00DB04C9" w:rsidP="00DB04C9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</w:t>
            </w:r>
            <w:r w:rsidR="00465188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тказаться от проведения продажи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чем за три дня до даты проведения </w:t>
            </w:r>
            <w:r w:rsidR="002504F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торгов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. При этом задатки возвращаются заявителям в течение 5 дней с даты публикации извещения </w:t>
            </w:r>
            <w:r w:rsidR="002504F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об отказе от проведения продажи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официальных сайтах торгов.                                                        Оператор извещает претендентов об отказе П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</w:t>
            </w:r>
            <w:r w:rsidR="002504F1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торгов от проведения продажи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Продавец вправе: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>-принять решение о внесении изменений в извещен</w:t>
            </w:r>
            <w:r w:rsidR="002504F1">
              <w:rPr>
                <w:rStyle w:val="afb"/>
                <w:i w:val="0"/>
              </w:rPr>
              <w:t xml:space="preserve">ие о проведении </w:t>
            </w:r>
            <w:proofErr w:type="gramStart"/>
            <w:r w:rsidR="002504F1">
              <w:rPr>
                <w:rStyle w:val="afb"/>
                <w:i w:val="0"/>
              </w:rPr>
              <w:t>продажи</w:t>
            </w:r>
            <w:r w:rsidRPr="00301DF9">
              <w:rPr>
                <w:rStyle w:val="afb"/>
                <w:i w:val="0"/>
              </w:rPr>
              <w:t xml:space="preserve">  не</w:t>
            </w:r>
            <w:proofErr w:type="gramEnd"/>
            <w:r w:rsidRPr="00301DF9">
              <w:rPr>
                <w:rStyle w:val="afb"/>
                <w:i w:val="0"/>
              </w:rPr>
              <w:t xml:space="preserve"> позднее, чем за 5 дней до даты окончания срока под</w:t>
            </w:r>
            <w:r w:rsidR="002504F1">
              <w:rPr>
                <w:rStyle w:val="afb"/>
                <w:i w:val="0"/>
              </w:rPr>
              <w:t>ачи заявок на участие</w:t>
            </w:r>
            <w:r w:rsidRPr="00301DF9">
              <w:rPr>
                <w:rStyle w:val="afb"/>
                <w:i w:val="0"/>
              </w:rPr>
              <w:t>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 w:rsidR="002504F1">
              <w:rPr>
                <w:rStyle w:val="afb"/>
                <w:i w:val="0"/>
              </w:rPr>
              <w:t>извещение о проведении продажи</w:t>
            </w:r>
            <w:r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>
              <w:rPr>
                <w:rStyle w:val="afb"/>
                <w:i w:val="0"/>
              </w:rPr>
              <w:t xml:space="preserve">  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При внесении изменений, срок под</w:t>
            </w:r>
            <w:r w:rsidR="002504F1">
              <w:rPr>
                <w:rStyle w:val="afb"/>
                <w:i w:val="0"/>
              </w:rPr>
              <w:t>ачи заявок на участие в продаже</w:t>
            </w:r>
            <w:r w:rsidRPr="00301DF9">
              <w:rPr>
                <w:rStyle w:val="afb"/>
                <w:i w:val="0"/>
              </w:rPr>
              <w:t xml:space="preserve"> продлевается таким образом, чтобы с даты размещения на официальных сайтах торгов внесенных изменений до даты окончания под</w:t>
            </w:r>
            <w:r w:rsidR="002504F1">
              <w:rPr>
                <w:rStyle w:val="afb"/>
                <w:i w:val="0"/>
              </w:rPr>
              <w:t xml:space="preserve">ачи заявок на </w:t>
            </w:r>
            <w:proofErr w:type="gramStart"/>
            <w:r w:rsidR="002504F1">
              <w:rPr>
                <w:rStyle w:val="afb"/>
                <w:i w:val="0"/>
              </w:rPr>
              <w:t xml:space="preserve">участие </w:t>
            </w:r>
            <w:r w:rsidRPr="00301DF9">
              <w:rPr>
                <w:rStyle w:val="afb"/>
                <w:i w:val="0"/>
              </w:rPr>
              <w:t xml:space="preserve"> составлял</w:t>
            </w:r>
            <w:proofErr w:type="gramEnd"/>
            <w:r w:rsidRPr="00301DF9">
              <w:rPr>
                <w:rStyle w:val="afb"/>
                <w:i w:val="0"/>
              </w:rPr>
              <w:t xml:space="preserve"> не менее 25 дней.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 xml:space="preserve">При этом </w:t>
            </w:r>
            <w:r>
              <w:rPr>
                <w:rStyle w:val="afb"/>
                <w:i w:val="0"/>
              </w:rPr>
              <w:t xml:space="preserve">Продавец </w:t>
            </w:r>
            <w:r w:rsidRPr="00301DF9">
              <w:rPr>
                <w:rStyle w:val="afb"/>
                <w:i w:val="0"/>
              </w:rPr>
              <w:t xml:space="preserve">торгов не несет </w:t>
            </w:r>
            <w:r>
              <w:rPr>
                <w:rStyle w:val="afb"/>
                <w:i w:val="0"/>
              </w:rPr>
              <w:t>ответственность в случае, если п</w:t>
            </w:r>
            <w:r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 w:rsidR="00A52CC8">
              <w:rPr>
                <w:rStyle w:val="afb"/>
                <w:i w:val="0"/>
              </w:rPr>
              <w:t>извещение о проведении продажи</w:t>
            </w:r>
            <w:r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Оператор прио</w:t>
            </w:r>
            <w:r w:rsidR="00A52CC8">
              <w:rPr>
                <w:rStyle w:val="afb"/>
                <w:i w:val="0"/>
              </w:rPr>
              <w:t>станавливает проведение продажи</w:t>
            </w:r>
            <w:r w:rsidRPr="00301DF9">
              <w:rPr>
                <w:rStyle w:val="afb"/>
                <w:i w:val="0"/>
              </w:rPr>
      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</w:t>
            </w:r>
            <w:r w:rsidR="00A52CC8">
              <w:rPr>
                <w:rStyle w:val="afb"/>
                <w:i w:val="0"/>
              </w:rPr>
              <w:t>озобновление проведения продажи</w:t>
            </w:r>
            <w:r w:rsidRPr="00301DF9">
              <w:rPr>
                <w:rStyle w:val="afb"/>
                <w:i w:val="0"/>
              </w:rPr>
              <w:t xml:space="preserve"> начинается с того моме</w:t>
            </w:r>
            <w:r w:rsidR="00A52CC8">
              <w:rPr>
                <w:rStyle w:val="afb"/>
                <w:i w:val="0"/>
              </w:rPr>
              <w:t>нта, на котором торги</w:t>
            </w:r>
            <w:r w:rsidRPr="00301DF9">
              <w:rPr>
                <w:rStyle w:val="afb"/>
                <w:i w:val="0"/>
              </w:rPr>
              <w:t xml:space="preserve"> был</w:t>
            </w:r>
            <w:r w:rsidR="00A52CC8">
              <w:rPr>
                <w:rStyle w:val="afb"/>
                <w:i w:val="0"/>
              </w:rPr>
              <w:t>и</w:t>
            </w:r>
            <w:r w:rsidRPr="00301DF9">
              <w:rPr>
                <w:rStyle w:val="afb"/>
                <w:i w:val="0"/>
              </w:rPr>
              <w:t xml:space="preserve"> прерван</w:t>
            </w:r>
            <w:r w:rsidR="00A52CC8">
              <w:rPr>
                <w:rStyle w:val="afb"/>
                <w:i w:val="0"/>
              </w:rPr>
              <w:t>ы</w:t>
            </w:r>
            <w:r w:rsidRPr="00301DF9">
              <w:rPr>
                <w:rStyle w:val="afb"/>
                <w:i w:val="0"/>
              </w:rPr>
              <w:t>.</w:t>
            </w:r>
          </w:p>
          <w:p w:rsidR="00DB04C9" w:rsidRPr="00301DF9" w:rsidRDefault="00DB04C9" w:rsidP="00DB04C9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В течение одного часа со </w:t>
            </w:r>
            <w:r w:rsidR="00A52CC8">
              <w:rPr>
                <w:rStyle w:val="afb"/>
                <w:i w:val="0"/>
              </w:rPr>
              <w:t>времени приостановления продажи</w:t>
            </w:r>
            <w:r w:rsidRPr="00301DF9">
              <w:rPr>
                <w:rStyle w:val="afb"/>
                <w:i w:val="0"/>
              </w:rPr>
              <w:t xml:space="preserve"> Оператор размещает на электронной площадке информацию о </w:t>
            </w:r>
            <w:r w:rsidR="00A52CC8">
              <w:rPr>
                <w:rStyle w:val="afb"/>
                <w:i w:val="0"/>
              </w:rPr>
              <w:t>причине приостановления продажи</w:t>
            </w:r>
            <w:r w:rsidRPr="00301DF9">
              <w:rPr>
                <w:rStyle w:val="afb"/>
                <w:i w:val="0"/>
              </w:rPr>
              <w:t>, времени приостан</w:t>
            </w:r>
            <w:r w:rsidR="00A52CC8">
              <w:rPr>
                <w:rStyle w:val="afb"/>
                <w:i w:val="0"/>
              </w:rPr>
              <w:t>овления и возобновления продажи</w:t>
            </w:r>
            <w:r w:rsidRPr="00301DF9">
              <w:rPr>
                <w:rStyle w:val="afb"/>
                <w:i w:val="0"/>
              </w:rPr>
              <w:t>, уведомляет об этом участников, а также направляет указанную информацию</w:t>
            </w:r>
            <w:r>
              <w:rPr>
                <w:rStyle w:val="afb"/>
                <w:i w:val="0"/>
              </w:rPr>
              <w:t xml:space="preserve"> Продавцу </w:t>
            </w:r>
            <w:r w:rsidRPr="00301DF9">
              <w:rPr>
                <w:rStyle w:val="afb"/>
                <w:i w:val="0"/>
              </w:rPr>
              <w:t>торгов для внесен</w:t>
            </w:r>
            <w:r w:rsidR="00A52CC8">
              <w:rPr>
                <w:rStyle w:val="afb"/>
                <w:i w:val="0"/>
              </w:rPr>
              <w:t>ия в протокол об итогах продажи</w:t>
            </w:r>
            <w:r w:rsidRPr="00301DF9">
              <w:rPr>
                <w:rStyle w:val="afb"/>
                <w:i w:val="0"/>
              </w:rPr>
              <w:t>.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DB04C9" w:rsidRPr="000D29D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DB04C9" w:rsidRPr="000C4B5A" w:rsidTr="003C30AD">
        <w:trPr>
          <w:trHeight w:val="334"/>
        </w:trPr>
        <w:tc>
          <w:tcPr>
            <w:tcW w:w="10195" w:type="dxa"/>
          </w:tcPr>
          <w:p w:rsidR="009A03E7" w:rsidRPr="00E712ED" w:rsidRDefault="00DB04C9" w:rsidP="00E56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Style w:val="af3"/>
              <w:tblpPr w:leftFromText="180" w:rightFromText="180" w:vertAnchor="text" w:horzAnchor="margin" w:tblpX="-34" w:tblpY="27"/>
              <w:tblOverlap w:val="never"/>
              <w:tblW w:w="10060" w:type="dxa"/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2551"/>
              <w:gridCol w:w="4395"/>
            </w:tblGrid>
            <w:tr w:rsidR="009A03E7" w:rsidTr="003C30AD">
              <w:trPr>
                <w:trHeight w:val="49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03E7" w:rsidRDefault="009A03E7" w:rsidP="009A03E7">
                  <w:pPr>
                    <w:ind w:left="87"/>
                    <w:jc w:val="both"/>
                  </w:pPr>
                  <w:r>
                    <w:t xml:space="preserve">Способ приватизации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03E7" w:rsidRDefault="009A03E7" w:rsidP="009A03E7">
                  <w:pPr>
                    <w:jc w:val="both"/>
                  </w:pPr>
                  <w:r>
                    <w:t xml:space="preserve">         Дата аукциона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03E7" w:rsidRDefault="009A03E7" w:rsidP="009A03E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Итоги торгов</w:t>
                  </w:r>
                </w:p>
              </w:tc>
            </w:tr>
            <w:tr w:rsidR="009A03E7" w:rsidTr="003C30AD">
              <w:trPr>
                <w:trHeight w:val="190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E7" w:rsidRDefault="009A03E7" w:rsidP="009A03E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Аукцион с открытой формой подачи предложений о цене в электронной форме</w:t>
                  </w:r>
                </w:p>
                <w:p w:rsidR="009A03E7" w:rsidRDefault="009A03E7" w:rsidP="009A03E7">
                  <w:pPr>
                    <w:rPr>
                      <w:rFonts w:ascii="Times New Roman CYR" w:hAnsi="Times New Roman CYR" w:cs="Times New Roman CYR"/>
                    </w:rPr>
                  </w:pPr>
                </w:p>
                <w:p w:rsidR="009A03E7" w:rsidRDefault="009A03E7" w:rsidP="009A03E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03E7" w:rsidRDefault="009A03E7" w:rsidP="009A03E7">
                  <w:r>
                    <w:t xml:space="preserve">            18.10.2024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E7" w:rsidRDefault="009A03E7" w:rsidP="009A03E7">
                  <w:pPr>
                    <w:tabs>
                      <w:tab w:val="left" w:pos="742"/>
                    </w:tabs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По окончании срока подачи заявок на 14.10.2024 не было подано ни одной заявки по Лотам №№1,2,3,4,5,6,7,8,9,10,11,12,13,14,15,16,17,18,18. Аукцион по всем указанным лотам признан несостоявшимся.</w:t>
                  </w:r>
                </w:p>
                <w:p w:rsidR="009A03E7" w:rsidRDefault="009A03E7" w:rsidP="009A03E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DB04C9" w:rsidRPr="00E712ED" w:rsidRDefault="00DB04C9" w:rsidP="00E56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Фо</w:t>
      </w:r>
      <w:r w:rsidR="003C30AD">
        <w:t>рма заявки на участие в продаже посредством публичного предложения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О</w:t>
      </w:r>
      <w:r w:rsidR="00D969B0" w:rsidRPr="00AE5EF0">
        <w:t>пись документов для участия</w:t>
      </w:r>
      <w:r w:rsidR="003C30AD">
        <w:t xml:space="preserve"> в продаже посредством публичного предложения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Проект договора купли-продажи</w:t>
      </w:r>
    </w:p>
    <w:p w:rsidR="004D2E7A" w:rsidRPr="00AE5EF0" w:rsidRDefault="004D2E7A">
      <w:r w:rsidRPr="00AE5EF0"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740D6E">
        <w:t>ПОСРЕДСТВОМ ПУБЛИЧНОГО ПРЕДЛОЖЕНИЯ</w:t>
      </w:r>
      <w:r w:rsidR="00EE771E">
        <w:t xml:space="preserve"> </w:t>
      </w:r>
      <w: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</w:t>
      </w:r>
      <w:r w:rsidR="00AA755C">
        <w:t>________</w:t>
      </w:r>
      <w:r w:rsidRPr="00B2009A">
        <w:t>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</w:t>
      </w:r>
      <w:r w:rsidR="00AA755C">
        <w:t>_______</w:t>
      </w:r>
      <w:r w:rsidRPr="00B2009A">
        <w:t>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</w:t>
      </w:r>
      <w:r w:rsidR="00AA755C">
        <w:t>_______</w:t>
      </w:r>
      <w:r w:rsidRPr="00B2009A">
        <w:t>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</w:t>
      </w:r>
      <w:r w:rsidR="00AA755C">
        <w:t>_______</w:t>
      </w:r>
      <w:r w:rsidRPr="00B2009A">
        <w:t xml:space="preserve">_______________________ </w:t>
      </w:r>
    </w:p>
    <w:p w:rsidR="005F2414" w:rsidRDefault="005F2414" w:rsidP="005F2414">
      <w:pPr>
        <w:ind w:right="141"/>
        <w:contextualSpacing/>
        <w:jc w:val="both"/>
      </w:pPr>
      <w:r>
        <w:rPr>
          <w:bCs/>
          <w:color w:val="000000"/>
        </w:rPr>
        <w:t xml:space="preserve">  Претендент подтверждает, что </w:t>
      </w:r>
      <w: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аукциона», «шаге понижения», «цене отсечения»),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5F2414" w:rsidRDefault="005F2414" w:rsidP="005F2414">
      <w:pPr>
        <w:ind w:right="141"/>
        <w:contextualSpacing/>
        <w:jc w:val="both"/>
      </w:pPr>
      <w:r>
        <w:rPr>
          <w:bCs/>
          <w:color w:val="000000"/>
        </w:rPr>
        <w:t xml:space="preserve">Претендент подтверждает, что </w:t>
      </w:r>
      <w: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bCs/>
          <w:color w:val="000000"/>
        </w:rPr>
        <w:t xml:space="preserve">о проведении </w:t>
      </w:r>
      <w:r>
        <w:rPr>
          <w:bCs/>
          <w:color w:val="000000"/>
        </w:rPr>
        <w:lastRenderedPageBreak/>
        <w:t>настоящей процедуры</w:t>
      </w:r>
      <w: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bCs/>
          <w:color w:val="000000"/>
        </w:rPr>
        <w:t>о проведении настоящей процедуры</w:t>
      </w:r>
      <w:r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114A58" w:rsidRDefault="00114A58" w:rsidP="004D2E7A">
      <w:pPr>
        <w:pStyle w:val="a6"/>
        <w:ind w:firstLine="708"/>
        <w:jc w:val="right"/>
      </w:pPr>
    </w:p>
    <w:p w:rsidR="00114A58" w:rsidRDefault="00114A58" w:rsidP="004D2E7A">
      <w:pPr>
        <w:pStyle w:val="a6"/>
        <w:ind w:firstLine="708"/>
        <w:jc w:val="right"/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114A58" w:rsidP="004D2E7A">
      <w:pPr>
        <w:widowControl w:val="0"/>
        <w:jc w:val="both"/>
        <w:rPr>
          <w:b/>
          <w:bCs/>
        </w:rPr>
      </w:pPr>
      <w:r>
        <w:t>в</w:t>
      </w:r>
      <w:r w:rsidR="0052218B">
        <w:t xml:space="preserve"> электронных торгах по</w:t>
      </w:r>
      <w:r>
        <w:t xml:space="preserve"> продаже</w:t>
      </w:r>
      <w:r w:rsidR="004D2E7A">
        <w:t xml:space="preserve"> объект</w:t>
      </w:r>
      <w:r>
        <w:t>а</w:t>
      </w:r>
      <w:r w:rsidR="0052218B">
        <w:t xml:space="preserve">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114A58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114A58">
              <w:t>посредством публичного предложения</w:t>
            </w:r>
            <w:r w:rsidR="00DD4974">
              <w:t xml:space="preserve">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2964DA" w:rsidRDefault="002964D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CD4851" w:rsidRDefault="00CD4851" w:rsidP="00CD4851">
      <w:pPr>
        <w:jc w:val="right"/>
      </w:pPr>
    </w:p>
    <w:p w:rsidR="00CD4851" w:rsidRDefault="00CD4851" w:rsidP="00CD4851">
      <w:pPr>
        <w:jc w:val="center"/>
      </w:pPr>
      <w:r>
        <w:t xml:space="preserve">                                                                                                     Приложение №3-проект (по Лоту №1)</w:t>
      </w:r>
    </w:p>
    <w:p w:rsidR="00CD4851" w:rsidRDefault="00CD4851" w:rsidP="00CD485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D4851" w:rsidRPr="00FE36C6" w:rsidRDefault="00CD4851" w:rsidP="00CD4851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CD4851" w:rsidRPr="00FE36C6" w:rsidRDefault="00CD4851" w:rsidP="00CD4851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CD4851" w:rsidRDefault="00CD4851" w:rsidP="00CD485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CD4851" w:rsidRPr="00FE36C6" w:rsidRDefault="00CD4851" w:rsidP="00CD4851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D4851" w:rsidRPr="00FE36C6" w:rsidRDefault="00CD4851" w:rsidP="00CD485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CD4851" w:rsidRPr="00FE36C6" w:rsidRDefault="00CD4851" w:rsidP="00CD4851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CD4851" w:rsidRPr="00FE36C6" w:rsidRDefault="00CD4851" w:rsidP="00CD485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5526D3"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CD4851" w:rsidRPr="00DF3745" w:rsidRDefault="00CD4851" w:rsidP="00CD4851">
      <w:pPr>
        <w:pStyle w:val="a4"/>
        <w:ind w:left="0" w:firstLine="567"/>
        <w:contextualSpacing/>
        <w:rPr>
          <w:sz w:val="14"/>
          <w:szCs w:val="22"/>
        </w:rPr>
      </w:pPr>
    </w:p>
    <w:p w:rsidR="00CD4851" w:rsidRPr="00C730D9" w:rsidRDefault="00CD4851" w:rsidP="00CD4851">
      <w:pPr>
        <w:pStyle w:val="14"/>
        <w:numPr>
          <w:ilvl w:val="0"/>
          <w:numId w:val="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CD4851" w:rsidRPr="004D6EC4" w:rsidRDefault="00CD4851" w:rsidP="00CD4851">
      <w:pPr>
        <w:pStyle w:val="11"/>
        <w:jc w:val="both"/>
        <w:rPr>
          <w:b/>
          <w:i/>
          <w:sz w:val="24"/>
          <w:szCs w:val="24"/>
        </w:rPr>
      </w:pPr>
    </w:p>
    <w:p w:rsidR="00CD4851" w:rsidRPr="003520D0" w:rsidRDefault="00CD4851" w:rsidP="00CD4851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 xml:space="preserve">КН 60:13:0132032:331, площадью 164,3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CD4851" w:rsidRDefault="00CD4851" w:rsidP="00CD4851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Pr="00144B95">
        <w:rPr>
          <w:b/>
        </w:rPr>
        <w:t>1 314</w:t>
      </w:r>
      <w:r>
        <w:t xml:space="preserve"> 4</w:t>
      </w:r>
      <w:r>
        <w:rPr>
          <w:b/>
        </w:rPr>
        <w:t>00 (Один миллион триста четырнадцать тысяч четыреста)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219 066,67</w:t>
      </w:r>
      <w:r>
        <w:t xml:space="preserve"> </w:t>
      </w:r>
      <w:r>
        <w:rPr>
          <w:b/>
        </w:rPr>
        <w:t>(Двести девятнадцать тысяч шестьдесят шесть) рублей 67 копеек</w:t>
      </w:r>
      <w:r>
        <w:t>, установленная оценщиком ООО «Алекса-Групп», согласно отчета № 218/05 от 06.09.2024.</w:t>
      </w:r>
    </w:p>
    <w:p w:rsidR="00CD4851" w:rsidRPr="004D6EC4" w:rsidRDefault="00CD4851" w:rsidP="00CD4851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 w:rsidRPr="00636D65">
        <w:rPr>
          <w:sz w:val="22"/>
          <w:szCs w:val="22"/>
        </w:rPr>
        <w:t>от 19.03.2021 №60:13:0132032:331-60/095/2021-2.</w:t>
      </w:r>
    </w:p>
    <w:p w:rsidR="00CD4851" w:rsidRPr="00D9757F" w:rsidRDefault="00CD4851" w:rsidP="00CD4851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CD4851" w:rsidRPr="004D6EC4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CD4851" w:rsidRPr="004D6EC4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CD4851" w:rsidRPr="004D6EC4" w:rsidRDefault="00CD4851" w:rsidP="00CD4851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CD4851" w:rsidRPr="00C730D9" w:rsidRDefault="00CD4851" w:rsidP="00CD4851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CD4851" w:rsidRPr="00C730D9" w:rsidRDefault="00CD4851" w:rsidP="00CD4851">
      <w:pPr>
        <w:pStyle w:val="af9"/>
        <w:numPr>
          <w:ilvl w:val="0"/>
          <w:numId w:val="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CD4851" w:rsidRPr="00C730D9" w:rsidRDefault="00CD4851" w:rsidP="00CD4851">
      <w:pPr>
        <w:pStyle w:val="af9"/>
        <w:tabs>
          <w:tab w:val="left" w:pos="851"/>
        </w:tabs>
        <w:rPr>
          <w:sz w:val="22"/>
          <w:szCs w:val="22"/>
        </w:rPr>
      </w:pPr>
    </w:p>
    <w:p w:rsidR="00CD4851" w:rsidRPr="00AE36CC" w:rsidRDefault="00CD4851" w:rsidP="00CD4851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CD4851" w:rsidRPr="00302286" w:rsidRDefault="00CD4851" w:rsidP="00CD4851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CD4851" w:rsidRPr="00302286" w:rsidRDefault="00CD4851" w:rsidP="00CD4851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CD4851" w:rsidRPr="00AE36CC" w:rsidRDefault="00CD4851" w:rsidP="00CD4851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CD4851" w:rsidRPr="00AE36CC" w:rsidRDefault="00CD4851" w:rsidP="00CD4851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CD4851" w:rsidRPr="00AE36CC" w:rsidRDefault="00CD4851" w:rsidP="00CD4851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CD4851" w:rsidRPr="0061545A" w:rsidRDefault="00CD4851" w:rsidP="00CD4851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CD4851" w:rsidRPr="00AE36CC" w:rsidRDefault="00CD4851" w:rsidP="00CD4851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CD4851" w:rsidRPr="00AE36CC" w:rsidRDefault="00CD4851" w:rsidP="00CD4851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CD4851" w:rsidRDefault="00CD4851" w:rsidP="00CD4851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CD4851" w:rsidRDefault="00CD4851" w:rsidP="00CD4851">
      <w:pPr>
        <w:spacing w:before="120"/>
        <w:ind w:firstLine="567"/>
        <w:jc w:val="both"/>
      </w:pPr>
    </w:p>
    <w:p w:rsidR="00CD4851" w:rsidRPr="00C730D9" w:rsidRDefault="00CD4851" w:rsidP="00CD4851">
      <w:pPr>
        <w:pStyle w:val="af9"/>
        <w:numPr>
          <w:ilvl w:val="0"/>
          <w:numId w:val="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CD4851" w:rsidRPr="00D567E9" w:rsidRDefault="00CD4851" w:rsidP="00CD4851">
      <w:pPr>
        <w:ind w:firstLine="567"/>
        <w:contextualSpacing/>
        <w:jc w:val="center"/>
      </w:pPr>
    </w:p>
    <w:p w:rsidR="00CD4851" w:rsidRPr="00275617" w:rsidRDefault="00CD4851" w:rsidP="00CD4851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CD4851" w:rsidRPr="00275617" w:rsidRDefault="00CD4851" w:rsidP="00CD4851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CD4851" w:rsidRPr="00275617" w:rsidRDefault="00CD4851" w:rsidP="00CD4851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CD4851" w:rsidRPr="00275617" w:rsidRDefault="00CD4851" w:rsidP="00CD4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CD4851" w:rsidRPr="00C730D9" w:rsidRDefault="00CD4851" w:rsidP="00CD4851">
      <w:pPr>
        <w:pStyle w:val="a4"/>
        <w:ind w:left="0" w:firstLine="567"/>
        <w:contextualSpacing/>
        <w:rPr>
          <w:sz w:val="22"/>
          <w:szCs w:val="22"/>
        </w:rPr>
      </w:pPr>
    </w:p>
    <w:p w:rsidR="00CD4851" w:rsidRPr="00C730D9" w:rsidRDefault="00CD4851" w:rsidP="00CD4851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CD4851" w:rsidRPr="003F3E71" w:rsidRDefault="00CD4851" w:rsidP="00CD4851">
      <w:pPr>
        <w:ind w:firstLine="567"/>
        <w:contextualSpacing/>
        <w:jc w:val="center"/>
        <w:outlineLvl w:val="0"/>
        <w:rPr>
          <w:b/>
        </w:rPr>
      </w:pPr>
    </w:p>
    <w:p w:rsidR="00CD4851" w:rsidRPr="00275617" w:rsidRDefault="00CD4851" w:rsidP="00CD4851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CD4851" w:rsidRPr="00275617" w:rsidRDefault="00CD4851" w:rsidP="00CD4851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CD4851" w:rsidRPr="00275617" w:rsidRDefault="00CD4851" w:rsidP="00CD4851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CD4851" w:rsidRDefault="00CD4851" w:rsidP="00CD4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CD4851" w:rsidRPr="00275617" w:rsidRDefault="00CD4851" w:rsidP="00CD4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CD4851" w:rsidRPr="00275617" w:rsidRDefault="00CD4851" w:rsidP="00CD4851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CD4851" w:rsidRDefault="00CD4851" w:rsidP="00CD4851">
      <w:pPr>
        <w:pStyle w:val="af9"/>
        <w:rPr>
          <w:b/>
          <w:sz w:val="22"/>
          <w:szCs w:val="22"/>
        </w:rPr>
      </w:pPr>
    </w:p>
    <w:p w:rsidR="00CD4851" w:rsidRPr="00C730D9" w:rsidRDefault="00CD4851" w:rsidP="00CD4851">
      <w:pPr>
        <w:pStyle w:val="af9"/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CD4851" w:rsidRPr="003F3E71" w:rsidRDefault="00CD4851" w:rsidP="00CD4851">
      <w:pPr>
        <w:pStyle w:val="af9"/>
        <w:rPr>
          <w:b/>
        </w:rPr>
      </w:pPr>
    </w:p>
    <w:p w:rsidR="00CD4851" w:rsidRPr="000D702B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D4851" w:rsidRPr="000D702B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CD4851" w:rsidRPr="000D702B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CD4851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CD4851" w:rsidRPr="000D702B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D4851" w:rsidRPr="00C730D9" w:rsidRDefault="00CD4851" w:rsidP="00CD4851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CD4851" w:rsidRPr="00C730D9" w:rsidRDefault="00CD4851" w:rsidP="00CD4851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CD4851" w:rsidRPr="00154793" w:rsidRDefault="00CD4851" w:rsidP="00CD4851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CD4851" w:rsidRDefault="00CD4851" w:rsidP="00CD4851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CD4851" w:rsidRPr="00154793" w:rsidRDefault="00CD4851" w:rsidP="00CD4851">
      <w:pPr>
        <w:ind w:firstLine="709"/>
        <w:jc w:val="both"/>
      </w:pPr>
    </w:p>
    <w:p w:rsidR="00CD4851" w:rsidRPr="00C730D9" w:rsidRDefault="00CD4851" w:rsidP="00CD485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CD4851" w:rsidRDefault="00CD4851" w:rsidP="00CD485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CD4851" w:rsidRDefault="00CD4851" w:rsidP="00CD485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CD4851" w:rsidRPr="00181EC1" w:rsidRDefault="00CD4851" w:rsidP="00CD4851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CD4851" w:rsidRPr="00181EC1" w:rsidRDefault="00CD4851" w:rsidP="00CD4851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CD4851" w:rsidRPr="00627792" w:rsidRDefault="00CD4851" w:rsidP="00CD4851">
      <w:pPr>
        <w:pStyle w:val="af9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CD4851" w:rsidRPr="00627792" w:rsidRDefault="00CD4851" w:rsidP="00CD48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CD4851" w:rsidRDefault="00CD4851" w:rsidP="00CD4851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CD4851" w:rsidRDefault="00CD4851" w:rsidP="00CD4851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CD4851" w:rsidRDefault="00CD4851" w:rsidP="00CD4851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CD4851" w:rsidRPr="00CA4038" w:rsidRDefault="00CD4851" w:rsidP="00CD4851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CD4851" w:rsidRPr="00A10422" w:rsidRDefault="00CD4851" w:rsidP="00CD4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CD4851" w:rsidRPr="00A10422" w:rsidRDefault="00CD4851" w:rsidP="00CD4851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CD4851" w:rsidRPr="00A10422" w:rsidRDefault="00CD4851" w:rsidP="00CD4851">
      <w:pPr>
        <w:pStyle w:val="21"/>
        <w:ind w:left="360"/>
        <w:contextualSpacing/>
        <w:rPr>
          <w:sz w:val="24"/>
        </w:rPr>
      </w:pPr>
    </w:p>
    <w:p w:rsidR="00CD4851" w:rsidRPr="00E62AA3" w:rsidRDefault="00CD4851" w:rsidP="00CD4851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CD4851" w:rsidRPr="00E62AA3" w:rsidRDefault="00CD4851" w:rsidP="00CD4851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CD4851" w:rsidRPr="00597E85" w:rsidRDefault="00CD4851" w:rsidP="00CD4851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CD4851" w:rsidRDefault="00CD4851" w:rsidP="00CD4851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CD4851" w:rsidRPr="00BB0E49" w:rsidRDefault="00CD4851" w:rsidP="00CD4851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CD4851" w:rsidRPr="00BB0E49" w:rsidRDefault="00CD4851" w:rsidP="00CD4851">
      <w:pPr>
        <w:pStyle w:val="af9"/>
        <w:ind w:left="360"/>
        <w:rPr>
          <w:b/>
          <w:sz w:val="22"/>
          <w:szCs w:val="22"/>
        </w:rPr>
      </w:pPr>
    </w:p>
    <w:p w:rsidR="00CD4851" w:rsidRPr="00627792" w:rsidRDefault="00CD4851" w:rsidP="00CD4851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CD4851" w:rsidRPr="00E4541A" w:rsidTr="009C4E1B">
        <w:trPr>
          <w:trHeight w:val="2538"/>
        </w:trPr>
        <w:tc>
          <w:tcPr>
            <w:tcW w:w="9923" w:type="dxa"/>
          </w:tcPr>
          <w:p w:rsidR="00CD4851" w:rsidRPr="00AB0498" w:rsidRDefault="00CD4851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CD4851" w:rsidRPr="00327B36" w:rsidRDefault="00CD4851" w:rsidP="009C4E1B">
            <w:r w:rsidRPr="00327B36">
              <w:rPr>
                <w:b/>
              </w:rPr>
              <w:t>ИОМС КУМИ Островского района</w:t>
            </w:r>
          </w:p>
          <w:p w:rsidR="00CD4851" w:rsidRPr="00327B36" w:rsidRDefault="00CD4851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CD4851" w:rsidRPr="00327B36" w:rsidRDefault="00CD4851" w:rsidP="009C4E1B">
            <w:r w:rsidRPr="00327B36">
              <w:t>ИНН:6013000841</w:t>
            </w:r>
          </w:p>
          <w:p w:rsidR="00CD4851" w:rsidRPr="00327B36" w:rsidRDefault="00CD4851" w:rsidP="009C4E1B">
            <w:r w:rsidRPr="00327B36">
              <w:t>КПП:601301001</w:t>
            </w:r>
          </w:p>
          <w:p w:rsidR="00CD4851" w:rsidRPr="00327B36" w:rsidRDefault="00CD4851" w:rsidP="009C4E1B">
            <w:r w:rsidRPr="00327B36">
              <w:t>Банковские реквизиты:</w:t>
            </w:r>
          </w:p>
          <w:p w:rsidR="00CD4851" w:rsidRPr="00327B36" w:rsidRDefault="00CD4851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CD4851" w:rsidRDefault="00CD4851" w:rsidP="009C4E1B">
            <w:r w:rsidRPr="00327B36">
              <w:t>8(81152)3-23-53</w:t>
            </w:r>
          </w:p>
          <w:p w:rsidR="00CD4851" w:rsidRDefault="00CD4851" w:rsidP="009C4E1B"/>
          <w:p w:rsidR="00CD4851" w:rsidRDefault="00CD4851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CD4851" w:rsidRDefault="00CD4851" w:rsidP="009C4E1B"/>
          <w:p w:rsidR="00CD4851" w:rsidRDefault="00CD4851" w:rsidP="009C4E1B"/>
          <w:p w:rsidR="00CD4851" w:rsidRPr="00BB0E49" w:rsidRDefault="00CD4851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CD4851" w:rsidRDefault="00CD4851" w:rsidP="009C4E1B">
            <w:pPr>
              <w:rPr>
                <w:b/>
              </w:rPr>
            </w:pPr>
          </w:p>
          <w:p w:rsidR="00CD4851" w:rsidRDefault="00CD4851" w:rsidP="009C4E1B">
            <w:r w:rsidRPr="00AB0498">
              <w:t>Продавец:</w:t>
            </w:r>
          </w:p>
          <w:p w:rsidR="00CD4851" w:rsidRDefault="00CD4851" w:rsidP="009C4E1B">
            <w:pPr>
              <w:pBdr>
                <w:bottom w:val="single" w:sz="12" w:space="1" w:color="auto"/>
              </w:pBdr>
            </w:pPr>
          </w:p>
          <w:p w:rsidR="00CD4851" w:rsidRDefault="00CD4851" w:rsidP="009C4E1B">
            <w:pPr>
              <w:pBdr>
                <w:bottom w:val="single" w:sz="12" w:space="1" w:color="auto"/>
              </w:pBdr>
            </w:pPr>
          </w:p>
          <w:p w:rsidR="00CD4851" w:rsidRDefault="00CD4851" w:rsidP="009C4E1B"/>
          <w:p w:rsidR="00CD4851" w:rsidRDefault="00CD4851" w:rsidP="009C4E1B">
            <w:r>
              <w:t>Покупатель:</w:t>
            </w:r>
          </w:p>
          <w:p w:rsidR="00CD4851" w:rsidRDefault="00CD4851" w:rsidP="009C4E1B"/>
          <w:p w:rsidR="00CD4851" w:rsidRDefault="00CD4851" w:rsidP="009C4E1B">
            <w:pPr>
              <w:pBdr>
                <w:bottom w:val="single" w:sz="12" w:space="1" w:color="auto"/>
              </w:pBdr>
            </w:pPr>
          </w:p>
          <w:p w:rsidR="00CD4851" w:rsidRPr="00327B36" w:rsidRDefault="00CD4851" w:rsidP="009C4E1B">
            <w:pPr>
              <w:jc w:val="both"/>
            </w:pPr>
          </w:p>
        </w:tc>
        <w:tc>
          <w:tcPr>
            <w:tcW w:w="833" w:type="dxa"/>
          </w:tcPr>
          <w:p w:rsidR="00CD4851" w:rsidRPr="00327B36" w:rsidRDefault="00CD4851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CD4851" w:rsidRPr="00327B36" w:rsidRDefault="00CD4851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Default="00CD4851" w:rsidP="00CD4851"/>
    <w:p w:rsidR="00CD4851" w:rsidRPr="00E9132F" w:rsidRDefault="00CD4851" w:rsidP="00CD4851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CD4851" w:rsidRPr="00E9132F" w:rsidRDefault="00CD4851" w:rsidP="00CD4851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CD4851" w:rsidRPr="00E9132F" w:rsidRDefault="00CD4851" w:rsidP="00CD4851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CD4851" w:rsidRPr="00E9132F" w:rsidRDefault="00CD4851" w:rsidP="00CD4851">
      <w:pPr>
        <w:ind w:left="6804"/>
      </w:pPr>
    </w:p>
    <w:p w:rsidR="00CD4851" w:rsidRPr="00E9132F" w:rsidRDefault="00CD4851" w:rsidP="00CD48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CD4851" w:rsidRPr="00E9132F" w:rsidRDefault="00CD4851" w:rsidP="00CD48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D4851" w:rsidRPr="00E9132F" w:rsidRDefault="00CD4851" w:rsidP="00CD4851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CD4851" w:rsidRPr="00E9132F" w:rsidRDefault="00CD4851" w:rsidP="00CD4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CD4851" w:rsidRPr="00E9132F" w:rsidRDefault="00CD4851" w:rsidP="00CD4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CD4851" w:rsidRPr="00E9132F" w:rsidRDefault="00CD4851" w:rsidP="00CD4851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CD4851" w:rsidRPr="00E9132F" w:rsidRDefault="00CD4851" w:rsidP="00CD4851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CD4851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51" w:rsidRPr="00E9132F" w:rsidRDefault="00CD4851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51" w:rsidRPr="00E9132F" w:rsidRDefault="00CD4851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51" w:rsidRPr="00E9132F" w:rsidRDefault="00CD4851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51" w:rsidRPr="00E9132F" w:rsidRDefault="00CD4851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51" w:rsidRPr="00E9132F" w:rsidRDefault="00CD4851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CD4851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4851" w:rsidRPr="00E9132F" w:rsidRDefault="00CD4851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51" w:rsidRDefault="00CD4851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CD4851" w:rsidRPr="00890350" w:rsidRDefault="00CD4851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CD4851" w:rsidRPr="00E9132F" w:rsidRDefault="00CD4851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51" w:rsidRPr="001510C2" w:rsidRDefault="00CD485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132032:331</w:t>
            </w:r>
          </w:p>
          <w:p w:rsidR="00CD4851" w:rsidRDefault="00CD485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CD4851" w:rsidRDefault="00CD485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CD4851" w:rsidRPr="00CC7937" w:rsidRDefault="00CD485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51" w:rsidRDefault="00CD485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164,3</w:t>
            </w:r>
          </w:p>
          <w:p w:rsidR="00CD4851" w:rsidRDefault="00CD485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CD4851" w:rsidRDefault="00CD485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CD4851" w:rsidRPr="00E9132F" w:rsidRDefault="00CD485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851" w:rsidRDefault="00CD4851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CD4851" w:rsidRPr="00E9132F" w:rsidRDefault="00CD4851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D4851" w:rsidRPr="00E9132F" w:rsidRDefault="00CD4851" w:rsidP="00CD4851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CD4851" w:rsidRPr="00E9132F" w:rsidRDefault="00CD4851" w:rsidP="00CD485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CD4851" w:rsidRPr="00E9132F" w:rsidRDefault="00CD4851" w:rsidP="00CD4851">
      <w:pPr>
        <w:jc w:val="center"/>
        <w:rPr>
          <w:b/>
          <w:bCs/>
        </w:rPr>
      </w:pPr>
    </w:p>
    <w:p w:rsidR="00CD4851" w:rsidRPr="00E9132F" w:rsidRDefault="00CD4851" w:rsidP="00CD4851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CD4851" w:rsidRPr="00E9132F" w:rsidRDefault="00CD4851" w:rsidP="00CD4851">
      <w:pPr>
        <w:jc w:val="center"/>
        <w:rPr>
          <w:b/>
          <w:bCs/>
        </w:rPr>
      </w:pPr>
    </w:p>
    <w:p w:rsidR="00CD4851" w:rsidRPr="00E9132F" w:rsidRDefault="00CD4851" w:rsidP="00CD4851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CD4851" w:rsidRPr="00E9132F" w:rsidRDefault="00CD4851" w:rsidP="00CD4851">
      <w:r w:rsidRPr="00E9132F">
        <w:t xml:space="preserve">                                                            </w:t>
      </w:r>
    </w:p>
    <w:p w:rsidR="00CD4851" w:rsidRPr="00E9132F" w:rsidRDefault="00CD4851" w:rsidP="00CD4851">
      <w:pPr>
        <w:tabs>
          <w:tab w:val="left" w:pos="4962"/>
        </w:tabs>
      </w:pPr>
    </w:p>
    <w:p w:rsidR="00CD4851" w:rsidRPr="00E9132F" w:rsidRDefault="00CD4851" w:rsidP="00CD4851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CD4851" w:rsidRPr="00E9132F" w:rsidRDefault="00CD4851" w:rsidP="00CD4851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3D5945" w:rsidRDefault="003D5945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AC6055">
      <w:pPr>
        <w:jc w:val="right"/>
      </w:pPr>
    </w:p>
    <w:p w:rsidR="000B41B9" w:rsidRDefault="000B41B9" w:rsidP="000B41B9">
      <w:pPr>
        <w:jc w:val="center"/>
      </w:pPr>
      <w:r>
        <w:lastRenderedPageBreak/>
        <w:t xml:space="preserve">                                                                                   Приложение №3-проект (по Лоту №2)</w:t>
      </w:r>
    </w:p>
    <w:p w:rsidR="000B41B9" w:rsidRDefault="000B41B9" w:rsidP="000B41B9">
      <w:pPr>
        <w:jc w:val="center"/>
      </w:pPr>
    </w:p>
    <w:p w:rsidR="000B41B9" w:rsidRDefault="000B41B9" w:rsidP="000B41B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B41B9" w:rsidRPr="00FE36C6" w:rsidRDefault="000B41B9" w:rsidP="000B41B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B41B9" w:rsidRPr="00FE36C6" w:rsidRDefault="000B41B9" w:rsidP="000B41B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B41B9" w:rsidRDefault="000B41B9" w:rsidP="000B41B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B41B9" w:rsidRPr="00FE36C6" w:rsidRDefault="000B41B9" w:rsidP="000B41B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B41B9" w:rsidRPr="00FE36C6" w:rsidRDefault="000B41B9" w:rsidP="000B41B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B41B9" w:rsidRPr="00FE36C6" w:rsidRDefault="000B41B9" w:rsidP="000B41B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B41B9" w:rsidRPr="00FE36C6" w:rsidRDefault="000B41B9" w:rsidP="000B41B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DF0D8B">
        <w:rPr>
          <w:rFonts w:ascii="Times New Roman" w:hAnsi="Times New Roman"/>
          <w:sz w:val="24"/>
          <w:szCs w:val="24"/>
        </w:rPr>
        <w:t xml:space="preserve">14.10.2024 № </w:t>
      </w:r>
      <w:r>
        <w:rPr>
          <w:rFonts w:ascii="Times New Roman" w:hAnsi="Times New Roman"/>
          <w:sz w:val="24"/>
          <w:szCs w:val="24"/>
        </w:rPr>
        <w:t>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B41B9" w:rsidRPr="00DF3745" w:rsidRDefault="000B41B9" w:rsidP="000B41B9">
      <w:pPr>
        <w:pStyle w:val="a4"/>
        <w:ind w:left="0" w:firstLine="567"/>
        <w:contextualSpacing/>
        <w:rPr>
          <w:sz w:val="14"/>
          <w:szCs w:val="22"/>
        </w:rPr>
      </w:pPr>
    </w:p>
    <w:p w:rsidR="000B41B9" w:rsidRPr="00C730D9" w:rsidRDefault="000B41B9" w:rsidP="000B41B9">
      <w:pPr>
        <w:pStyle w:val="14"/>
        <w:tabs>
          <w:tab w:val="left" w:pos="851"/>
        </w:tabs>
        <w:suppressAutoHyphens w:val="0"/>
        <w:spacing w:before="0"/>
        <w:ind w:left="360" w:firstLine="0"/>
        <w:contextualSpacing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Pr="00C730D9">
        <w:rPr>
          <w:b/>
          <w:sz w:val="22"/>
          <w:szCs w:val="22"/>
        </w:rPr>
        <w:t>ПРЕДМЕТ ДОГОВОРА</w:t>
      </w:r>
    </w:p>
    <w:p w:rsidR="000B41B9" w:rsidRPr="004D6EC4" w:rsidRDefault="000B41B9" w:rsidP="000B41B9">
      <w:pPr>
        <w:pStyle w:val="11"/>
        <w:jc w:val="both"/>
        <w:rPr>
          <w:b/>
          <w:i/>
          <w:sz w:val="24"/>
          <w:szCs w:val="24"/>
        </w:rPr>
      </w:pPr>
    </w:p>
    <w:p w:rsidR="000B41B9" w:rsidRPr="003520D0" w:rsidRDefault="000B41B9" w:rsidP="000B41B9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322, площадью 21,7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пом.1003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B41B9" w:rsidRDefault="000B41B9" w:rsidP="000B41B9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217 000 (Двести семнадцать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36 166,67</w:t>
      </w:r>
      <w:r>
        <w:t xml:space="preserve"> </w:t>
      </w:r>
      <w:r>
        <w:rPr>
          <w:b/>
        </w:rPr>
        <w:t>(Тридцать шесть тысяч сто шестьдесят шесть) рублей 67 копеек</w:t>
      </w:r>
      <w:r>
        <w:t>, установленная оценщиком ООО «Алекса-Групп», согласно отчета № 218/03 от 06.09.2024.</w:t>
      </w:r>
    </w:p>
    <w:p w:rsidR="000B41B9" w:rsidRPr="004D6EC4" w:rsidRDefault="000B41B9" w:rsidP="000B41B9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№60:13:0132032:322</w:t>
      </w:r>
      <w:r w:rsidRPr="00636D65">
        <w:rPr>
          <w:sz w:val="22"/>
          <w:szCs w:val="22"/>
        </w:rPr>
        <w:t>-60/095/2021-2.</w:t>
      </w:r>
    </w:p>
    <w:p w:rsidR="000B41B9" w:rsidRPr="00D9757F" w:rsidRDefault="000B41B9" w:rsidP="000B41B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0B41B9" w:rsidRPr="004D6EC4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B41B9" w:rsidRPr="004D6EC4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B41B9" w:rsidRPr="004D6EC4" w:rsidRDefault="000B41B9" w:rsidP="000B41B9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B41B9" w:rsidRPr="00C730D9" w:rsidRDefault="000B41B9" w:rsidP="000B41B9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B41B9" w:rsidRPr="00E8704B" w:rsidRDefault="000B41B9" w:rsidP="000B41B9">
      <w:pPr>
        <w:pStyle w:val="af9"/>
        <w:tabs>
          <w:tab w:val="left" w:pos="851"/>
        </w:tabs>
        <w:ind w:left="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2.</w:t>
      </w:r>
      <w:r w:rsidRPr="00E8704B">
        <w:rPr>
          <w:b/>
          <w:sz w:val="22"/>
          <w:szCs w:val="22"/>
        </w:rPr>
        <w:t>ЦЕНА ДОГОВОРА И ПОРЯДОК РАСЧЕТОВ</w:t>
      </w:r>
    </w:p>
    <w:p w:rsidR="000B41B9" w:rsidRPr="00C730D9" w:rsidRDefault="000B41B9" w:rsidP="000B41B9">
      <w:pPr>
        <w:pStyle w:val="af9"/>
        <w:tabs>
          <w:tab w:val="left" w:pos="851"/>
        </w:tabs>
        <w:rPr>
          <w:sz w:val="22"/>
          <w:szCs w:val="22"/>
        </w:rPr>
      </w:pPr>
    </w:p>
    <w:p w:rsidR="000B41B9" w:rsidRPr="00AE36CC" w:rsidRDefault="000B41B9" w:rsidP="000B41B9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B41B9" w:rsidRPr="00302286" w:rsidRDefault="000B41B9" w:rsidP="000B41B9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B41B9" w:rsidRPr="00302286" w:rsidRDefault="000B41B9" w:rsidP="000B41B9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B41B9" w:rsidRPr="00AE36CC" w:rsidRDefault="000B41B9" w:rsidP="000B41B9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B41B9" w:rsidRPr="00AE36CC" w:rsidRDefault="000B41B9" w:rsidP="000B41B9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B41B9" w:rsidRPr="00AE36CC" w:rsidRDefault="000B41B9" w:rsidP="000B41B9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B41B9" w:rsidRPr="0061545A" w:rsidRDefault="000B41B9" w:rsidP="000B41B9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B41B9" w:rsidRPr="00AE36CC" w:rsidRDefault="000B41B9" w:rsidP="000B41B9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B41B9" w:rsidRPr="00AE36CC" w:rsidRDefault="000B41B9" w:rsidP="000B41B9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B41B9" w:rsidRDefault="000B41B9" w:rsidP="000B41B9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B41B9" w:rsidRDefault="000B41B9" w:rsidP="000B41B9">
      <w:pPr>
        <w:spacing w:before="120"/>
        <w:ind w:firstLine="567"/>
        <w:jc w:val="both"/>
      </w:pPr>
    </w:p>
    <w:p w:rsidR="000B41B9" w:rsidRPr="00126CD3" w:rsidRDefault="000B41B9" w:rsidP="000B41B9">
      <w:pPr>
        <w:pStyle w:val="af9"/>
        <w:numPr>
          <w:ilvl w:val="0"/>
          <w:numId w:val="22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126CD3">
        <w:rPr>
          <w:b/>
          <w:sz w:val="22"/>
          <w:szCs w:val="22"/>
        </w:rPr>
        <w:t>ОБЯЗАННОСТИ ПРОДАВЦА</w:t>
      </w:r>
    </w:p>
    <w:p w:rsidR="000B41B9" w:rsidRPr="00D567E9" w:rsidRDefault="000B41B9" w:rsidP="000B41B9">
      <w:pPr>
        <w:ind w:firstLine="567"/>
        <w:contextualSpacing/>
        <w:jc w:val="center"/>
      </w:pPr>
    </w:p>
    <w:p w:rsidR="000B41B9" w:rsidRPr="00275617" w:rsidRDefault="000B41B9" w:rsidP="000B41B9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B41B9" w:rsidRPr="00275617" w:rsidRDefault="000B41B9" w:rsidP="000B41B9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B41B9" w:rsidRPr="00275617" w:rsidRDefault="000B41B9" w:rsidP="000B41B9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B41B9" w:rsidRPr="00275617" w:rsidRDefault="000B41B9" w:rsidP="000B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B41B9" w:rsidRPr="00C730D9" w:rsidRDefault="000B41B9" w:rsidP="000B41B9">
      <w:pPr>
        <w:pStyle w:val="a4"/>
        <w:ind w:left="0" w:firstLine="567"/>
        <w:contextualSpacing/>
        <w:rPr>
          <w:sz w:val="22"/>
          <w:szCs w:val="22"/>
        </w:rPr>
      </w:pPr>
    </w:p>
    <w:p w:rsidR="000B41B9" w:rsidRPr="00126CD3" w:rsidRDefault="000B41B9" w:rsidP="000B41B9">
      <w:pPr>
        <w:pStyle w:val="af9"/>
        <w:numPr>
          <w:ilvl w:val="0"/>
          <w:numId w:val="22"/>
        </w:numPr>
        <w:tabs>
          <w:tab w:val="left" w:pos="993"/>
        </w:tabs>
        <w:jc w:val="center"/>
        <w:outlineLvl w:val="0"/>
        <w:rPr>
          <w:b/>
          <w:sz w:val="22"/>
          <w:szCs w:val="22"/>
        </w:rPr>
      </w:pPr>
      <w:r w:rsidRPr="00126CD3">
        <w:rPr>
          <w:b/>
          <w:sz w:val="22"/>
          <w:szCs w:val="22"/>
        </w:rPr>
        <w:t>ОБЯЗАННОСТИ ПОКУПАТЕЛЯ</w:t>
      </w:r>
    </w:p>
    <w:p w:rsidR="000B41B9" w:rsidRPr="003F3E71" w:rsidRDefault="000B41B9" w:rsidP="000B41B9">
      <w:pPr>
        <w:ind w:firstLine="567"/>
        <w:contextualSpacing/>
        <w:jc w:val="center"/>
        <w:outlineLvl w:val="0"/>
        <w:rPr>
          <w:b/>
        </w:rPr>
      </w:pPr>
    </w:p>
    <w:p w:rsidR="000B41B9" w:rsidRPr="00275617" w:rsidRDefault="000B41B9" w:rsidP="000B41B9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B41B9" w:rsidRPr="00275617" w:rsidRDefault="000B41B9" w:rsidP="000B41B9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B41B9" w:rsidRPr="00275617" w:rsidRDefault="000B41B9" w:rsidP="000B41B9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B41B9" w:rsidRDefault="000B41B9" w:rsidP="000B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B41B9" w:rsidRPr="00275617" w:rsidRDefault="000B41B9" w:rsidP="000B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B41B9" w:rsidRPr="00275617" w:rsidRDefault="000B41B9" w:rsidP="000B41B9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B41B9" w:rsidRDefault="000B41B9" w:rsidP="000B41B9">
      <w:pPr>
        <w:pStyle w:val="af9"/>
        <w:rPr>
          <w:b/>
          <w:sz w:val="22"/>
          <w:szCs w:val="22"/>
        </w:rPr>
      </w:pPr>
    </w:p>
    <w:p w:rsidR="000B41B9" w:rsidRPr="00C730D9" w:rsidRDefault="000B41B9" w:rsidP="000B41B9">
      <w:pPr>
        <w:pStyle w:val="af9"/>
        <w:numPr>
          <w:ilvl w:val="0"/>
          <w:numId w:val="2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B41B9" w:rsidRPr="003F3E71" w:rsidRDefault="000B41B9" w:rsidP="000B41B9">
      <w:pPr>
        <w:pStyle w:val="af9"/>
        <w:rPr>
          <w:b/>
        </w:rPr>
      </w:pPr>
    </w:p>
    <w:p w:rsidR="000B41B9" w:rsidRPr="000D702B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B41B9" w:rsidRPr="000D702B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B41B9" w:rsidRPr="000D702B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B41B9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B41B9" w:rsidRPr="000D702B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41B9" w:rsidRPr="00126CD3" w:rsidRDefault="000B41B9" w:rsidP="000B41B9">
      <w:pPr>
        <w:pStyle w:val="af9"/>
        <w:numPr>
          <w:ilvl w:val="0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82"/>
        <w:rPr>
          <w:b/>
          <w:sz w:val="22"/>
          <w:szCs w:val="22"/>
        </w:rPr>
      </w:pPr>
      <w:r w:rsidRPr="00126CD3">
        <w:rPr>
          <w:b/>
          <w:sz w:val="22"/>
          <w:szCs w:val="22"/>
        </w:rPr>
        <w:t>ОБСТОЯТЕЛЬСТВА НЕПРЕОДОЛИМОЙ СИЛЫ</w:t>
      </w:r>
    </w:p>
    <w:p w:rsidR="000B41B9" w:rsidRPr="00C730D9" w:rsidRDefault="000B41B9" w:rsidP="000B41B9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B41B9" w:rsidRPr="00154793" w:rsidRDefault="000B41B9" w:rsidP="000B41B9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B41B9" w:rsidRDefault="000B41B9" w:rsidP="000B41B9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B41B9" w:rsidRPr="00154793" w:rsidRDefault="000B41B9" w:rsidP="000B41B9">
      <w:pPr>
        <w:ind w:firstLine="709"/>
        <w:jc w:val="both"/>
      </w:pPr>
    </w:p>
    <w:p w:rsidR="000B41B9" w:rsidRPr="00C730D9" w:rsidRDefault="000B41B9" w:rsidP="000B41B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B41B9" w:rsidRDefault="000B41B9" w:rsidP="000B41B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B41B9" w:rsidRDefault="000B41B9" w:rsidP="000B41B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B41B9" w:rsidRPr="00181EC1" w:rsidRDefault="000B41B9" w:rsidP="000B41B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0B41B9" w:rsidRPr="00181EC1" w:rsidRDefault="000B41B9" w:rsidP="000B41B9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0B41B9" w:rsidRPr="00E8704B" w:rsidRDefault="000B41B9" w:rsidP="000B41B9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7.1. </w:t>
      </w:r>
      <w:r w:rsidRPr="00E8704B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B41B9" w:rsidRPr="00627792" w:rsidRDefault="000B41B9" w:rsidP="000B41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B41B9" w:rsidRDefault="000B41B9" w:rsidP="000B41B9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B41B9" w:rsidRDefault="000B41B9" w:rsidP="000B41B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B41B9" w:rsidRDefault="000B41B9" w:rsidP="000B41B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B41B9" w:rsidRPr="00CA4038" w:rsidRDefault="000B41B9" w:rsidP="000B41B9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B41B9" w:rsidRPr="00A10422" w:rsidRDefault="000B41B9" w:rsidP="000B4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B41B9" w:rsidRPr="00A10422" w:rsidRDefault="000B41B9" w:rsidP="000B41B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0B41B9" w:rsidRPr="00A10422" w:rsidRDefault="000B41B9" w:rsidP="000B41B9">
      <w:pPr>
        <w:pStyle w:val="21"/>
        <w:ind w:left="360"/>
        <w:contextualSpacing/>
        <w:rPr>
          <w:sz w:val="24"/>
        </w:rPr>
      </w:pPr>
    </w:p>
    <w:p w:rsidR="000B41B9" w:rsidRPr="00E62AA3" w:rsidRDefault="000B41B9" w:rsidP="000B41B9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B41B9" w:rsidRPr="00E62AA3" w:rsidRDefault="000B41B9" w:rsidP="000B41B9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B41B9" w:rsidRPr="00597E85" w:rsidRDefault="000B41B9" w:rsidP="000B41B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B41B9" w:rsidRDefault="000B41B9" w:rsidP="000B41B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B41B9" w:rsidRPr="00BB0E49" w:rsidRDefault="000B41B9" w:rsidP="000B41B9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B41B9" w:rsidRPr="00BB0E49" w:rsidRDefault="000B41B9" w:rsidP="000B41B9">
      <w:pPr>
        <w:pStyle w:val="af9"/>
        <w:ind w:left="360"/>
        <w:rPr>
          <w:b/>
          <w:sz w:val="22"/>
          <w:szCs w:val="22"/>
        </w:rPr>
      </w:pPr>
    </w:p>
    <w:p w:rsidR="000B41B9" w:rsidRPr="00627792" w:rsidRDefault="000B41B9" w:rsidP="000B41B9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B41B9" w:rsidRPr="00E4541A" w:rsidTr="009C4E1B">
        <w:trPr>
          <w:trHeight w:val="2538"/>
        </w:trPr>
        <w:tc>
          <w:tcPr>
            <w:tcW w:w="9923" w:type="dxa"/>
          </w:tcPr>
          <w:p w:rsidR="000B41B9" w:rsidRPr="00AB0498" w:rsidRDefault="000B41B9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B41B9" w:rsidRPr="00327B36" w:rsidRDefault="000B41B9" w:rsidP="009C4E1B">
            <w:r w:rsidRPr="00327B36">
              <w:rPr>
                <w:b/>
              </w:rPr>
              <w:t>ИОМС КУМИ Островского района</w:t>
            </w:r>
          </w:p>
          <w:p w:rsidR="000B41B9" w:rsidRPr="00327B36" w:rsidRDefault="000B41B9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B41B9" w:rsidRPr="00327B36" w:rsidRDefault="000B41B9" w:rsidP="009C4E1B">
            <w:r w:rsidRPr="00327B36">
              <w:t>ИНН:6013000841</w:t>
            </w:r>
          </w:p>
          <w:p w:rsidR="000B41B9" w:rsidRPr="00327B36" w:rsidRDefault="000B41B9" w:rsidP="009C4E1B">
            <w:r w:rsidRPr="00327B36">
              <w:t>КПП:601301001</w:t>
            </w:r>
          </w:p>
          <w:p w:rsidR="000B41B9" w:rsidRPr="00327B36" w:rsidRDefault="000B41B9" w:rsidP="009C4E1B">
            <w:r w:rsidRPr="00327B36">
              <w:t>Банковские реквизиты:</w:t>
            </w:r>
          </w:p>
          <w:p w:rsidR="000B41B9" w:rsidRPr="00327B36" w:rsidRDefault="000B41B9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B41B9" w:rsidRDefault="000B41B9" w:rsidP="009C4E1B">
            <w:r w:rsidRPr="00327B36">
              <w:t>8(81152)3-23-53</w:t>
            </w:r>
          </w:p>
          <w:p w:rsidR="000B41B9" w:rsidRDefault="000B41B9" w:rsidP="009C4E1B"/>
          <w:p w:rsidR="000B41B9" w:rsidRDefault="000B41B9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B41B9" w:rsidRDefault="000B41B9" w:rsidP="009C4E1B"/>
          <w:p w:rsidR="000B41B9" w:rsidRDefault="000B41B9" w:rsidP="009C4E1B"/>
          <w:p w:rsidR="000B41B9" w:rsidRPr="00BB0E49" w:rsidRDefault="000B41B9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B41B9" w:rsidRDefault="000B41B9" w:rsidP="009C4E1B">
            <w:pPr>
              <w:rPr>
                <w:b/>
              </w:rPr>
            </w:pPr>
          </w:p>
          <w:p w:rsidR="000B41B9" w:rsidRDefault="000B41B9" w:rsidP="009C4E1B">
            <w:r w:rsidRPr="00AB0498">
              <w:t>Продавец:</w:t>
            </w:r>
          </w:p>
          <w:p w:rsidR="000B41B9" w:rsidRDefault="000B41B9" w:rsidP="009C4E1B">
            <w:pPr>
              <w:pBdr>
                <w:bottom w:val="single" w:sz="12" w:space="1" w:color="auto"/>
              </w:pBdr>
            </w:pPr>
          </w:p>
          <w:p w:rsidR="000B41B9" w:rsidRDefault="000B41B9" w:rsidP="009C4E1B">
            <w:pPr>
              <w:pBdr>
                <w:bottom w:val="single" w:sz="12" w:space="1" w:color="auto"/>
              </w:pBdr>
            </w:pPr>
          </w:p>
          <w:p w:rsidR="000B41B9" w:rsidRDefault="000B41B9" w:rsidP="009C4E1B"/>
          <w:p w:rsidR="000B41B9" w:rsidRDefault="000B41B9" w:rsidP="009C4E1B">
            <w:r>
              <w:t>Покупатель:</w:t>
            </w:r>
          </w:p>
          <w:p w:rsidR="000B41B9" w:rsidRDefault="000B41B9" w:rsidP="009C4E1B"/>
          <w:p w:rsidR="000B41B9" w:rsidRDefault="000B41B9" w:rsidP="009C4E1B">
            <w:pPr>
              <w:pBdr>
                <w:bottom w:val="single" w:sz="12" w:space="1" w:color="auto"/>
              </w:pBdr>
            </w:pPr>
          </w:p>
          <w:p w:rsidR="000B41B9" w:rsidRPr="00327B36" w:rsidRDefault="000B41B9" w:rsidP="009C4E1B">
            <w:pPr>
              <w:jc w:val="both"/>
            </w:pPr>
          </w:p>
        </w:tc>
        <w:tc>
          <w:tcPr>
            <w:tcW w:w="833" w:type="dxa"/>
          </w:tcPr>
          <w:p w:rsidR="000B41B9" w:rsidRPr="00327B36" w:rsidRDefault="000B41B9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B41B9" w:rsidRPr="00327B36" w:rsidRDefault="000B41B9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Default="000B41B9" w:rsidP="000B41B9"/>
    <w:p w:rsidR="000B41B9" w:rsidRPr="00E9132F" w:rsidRDefault="000B41B9" w:rsidP="000B41B9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0B41B9" w:rsidRPr="00E9132F" w:rsidRDefault="000B41B9" w:rsidP="000B41B9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B41B9" w:rsidRPr="00E9132F" w:rsidRDefault="000B41B9" w:rsidP="000B41B9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B41B9" w:rsidRPr="00E9132F" w:rsidRDefault="000B41B9" w:rsidP="000B41B9">
      <w:pPr>
        <w:ind w:left="6804"/>
      </w:pPr>
    </w:p>
    <w:p w:rsidR="000B41B9" w:rsidRPr="00E9132F" w:rsidRDefault="000B41B9" w:rsidP="000B4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B41B9" w:rsidRPr="00E9132F" w:rsidRDefault="000B41B9" w:rsidP="000B41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41B9" w:rsidRPr="00E9132F" w:rsidRDefault="000B41B9" w:rsidP="000B41B9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B41B9" w:rsidRPr="00E9132F" w:rsidRDefault="000B41B9" w:rsidP="000B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B41B9" w:rsidRPr="00E9132F" w:rsidRDefault="000B41B9" w:rsidP="000B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B41B9" w:rsidRPr="00E9132F" w:rsidRDefault="000B41B9" w:rsidP="000B41B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B41B9" w:rsidRPr="00E9132F" w:rsidRDefault="000B41B9" w:rsidP="000B41B9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B41B9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9" w:rsidRPr="00E9132F" w:rsidRDefault="000B41B9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9" w:rsidRPr="00E9132F" w:rsidRDefault="000B41B9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9" w:rsidRPr="00E9132F" w:rsidRDefault="000B41B9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9" w:rsidRPr="00E9132F" w:rsidRDefault="000B41B9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B9" w:rsidRPr="00E9132F" w:rsidRDefault="000B41B9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B41B9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1B9" w:rsidRPr="00E9132F" w:rsidRDefault="000B41B9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1B9" w:rsidRDefault="000B41B9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B41B9" w:rsidRPr="00890350" w:rsidRDefault="000B41B9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3</w:t>
            </w:r>
            <w:r w:rsidRPr="00890350">
              <w:t xml:space="preserve">. </w:t>
            </w:r>
          </w:p>
          <w:p w:rsidR="000B41B9" w:rsidRPr="00E9132F" w:rsidRDefault="000B41B9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1B9" w:rsidRPr="001510C2" w:rsidRDefault="000B41B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132032:322</w:t>
            </w:r>
          </w:p>
          <w:p w:rsidR="000B41B9" w:rsidRDefault="000B41B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B41B9" w:rsidRDefault="000B41B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B41B9" w:rsidRPr="00CC7937" w:rsidRDefault="000B41B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1B9" w:rsidRDefault="000B41B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  <w:p w:rsidR="000B41B9" w:rsidRDefault="000B41B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B41B9" w:rsidRDefault="000B41B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B41B9" w:rsidRPr="00E9132F" w:rsidRDefault="000B41B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1B9" w:rsidRDefault="000B41B9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B41B9" w:rsidRPr="00E9132F" w:rsidRDefault="000B41B9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B41B9" w:rsidRPr="00E9132F" w:rsidRDefault="000B41B9" w:rsidP="000B41B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B41B9" w:rsidRPr="00E9132F" w:rsidRDefault="000B41B9" w:rsidP="000B41B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B41B9" w:rsidRPr="00E9132F" w:rsidRDefault="000B41B9" w:rsidP="000B41B9">
      <w:pPr>
        <w:jc w:val="center"/>
        <w:rPr>
          <w:b/>
          <w:bCs/>
        </w:rPr>
      </w:pPr>
    </w:p>
    <w:p w:rsidR="000B41B9" w:rsidRPr="00E9132F" w:rsidRDefault="000B41B9" w:rsidP="000B41B9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B41B9" w:rsidRPr="00E9132F" w:rsidRDefault="000B41B9" w:rsidP="000B41B9">
      <w:pPr>
        <w:jc w:val="center"/>
        <w:rPr>
          <w:b/>
          <w:bCs/>
        </w:rPr>
      </w:pPr>
    </w:p>
    <w:p w:rsidR="000B41B9" w:rsidRPr="00E9132F" w:rsidRDefault="000B41B9" w:rsidP="000B41B9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B41B9" w:rsidRPr="00E9132F" w:rsidRDefault="000B41B9" w:rsidP="000B41B9">
      <w:r w:rsidRPr="00E9132F">
        <w:t xml:space="preserve">                                                            </w:t>
      </w:r>
    </w:p>
    <w:p w:rsidR="000B41B9" w:rsidRPr="00E9132F" w:rsidRDefault="000B41B9" w:rsidP="000B41B9">
      <w:pPr>
        <w:tabs>
          <w:tab w:val="left" w:pos="4962"/>
        </w:tabs>
      </w:pPr>
    </w:p>
    <w:p w:rsidR="000B41B9" w:rsidRPr="00E9132F" w:rsidRDefault="000B41B9" w:rsidP="000B41B9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0B41B9" w:rsidRPr="00E9132F" w:rsidRDefault="000B41B9" w:rsidP="000B41B9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0B41B9" w:rsidRDefault="000B41B9" w:rsidP="000B41B9"/>
    <w:p w:rsidR="000B41B9" w:rsidRPr="00CF66E8" w:rsidRDefault="000B41B9" w:rsidP="000B41B9">
      <w:pPr>
        <w:rPr>
          <w:b/>
        </w:rPr>
      </w:pP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</w:p>
    <w:p w:rsidR="000B41B9" w:rsidRDefault="000B41B9" w:rsidP="000B41B9"/>
    <w:p w:rsidR="000B41B9" w:rsidRPr="00E9132F" w:rsidRDefault="000B41B9" w:rsidP="000B41B9">
      <w:pPr>
        <w:rPr>
          <w:highlight w:val="yellow"/>
        </w:rPr>
      </w:pPr>
    </w:p>
    <w:p w:rsidR="000B41B9" w:rsidRPr="00E9132F" w:rsidRDefault="000B41B9" w:rsidP="000B41B9">
      <w:pPr>
        <w:rPr>
          <w:highlight w:val="yellow"/>
        </w:rPr>
      </w:pPr>
    </w:p>
    <w:p w:rsidR="000B41B9" w:rsidRDefault="000B41B9" w:rsidP="00AC6055">
      <w:pPr>
        <w:jc w:val="right"/>
      </w:pPr>
    </w:p>
    <w:p w:rsidR="00357B15" w:rsidRDefault="00357B15" w:rsidP="00AC6055">
      <w:pPr>
        <w:jc w:val="right"/>
      </w:pPr>
    </w:p>
    <w:p w:rsidR="00357B15" w:rsidRDefault="00357B15" w:rsidP="00AC6055">
      <w:pPr>
        <w:jc w:val="right"/>
      </w:pPr>
    </w:p>
    <w:p w:rsidR="00357B15" w:rsidRDefault="00357B15" w:rsidP="00AC6055">
      <w:pPr>
        <w:jc w:val="right"/>
      </w:pPr>
    </w:p>
    <w:p w:rsidR="00357B15" w:rsidRDefault="00357B15" w:rsidP="00357B15">
      <w:pPr>
        <w:jc w:val="right"/>
      </w:pPr>
    </w:p>
    <w:p w:rsidR="00357B15" w:rsidRDefault="00357B15" w:rsidP="00357B15">
      <w:pPr>
        <w:jc w:val="center"/>
      </w:pPr>
      <w:r>
        <w:t xml:space="preserve">                                                                                         Приложение №3-проект (по Лоту №3)</w:t>
      </w:r>
    </w:p>
    <w:p w:rsidR="00357B15" w:rsidRDefault="00357B15" w:rsidP="00357B15">
      <w:pPr>
        <w:jc w:val="center"/>
      </w:pPr>
    </w:p>
    <w:p w:rsidR="00357B15" w:rsidRDefault="00357B15" w:rsidP="00357B1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57B15" w:rsidRPr="00FE36C6" w:rsidRDefault="00357B15" w:rsidP="00357B1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57B15" w:rsidRPr="00FE36C6" w:rsidRDefault="00357B15" w:rsidP="00357B1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57B15" w:rsidRDefault="00357B15" w:rsidP="00357B1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57B15" w:rsidRPr="00FE36C6" w:rsidRDefault="00357B15" w:rsidP="00357B1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57B15" w:rsidRPr="00FE36C6" w:rsidRDefault="00357B15" w:rsidP="00357B1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57B15" w:rsidRPr="00FE36C6" w:rsidRDefault="00357B15" w:rsidP="00357B1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57B15" w:rsidRPr="00FE36C6" w:rsidRDefault="00357B15" w:rsidP="00357B15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0D7565"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57B15" w:rsidRPr="00DF3745" w:rsidRDefault="00357B15" w:rsidP="00357B15">
      <w:pPr>
        <w:pStyle w:val="a4"/>
        <w:ind w:left="0" w:firstLine="567"/>
        <w:contextualSpacing/>
        <w:rPr>
          <w:sz w:val="14"/>
          <w:szCs w:val="22"/>
        </w:rPr>
      </w:pPr>
    </w:p>
    <w:p w:rsidR="00357B15" w:rsidRPr="00C730D9" w:rsidRDefault="00357B15" w:rsidP="00357B15">
      <w:pPr>
        <w:pStyle w:val="14"/>
        <w:numPr>
          <w:ilvl w:val="0"/>
          <w:numId w:val="6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57B15" w:rsidRPr="004D6EC4" w:rsidRDefault="00357B15" w:rsidP="00357B15">
      <w:pPr>
        <w:pStyle w:val="11"/>
        <w:jc w:val="both"/>
        <w:rPr>
          <w:b/>
          <w:i/>
          <w:sz w:val="24"/>
          <w:szCs w:val="24"/>
        </w:rPr>
      </w:pPr>
    </w:p>
    <w:p w:rsidR="00357B15" w:rsidRPr="003520D0" w:rsidRDefault="00357B15" w:rsidP="00357B15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320, площадью 14,0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пом.1004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57B15" w:rsidRDefault="00357B15" w:rsidP="00357B15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140 000 (Сто сорок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23 333,33</w:t>
      </w:r>
      <w:r>
        <w:t xml:space="preserve"> </w:t>
      </w:r>
      <w:r>
        <w:rPr>
          <w:b/>
        </w:rPr>
        <w:t>(Двадцать три тысячи триста тридцать три) рубля 33 копейки</w:t>
      </w:r>
      <w:r>
        <w:t>, установленная оценщиком ООО «Алекса-Групп», согласно отчета № 218/02 от 06.09.2024.</w:t>
      </w:r>
    </w:p>
    <w:p w:rsidR="00357B15" w:rsidRPr="004D6EC4" w:rsidRDefault="00357B15" w:rsidP="00357B15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№60:13:0132032:320</w:t>
      </w:r>
      <w:r w:rsidRPr="00636D65">
        <w:rPr>
          <w:sz w:val="22"/>
          <w:szCs w:val="22"/>
        </w:rPr>
        <w:t>-60/095/2021-2.</w:t>
      </w:r>
    </w:p>
    <w:p w:rsidR="00357B15" w:rsidRPr="00D9757F" w:rsidRDefault="00357B15" w:rsidP="00357B15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357B15" w:rsidRPr="004D6EC4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57B15" w:rsidRPr="004D6EC4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57B15" w:rsidRPr="004D6EC4" w:rsidRDefault="00357B15" w:rsidP="00357B15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57B15" w:rsidRPr="00C730D9" w:rsidRDefault="00357B15" w:rsidP="00357B15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57B15" w:rsidRPr="00486B4E" w:rsidRDefault="00357B15" w:rsidP="00357B15">
      <w:pPr>
        <w:pStyle w:val="af9"/>
        <w:numPr>
          <w:ilvl w:val="0"/>
          <w:numId w:val="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357B15" w:rsidRPr="00C730D9" w:rsidRDefault="00357B15" w:rsidP="00357B15">
      <w:pPr>
        <w:pStyle w:val="af9"/>
        <w:tabs>
          <w:tab w:val="left" w:pos="851"/>
        </w:tabs>
        <w:rPr>
          <w:sz w:val="22"/>
          <w:szCs w:val="22"/>
        </w:rPr>
      </w:pPr>
    </w:p>
    <w:p w:rsidR="00357B15" w:rsidRPr="00AE36CC" w:rsidRDefault="00357B15" w:rsidP="00357B15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57B15" w:rsidRPr="00302286" w:rsidRDefault="00357B15" w:rsidP="00357B15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57B15" w:rsidRPr="00302286" w:rsidRDefault="00357B15" w:rsidP="00357B15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57B15" w:rsidRPr="00AE36CC" w:rsidRDefault="00357B15" w:rsidP="00357B15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57B15" w:rsidRPr="00AE36CC" w:rsidRDefault="00357B15" w:rsidP="00357B15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57B15" w:rsidRPr="00AE36CC" w:rsidRDefault="00357B15" w:rsidP="00357B15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57B15" w:rsidRPr="0061545A" w:rsidRDefault="00357B15" w:rsidP="00357B15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57B15" w:rsidRPr="00AE36CC" w:rsidRDefault="00357B15" w:rsidP="00357B15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57B15" w:rsidRPr="00AE36CC" w:rsidRDefault="00357B15" w:rsidP="00357B15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57B15" w:rsidRDefault="00357B15" w:rsidP="00357B15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57B15" w:rsidRDefault="00357B15" w:rsidP="00357B15">
      <w:pPr>
        <w:spacing w:before="120"/>
        <w:ind w:firstLine="567"/>
        <w:jc w:val="both"/>
      </w:pPr>
    </w:p>
    <w:p w:rsidR="00357B15" w:rsidRPr="00C730D9" w:rsidRDefault="00357B15" w:rsidP="00357B15">
      <w:pPr>
        <w:pStyle w:val="af9"/>
        <w:numPr>
          <w:ilvl w:val="0"/>
          <w:numId w:val="6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57B15" w:rsidRPr="00D567E9" w:rsidRDefault="00357B15" w:rsidP="00357B15">
      <w:pPr>
        <w:ind w:firstLine="567"/>
        <w:contextualSpacing/>
        <w:jc w:val="center"/>
      </w:pPr>
    </w:p>
    <w:p w:rsidR="00357B15" w:rsidRPr="00275617" w:rsidRDefault="00357B15" w:rsidP="00357B15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57B15" w:rsidRPr="00275617" w:rsidRDefault="00357B15" w:rsidP="00357B15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57B15" w:rsidRPr="00275617" w:rsidRDefault="00357B15" w:rsidP="00357B15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57B15" w:rsidRPr="00275617" w:rsidRDefault="00357B15" w:rsidP="0035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57B15" w:rsidRPr="00C730D9" w:rsidRDefault="00357B15" w:rsidP="00357B15">
      <w:pPr>
        <w:pStyle w:val="a4"/>
        <w:ind w:left="0" w:firstLine="567"/>
        <w:contextualSpacing/>
        <w:rPr>
          <w:sz w:val="22"/>
          <w:szCs w:val="22"/>
        </w:rPr>
      </w:pPr>
    </w:p>
    <w:p w:rsidR="00357B15" w:rsidRPr="00C730D9" w:rsidRDefault="00357B15" w:rsidP="00357B15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57B15" w:rsidRPr="003F3E71" w:rsidRDefault="00357B15" w:rsidP="00357B15">
      <w:pPr>
        <w:ind w:firstLine="567"/>
        <w:contextualSpacing/>
        <w:jc w:val="center"/>
        <w:outlineLvl w:val="0"/>
        <w:rPr>
          <w:b/>
        </w:rPr>
      </w:pPr>
    </w:p>
    <w:p w:rsidR="00357B15" w:rsidRPr="00275617" w:rsidRDefault="00357B15" w:rsidP="00357B15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57B15" w:rsidRPr="00275617" w:rsidRDefault="00357B15" w:rsidP="00357B15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57B15" w:rsidRPr="00275617" w:rsidRDefault="00357B15" w:rsidP="00357B15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57B15" w:rsidRDefault="00357B15" w:rsidP="0035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57B15" w:rsidRPr="00275617" w:rsidRDefault="00357B15" w:rsidP="0035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57B15" w:rsidRPr="00275617" w:rsidRDefault="00357B15" w:rsidP="00357B15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57B15" w:rsidRDefault="00357B15" w:rsidP="00357B15">
      <w:pPr>
        <w:pStyle w:val="af9"/>
        <w:rPr>
          <w:b/>
          <w:sz w:val="22"/>
          <w:szCs w:val="22"/>
        </w:rPr>
      </w:pPr>
    </w:p>
    <w:p w:rsidR="00357B15" w:rsidRPr="00C730D9" w:rsidRDefault="00357B15" w:rsidP="00357B15">
      <w:pPr>
        <w:pStyle w:val="af9"/>
        <w:numPr>
          <w:ilvl w:val="0"/>
          <w:numId w:val="6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57B15" w:rsidRPr="003F3E71" w:rsidRDefault="00357B15" w:rsidP="00357B15">
      <w:pPr>
        <w:pStyle w:val="af9"/>
        <w:rPr>
          <w:b/>
        </w:rPr>
      </w:pPr>
    </w:p>
    <w:p w:rsidR="00357B15" w:rsidRPr="000D702B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57B15" w:rsidRPr="000D702B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57B15" w:rsidRPr="000D702B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57B15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57B15" w:rsidRPr="000D702B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57B15" w:rsidRPr="00C730D9" w:rsidRDefault="00357B15" w:rsidP="00357B15">
      <w:pPr>
        <w:pStyle w:val="af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357B15" w:rsidRPr="00C730D9" w:rsidRDefault="00357B15" w:rsidP="00357B1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57B15" w:rsidRPr="00154793" w:rsidRDefault="00357B15" w:rsidP="00357B15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57B15" w:rsidRDefault="00357B15" w:rsidP="00357B15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57B15" w:rsidRPr="00154793" w:rsidRDefault="00357B15" w:rsidP="00357B15">
      <w:pPr>
        <w:ind w:firstLine="709"/>
        <w:jc w:val="both"/>
      </w:pPr>
    </w:p>
    <w:p w:rsidR="00357B15" w:rsidRPr="00C730D9" w:rsidRDefault="00357B15" w:rsidP="00357B1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57B15" w:rsidRDefault="00357B15" w:rsidP="00357B1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57B15" w:rsidRDefault="00357B15" w:rsidP="00357B15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57B15" w:rsidRPr="00181EC1" w:rsidRDefault="00357B15" w:rsidP="00357B15">
      <w:pPr>
        <w:pStyle w:val="af9"/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57B15" w:rsidRPr="00181EC1" w:rsidRDefault="00357B15" w:rsidP="00357B15">
      <w:pPr>
        <w:pStyle w:val="af9"/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57B15" w:rsidRPr="007119D7" w:rsidRDefault="00357B15" w:rsidP="00357B1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57B15" w:rsidRPr="00627792" w:rsidRDefault="00357B15" w:rsidP="00357B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57B15" w:rsidRDefault="00357B15" w:rsidP="00357B15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57B15" w:rsidRDefault="00357B15" w:rsidP="00357B1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57B15" w:rsidRDefault="00357B15" w:rsidP="00357B15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57B15" w:rsidRPr="00CA4038" w:rsidRDefault="00357B15" w:rsidP="00357B15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57B15" w:rsidRPr="00A10422" w:rsidRDefault="00357B15" w:rsidP="00357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57B15" w:rsidRPr="00A10422" w:rsidRDefault="00357B15" w:rsidP="00357B1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57B15" w:rsidRPr="00A10422" w:rsidRDefault="00357B15" w:rsidP="00357B15">
      <w:pPr>
        <w:pStyle w:val="21"/>
        <w:ind w:left="360"/>
        <w:contextualSpacing/>
        <w:rPr>
          <w:sz w:val="24"/>
        </w:rPr>
      </w:pPr>
    </w:p>
    <w:p w:rsidR="00357B15" w:rsidRPr="00E62AA3" w:rsidRDefault="00357B15" w:rsidP="00357B15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57B15" w:rsidRPr="00E62AA3" w:rsidRDefault="00357B15" w:rsidP="00357B15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57B15" w:rsidRPr="00597E85" w:rsidRDefault="00357B15" w:rsidP="00357B1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357B15" w:rsidRDefault="00357B15" w:rsidP="00357B15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57B15" w:rsidRPr="00BB0E49" w:rsidRDefault="00357B15" w:rsidP="00357B15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57B15" w:rsidRPr="00BB0E49" w:rsidRDefault="00357B15" w:rsidP="00357B15">
      <w:pPr>
        <w:pStyle w:val="af9"/>
        <w:ind w:left="360"/>
        <w:rPr>
          <w:b/>
          <w:sz w:val="22"/>
          <w:szCs w:val="22"/>
        </w:rPr>
      </w:pPr>
    </w:p>
    <w:p w:rsidR="00357B15" w:rsidRPr="00627792" w:rsidRDefault="00357B15" w:rsidP="00357B15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57B15" w:rsidRPr="00E4541A" w:rsidTr="009C4E1B">
        <w:trPr>
          <w:trHeight w:val="2538"/>
        </w:trPr>
        <w:tc>
          <w:tcPr>
            <w:tcW w:w="9923" w:type="dxa"/>
          </w:tcPr>
          <w:p w:rsidR="00357B15" w:rsidRPr="00AB0498" w:rsidRDefault="00357B15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57B15" w:rsidRPr="00327B36" w:rsidRDefault="00357B15" w:rsidP="009C4E1B">
            <w:r w:rsidRPr="00327B36">
              <w:rPr>
                <w:b/>
              </w:rPr>
              <w:t>ИОМС КУМИ Островского района</w:t>
            </w:r>
          </w:p>
          <w:p w:rsidR="00357B15" w:rsidRPr="00327B36" w:rsidRDefault="00357B15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57B15" w:rsidRPr="00327B36" w:rsidRDefault="00357B15" w:rsidP="009C4E1B">
            <w:r w:rsidRPr="00327B36">
              <w:t>ИНН:6013000841</w:t>
            </w:r>
          </w:p>
          <w:p w:rsidR="00357B15" w:rsidRPr="00327B36" w:rsidRDefault="00357B15" w:rsidP="009C4E1B">
            <w:r w:rsidRPr="00327B36">
              <w:t>КПП:601301001</w:t>
            </w:r>
          </w:p>
          <w:p w:rsidR="00357B15" w:rsidRPr="00327B36" w:rsidRDefault="00357B15" w:rsidP="009C4E1B">
            <w:r w:rsidRPr="00327B36">
              <w:t>Банковские реквизиты:</w:t>
            </w:r>
          </w:p>
          <w:p w:rsidR="00357B15" w:rsidRPr="00327B36" w:rsidRDefault="00357B15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57B15" w:rsidRDefault="00357B15" w:rsidP="009C4E1B">
            <w:r w:rsidRPr="00327B36">
              <w:t>8(81152)3-23-53</w:t>
            </w:r>
          </w:p>
          <w:p w:rsidR="00357B15" w:rsidRDefault="00357B15" w:rsidP="009C4E1B"/>
          <w:p w:rsidR="00357B15" w:rsidRDefault="00357B15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57B15" w:rsidRDefault="00357B15" w:rsidP="009C4E1B"/>
          <w:p w:rsidR="00357B15" w:rsidRDefault="00357B15" w:rsidP="009C4E1B"/>
          <w:p w:rsidR="00357B15" w:rsidRPr="00BB0E49" w:rsidRDefault="00357B15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57B15" w:rsidRDefault="00357B15" w:rsidP="009C4E1B">
            <w:pPr>
              <w:rPr>
                <w:b/>
              </w:rPr>
            </w:pPr>
          </w:p>
          <w:p w:rsidR="00357B15" w:rsidRDefault="00357B15" w:rsidP="009C4E1B">
            <w:r w:rsidRPr="00AB0498">
              <w:t>Продавец:</w:t>
            </w:r>
          </w:p>
          <w:p w:rsidR="00357B15" w:rsidRDefault="00357B15" w:rsidP="009C4E1B">
            <w:pPr>
              <w:pBdr>
                <w:bottom w:val="single" w:sz="12" w:space="1" w:color="auto"/>
              </w:pBdr>
            </w:pPr>
          </w:p>
          <w:p w:rsidR="00357B15" w:rsidRDefault="00357B15" w:rsidP="009C4E1B">
            <w:pPr>
              <w:pBdr>
                <w:bottom w:val="single" w:sz="12" w:space="1" w:color="auto"/>
              </w:pBdr>
            </w:pPr>
          </w:p>
          <w:p w:rsidR="00357B15" w:rsidRDefault="00357B15" w:rsidP="009C4E1B"/>
          <w:p w:rsidR="00357B15" w:rsidRDefault="00357B15" w:rsidP="009C4E1B">
            <w:r>
              <w:t>Покупатель:</w:t>
            </w:r>
          </w:p>
          <w:p w:rsidR="00357B15" w:rsidRDefault="00357B15" w:rsidP="009C4E1B"/>
          <w:p w:rsidR="00357B15" w:rsidRDefault="00357B15" w:rsidP="009C4E1B">
            <w:pPr>
              <w:pBdr>
                <w:bottom w:val="single" w:sz="12" w:space="1" w:color="auto"/>
              </w:pBdr>
            </w:pPr>
          </w:p>
          <w:p w:rsidR="00357B15" w:rsidRPr="00327B36" w:rsidRDefault="00357B15" w:rsidP="009C4E1B">
            <w:pPr>
              <w:jc w:val="both"/>
            </w:pPr>
          </w:p>
        </w:tc>
        <w:tc>
          <w:tcPr>
            <w:tcW w:w="833" w:type="dxa"/>
          </w:tcPr>
          <w:p w:rsidR="00357B15" w:rsidRPr="00327B36" w:rsidRDefault="00357B15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57B15" w:rsidRPr="00327B36" w:rsidRDefault="00357B15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57B15" w:rsidRDefault="00357B15" w:rsidP="00357B15"/>
    <w:p w:rsidR="00327C8E" w:rsidRDefault="00327C8E" w:rsidP="00357B15"/>
    <w:p w:rsidR="00327C8E" w:rsidRDefault="00327C8E" w:rsidP="00357B15"/>
    <w:p w:rsidR="00357B15" w:rsidRDefault="00357B15" w:rsidP="00357B15"/>
    <w:p w:rsidR="00357B15" w:rsidRPr="00E9132F" w:rsidRDefault="00357B15" w:rsidP="00357B15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357B15" w:rsidRPr="00E9132F" w:rsidRDefault="00357B15" w:rsidP="00357B15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57B15" w:rsidRPr="00E9132F" w:rsidRDefault="00357B15" w:rsidP="00357B15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57B15" w:rsidRPr="00E9132F" w:rsidRDefault="00357B15" w:rsidP="00357B15">
      <w:pPr>
        <w:ind w:left="6804"/>
      </w:pPr>
    </w:p>
    <w:p w:rsidR="00357B15" w:rsidRPr="00E9132F" w:rsidRDefault="00357B15" w:rsidP="00357B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57B15" w:rsidRPr="00E9132F" w:rsidRDefault="00357B15" w:rsidP="00357B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57B15" w:rsidRPr="00E9132F" w:rsidRDefault="00357B15" w:rsidP="00357B15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57B15" w:rsidRPr="00E9132F" w:rsidRDefault="00357B15" w:rsidP="0035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57B15" w:rsidRPr="00E9132F" w:rsidRDefault="00357B15" w:rsidP="0035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57B15" w:rsidRPr="00E9132F" w:rsidRDefault="00357B15" w:rsidP="00357B1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57B15" w:rsidRPr="00E9132F" w:rsidRDefault="00357B15" w:rsidP="00357B15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57B15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15" w:rsidRPr="00E9132F" w:rsidRDefault="00357B15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15" w:rsidRPr="00E9132F" w:rsidRDefault="00357B15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15" w:rsidRPr="00E9132F" w:rsidRDefault="00357B15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15" w:rsidRPr="00E9132F" w:rsidRDefault="00357B15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15" w:rsidRPr="00E9132F" w:rsidRDefault="00357B15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57B15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7B15" w:rsidRPr="00E9132F" w:rsidRDefault="00357B15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15" w:rsidRDefault="00357B15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57B15" w:rsidRPr="00890350" w:rsidRDefault="00357B15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4</w:t>
            </w:r>
            <w:r w:rsidRPr="00890350">
              <w:t xml:space="preserve">. </w:t>
            </w:r>
          </w:p>
          <w:p w:rsidR="00357B15" w:rsidRPr="00E9132F" w:rsidRDefault="00357B15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15" w:rsidRPr="001510C2" w:rsidRDefault="00357B15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132032:320</w:t>
            </w:r>
          </w:p>
          <w:p w:rsidR="00357B15" w:rsidRDefault="00357B15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57B15" w:rsidRDefault="00357B15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57B15" w:rsidRPr="00CC7937" w:rsidRDefault="00357B15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15" w:rsidRDefault="00357B15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  <w:p w:rsidR="00357B15" w:rsidRDefault="00357B15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57B15" w:rsidRDefault="00357B15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57B15" w:rsidRPr="00E9132F" w:rsidRDefault="00357B15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B15" w:rsidRDefault="00357B15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57B15" w:rsidRPr="00E9132F" w:rsidRDefault="00357B15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57B15" w:rsidRPr="00E9132F" w:rsidRDefault="00357B15" w:rsidP="00357B15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57B15" w:rsidRPr="00E9132F" w:rsidRDefault="00357B15" w:rsidP="00357B1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57B15" w:rsidRPr="00E9132F" w:rsidRDefault="00357B15" w:rsidP="00357B15">
      <w:pPr>
        <w:jc w:val="center"/>
        <w:rPr>
          <w:b/>
          <w:bCs/>
        </w:rPr>
      </w:pPr>
    </w:p>
    <w:p w:rsidR="00357B15" w:rsidRPr="00E9132F" w:rsidRDefault="00357B15" w:rsidP="00357B15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57B15" w:rsidRPr="00E9132F" w:rsidRDefault="00357B15" w:rsidP="00357B15">
      <w:pPr>
        <w:jc w:val="center"/>
        <w:rPr>
          <w:b/>
          <w:bCs/>
        </w:rPr>
      </w:pPr>
    </w:p>
    <w:p w:rsidR="00357B15" w:rsidRPr="00E9132F" w:rsidRDefault="00357B15" w:rsidP="00357B15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57B15" w:rsidRPr="00E9132F" w:rsidRDefault="00357B15" w:rsidP="00357B15">
      <w:r w:rsidRPr="00E9132F">
        <w:t xml:space="preserve">                                                            </w:t>
      </w:r>
    </w:p>
    <w:p w:rsidR="00357B15" w:rsidRPr="00E9132F" w:rsidRDefault="00357B15" w:rsidP="00357B15">
      <w:pPr>
        <w:tabs>
          <w:tab w:val="left" w:pos="4962"/>
        </w:tabs>
      </w:pPr>
    </w:p>
    <w:p w:rsidR="00357B15" w:rsidRDefault="00357B15" w:rsidP="00357B15">
      <w:pPr>
        <w:jc w:val="right"/>
      </w:pPr>
      <w:r w:rsidRPr="00E9132F">
        <w:t>__________________/____________/                    ___________________/________________/</w:t>
      </w:r>
    </w:p>
    <w:p w:rsidR="00357B15" w:rsidRDefault="00357B15" w:rsidP="00357B15">
      <w:pPr>
        <w:jc w:val="right"/>
      </w:pPr>
    </w:p>
    <w:p w:rsidR="00357B15" w:rsidRDefault="00357B15" w:rsidP="00357B15">
      <w:pPr>
        <w:jc w:val="right"/>
      </w:pPr>
    </w:p>
    <w:p w:rsidR="00357B15" w:rsidRDefault="00357B15" w:rsidP="00357B15">
      <w:pPr>
        <w:jc w:val="right"/>
      </w:pPr>
    </w:p>
    <w:p w:rsidR="00357B15" w:rsidRDefault="00357B15" w:rsidP="00357B15">
      <w:pPr>
        <w:jc w:val="right"/>
      </w:pPr>
    </w:p>
    <w:p w:rsidR="00A8605D" w:rsidRDefault="00A8605D" w:rsidP="00357B15">
      <w:pPr>
        <w:jc w:val="right"/>
      </w:pPr>
    </w:p>
    <w:p w:rsidR="00A8605D" w:rsidRDefault="00A8605D" w:rsidP="00357B15">
      <w:pPr>
        <w:jc w:val="right"/>
      </w:pPr>
    </w:p>
    <w:p w:rsidR="00A8605D" w:rsidRDefault="00A8605D" w:rsidP="00357B15">
      <w:pPr>
        <w:jc w:val="right"/>
      </w:pPr>
    </w:p>
    <w:p w:rsidR="00A8605D" w:rsidRDefault="00A8605D" w:rsidP="00357B15">
      <w:pPr>
        <w:jc w:val="right"/>
      </w:pPr>
    </w:p>
    <w:p w:rsidR="00A8605D" w:rsidRDefault="00A8605D" w:rsidP="00357B15">
      <w:pPr>
        <w:jc w:val="right"/>
      </w:pPr>
    </w:p>
    <w:p w:rsidR="00A8605D" w:rsidRDefault="00A8605D" w:rsidP="00357B15">
      <w:pPr>
        <w:jc w:val="right"/>
      </w:pPr>
    </w:p>
    <w:p w:rsidR="00A8605D" w:rsidRDefault="00A8605D" w:rsidP="00357B15">
      <w:pPr>
        <w:jc w:val="right"/>
      </w:pPr>
    </w:p>
    <w:p w:rsidR="0020746A" w:rsidRDefault="0020746A" w:rsidP="0020746A">
      <w:pPr>
        <w:jc w:val="center"/>
      </w:pPr>
      <w:r>
        <w:t>Приложение №3-проект (по Лоту №4)</w:t>
      </w:r>
    </w:p>
    <w:p w:rsidR="0020746A" w:rsidRDefault="0020746A" w:rsidP="0020746A">
      <w:pPr>
        <w:jc w:val="center"/>
      </w:pPr>
    </w:p>
    <w:p w:rsidR="0020746A" w:rsidRDefault="0020746A" w:rsidP="0020746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0746A" w:rsidRPr="00FE36C6" w:rsidRDefault="0020746A" w:rsidP="0020746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20746A" w:rsidRPr="00FE36C6" w:rsidRDefault="0020746A" w:rsidP="0020746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20746A" w:rsidRDefault="0020746A" w:rsidP="0020746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20746A" w:rsidRPr="00FE36C6" w:rsidRDefault="0020746A" w:rsidP="0020746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20746A" w:rsidRPr="00FE36C6" w:rsidRDefault="0020746A" w:rsidP="0020746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20746A" w:rsidRPr="00FE36C6" w:rsidRDefault="0020746A" w:rsidP="0020746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20746A" w:rsidRPr="00FE36C6" w:rsidRDefault="0020746A" w:rsidP="0020746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6F33E0">
        <w:rPr>
          <w:rFonts w:ascii="Times New Roman" w:hAnsi="Times New Roman"/>
          <w:sz w:val="24"/>
          <w:szCs w:val="24"/>
        </w:rPr>
        <w:t xml:space="preserve">14.10.2024 № </w:t>
      </w:r>
      <w:r>
        <w:rPr>
          <w:rFonts w:ascii="Times New Roman" w:hAnsi="Times New Roman"/>
          <w:sz w:val="24"/>
          <w:szCs w:val="24"/>
        </w:rPr>
        <w:t>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20746A" w:rsidRPr="00DF3745" w:rsidRDefault="0020746A" w:rsidP="0020746A">
      <w:pPr>
        <w:pStyle w:val="a4"/>
        <w:ind w:left="0" w:firstLine="567"/>
        <w:contextualSpacing/>
        <w:rPr>
          <w:sz w:val="14"/>
          <w:szCs w:val="22"/>
        </w:rPr>
      </w:pPr>
    </w:p>
    <w:p w:rsidR="0020746A" w:rsidRPr="00C730D9" w:rsidRDefault="0020746A" w:rsidP="0020746A">
      <w:pPr>
        <w:pStyle w:val="14"/>
        <w:numPr>
          <w:ilvl w:val="0"/>
          <w:numId w:val="7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20746A" w:rsidRPr="004D6EC4" w:rsidRDefault="0020746A" w:rsidP="0020746A">
      <w:pPr>
        <w:pStyle w:val="11"/>
        <w:jc w:val="both"/>
        <w:rPr>
          <w:b/>
          <w:i/>
          <w:sz w:val="24"/>
          <w:szCs w:val="24"/>
        </w:rPr>
      </w:pPr>
    </w:p>
    <w:p w:rsidR="0020746A" w:rsidRPr="003520D0" w:rsidRDefault="0020746A" w:rsidP="0020746A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315, площадью 33,9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20746A" w:rsidRDefault="0020746A" w:rsidP="0020746A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339 000 (Триста тридцать девять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56 500,00</w:t>
      </w:r>
      <w:r>
        <w:t xml:space="preserve"> </w:t>
      </w:r>
      <w:r>
        <w:rPr>
          <w:b/>
        </w:rPr>
        <w:t>(Пятьдесят шесть тысяч пятьсот) рублей 00 копеек</w:t>
      </w:r>
      <w:r>
        <w:t>, установленная оценщиком ООО «Алекса-Групп», согласно отчета № 218/01 от 06.09.2024.</w:t>
      </w:r>
    </w:p>
    <w:p w:rsidR="0020746A" w:rsidRPr="004D6EC4" w:rsidRDefault="0020746A" w:rsidP="0020746A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№60:13:0132032:315</w:t>
      </w:r>
      <w:r w:rsidRPr="00636D65">
        <w:rPr>
          <w:sz w:val="22"/>
          <w:szCs w:val="22"/>
        </w:rPr>
        <w:t>-60/095/2021-2.</w:t>
      </w:r>
    </w:p>
    <w:p w:rsidR="0020746A" w:rsidRPr="00D9757F" w:rsidRDefault="0020746A" w:rsidP="0020746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20746A" w:rsidRPr="004D6EC4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20746A" w:rsidRPr="004D6EC4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20746A" w:rsidRPr="004D6EC4" w:rsidRDefault="0020746A" w:rsidP="0020746A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20746A" w:rsidRPr="00C730D9" w:rsidRDefault="0020746A" w:rsidP="0020746A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20746A" w:rsidRPr="00486B4E" w:rsidRDefault="0020746A" w:rsidP="0020746A">
      <w:pPr>
        <w:pStyle w:val="af9"/>
        <w:numPr>
          <w:ilvl w:val="0"/>
          <w:numId w:val="7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20746A" w:rsidRPr="00C730D9" w:rsidRDefault="0020746A" w:rsidP="0020746A">
      <w:pPr>
        <w:pStyle w:val="af9"/>
        <w:tabs>
          <w:tab w:val="left" w:pos="851"/>
        </w:tabs>
        <w:rPr>
          <w:sz w:val="22"/>
          <w:szCs w:val="22"/>
        </w:rPr>
      </w:pPr>
    </w:p>
    <w:p w:rsidR="0020746A" w:rsidRPr="00AE36CC" w:rsidRDefault="0020746A" w:rsidP="0020746A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20746A" w:rsidRPr="00302286" w:rsidRDefault="0020746A" w:rsidP="0020746A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20746A" w:rsidRPr="00302286" w:rsidRDefault="0020746A" w:rsidP="0020746A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20746A" w:rsidRPr="00AE36CC" w:rsidRDefault="0020746A" w:rsidP="0020746A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20746A" w:rsidRPr="00AE36CC" w:rsidRDefault="0020746A" w:rsidP="0020746A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20746A" w:rsidRPr="00AE36CC" w:rsidRDefault="0020746A" w:rsidP="0020746A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20746A" w:rsidRPr="0061545A" w:rsidRDefault="0020746A" w:rsidP="0020746A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20746A" w:rsidRPr="00AE36CC" w:rsidRDefault="0020746A" w:rsidP="0020746A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20746A" w:rsidRPr="00AE36CC" w:rsidRDefault="0020746A" w:rsidP="0020746A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20746A" w:rsidRDefault="0020746A" w:rsidP="0020746A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20746A" w:rsidRDefault="0020746A" w:rsidP="0020746A">
      <w:pPr>
        <w:spacing w:before="120"/>
        <w:ind w:firstLine="567"/>
        <w:jc w:val="both"/>
      </w:pPr>
    </w:p>
    <w:p w:rsidR="0020746A" w:rsidRPr="00C730D9" w:rsidRDefault="0020746A" w:rsidP="0020746A">
      <w:pPr>
        <w:pStyle w:val="af9"/>
        <w:numPr>
          <w:ilvl w:val="0"/>
          <w:numId w:val="7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20746A" w:rsidRPr="00D567E9" w:rsidRDefault="0020746A" w:rsidP="0020746A">
      <w:pPr>
        <w:ind w:firstLine="567"/>
        <w:contextualSpacing/>
        <w:jc w:val="center"/>
      </w:pPr>
    </w:p>
    <w:p w:rsidR="0020746A" w:rsidRPr="00275617" w:rsidRDefault="0020746A" w:rsidP="0020746A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20746A" w:rsidRPr="00275617" w:rsidRDefault="0020746A" w:rsidP="0020746A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20746A" w:rsidRPr="00275617" w:rsidRDefault="0020746A" w:rsidP="0020746A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20746A" w:rsidRPr="00275617" w:rsidRDefault="0020746A" w:rsidP="0020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20746A" w:rsidRPr="00C730D9" w:rsidRDefault="0020746A" w:rsidP="0020746A">
      <w:pPr>
        <w:pStyle w:val="a4"/>
        <w:ind w:left="0" w:firstLine="567"/>
        <w:contextualSpacing/>
        <w:rPr>
          <w:sz w:val="22"/>
          <w:szCs w:val="22"/>
        </w:rPr>
      </w:pPr>
    </w:p>
    <w:p w:rsidR="0020746A" w:rsidRPr="00C730D9" w:rsidRDefault="0020746A" w:rsidP="0020746A">
      <w:pPr>
        <w:numPr>
          <w:ilvl w:val="0"/>
          <w:numId w:val="7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20746A" w:rsidRPr="003F3E71" w:rsidRDefault="0020746A" w:rsidP="0020746A">
      <w:pPr>
        <w:ind w:firstLine="567"/>
        <w:contextualSpacing/>
        <w:jc w:val="center"/>
        <w:outlineLvl w:val="0"/>
        <w:rPr>
          <w:b/>
        </w:rPr>
      </w:pPr>
    </w:p>
    <w:p w:rsidR="0020746A" w:rsidRPr="00275617" w:rsidRDefault="0020746A" w:rsidP="0020746A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20746A" w:rsidRPr="00275617" w:rsidRDefault="0020746A" w:rsidP="0020746A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20746A" w:rsidRPr="00275617" w:rsidRDefault="0020746A" w:rsidP="0020746A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20746A" w:rsidRDefault="0020746A" w:rsidP="0020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20746A" w:rsidRPr="00275617" w:rsidRDefault="0020746A" w:rsidP="0020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20746A" w:rsidRPr="00275617" w:rsidRDefault="0020746A" w:rsidP="0020746A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20746A" w:rsidRDefault="0020746A" w:rsidP="0020746A">
      <w:pPr>
        <w:pStyle w:val="af9"/>
        <w:rPr>
          <w:b/>
          <w:sz w:val="22"/>
          <w:szCs w:val="22"/>
        </w:rPr>
      </w:pPr>
    </w:p>
    <w:p w:rsidR="0020746A" w:rsidRPr="00C730D9" w:rsidRDefault="0020746A" w:rsidP="0020746A">
      <w:pPr>
        <w:pStyle w:val="af9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20746A" w:rsidRPr="003F3E71" w:rsidRDefault="0020746A" w:rsidP="0020746A">
      <w:pPr>
        <w:pStyle w:val="af9"/>
        <w:rPr>
          <w:b/>
        </w:rPr>
      </w:pPr>
    </w:p>
    <w:p w:rsidR="0020746A" w:rsidRPr="000D702B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0746A" w:rsidRPr="000D702B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20746A" w:rsidRPr="000D702B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20746A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20746A" w:rsidRPr="000D702B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0746A" w:rsidRPr="00C730D9" w:rsidRDefault="0020746A" w:rsidP="0020746A">
      <w:pPr>
        <w:pStyle w:val="af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20746A" w:rsidRPr="00C730D9" w:rsidRDefault="0020746A" w:rsidP="0020746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20746A" w:rsidRPr="00154793" w:rsidRDefault="0020746A" w:rsidP="0020746A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20746A" w:rsidRDefault="0020746A" w:rsidP="0020746A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20746A" w:rsidRPr="00154793" w:rsidRDefault="0020746A" w:rsidP="0020746A">
      <w:pPr>
        <w:ind w:firstLine="709"/>
        <w:jc w:val="both"/>
      </w:pPr>
    </w:p>
    <w:p w:rsidR="0020746A" w:rsidRPr="00C730D9" w:rsidRDefault="0020746A" w:rsidP="0020746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20746A" w:rsidRDefault="0020746A" w:rsidP="0020746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20746A" w:rsidRDefault="0020746A" w:rsidP="0020746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20746A" w:rsidRPr="00181EC1" w:rsidRDefault="0020746A" w:rsidP="0020746A">
      <w:pPr>
        <w:pStyle w:val="af9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20746A" w:rsidRPr="00181EC1" w:rsidRDefault="0020746A" w:rsidP="0020746A">
      <w:pPr>
        <w:pStyle w:val="af9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20746A" w:rsidRPr="007119D7" w:rsidRDefault="0020746A" w:rsidP="0020746A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20746A" w:rsidRPr="00627792" w:rsidRDefault="0020746A" w:rsidP="002074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20746A" w:rsidRDefault="0020746A" w:rsidP="0020746A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20746A" w:rsidRDefault="0020746A" w:rsidP="0020746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20746A" w:rsidRDefault="0020746A" w:rsidP="0020746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20746A" w:rsidRPr="00CA4038" w:rsidRDefault="0020746A" w:rsidP="0020746A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20746A" w:rsidRPr="00A10422" w:rsidRDefault="0020746A" w:rsidP="002074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20746A" w:rsidRPr="00A10422" w:rsidRDefault="0020746A" w:rsidP="0020746A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20746A" w:rsidRPr="00A10422" w:rsidRDefault="0020746A" w:rsidP="0020746A">
      <w:pPr>
        <w:pStyle w:val="21"/>
        <w:ind w:left="360"/>
        <w:contextualSpacing/>
        <w:rPr>
          <w:sz w:val="24"/>
        </w:rPr>
      </w:pPr>
    </w:p>
    <w:p w:rsidR="0020746A" w:rsidRPr="00E62AA3" w:rsidRDefault="0020746A" w:rsidP="0020746A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20746A" w:rsidRPr="00E62AA3" w:rsidRDefault="0020746A" w:rsidP="0020746A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20746A" w:rsidRPr="00597E85" w:rsidRDefault="0020746A" w:rsidP="0020746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20746A" w:rsidRDefault="0020746A" w:rsidP="0020746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20746A" w:rsidRPr="00BB0E49" w:rsidRDefault="0020746A" w:rsidP="0020746A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20746A" w:rsidRPr="00BB0E49" w:rsidRDefault="0020746A" w:rsidP="0020746A">
      <w:pPr>
        <w:pStyle w:val="af9"/>
        <w:ind w:left="360"/>
        <w:rPr>
          <w:b/>
          <w:sz w:val="22"/>
          <w:szCs w:val="22"/>
        </w:rPr>
      </w:pPr>
    </w:p>
    <w:p w:rsidR="0020746A" w:rsidRPr="00627792" w:rsidRDefault="0020746A" w:rsidP="0020746A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20746A" w:rsidRPr="00E4541A" w:rsidTr="009C4E1B">
        <w:trPr>
          <w:trHeight w:val="2538"/>
        </w:trPr>
        <w:tc>
          <w:tcPr>
            <w:tcW w:w="9923" w:type="dxa"/>
          </w:tcPr>
          <w:p w:rsidR="0020746A" w:rsidRPr="00AB0498" w:rsidRDefault="0020746A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20746A" w:rsidRPr="00327B36" w:rsidRDefault="0020746A" w:rsidP="009C4E1B">
            <w:r w:rsidRPr="00327B36">
              <w:rPr>
                <w:b/>
              </w:rPr>
              <w:t>ИОМС КУМИ Островского района</w:t>
            </w:r>
          </w:p>
          <w:p w:rsidR="0020746A" w:rsidRPr="00327B36" w:rsidRDefault="0020746A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20746A" w:rsidRPr="00327B36" w:rsidRDefault="0020746A" w:rsidP="009C4E1B">
            <w:r w:rsidRPr="00327B36">
              <w:t>ИНН:6013000841</w:t>
            </w:r>
          </w:p>
          <w:p w:rsidR="0020746A" w:rsidRPr="00327B36" w:rsidRDefault="0020746A" w:rsidP="009C4E1B">
            <w:r w:rsidRPr="00327B36">
              <w:t>КПП:601301001</w:t>
            </w:r>
          </w:p>
          <w:p w:rsidR="0020746A" w:rsidRPr="00327B36" w:rsidRDefault="0020746A" w:rsidP="009C4E1B">
            <w:r w:rsidRPr="00327B36">
              <w:t>Банковские реквизиты:</w:t>
            </w:r>
          </w:p>
          <w:p w:rsidR="0020746A" w:rsidRPr="00327B36" w:rsidRDefault="0020746A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20746A" w:rsidRDefault="0020746A" w:rsidP="009C4E1B">
            <w:r w:rsidRPr="00327B36">
              <w:t>8(81152)3-23-53</w:t>
            </w:r>
          </w:p>
          <w:p w:rsidR="0020746A" w:rsidRDefault="0020746A" w:rsidP="009C4E1B"/>
          <w:p w:rsidR="0020746A" w:rsidRDefault="0020746A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20746A" w:rsidRDefault="0020746A" w:rsidP="009C4E1B"/>
          <w:p w:rsidR="0020746A" w:rsidRDefault="0020746A" w:rsidP="009C4E1B"/>
          <w:p w:rsidR="0020746A" w:rsidRPr="00BB0E49" w:rsidRDefault="0020746A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20746A" w:rsidRDefault="0020746A" w:rsidP="009C4E1B">
            <w:pPr>
              <w:rPr>
                <w:b/>
              </w:rPr>
            </w:pPr>
          </w:p>
          <w:p w:rsidR="0020746A" w:rsidRDefault="0020746A" w:rsidP="009C4E1B">
            <w:r w:rsidRPr="00AB0498">
              <w:t>Продавец:</w:t>
            </w:r>
          </w:p>
          <w:p w:rsidR="0020746A" w:rsidRDefault="0020746A" w:rsidP="009C4E1B">
            <w:pPr>
              <w:pBdr>
                <w:bottom w:val="single" w:sz="12" w:space="1" w:color="auto"/>
              </w:pBdr>
            </w:pPr>
          </w:p>
          <w:p w:rsidR="0020746A" w:rsidRDefault="0020746A" w:rsidP="009C4E1B">
            <w:pPr>
              <w:pBdr>
                <w:bottom w:val="single" w:sz="12" w:space="1" w:color="auto"/>
              </w:pBdr>
            </w:pPr>
          </w:p>
          <w:p w:rsidR="0020746A" w:rsidRDefault="0020746A" w:rsidP="009C4E1B"/>
          <w:p w:rsidR="0020746A" w:rsidRDefault="0020746A" w:rsidP="009C4E1B">
            <w:r>
              <w:t>Покупатель:</w:t>
            </w:r>
          </w:p>
          <w:p w:rsidR="0020746A" w:rsidRDefault="0020746A" w:rsidP="009C4E1B"/>
          <w:p w:rsidR="0020746A" w:rsidRDefault="0020746A" w:rsidP="009C4E1B">
            <w:pPr>
              <w:pBdr>
                <w:bottom w:val="single" w:sz="12" w:space="1" w:color="auto"/>
              </w:pBdr>
            </w:pPr>
          </w:p>
          <w:p w:rsidR="0020746A" w:rsidRPr="00327B36" w:rsidRDefault="0020746A" w:rsidP="009C4E1B">
            <w:pPr>
              <w:jc w:val="both"/>
            </w:pPr>
          </w:p>
        </w:tc>
        <w:tc>
          <w:tcPr>
            <w:tcW w:w="833" w:type="dxa"/>
          </w:tcPr>
          <w:p w:rsidR="0020746A" w:rsidRPr="00327B36" w:rsidRDefault="0020746A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20746A" w:rsidRPr="00327B36" w:rsidRDefault="0020746A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Default="0020746A" w:rsidP="0020746A"/>
    <w:p w:rsidR="0020746A" w:rsidRPr="00E9132F" w:rsidRDefault="0020746A" w:rsidP="0020746A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20746A" w:rsidRPr="00E9132F" w:rsidRDefault="0020746A" w:rsidP="0020746A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20746A" w:rsidRPr="00E9132F" w:rsidRDefault="0020746A" w:rsidP="0020746A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20746A" w:rsidRPr="00E9132F" w:rsidRDefault="0020746A" w:rsidP="0020746A">
      <w:pPr>
        <w:ind w:left="6804"/>
      </w:pPr>
    </w:p>
    <w:p w:rsidR="0020746A" w:rsidRPr="00E9132F" w:rsidRDefault="0020746A" w:rsidP="002074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20746A" w:rsidRPr="00E9132F" w:rsidRDefault="0020746A" w:rsidP="002074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0746A" w:rsidRPr="00E9132F" w:rsidRDefault="0020746A" w:rsidP="0020746A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20746A" w:rsidRPr="00E9132F" w:rsidRDefault="0020746A" w:rsidP="0020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20746A" w:rsidRPr="00E9132F" w:rsidRDefault="0020746A" w:rsidP="00207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20746A" w:rsidRPr="00E9132F" w:rsidRDefault="0020746A" w:rsidP="0020746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20746A" w:rsidRPr="00E9132F" w:rsidRDefault="0020746A" w:rsidP="0020746A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20746A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6A" w:rsidRPr="00E9132F" w:rsidRDefault="0020746A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6A" w:rsidRPr="00E9132F" w:rsidRDefault="0020746A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6A" w:rsidRPr="00E9132F" w:rsidRDefault="0020746A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6A" w:rsidRPr="00E9132F" w:rsidRDefault="0020746A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6A" w:rsidRPr="00E9132F" w:rsidRDefault="0020746A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20746A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746A" w:rsidRPr="00E9132F" w:rsidRDefault="0020746A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46A" w:rsidRDefault="0020746A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20746A" w:rsidRPr="00890350" w:rsidRDefault="0020746A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5</w:t>
            </w:r>
            <w:r w:rsidRPr="00890350">
              <w:t xml:space="preserve">. </w:t>
            </w:r>
          </w:p>
          <w:p w:rsidR="0020746A" w:rsidRPr="00E9132F" w:rsidRDefault="0020746A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46A" w:rsidRPr="001510C2" w:rsidRDefault="0020746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132032:315</w:t>
            </w:r>
          </w:p>
          <w:p w:rsidR="0020746A" w:rsidRDefault="0020746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20746A" w:rsidRDefault="0020746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20746A" w:rsidRPr="00CC7937" w:rsidRDefault="0020746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46A" w:rsidRDefault="0020746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33,9</w:t>
            </w:r>
          </w:p>
          <w:p w:rsidR="0020746A" w:rsidRDefault="0020746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20746A" w:rsidRDefault="0020746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20746A" w:rsidRPr="00E9132F" w:rsidRDefault="0020746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46A" w:rsidRDefault="0020746A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20746A" w:rsidRPr="00E9132F" w:rsidRDefault="0020746A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0746A" w:rsidRPr="00E9132F" w:rsidRDefault="0020746A" w:rsidP="0020746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20746A" w:rsidRPr="00E9132F" w:rsidRDefault="0020746A" w:rsidP="0020746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20746A" w:rsidRPr="00E9132F" w:rsidRDefault="0020746A" w:rsidP="0020746A">
      <w:pPr>
        <w:jc w:val="center"/>
        <w:rPr>
          <w:b/>
          <w:bCs/>
        </w:rPr>
      </w:pPr>
    </w:p>
    <w:p w:rsidR="0020746A" w:rsidRPr="00E9132F" w:rsidRDefault="0020746A" w:rsidP="0020746A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20746A" w:rsidRPr="00E9132F" w:rsidRDefault="0020746A" w:rsidP="0020746A">
      <w:pPr>
        <w:jc w:val="center"/>
        <w:rPr>
          <w:b/>
          <w:bCs/>
        </w:rPr>
      </w:pPr>
    </w:p>
    <w:p w:rsidR="0020746A" w:rsidRPr="00E9132F" w:rsidRDefault="0020746A" w:rsidP="0020746A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20746A" w:rsidRPr="00E9132F" w:rsidRDefault="0020746A" w:rsidP="0020746A">
      <w:r w:rsidRPr="00E9132F">
        <w:t xml:space="preserve">                                                            </w:t>
      </w:r>
    </w:p>
    <w:p w:rsidR="0020746A" w:rsidRPr="00E9132F" w:rsidRDefault="0020746A" w:rsidP="0020746A">
      <w:pPr>
        <w:tabs>
          <w:tab w:val="left" w:pos="4962"/>
        </w:tabs>
      </w:pPr>
    </w:p>
    <w:p w:rsidR="0020746A" w:rsidRDefault="0020746A" w:rsidP="0020746A">
      <w:pPr>
        <w:jc w:val="right"/>
      </w:pPr>
      <w:r w:rsidRPr="00E9132F">
        <w:t>__________________/____________/                    ___________________/________________/</w:t>
      </w:r>
    </w:p>
    <w:p w:rsidR="0020746A" w:rsidRDefault="0020746A" w:rsidP="0020746A">
      <w:pPr>
        <w:jc w:val="right"/>
      </w:pPr>
    </w:p>
    <w:p w:rsidR="00357B15" w:rsidRDefault="00357B15" w:rsidP="00357B15">
      <w:pPr>
        <w:jc w:val="right"/>
      </w:pPr>
    </w:p>
    <w:p w:rsidR="00021E91" w:rsidRDefault="00021E91" w:rsidP="00357B15">
      <w:pPr>
        <w:jc w:val="right"/>
      </w:pPr>
    </w:p>
    <w:p w:rsidR="00021E91" w:rsidRDefault="00021E91" w:rsidP="00357B15">
      <w:pPr>
        <w:jc w:val="right"/>
      </w:pPr>
    </w:p>
    <w:p w:rsidR="00021E91" w:rsidRDefault="00021E91" w:rsidP="00357B15">
      <w:pPr>
        <w:jc w:val="right"/>
      </w:pPr>
    </w:p>
    <w:p w:rsidR="00021E91" w:rsidRDefault="00021E91" w:rsidP="00357B15">
      <w:pPr>
        <w:jc w:val="right"/>
      </w:pPr>
    </w:p>
    <w:p w:rsidR="00021E91" w:rsidRDefault="00021E91" w:rsidP="00357B15">
      <w:pPr>
        <w:jc w:val="right"/>
      </w:pPr>
    </w:p>
    <w:p w:rsidR="00021E91" w:rsidRDefault="00021E91" w:rsidP="00357B15">
      <w:pPr>
        <w:jc w:val="right"/>
      </w:pPr>
    </w:p>
    <w:p w:rsidR="00021E91" w:rsidRDefault="00021E91" w:rsidP="00021E91">
      <w:pPr>
        <w:jc w:val="center"/>
      </w:pPr>
      <w:r>
        <w:lastRenderedPageBreak/>
        <w:t xml:space="preserve">                                                                                     Приложение №3-проект (по Лоту №5)</w:t>
      </w:r>
    </w:p>
    <w:p w:rsidR="00021E91" w:rsidRDefault="00021E91" w:rsidP="00021E91">
      <w:pPr>
        <w:jc w:val="center"/>
      </w:pPr>
    </w:p>
    <w:p w:rsidR="00021E91" w:rsidRDefault="00021E91" w:rsidP="00021E9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21E91" w:rsidRPr="00FE36C6" w:rsidRDefault="00021E91" w:rsidP="00021E91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21E91" w:rsidRPr="00FE36C6" w:rsidRDefault="00021E91" w:rsidP="00021E91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21E91" w:rsidRDefault="00021E91" w:rsidP="00021E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21E91" w:rsidRPr="00FE36C6" w:rsidRDefault="00021E91" w:rsidP="00021E91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21E91" w:rsidRPr="00FE36C6" w:rsidRDefault="00021E91" w:rsidP="00021E9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21E91" w:rsidRPr="00FE36C6" w:rsidRDefault="00021E91" w:rsidP="00021E91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21E91" w:rsidRPr="00FE36C6" w:rsidRDefault="00021E91" w:rsidP="00021E91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A61F7D"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21E91" w:rsidRPr="00DF3745" w:rsidRDefault="00021E91" w:rsidP="00021E91">
      <w:pPr>
        <w:pStyle w:val="a4"/>
        <w:ind w:left="0" w:firstLine="567"/>
        <w:contextualSpacing/>
        <w:rPr>
          <w:sz w:val="14"/>
          <w:szCs w:val="22"/>
        </w:rPr>
      </w:pPr>
    </w:p>
    <w:p w:rsidR="00021E91" w:rsidRPr="00C730D9" w:rsidRDefault="00021E91" w:rsidP="00021E91">
      <w:pPr>
        <w:pStyle w:val="14"/>
        <w:numPr>
          <w:ilvl w:val="0"/>
          <w:numId w:val="2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21E91" w:rsidRPr="004D6EC4" w:rsidRDefault="00021E91" w:rsidP="00021E91">
      <w:pPr>
        <w:pStyle w:val="11"/>
        <w:jc w:val="both"/>
        <w:rPr>
          <w:b/>
          <w:i/>
          <w:sz w:val="24"/>
          <w:szCs w:val="24"/>
        </w:rPr>
      </w:pPr>
    </w:p>
    <w:p w:rsidR="00021E91" w:rsidRPr="003520D0" w:rsidRDefault="00021E91" w:rsidP="00021E91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324, площадью 15,7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21E91" w:rsidRDefault="00021E91" w:rsidP="00021E91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157 000 (Сто пятьдесят семь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26 166,67</w:t>
      </w:r>
      <w:r>
        <w:t xml:space="preserve"> </w:t>
      </w:r>
      <w:r>
        <w:rPr>
          <w:b/>
        </w:rPr>
        <w:t>(Двадцать шесть тысяч сто шестьдесят шесть) рублей 67 копеек</w:t>
      </w:r>
      <w:r>
        <w:t>, установленная оценщиком ООО «Алекса-Групп», согласно отчета № 218/04 от 06.09.2024.</w:t>
      </w:r>
    </w:p>
    <w:p w:rsidR="00021E91" w:rsidRPr="004D6EC4" w:rsidRDefault="00021E91" w:rsidP="00021E91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№60:13:0132032:324</w:t>
      </w:r>
      <w:r w:rsidRPr="00636D65">
        <w:rPr>
          <w:sz w:val="22"/>
          <w:szCs w:val="22"/>
        </w:rPr>
        <w:t>-60/095/2021-2.</w:t>
      </w:r>
    </w:p>
    <w:p w:rsidR="00021E91" w:rsidRPr="00D9757F" w:rsidRDefault="00021E91" w:rsidP="00021E91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021E91" w:rsidRPr="004D6EC4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21E91" w:rsidRPr="004D6EC4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21E91" w:rsidRPr="004D6EC4" w:rsidRDefault="00021E91" w:rsidP="00021E91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21E91" w:rsidRPr="00C730D9" w:rsidRDefault="00021E91" w:rsidP="00021E91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21E91" w:rsidRPr="00486B4E" w:rsidRDefault="00021E91" w:rsidP="00021E91">
      <w:pPr>
        <w:pStyle w:val="af9"/>
        <w:numPr>
          <w:ilvl w:val="0"/>
          <w:numId w:val="2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21E91" w:rsidRPr="00C730D9" w:rsidRDefault="00021E91" w:rsidP="00021E91">
      <w:pPr>
        <w:pStyle w:val="af9"/>
        <w:tabs>
          <w:tab w:val="left" w:pos="851"/>
        </w:tabs>
        <w:rPr>
          <w:sz w:val="22"/>
          <w:szCs w:val="22"/>
        </w:rPr>
      </w:pPr>
    </w:p>
    <w:p w:rsidR="00021E91" w:rsidRPr="00AE36CC" w:rsidRDefault="00021E91" w:rsidP="00021E91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21E91" w:rsidRPr="00302286" w:rsidRDefault="00021E91" w:rsidP="00021E91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21E91" w:rsidRPr="00302286" w:rsidRDefault="00021E91" w:rsidP="00021E91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21E91" w:rsidRPr="00AE36CC" w:rsidRDefault="00021E91" w:rsidP="00021E91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21E91" w:rsidRPr="00AE36CC" w:rsidRDefault="00021E91" w:rsidP="00021E91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21E91" w:rsidRPr="00AE36CC" w:rsidRDefault="00021E91" w:rsidP="00021E91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21E91" w:rsidRPr="0061545A" w:rsidRDefault="00021E91" w:rsidP="00021E91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21E91" w:rsidRPr="00AE36CC" w:rsidRDefault="00021E91" w:rsidP="00021E91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21E91" w:rsidRPr="00AE36CC" w:rsidRDefault="00021E91" w:rsidP="00021E91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21E91" w:rsidRDefault="00021E91" w:rsidP="00021E91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21E91" w:rsidRDefault="00021E91" w:rsidP="00021E91">
      <w:pPr>
        <w:spacing w:before="120"/>
        <w:ind w:firstLine="567"/>
        <w:jc w:val="both"/>
      </w:pPr>
    </w:p>
    <w:p w:rsidR="00021E91" w:rsidRPr="00C730D9" w:rsidRDefault="00021E91" w:rsidP="00021E91">
      <w:pPr>
        <w:pStyle w:val="af9"/>
        <w:numPr>
          <w:ilvl w:val="0"/>
          <w:numId w:val="2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21E91" w:rsidRPr="00D567E9" w:rsidRDefault="00021E91" w:rsidP="00021E91">
      <w:pPr>
        <w:ind w:firstLine="567"/>
        <w:contextualSpacing/>
        <w:jc w:val="center"/>
      </w:pPr>
    </w:p>
    <w:p w:rsidR="00021E91" w:rsidRPr="00275617" w:rsidRDefault="00021E91" w:rsidP="00021E91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21E91" w:rsidRPr="00275617" w:rsidRDefault="00021E91" w:rsidP="00021E91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21E91" w:rsidRPr="00275617" w:rsidRDefault="00021E91" w:rsidP="00021E91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21E91" w:rsidRPr="00275617" w:rsidRDefault="00021E91" w:rsidP="00021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21E91" w:rsidRPr="00C730D9" w:rsidRDefault="00021E91" w:rsidP="00021E91">
      <w:pPr>
        <w:pStyle w:val="a4"/>
        <w:ind w:left="0" w:firstLine="567"/>
        <w:contextualSpacing/>
        <w:rPr>
          <w:sz w:val="22"/>
          <w:szCs w:val="22"/>
        </w:rPr>
      </w:pPr>
    </w:p>
    <w:p w:rsidR="00021E91" w:rsidRPr="00C730D9" w:rsidRDefault="00021E91" w:rsidP="00021E91">
      <w:pPr>
        <w:numPr>
          <w:ilvl w:val="0"/>
          <w:numId w:val="21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21E91" w:rsidRPr="003F3E71" w:rsidRDefault="00021E91" w:rsidP="00021E91">
      <w:pPr>
        <w:ind w:firstLine="567"/>
        <w:contextualSpacing/>
        <w:jc w:val="center"/>
        <w:outlineLvl w:val="0"/>
        <w:rPr>
          <w:b/>
        </w:rPr>
      </w:pPr>
    </w:p>
    <w:p w:rsidR="00021E91" w:rsidRPr="00275617" w:rsidRDefault="00021E91" w:rsidP="00021E91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21E91" w:rsidRPr="00275617" w:rsidRDefault="00021E91" w:rsidP="00021E91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21E91" w:rsidRPr="00275617" w:rsidRDefault="00021E91" w:rsidP="00021E91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21E91" w:rsidRDefault="00021E91" w:rsidP="00021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21E91" w:rsidRPr="00275617" w:rsidRDefault="00021E91" w:rsidP="00021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21E91" w:rsidRPr="00275617" w:rsidRDefault="00021E91" w:rsidP="00021E91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21E91" w:rsidRDefault="00021E91" w:rsidP="00021E91">
      <w:pPr>
        <w:pStyle w:val="af9"/>
        <w:rPr>
          <w:b/>
          <w:sz w:val="22"/>
          <w:szCs w:val="22"/>
        </w:rPr>
      </w:pPr>
    </w:p>
    <w:p w:rsidR="00021E91" w:rsidRPr="00C730D9" w:rsidRDefault="00021E91" w:rsidP="00021E91">
      <w:pPr>
        <w:pStyle w:val="af9"/>
        <w:numPr>
          <w:ilvl w:val="0"/>
          <w:numId w:val="21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21E91" w:rsidRPr="003F3E71" w:rsidRDefault="00021E91" w:rsidP="00021E91">
      <w:pPr>
        <w:pStyle w:val="af9"/>
        <w:rPr>
          <w:b/>
        </w:rPr>
      </w:pPr>
    </w:p>
    <w:p w:rsidR="00021E91" w:rsidRPr="000D702B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21E91" w:rsidRPr="000D702B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21E91" w:rsidRPr="000D702B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21E91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21E91" w:rsidRPr="000D702B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21E91" w:rsidRPr="00C730D9" w:rsidRDefault="00021E91" w:rsidP="00021E91">
      <w:pPr>
        <w:pStyle w:val="af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21E91" w:rsidRPr="00C730D9" w:rsidRDefault="00021E91" w:rsidP="00021E91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21E91" w:rsidRPr="00154793" w:rsidRDefault="00021E91" w:rsidP="00021E91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21E91" w:rsidRDefault="00021E91" w:rsidP="00021E91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21E91" w:rsidRPr="00154793" w:rsidRDefault="00021E91" w:rsidP="00021E91">
      <w:pPr>
        <w:ind w:firstLine="709"/>
        <w:jc w:val="both"/>
      </w:pPr>
    </w:p>
    <w:p w:rsidR="00021E91" w:rsidRPr="00C730D9" w:rsidRDefault="00021E91" w:rsidP="00021E9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21E91" w:rsidRDefault="00021E91" w:rsidP="00021E9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21E91" w:rsidRDefault="00021E91" w:rsidP="00021E91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21E91" w:rsidRPr="00181EC1" w:rsidRDefault="00021E91" w:rsidP="00021E91">
      <w:pPr>
        <w:pStyle w:val="af9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21E91" w:rsidRPr="00181EC1" w:rsidRDefault="00021E91" w:rsidP="00021E91">
      <w:pPr>
        <w:pStyle w:val="af9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21E91" w:rsidRPr="007119D7" w:rsidRDefault="00021E91" w:rsidP="00021E91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21E91" w:rsidRPr="00627792" w:rsidRDefault="00021E91" w:rsidP="00021E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21E91" w:rsidRDefault="00021E91" w:rsidP="00021E91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21E91" w:rsidRDefault="00021E91" w:rsidP="00021E91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21E91" w:rsidRDefault="00021E91" w:rsidP="00021E91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21E91" w:rsidRPr="00CA4038" w:rsidRDefault="00021E91" w:rsidP="00021E91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21E91" w:rsidRPr="00A10422" w:rsidRDefault="00021E91" w:rsidP="00021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21E91" w:rsidRPr="00A10422" w:rsidRDefault="00021E91" w:rsidP="00021E91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021E91" w:rsidRPr="00A10422" w:rsidRDefault="00021E91" w:rsidP="00021E91">
      <w:pPr>
        <w:pStyle w:val="21"/>
        <w:ind w:left="360"/>
        <w:contextualSpacing/>
        <w:rPr>
          <w:sz w:val="24"/>
        </w:rPr>
      </w:pPr>
    </w:p>
    <w:p w:rsidR="00021E91" w:rsidRPr="00E62AA3" w:rsidRDefault="00021E91" w:rsidP="00021E91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21E91" w:rsidRPr="00E62AA3" w:rsidRDefault="00021E91" w:rsidP="00021E91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21E91" w:rsidRPr="00597E85" w:rsidRDefault="00021E91" w:rsidP="00021E91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21E91" w:rsidRDefault="00021E91" w:rsidP="00021E91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21E91" w:rsidRPr="00BB0E49" w:rsidRDefault="00021E91" w:rsidP="00021E91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21E91" w:rsidRPr="00BB0E49" w:rsidRDefault="00021E91" w:rsidP="00021E91">
      <w:pPr>
        <w:pStyle w:val="af9"/>
        <w:ind w:left="360"/>
        <w:rPr>
          <w:b/>
          <w:sz w:val="22"/>
          <w:szCs w:val="22"/>
        </w:rPr>
      </w:pPr>
    </w:p>
    <w:p w:rsidR="00021E91" w:rsidRPr="00627792" w:rsidRDefault="00021E91" w:rsidP="00021E91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21E91" w:rsidRPr="00E4541A" w:rsidTr="009C4E1B">
        <w:trPr>
          <w:trHeight w:val="2538"/>
        </w:trPr>
        <w:tc>
          <w:tcPr>
            <w:tcW w:w="9923" w:type="dxa"/>
          </w:tcPr>
          <w:p w:rsidR="00021E91" w:rsidRPr="00AB0498" w:rsidRDefault="00021E91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21E91" w:rsidRPr="00327B36" w:rsidRDefault="00021E91" w:rsidP="009C4E1B">
            <w:r w:rsidRPr="00327B36">
              <w:rPr>
                <w:b/>
              </w:rPr>
              <w:t>ИОМС КУМИ Островского района</w:t>
            </w:r>
          </w:p>
          <w:p w:rsidR="00021E91" w:rsidRPr="00327B36" w:rsidRDefault="00021E91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21E91" w:rsidRPr="00327B36" w:rsidRDefault="00021E91" w:rsidP="009C4E1B">
            <w:r w:rsidRPr="00327B36">
              <w:t>ИНН:6013000841</w:t>
            </w:r>
          </w:p>
          <w:p w:rsidR="00021E91" w:rsidRPr="00327B36" w:rsidRDefault="00021E91" w:rsidP="009C4E1B">
            <w:r w:rsidRPr="00327B36">
              <w:t>КПП:601301001</w:t>
            </w:r>
          </w:p>
          <w:p w:rsidR="00021E91" w:rsidRPr="00327B36" w:rsidRDefault="00021E91" w:rsidP="009C4E1B">
            <w:r w:rsidRPr="00327B36">
              <w:t>Банковские реквизиты:</w:t>
            </w:r>
          </w:p>
          <w:p w:rsidR="00021E91" w:rsidRPr="00327B36" w:rsidRDefault="00021E91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21E91" w:rsidRDefault="00021E91" w:rsidP="009C4E1B">
            <w:r w:rsidRPr="00327B36">
              <w:t>8(81152)3-23-53</w:t>
            </w:r>
          </w:p>
          <w:p w:rsidR="00021E91" w:rsidRDefault="00021E91" w:rsidP="009C4E1B"/>
          <w:p w:rsidR="00021E91" w:rsidRDefault="00021E91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21E91" w:rsidRDefault="00021E91" w:rsidP="009C4E1B"/>
          <w:p w:rsidR="00021E91" w:rsidRDefault="00021E91" w:rsidP="009C4E1B"/>
          <w:p w:rsidR="00021E91" w:rsidRPr="00BB0E49" w:rsidRDefault="00021E91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21E91" w:rsidRDefault="00021E91" w:rsidP="009C4E1B">
            <w:pPr>
              <w:rPr>
                <w:b/>
              </w:rPr>
            </w:pPr>
          </w:p>
          <w:p w:rsidR="00021E91" w:rsidRDefault="00021E91" w:rsidP="009C4E1B">
            <w:r w:rsidRPr="00AB0498">
              <w:t>Продавец:</w:t>
            </w:r>
          </w:p>
          <w:p w:rsidR="00021E91" w:rsidRDefault="00021E91" w:rsidP="009C4E1B">
            <w:pPr>
              <w:pBdr>
                <w:bottom w:val="single" w:sz="12" w:space="1" w:color="auto"/>
              </w:pBdr>
            </w:pPr>
          </w:p>
          <w:p w:rsidR="00021E91" w:rsidRDefault="00021E91" w:rsidP="009C4E1B">
            <w:pPr>
              <w:pBdr>
                <w:bottom w:val="single" w:sz="12" w:space="1" w:color="auto"/>
              </w:pBdr>
            </w:pPr>
          </w:p>
          <w:p w:rsidR="00021E91" w:rsidRDefault="00021E91" w:rsidP="009C4E1B"/>
          <w:p w:rsidR="00021E91" w:rsidRDefault="00021E91" w:rsidP="009C4E1B">
            <w:r>
              <w:t>Покупатель:</w:t>
            </w:r>
          </w:p>
          <w:p w:rsidR="00021E91" w:rsidRDefault="00021E91" w:rsidP="009C4E1B"/>
          <w:p w:rsidR="00021E91" w:rsidRDefault="00021E91" w:rsidP="009C4E1B">
            <w:pPr>
              <w:pBdr>
                <w:bottom w:val="single" w:sz="12" w:space="1" w:color="auto"/>
              </w:pBdr>
            </w:pPr>
          </w:p>
          <w:p w:rsidR="00021E91" w:rsidRPr="00327B36" w:rsidRDefault="00021E91" w:rsidP="009C4E1B">
            <w:pPr>
              <w:jc w:val="both"/>
            </w:pPr>
          </w:p>
        </w:tc>
        <w:tc>
          <w:tcPr>
            <w:tcW w:w="833" w:type="dxa"/>
          </w:tcPr>
          <w:p w:rsidR="00021E91" w:rsidRPr="00327B36" w:rsidRDefault="00021E91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21E91" w:rsidRPr="00327B36" w:rsidRDefault="00021E91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Default="00021E91" w:rsidP="00021E91"/>
    <w:p w:rsidR="00021E91" w:rsidRPr="00E9132F" w:rsidRDefault="00021E91" w:rsidP="00021E91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021E91" w:rsidRPr="00E9132F" w:rsidRDefault="00021E91" w:rsidP="00021E91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21E91" w:rsidRPr="00E9132F" w:rsidRDefault="00021E91" w:rsidP="00021E91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21E91" w:rsidRPr="00E9132F" w:rsidRDefault="00021E91" w:rsidP="00021E91">
      <w:pPr>
        <w:ind w:left="6804"/>
      </w:pPr>
    </w:p>
    <w:p w:rsidR="00021E91" w:rsidRPr="00E9132F" w:rsidRDefault="00021E91" w:rsidP="00021E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21E91" w:rsidRPr="00E9132F" w:rsidRDefault="00021E91" w:rsidP="00021E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21E91" w:rsidRPr="00E9132F" w:rsidRDefault="00021E91" w:rsidP="00021E91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21E91" w:rsidRPr="00E9132F" w:rsidRDefault="00021E91" w:rsidP="00021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21E91" w:rsidRPr="00E9132F" w:rsidRDefault="00021E91" w:rsidP="00021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21E91" w:rsidRPr="00E9132F" w:rsidRDefault="00021E91" w:rsidP="00021E91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21E91" w:rsidRPr="00E9132F" w:rsidRDefault="00021E91" w:rsidP="00021E91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21E91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1" w:rsidRPr="00E9132F" w:rsidRDefault="00021E91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1" w:rsidRPr="00E9132F" w:rsidRDefault="00021E91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1" w:rsidRPr="00E9132F" w:rsidRDefault="00021E91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1" w:rsidRPr="00E9132F" w:rsidRDefault="00021E91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1" w:rsidRPr="00E9132F" w:rsidRDefault="00021E91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21E91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E91" w:rsidRPr="00E9132F" w:rsidRDefault="00021E91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E91" w:rsidRDefault="00021E91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21E91" w:rsidRPr="00890350" w:rsidRDefault="00021E91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6</w:t>
            </w:r>
            <w:r w:rsidRPr="00890350">
              <w:t xml:space="preserve">. </w:t>
            </w:r>
          </w:p>
          <w:p w:rsidR="00021E91" w:rsidRPr="00E9132F" w:rsidRDefault="00021E91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E91" w:rsidRPr="001510C2" w:rsidRDefault="00021E9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132032:324</w:t>
            </w:r>
          </w:p>
          <w:p w:rsidR="00021E91" w:rsidRDefault="00021E9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21E91" w:rsidRDefault="00021E9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21E91" w:rsidRPr="00CC7937" w:rsidRDefault="00021E91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E91" w:rsidRDefault="00021E9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  <w:p w:rsidR="00021E91" w:rsidRDefault="00021E9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21E91" w:rsidRDefault="00021E9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21E91" w:rsidRPr="00E9132F" w:rsidRDefault="00021E91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E91" w:rsidRDefault="00021E91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21E91" w:rsidRPr="00E9132F" w:rsidRDefault="00021E91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21E91" w:rsidRPr="00E9132F" w:rsidRDefault="00021E91" w:rsidP="00021E91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21E91" w:rsidRPr="00E9132F" w:rsidRDefault="00021E91" w:rsidP="00021E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21E91" w:rsidRPr="00E9132F" w:rsidRDefault="00021E91" w:rsidP="00021E91">
      <w:pPr>
        <w:jc w:val="center"/>
        <w:rPr>
          <w:b/>
          <w:bCs/>
        </w:rPr>
      </w:pPr>
    </w:p>
    <w:p w:rsidR="00021E91" w:rsidRPr="00E9132F" w:rsidRDefault="00021E91" w:rsidP="00021E91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21E91" w:rsidRPr="00E9132F" w:rsidRDefault="00021E91" w:rsidP="00021E91">
      <w:pPr>
        <w:jc w:val="center"/>
        <w:rPr>
          <w:b/>
          <w:bCs/>
        </w:rPr>
      </w:pPr>
    </w:p>
    <w:p w:rsidR="00021E91" w:rsidRPr="00E9132F" w:rsidRDefault="00021E91" w:rsidP="00021E91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21E91" w:rsidRPr="00E9132F" w:rsidRDefault="00021E91" w:rsidP="00021E91">
      <w:r w:rsidRPr="00E9132F">
        <w:t xml:space="preserve">                                                            </w:t>
      </w:r>
    </w:p>
    <w:p w:rsidR="00021E91" w:rsidRPr="00E9132F" w:rsidRDefault="00021E91" w:rsidP="00021E91">
      <w:pPr>
        <w:tabs>
          <w:tab w:val="left" w:pos="4962"/>
        </w:tabs>
      </w:pPr>
    </w:p>
    <w:p w:rsidR="00021E91" w:rsidRDefault="00021E91" w:rsidP="00021E91">
      <w:pPr>
        <w:jc w:val="right"/>
      </w:pPr>
      <w:r w:rsidRPr="00E9132F">
        <w:t>__________________/____________/                    ___________________/________________/</w:t>
      </w:r>
    </w:p>
    <w:p w:rsidR="00021E91" w:rsidRDefault="00021E91" w:rsidP="00021E91">
      <w:pPr>
        <w:jc w:val="right"/>
      </w:pPr>
    </w:p>
    <w:p w:rsidR="00021E91" w:rsidRDefault="00021E91" w:rsidP="00021E91">
      <w:pPr>
        <w:jc w:val="right"/>
      </w:pPr>
    </w:p>
    <w:p w:rsidR="00021E91" w:rsidRDefault="00021E91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357B15">
      <w:pPr>
        <w:jc w:val="right"/>
      </w:pPr>
    </w:p>
    <w:p w:rsidR="00237DAE" w:rsidRDefault="00237DAE" w:rsidP="00237DAE">
      <w:pPr>
        <w:jc w:val="center"/>
      </w:pPr>
      <w:r>
        <w:t>Приложение №3-проект (по Лоту №6)</w:t>
      </w:r>
    </w:p>
    <w:p w:rsidR="00237DAE" w:rsidRDefault="00237DAE" w:rsidP="00237DAE">
      <w:pPr>
        <w:jc w:val="center"/>
      </w:pPr>
    </w:p>
    <w:p w:rsidR="00237DAE" w:rsidRDefault="00237DAE" w:rsidP="00237DAE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37DAE" w:rsidRPr="00FE36C6" w:rsidRDefault="00237DAE" w:rsidP="00237DAE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237DAE" w:rsidRPr="00FE36C6" w:rsidRDefault="00237DAE" w:rsidP="00237DAE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237DAE" w:rsidRDefault="00237DAE" w:rsidP="00237DAE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237DAE" w:rsidRPr="00FE36C6" w:rsidRDefault="00237DAE" w:rsidP="00237DAE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237DAE" w:rsidRPr="00FE36C6" w:rsidRDefault="00237DAE" w:rsidP="00237DAE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237DAE" w:rsidRPr="00FE36C6" w:rsidRDefault="00237DAE" w:rsidP="00237DAE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237DAE" w:rsidRPr="00FE36C6" w:rsidRDefault="00237DAE" w:rsidP="00237DAE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821A87">
        <w:rPr>
          <w:rFonts w:ascii="Times New Roman" w:hAnsi="Times New Roman"/>
          <w:sz w:val="24"/>
          <w:szCs w:val="24"/>
        </w:rPr>
        <w:t xml:space="preserve">14.10.2024 № </w:t>
      </w:r>
      <w:r>
        <w:rPr>
          <w:rFonts w:ascii="Times New Roman" w:hAnsi="Times New Roman"/>
          <w:sz w:val="24"/>
          <w:szCs w:val="24"/>
        </w:rPr>
        <w:t>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237DAE" w:rsidRPr="00DF3745" w:rsidRDefault="00237DAE" w:rsidP="00237DAE">
      <w:pPr>
        <w:pStyle w:val="a4"/>
        <w:ind w:left="0" w:firstLine="567"/>
        <w:contextualSpacing/>
        <w:rPr>
          <w:sz w:val="14"/>
          <w:szCs w:val="22"/>
        </w:rPr>
      </w:pPr>
    </w:p>
    <w:p w:rsidR="00237DAE" w:rsidRPr="00C730D9" w:rsidRDefault="00237DAE" w:rsidP="00237DAE">
      <w:pPr>
        <w:pStyle w:val="14"/>
        <w:numPr>
          <w:ilvl w:val="0"/>
          <w:numId w:val="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237DAE" w:rsidRPr="004D6EC4" w:rsidRDefault="00237DAE" w:rsidP="00237DAE">
      <w:pPr>
        <w:pStyle w:val="11"/>
        <w:jc w:val="both"/>
        <w:rPr>
          <w:b/>
          <w:i/>
          <w:sz w:val="24"/>
          <w:szCs w:val="24"/>
        </w:rPr>
      </w:pPr>
    </w:p>
    <w:p w:rsidR="00237DAE" w:rsidRPr="003520D0" w:rsidRDefault="00237DAE" w:rsidP="00237DAE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326, площадью 2,1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237DAE" w:rsidRDefault="00237DAE" w:rsidP="00237DAE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21 000 (Двадцать одна тысяча)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3 500,00</w:t>
      </w:r>
      <w:r>
        <w:t xml:space="preserve"> </w:t>
      </w:r>
      <w:r>
        <w:rPr>
          <w:b/>
        </w:rPr>
        <w:t>(Три тысячи пятьсот) рублей 00 копеек</w:t>
      </w:r>
      <w:r>
        <w:t>, установленная оценщиком ООО «Алекса-Групп», согласно отчета № 218/10 от 06.09.2024.</w:t>
      </w:r>
    </w:p>
    <w:p w:rsidR="00237DAE" w:rsidRPr="004D6EC4" w:rsidRDefault="00237DAE" w:rsidP="00237DAE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№60:13:0132032:326</w:t>
      </w:r>
      <w:r w:rsidRPr="00636D65">
        <w:rPr>
          <w:sz w:val="22"/>
          <w:szCs w:val="22"/>
        </w:rPr>
        <w:t>-60/095/2021-2.</w:t>
      </w:r>
    </w:p>
    <w:p w:rsidR="00237DAE" w:rsidRPr="00D9757F" w:rsidRDefault="00237DAE" w:rsidP="00237DAE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237DAE" w:rsidRPr="004D6EC4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237DAE" w:rsidRPr="004D6EC4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237DAE" w:rsidRPr="004D6EC4" w:rsidRDefault="00237DAE" w:rsidP="00237DAE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237DAE" w:rsidRPr="00C730D9" w:rsidRDefault="00237DAE" w:rsidP="00237DAE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237DAE" w:rsidRPr="00486B4E" w:rsidRDefault="00237DAE" w:rsidP="00237DAE">
      <w:pPr>
        <w:pStyle w:val="af9"/>
        <w:numPr>
          <w:ilvl w:val="0"/>
          <w:numId w:val="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237DAE" w:rsidRPr="00C730D9" w:rsidRDefault="00237DAE" w:rsidP="00237DAE">
      <w:pPr>
        <w:pStyle w:val="af9"/>
        <w:tabs>
          <w:tab w:val="left" w:pos="851"/>
        </w:tabs>
        <w:rPr>
          <w:sz w:val="22"/>
          <w:szCs w:val="22"/>
        </w:rPr>
      </w:pPr>
    </w:p>
    <w:p w:rsidR="00237DAE" w:rsidRPr="00AE36CC" w:rsidRDefault="00237DAE" w:rsidP="00237DAE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237DAE" w:rsidRPr="00302286" w:rsidRDefault="00237DAE" w:rsidP="00237DAE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237DAE" w:rsidRPr="00302286" w:rsidRDefault="00237DAE" w:rsidP="00237DAE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237DAE" w:rsidRPr="00AE36CC" w:rsidRDefault="00237DAE" w:rsidP="00237DAE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237DAE" w:rsidRPr="00AE36CC" w:rsidRDefault="00237DAE" w:rsidP="00237DAE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237DAE" w:rsidRPr="00AE36CC" w:rsidRDefault="00237DAE" w:rsidP="00237DAE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237DAE" w:rsidRPr="0061545A" w:rsidRDefault="00237DAE" w:rsidP="00237DAE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237DAE" w:rsidRPr="00AE36CC" w:rsidRDefault="00237DAE" w:rsidP="00237DAE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237DAE" w:rsidRPr="00AE36CC" w:rsidRDefault="00237DAE" w:rsidP="00237DAE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237DAE" w:rsidRDefault="00237DAE" w:rsidP="00237DAE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237DAE" w:rsidRDefault="00237DAE" w:rsidP="00237DAE">
      <w:pPr>
        <w:spacing w:before="120"/>
        <w:ind w:firstLine="567"/>
        <w:jc w:val="both"/>
      </w:pPr>
    </w:p>
    <w:p w:rsidR="00237DAE" w:rsidRPr="00C730D9" w:rsidRDefault="00237DAE" w:rsidP="00237DAE">
      <w:pPr>
        <w:pStyle w:val="af9"/>
        <w:numPr>
          <w:ilvl w:val="0"/>
          <w:numId w:val="8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237DAE" w:rsidRPr="00D567E9" w:rsidRDefault="00237DAE" w:rsidP="00237DAE">
      <w:pPr>
        <w:ind w:firstLine="567"/>
        <w:contextualSpacing/>
        <w:jc w:val="center"/>
      </w:pPr>
    </w:p>
    <w:p w:rsidR="00237DAE" w:rsidRPr="00275617" w:rsidRDefault="00237DAE" w:rsidP="00237DAE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237DAE" w:rsidRPr="00275617" w:rsidRDefault="00237DAE" w:rsidP="00237DAE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237DAE" w:rsidRPr="00275617" w:rsidRDefault="00237DAE" w:rsidP="00237DAE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237DAE" w:rsidRPr="00275617" w:rsidRDefault="00237DAE" w:rsidP="00237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237DAE" w:rsidRPr="00C730D9" w:rsidRDefault="00237DAE" w:rsidP="00237DAE">
      <w:pPr>
        <w:pStyle w:val="a4"/>
        <w:ind w:left="0" w:firstLine="567"/>
        <w:contextualSpacing/>
        <w:rPr>
          <w:sz w:val="22"/>
          <w:szCs w:val="22"/>
        </w:rPr>
      </w:pPr>
    </w:p>
    <w:p w:rsidR="00237DAE" w:rsidRPr="00C730D9" w:rsidRDefault="00237DAE" w:rsidP="00237DAE">
      <w:pPr>
        <w:numPr>
          <w:ilvl w:val="0"/>
          <w:numId w:val="8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237DAE" w:rsidRPr="003F3E71" w:rsidRDefault="00237DAE" w:rsidP="00237DAE">
      <w:pPr>
        <w:ind w:firstLine="567"/>
        <w:contextualSpacing/>
        <w:jc w:val="center"/>
        <w:outlineLvl w:val="0"/>
        <w:rPr>
          <w:b/>
        </w:rPr>
      </w:pPr>
    </w:p>
    <w:p w:rsidR="00237DAE" w:rsidRPr="00275617" w:rsidRDefault="00237DAE" w:rsidP="00237DAE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237DAE" w:rsidRPr="00275617" w:rsidRDefault="00237DAE" w:rsidP="00237DAE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237DAE" w:rsidRPr="00275617" w:rsidRDefault="00237DAE" w:rsidP="00237DAE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237DAE" w:rsidRDefault="00237DAE" w:rsidP="00237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237DAE" w:rsidRPr="00275617" w:rsidRDefault="00237DAE" w:rsidP="00237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237DAE" w:rsidRPr="00275617" w:rsidRDefault="00237DAE" w:rsidP="00237DAE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237DAE" w:rsidRDefault="00237DAE" w:rsidP="00237DAE">
      <w:pPr>
        <w:pStyle w:val="af9"/>
        <w:rPr>
          <w:b/>
          <w:sz w:val="22"/>
          <w:szCs w:val="22"/>
        </w:rPr>
      </w:pPr>
    </w:p>
    <w:p w:rsidR="00237DAE" w:rsidRPr="00C730D9" w:rsidRDefault="00237DAE" w:rsidP="00237DAE">
      <w:pPr>
        <w:pStyle w:val="af9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237DAE" w:rsidRPr="003F3E71" w:rsidRDefault="00237DAE" w:rsidP="00237DAE">
      <w:pPr>
        <w:pStyle w:val="af9"/>
        <w:rPr>
          <w:b/>
        </w:rPr>
      </w:pPr>
    </w:p>
    <w:p w:rsidR="00237DAE" w:rsidRPr="000D702B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37DAE" w:rsidRPr="000D702B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237DAE" w:rsidRPr="000D702B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237DAE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237DAE" w:rsidRPr="000D702B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37DAE" w:rsidRPr="00C730D9" w:rsidRDefault="00237DAE" w:rsidP="00237DAE">
      <w:pPr>
        <w:pStyle w:val="af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237DAE" w:rsidRPr="00C730D9" w:rsidRDefault="00237DAE" w:rsidP="00237DA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237DAE" w:rsidRPr="00154793" w:rsidRDefault="00237DAE" w:rsidP="00237DAE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237DAE" w:rsidRDefault="00237DAE" w:rsidP="00237DAE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237DAE" w:rsidRPr="00154793" w:rsidRDefault="00237DAE" w:rsidP="00237DAE">
      <w:pPr>
        <w:ind w:firstLine="709"/>
        <w:jc w:val="both"/>
      </w:pPr>
    </w:p>
    <w:p w:rsidR="00237DAE" w:rsidRPr="00C730D9" w:rsidRDefault="00237DAE" w:rsidP="00237DAE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237DAE" w:rsidRDefault="00237DAE" w:rsidP="00237DAE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237DAE" w:rsidRDefault="00237DAE" w:rsidP="00237DAE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237DAE" w:rsidRPr="00181EC1" w:rsidRDefault="00237DAE" w:rsidP="00237DAE">
      <w:pPr>
        <w:pStyle w:val="af9"/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237DAE" w:rsidRPr="00181EC1" w:rsidRDefault="00237DAE" w:rsidP="00237DAE">
      <w:pPr>
        <w:pStyle w:val="af9"/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237DAE" w:rsidRPr="007119D7" w:rsidRDefault="00237DAE" w:rsidP="00237DAE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237DAE" w:rsidRPr="00627792" w:rsidRDefault="00237DAE" w:rsidP="00237D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237DAE" w:rsidRDefault="00237DAE" w:rsidP="00237DAE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237DAE" w:rsidRDefault="00237DAE" w:rsidP="00237DAE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237DAE" w:rsidRDefault="00237DAE" w:rsidP="00237DAE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237DAE" w:rsidRPr="00CA4038" w:rsidRDefault="00237DAE" w:rsidP="00237DAE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237DAE" w:rsidRPr="00A10422" w:rsidRDefault="00237DAE" w:rsidP="00237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237DAE" w:rsidRPr="00A10422" w:rsidRDefault="00237DAE" w:rsidP="00237DAE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237DAE" w:rsidRPr="00A10422" w:rsidRDefault="00237DAE" w:rsidP="00237DAE">
      <w:pPr>
        <w:pStyle w:val="21"/>
        <w:ind w:left="360"/>
        <w:contextualSpacing/>
        <w:rPr>
          <w:sz w:val="24"/>
        </w:rPr>
      </w:pPr>
    </w:p>
    <w:p w:rsidR="00237DAE" w:rsidRPr="00E62AA3" w:rsidRDefault="00237DAE" w:rsidP="00237DAE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237DAE" w:rsidRPr="00E62AA3" w:rsidRDefault="00237DAE" w:rsidP="00237DAE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237DAE" w:rsidRPr="00597E85" w:rsidRDefault="00237DAE" w:rsidP="00237DAE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237DAE" w:rsidRDefault="00237DAE" w:rsidP="00237DAE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237DAE" w:rsidRPr="00BB0E49" w:rsidRDefault="00237DAE" w:rsidP="00237DAE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237DAE" w:rsidRPr="00BB0E49" w:rsidRDefault="00237DAE" w:rsidP="00237DAE">
      <w:pPr>
        <w:pStyle w:val="af9"/>
        <w:ind w:left="360"/>
        <w:rPr>
          <w:b/>
          <w:sz w:val="22"/>
          <w:szCs w:val="22"/>
        </w:rPr>
      </w:pPr>
    </w:p>
    <w:p w:rsidR="00237DAE" w:rsidRPr="00627792" w:rsidRDefault="00237DAE" w:rsidP="00237DAE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237DAE" w:rsidRPr="00E4541A" w:rsidTr="009C4E1B">
        <w:trPr>
          <w:trHeight w:val="2538"/>
        </w:trPr>
        <w:tc>
          <w:tcPr>
            <w:tcW w:w="9923" w:type="dxa"/>
          </w:tcPr>
          <w:p w:rsidR="00237DAE" w:rsidRPr="00AB0498" w:rsidRDefault="00237DAE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237DAE" w:rsidRPr="00327B36" w:rsidRDefault="00237DAE" w:rsidP="009C4E1B">
            <w:r w:rsidRPr="00327B36">
              <w:rPr>
                <w:b/>
              </w:rPr>
              <w:t>ИОМС КУМИ Островского района</w:t>
            </w:r>
          </w:p>
          <w:p w:rsidR="00237DAE" w:rsidRPr="00327B36" w:rsidRDefault="00237DAE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237DAE" w:rsidRPr="00327B36" w:rsidRDefault="00237DAE" w:rsidP="009C4E1B">
            <w:r w:rsidRPr="00327B36">
              <w:t>ИНН:6013000841</w:t>
            </w:r>
          </w:p>
          <w:p w:rsidR="00237DAE" w:rsidRPr="00327B36" w:rsidRDefault="00237DAE" w:rsidP="009C4E1B">
            <w:r w:rsidRPr="00327B36">
              <w:t>КПП:601301001</w:t>
            </w:r>
          </w:p>
          <w:p w:rsidR="00237DAE" w:rsidRPr="00327B36" w:rsidRDefault="00237DAE" w:rsidP="009C4E1B">
            <w:r w:rsidRPr="00327B36">
              <w:t>Банковские реквизиты:</w:t>
            </w:r>
          </w:p>
          <w:p w:rsidR="00237DAE" w:rsidRPr="00327B36" w:rsidRDefault="00237DAE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237DAE" w:rsidRDefault="00237DAE" w:rsidP="009C4E1B">
            <w:r w:rsidRPr="00327B36">
              <w:t>8(81152)3-23-53</w:t>
            </w:r>
          </w:p>
          <w:p w:rsidR="00237DAE" w:rsidRDefault="00237DAE" w:rsidP="009C4E1B"/>
          <w:p w:rsidR="00237DAE" w:rsidRDefault="00237DAE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237DAE" w:rsidRDefault="00237DAE" w:rsidP="009C4E1B"/>
          <w:p w:rsidR="00237DAE" w:rsidRDefault="00237DAE" w:rsidP="009C4E1B"/>
          <w:p w:rsidR="00237DAE" w:rsidRPr="00BB0E49" w:rsidRDefault="00237DAE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237DAE" w:rsidRDefault="00237DAE" w:rsidP="009C4E1B">
            <w:pPr>
              <w:rPr>
                <w:b/>
              </w:rPr>
            </w:pPr>
          </w:p>
          <w:p w:rsidR="00237DAE" w:rsidRDefault="00237DAE" w:rsidP="009C4E1B">
            <w:r w:rsidRPr="00AB0498">
              <w:t>Продавец:</w:t>
            </w:r>
          </w:p>
          <w:p w:rsidR="00237DAE" w:rsidRDefault="00237DAE" w:rsidP="009C4E1B">
            <w:pPr>
              <w:pBdr>
                <w:bottom w:val="single" w:sz="12" w:space="1" w:color="auto"/>
              </w:pBdr>
            </w:pPr>
          </w:p>
          <w:p w:rsidR="00237DAE" w:rsidRDefault="00237DAE" w:rsidP="009C4E1B">
            <w:pPr>
              <w:pBdr>
                <w:bottom w:val="single" w:sz="12" w:space="1" w:color="auto"/>
              </w:pBdr>
            </w:pPr>
          </w:p>
          <w:p w:rsidR="00237DAE" w:rsidRDefault="00237DAE" w:rsidP="009C4E1B"/>
          <w:p w:rsidR="00237DAE" w:rsidRDefault="00237DAE" w:rsidP="009C4E1B">
            <w:r>
              <w:t>Покупатель:</w:t>
            </w:r>
          </w:p>
          <w:p w:rsidR="00237DAE" w:rsidRDefault="00237DAE" w:rsidP="009C4E1B"/>
          <w:p w:rsidR="00237DAE" w:rsidRDefault="00237DAE" w:rsidP="009C4E1B">
            <w:pPr>
              <w:pBdr>
                <w:bottom w:val="single" w:sz="12" w:space="1" w:color="auto"/>
              </w:pBdr>
            </w:pPr>
          </w:p>
          <w:p w:rsidR="00237DAE" w:rsidRPr="00327B36" w:rsidRDefault="00237DAE" w:rsidP="009C4E1B">
            <w:pPr>
              <w:jc w:val="both"/>
            </w:pPr>
          </w:p>
        </w:tc>
        <w:tc>
          <w:tcPr>
            <w:tcW w:w="833" w:type="dxa"/>
          </w:tcPr>
          <w:p w:rsidR="00237DAE" w:rsidRPr="00327B36" w:rsidRDefault="00237DAE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237DAE" w:rsidRPr="00327B36" w:rsidRDefault="00237DAE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Default="00237DAE" w:rsidP="00237DAE"/>
    <w:p w:rsidR="00237DAE" w:rsidRPr="00E9132F" w:rsidRDefault="00237DAE" w:rsidP="00237DAE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237DAE" w:rsidRPr="00E9132F" w:rsidRDefault="00237DAE" w:rsidP="00237DAE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237DAE" w:rsidRPr="00E9132F" w:rsidRDefault="00237DAE" w:rsidP="00237DAE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237DAE" w:rsidRPr="00E9132F" w:rsidRDefault="00237DAE" w:rsidP="00237DAE">
      <w:pPr>
        <w:ind w:left="6804"/>
      </w:pPr>
    </w:p>
    <w:p w:rsidR="00237DAE" w:rsidRPr="00E9132F" w:rsidRDefault="00237DAE" w:rsidP="00237D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237DAE" w:rsidRPr="00E9132F" w:rsidRDefault="00237DAE" w:rsidP="00237D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7DAE" w:rsidRPr="00E9132F" w:rsidRDefault="00237DAE" w:rsidP="00237DAE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237DAE" w:rsidRPr="00E9132F" w:rsidRDefault="00237DAE" w:rsidP="00237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237DAE" w:rsidRPr="00E9132F" w:rsidRDefault="00237DAE" w:rsidP="00237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237DAE" w:rsidRPr="00E9132F" w:rsidRDefault="00237DAE" w:rsidP="00237DAE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237DAE" w:rsidRPr="00E9132F" w:rsidRDefault="00237DAE" w:rsidP="00237DAE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237DAE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AE" w:rsidRPr="00E9132F" w:rsidRDefault="00237DAE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AE" w:rsidRPr="00E9132F" w:rsidRDefault="00237DAE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AE" w:rsidRPr="00E9132F" w:rsidRDefault="00237DAE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AE" w:rsidRPr="00E9132F" w:rsidRDefault="00237DAE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AE" w:rsidRPr="00E9132F" w:rsidRDefault="00237DAE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237DAE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7DAE" w:rsidRPr="00E9132F" w:rsidRDefault="00237DAE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AE" w:rsidRDefault="00237DAE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237DAE" w:rsidRPr="00890350" w:rsidRDefault="00237DAE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7</w:t>
            </w:r>
            <w:r w:rsidRPr="00890350">
              <w:t xml:space="preserve">. </w:t>
            </w:r>
          </w:p>
          <w:p w:rsidR="00237DAE" w:rsidRPr="00E9132F" w:rsidRDefault="00237DAE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AE" w:rsidRPr="001510C2" w:rsidRDefault="00237DAE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132032:326</w:t>
            </w:r>
          </w:p>
          <w:p w:rsidR="00237DAE" w:rsidRDefault="00237DAE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237DAE" w:rsidRDefault="00237DAE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237DAE" w:rsidRPr="00CC7937" w:rsidRDefault="00237DAE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AE" w:rsidRDefault="00237DAE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  <w:p w:rsidR="00237DAE" w:rsidRDefault="00237DAE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237DAE" w:rsidRDefault="00237DAE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237DAE" w:rsidRPr="00E9132F" w:rsidRDefault="00237DAE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DAE" w:rsidRDefault="00237DAE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237DAE" w:rsidRPr="00E9132F" w:rsidRDefault="00237DAE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7DAE" w:rsidRPr="00E9132F" w:rsidRDefault="00237DAE" w:rsidP="00237DAE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237DAE" w:rsidRPr="00E9132F" w:rsidRDefault="00237DAE" w:rsidP="00237DA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237DAE" w:rsidRPr="00E9132F" w:rsidRDefault="00237DAE" w:rsidP="00237DAE">
      <w:pPr>
        <w:jc w:val="center"/>
        <w:rPr>
          <w:b/>
          <w:bCs/>
        </w:rPr>
      </w:pPr>
    </w:p>
    <w:p w:rsidR="00237DAE" w:rsidRPr="00E9132F" w:rsidRDefault="00237DAE" w:rsidP="00237DAE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237DAE" w:rsidRPr="00E9132F" w:rsidRDefault="00237DAE" w:rsidP="00237DAE">
      <w:pPr>
        <w:jc w:val="center"/>
        <w:rPr>
          <w:b/>
          <w:bCs/>
        </w:rPr>
      </w:pPr>
    </w:p>
    <w:p w:rsidR="00237DAE" w:rsidRPr="00E9132F" w:rsidRDefault="00237DAE" w:rsidP="00237DAE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237DAE" w:rsidRPr="00E9132F" w:rsidRDefault="00237DAE" w:rsidP="00237DAE">
      <w:r w:rsidRPr="00E9132F">
        <w:t xml:space="preserve">                                                            </w:t>
      </w:r>
    </w:p>
    <w:p w:rsidR="00237DAE" w:rsidRPr="00E9132F" w:rsidRDefault="00237DAE" w:rsidP="00237DAE">
      <w:pPr>
        <w:tabs>
          <w:tab w:val="left" w:pos="4962"/>
        </w:tabs>
      </w:pPr>
    </w:p>
    <w:p w:rsidR="00237DAE" w:rsidRDefault="00237DAE" w:rsidP="00237DAE">
      <w:pPr>
        <w:jc w:val="right"/>
      </w:pPr>
      <w:r w:rsidRPr="00E9132F">
        <w:t>__________________/____________/                    ___________________/________________/</w:t>
      </w:r>
    </w:p>
    <w:p w:rsidR="00237DAE" w:rsidRDefault="00237DAE" w:rsidP="00357B15">
      <w:pPr>
        <w:jc w:val="right"/>
      </w:pPr>
    </w:p>
    <w:p w:rsidR="00357B15" w:rsidRDefault="00357B15" w:rsidP="00357B15">
      <w:pPr>
        <w:jc w:val="right"/>
      </w:pPr>
    </w:p>
    <w:p w:rsidR="00357B15" w:rsidRDefault="00357B15" w:rsidP="00AC6055">
      <w:pPr>
        <w:jc w:val="right"/>
      </w:pPr>
    </w:p>
    <w:p w:rsidR="002D21F0" w:rsidRDefault="002D21F0" w:rsidP="00AC6055">
      <w:pPr>
        <w:jc w:val="right"/>
      </w:pPr>
    </w:p>
    <w:p w:rsidR="002D21F0" w:rsidRDefault="002D21F0" w:rsidP="00AC6055">
      <w:pPr>
        <w:jc w:val="right"/>
      </w:pPr>
    </w:p>
    <w:p w:rsidR="002D21F0" w:rsidRDefault="002D21F0" w:rsidP="00AC6055">
      <w:pPr>
        <w:jc w:val="right"/>
      </w:pPr>
    </w:p>
    <w:p w:rsidR="002D21F0" w:rsidRDefault="002D21F0" w:rsidP="00AC6055">
      <w:pPr>
        <w:jc w:val="right"/>
      </w:pPr>
    </w:p>
    <w:p w:rsidR="002D21F0" w:rsidRDefault="002D21F0" w:rsidP="00AC6055">
      <w:pPr>
        <w:jc w:val="right"/>
      </w:pPr>
    </w:p>
    <w:p w:rsidR="002D21F0" w:rsidRDefault="002D21F0" w:rsidP="00AC6055">
      <w:pPr>
        <w:jc w:val="right"/>
      </w:pPr>
    </w:p>
    <w:p w:rsidR="002D21F0" w:rsidRDefault="002D21F0" w:rsidP="002D21F0">
      <w:pPr>
        <w:ind w:hanging="284"/>
        <w:jc w:val="center"/>
      </w:pPr>
      <w:r>
        <w:t xml:space="preserve">                                                                                Приложение №3-проект (по Лоту №7)</w:t>
      </w:r>
    </w:p>
    <w:p w:rsidR="002D21F0" w:rsidRDefault="002D21F0" w:rsidP="002D21F0">
      <w:pPr>
        <w:jc w:val="center"/>
      </w:pPr>
    </w:p>
    <w:p w:rsidR="002D21F0" w:rsidRDefault="002D21F0" w:rsidP="002D21F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D21F0" w:rsidRPr="00FE36C6" w:rsidRDefault="002D21F0" w:rsidP="002D21F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2D21F0" w:rsidRPr="00FE36C6" w:rsidRDefault="002D21F0" w:rsidP="002D21F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2D21F0" w:rsidRDefault="002D21F0" w:rsidP="002D21F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2D21F0" w:rsidRPr="00FE36C6" w:rsidRDefault="002D21F0" w:rsidP="002D21F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2D21F0" w:rsidRPr="00FE36C6" w:rsidRDefault="002D21F0" w:rsidP="002D21F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2D21F0" w:rsidRPr="00FE36C6" w:rsidRDefault="002D21F0" w:rsidP="002D21F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2D21F0" w:rsidRPr="00FE36C6" w:rsidRDefault="002D21F0" w:rsidP="002D21F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 w:rsidRPr="00ED7BBC"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2D21F0" w:rsidRPr="00DF3745" w:rsidRDefault="002D21F0" w:rsidP="002D21F0">
      <w:pPr>
        <w:pStyle w:val="a4"/>
        <w:ind w:left="0" w:firstLine="567"/>
        <w:contextualSpacing/>
        <w:rPr>
          <w:sz w:val="14"/>
          <w:szCs w:val="22"/>
        </w:rPr>
      </w:pPr>
    </w:p>
    <w:p w:rsidR="002D21F0" w:rsidRPr="00C730D9" w:rsidRDefault="002D21F0" w:rsidP="002D21F0">
      <w:pPr>
        <w:pStyle w:val="14"/>
        <w:numPr>
          <w:ilvl w:val="0"/>
          <w:numId w:val="9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2D21F0" w:rsidRPr="004D6EC4" w:rsidRDefault="002D21F0" w:rsidP="002D21F0">
      <w:pPr>
        <w:pStyle w:val="11"/>
        <w:jc w:val="both"/>
        <w:rPr>
          <w:b/>
          <w:i/>
          <w:sz w:val="24"/>
          <w:szCs w:val="24"/>
        </w:rPr>
      </w:pPr>
    </w:p>
    <w:p w:rsidR="002D21F0" w:rsidRPr="003520D0" w:rsidRDefault="002D21F0" w:rsidP="002D21F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333, площадью 15,0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2D21F0" w:rsidRDefault="002D21F0" w:rsidP="002D21F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150 000 (Сто пятьдесят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25 000,00</w:t>
      </w:r>
      <w:r>
        <w:t xml:space="preserve"> </w:t>
      </w:r>
      <w:r>
        <w:rPr>
          <w:b/>
        </w:rPr>
        <w:t>(Двадцать пять тысяч) рублей 00 копеек</w:t>
      </w:r>
      <w:r>
        <w:t>, установленная оценщиком ООО «Алекса-Групп», согласно отчета № 218/06 от 06.09.2024.</w:t>
      </w:r>
    </w:p>
    <w:p w:rsidR="002D21F0" w:rsidRPr="004D6EC4" w:rsidRDefault="002D21F0" w:rsidP="002D21F0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№60:13:0132032:333</w:t>
      </w:r>
      <w:r w:rsidRPr="00636D65">
        <w:rPr>
          <w:sz w:val="22"/>
          <w:szCs w:val="22"/>
        </w:rPr>
        <w:t>-60/095/2021-2.</w:t>
      </w:r>
    </w:p>
    <w:p w:rsidR="002D21F0" w:rsidRPr="00D9757F" w:rsidRDefault="002D21F0" w:rsidP="002D21F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2D21F0" w:rsidRPr="004D6EC4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2D21F0" w:rsidRPr="004D6EC4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2D21F0" w:rsidRPr="004D6EC4" w:rsidRDefault="002D21F0" w:rsidP="002D21F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2D21F0" w:rsidRPr="00C730D9" w:rsidRDefault="002D21F0" w:rsidP="002D21F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2D21F0" w:rsidRPr="00922382" w:rsidRDefault="002D21F0" w:rsidP="002D21F0">
      <w:pPr>
        <w:pStyle w:val="af9"/>
        <w:numPr>
          <w:ilvl w:val="0"/>
          <w:numId w:val="9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922382">
        <w:rPr>
          <w:b/>
          <w:sz w:val="22"/>
          <w:szCs w:val="22"/>
        </w:rPr>
        <w:t>ЦЕНА ДОГОВОРА И ПОРЯДОК РАСЧЕТОВ</w:t>
      </w:r>
    </w:p>
    <w:p w:rsidR="002D21F0" w:rsidRPr="00C730D9" w:rsidRDefault="002D21F0" w:rsidP="002D21F0">
      <w:pPr>
        <w:pStyle w:val="af9"/>
        <w:tabs>
          <w:tab w:val="left" w:pos="851"/>
        </w:tabs>
        <w:rPr>
          <w:sz w:val="22"/>
          <w:szCs w:val="22"/>
        </w:rPr>
      </w:pPr>
    </w:p>
    <w:p w:rsidR="002D21F0" w:rsidRPr="00AE36CC" w:rsidRDefault="002D21F0" w:rsidP="002D21F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2D21F0" w:rsidRPr="00302286" w:rsidRDefault="002D21F0" w:rsidP="002D21F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2D21F0" w:rsidRPr="00302286" w:rsidRDefault="002D21F0" w:rsidP="002D21F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2D21F0" w:rsidRPr="00AE36CC" w:rsidRDefault="002D21F0" w:rsidP="002D21F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2D21F0" w:rsidRPr="00AE36CC" w:rsidRDefault="002D21F0" w:rsidP="002D21F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2D21F0" w:rsidRPr="00AE36CC" w:rsidRDefault="002D21F0" w:rsidP="002D21F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2D21F0" w:rsidRPr="0061545A" w:rsidRDefault="002D21F0" w:rsidP="002D21F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2D21F0" w:rsidRPr="00AE36CC" w:rsidRDefault="002D21F0" w:rsidP="002D21F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2D21F0" w:rsidRPr="00AE36CC" w:rsidRDefault="002D21F0" w:rsidP="002D21F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2D21F0" w:rsidRDefault="002D21F0" w:rsidP="002D21F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2D21F0" w:rsidRDefault="002D21F0" w:rsidP="002D21F0">
      <w:pPr>
        <w:spacing w:before="120"/>
        <w:ind w:firstLine="567"/>
        <w:jc w:val="both"/>
      </w:pPr>
    </w:p>
    <w:p w:rsidR="002D21F0" w:rsidRPr="00C730D9" w:rsidRDefault="002D21F0" w:rsidP="002D21F0">
      <w:pPr>
        <w:pStyle w:val="af9"/>
        <w:numPr>
          <w:ilvl w:val="0"/>
          <w:numId w:val="9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2D21F0" w:rsidRPr="00D567E9" w:rsidRDefault="002D21F0" w:rsidP="002D21F0">
      <w:pPr>
        <w:ind w:firstLine="567"/>
        <w:contextualSpacing/>
        <w:jc w:val="center"/>
      </w:pPr>
    </w:p>
    <w:p w:rsidR="002D21F0" w:rsidRPr="00275617" w:rsidRDefault="002D21F0" w:rsidP="002D21F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2D21F0" w:rsidRPr="00275617" w:rsidRDefault="002D21F0" w:rsidP="002D21F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2D21F0" w:rsidRPr="00275617" w:rsidRDefault="002D21F0" w:rsidP="002D21F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2D21F0" w:rsidRPr="00275617" w:rsidRDefault="002D21F0" w:rsidP="002D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2D21F0" w:rsidRPr="00C730D9" w:rsidRDefault="002D21F0" w:rsidP="002D21F0">
      <w:pPr>
        <w:pStyle w:val="a4"/>
        <w:ind w:left="0" w:firstLine="567"/>
        <w:contextualSpacing/>
        <w:rPr>
          <w:sz w:val="22"/>
          <w:szCs w:val="22"/>
        </w:rPr>
      </w:pPr>
    </w:p>
    <w:p w:rsidR="002D21F0" w:rsidRPr="00C730D9" w:rsidRDefault="002D21F0" w:rsidP="002D21F0">
      <w:pPr>
        <w:numPr>
          <w:ilvl w:val="0"/>
          <w:numId w:val="9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2D21F0" w:rsidRPr="003F3E71" w:rsidRDefault="002D21F0" w:rsidP="002D21F0">
      <w:pPr>
        <w:ind w:firstLine="567"/>
        <w:contextualSpacing/>
        <w:jc w:val="center"/>
        <w:outlineLvl w:val="0"/>
        <w:rPr>
          <w:b/>
        </w:rPr>
      </w:pPr>
    </w:p>
    <w:p w:rsidR="002D21F0" w:rsidRPr="00275617" w:rsidRDefault="002D21F0" w:rsidP="002D21F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2D21F0" w:rsidRPr="00275617" w:rsidRDefault="002D21F0" w:rsidP="002D21F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2D21F0" w:rsidRPr="00275617" w:rsidRDefault="002D21F0" w:rsidP="002D21F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2D21F0" w:rsidRDefault="002D21F0" w:rsidP="002D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2D21F0" w:rsidRPr="00275617" w:rsidRDefault="002D21F0" w:rsidP="002D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2D21F0" w:rsidRPr="00275617" w:rsidRDefault="002D21F0" w:rsidP="002D21F0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2D21F0" w:rsidRDefault="002D21F0" w:rsidP="002D21F0">
      <w:pPr>
        <w:pStyle w:val="af9"/>
        <w:rPr>
          <w:b/>
          <w:sz w:val="22"/>
          <w:szCs w:val="22"/>
        </w:rPr>
      </w:pPr>
    </w:p>
    <w:p w:rsidR="002D21F0" w:rsidRPr="00C730D9" w:rsidRDefault="002D21F0" w:rsidP="002D21F0">
      <w:pPr>
        <w:pStyle w:val="af9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2D21F0" w:rsidRPr="003F3E71" w:rsidRDefault="002D21F0" w:rsidP="002D21F0">
      <w:pPr>
        <w:pStyle w:val="af9"/>
        <w:rPr>
          <w:b/>
        </w:rPr>
      </w:pPr>
    </w:p>
    <w:p w:rsidR="002D21F0" w:rsidRPr="000D702B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D21F0" w:rsidRPr="000D702B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2D21F0" w:rsidRPr="000D702B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2D21F0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2D21F0" w:rsidRPr="000D702B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D21F0" w:rsidRPr="00C730D9" w:rsidRDefault="002D21F0" w:rsidP="002D21F0">
      <w:pPr>
        <w:pStyle w:val="af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2D21F0" w:rsidRPr="00C730D9" w:rsidRDefault="002D21F0" w:rsidP="002D21F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2D21F0" w:rsidRPr="00154793" w:rsidRDefault="002D21F0" w:rsidP="002D21F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2D21F0" w:rsidRDefault="002D21F0" w:rsidP="002D21F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2D21F0" w:rsidRPr="00154793" w:rsidRDefault="002D21F0" w:rsidP="002D21F0">
      <w:pPr>
        <w:ind w:firstLine="709"/>
        <w:jc w:val="both"/>
      </w:pPr>
    </w:p>
    <w:p w:rsidR="002D21F0" w:rsidRPr="00C730D9" w:rsidRDefault="002D21F0" w:rsidP="002D21F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2D21F0" w:rsidRDefault="002D21F0" w:rsidP="002D21F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2D21F0" w:rsidRDefault="002D21F0" w:rsidP="002D21F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2D21F0" w:rsidRPr="00181EC1" w:rsidRDefault="002D21F0" w:rsidP="002D21F0">
      <w:pPr>
        <w:pStyle w:val="af9"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2D21F0" w:rsidRPr="00181EC1" w:rsidRDefault="002D21F0" w:rsidP="002D21F0">
      <w:pPr>
        <w:pStyle w:val="af9"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2D21F0" w:rsidRPr="007119D7" w:rsidRDefault="002D21F0" w:rsidP="002D21F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2D21F0" w:rsidRPr="00627792" w:rsidRDefault="002D21F0" w:rsidP="002D21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2D21F0" w:rsidRDefault="002D21F0" w:rsidP="002D21F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2D21F0" w:rsidRDefault="002D21F0" w:rsidP="002D21F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2D21F0" w:rsidRDefault="002D21F0" w:rsidP="002D21F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2D21F0" w:rsidRPr="00CA4038" w:rsidRDefault="002D21F0" w:rsidP="002D21F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2D21F0" w:rsidRPr="00A10422" w:rsidRDefault="002D21F0" w:rsidP="002D2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2D21F0" w:rsidRPr="00A10422" w:rsidRDefault="002D21F0" w:rsidP="002D21F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2D21F0" w:rsidRPr="00A10422" w:rsidRDefault="002D21F0" w:rsidP="002D21F0">
      <w:pPr>
        <w:pStyle w:val="21"/>
        <w:ind w:left="360"/>
        <w:contextualSpacing/>
        <w:rPr>
          <w:sz w:val="24"/>
        </w:rPr>
      </w:pPr>
    </w:p>
    <w:p w:rsidR="002D21F0" w:rsidRPr="00E62AA3" w:rsidRDefault="002D21F0" w:rsidP="002D21F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2D21F0" w:rsidRPr="00E62AA3" w:rsidRDefault="002D21F0" w:rsidP="002D21F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2D21F0" w:rsidRPr="00597E85" w:rsidRDefault="002D21F0" w:rsidP="002D21F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2D21F0" w:rsidRDefault="002D21F0" w:rsidP="002D21F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2D21F0" w:rsidRPr="00BB0E49" w:rsidRDefault="002D21F0" w:rsidP="002D21F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2D21F0" w:rsidRPr="00BB0E49" w:rsidRDefault="002D21F0" w:rsidP="002D21F0">
      <w:pPr>
        <w:pStyle w:val="af9"/>
        <w:ind w:left="360"/>
        <w:rPr>
          <w:b/>
          <w:sz w:val="22"/>
          <w:szCs w:val="22"/>
        </w:rPr>
      </w:pPr>
    </w:p>
    <w:p w:rsidR="002D21F0" w:rsidRPr="00627792" w:rsidRDefault="002D21F0" w:rsidP="002D21F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2D21F0" w:rsidRPr="00E4541A" w:rsidTr="009C4E1B">
        <w:trPr>
          <w:trHeight w:val="2538"/>
        </w:trPr>
        <w:tc>
          <w:tcPr>
            <w:tcW w:w="9923" w:type="dxa"/>
          </w:tcPr>
          <w:p w:rsidR="002D21F0" w:rsidRPr="00AB0498" w:rsidRDefault="002D21F0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2D21F0" w:rsidRPr="00327B36" w:rsidRDefault="002D21F0" w:rsidP="009C4E1B">
            <w:r w:rsidRPr="00327B36">
              <w:rPr>
                <w:b/>
              </w:rPr>
              <w:t>ИОМС КУМИ Островского района</w:t>
            </w:r>
          </w:p>
          <w:p w:rsidR="002D21F0" w:rsidRPr="00327B36" w:rsidRDefault="002D21F0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2D21F0" w:rsidRPr="00327B36" w:rsidRDefault="002D21F0" w:rsidP="009C4E1B">
            <w:r w:rsidRPr="00327B36">
              <w:t>ИНН:6013000841</w:t>
            </w:r>
          </w:p>
          <w:p w:rsidR="002D21F0" w:rsidRPr="00327B36" w:rsidRDefault="002D21F0" w:rsidP="009C4E1B">
            <w:r w:rsidRPr="00327B36">
              <w:t>КПП:601301001</w:t>
            </w:r>
          </w:p>
          <w:p w:rsidR="002D21F0" w:rsidRPr="00327B36" w:rsidRDefault="002D21F0" w:rsidP="009C4E1B">
            <w:r w:rsidRPr="00327B36">
              <w:t>Банковские реквизиты:</w:t>
            </w:r>
          </w:p>
          <w:p w:rsidR="002D21F0" w:rsidRPr="00327B36" w:rsidRDefault="002D21F0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2D21F0" w:rsidRDefault="002D21F0" w:rsidP="009C4E1B">
            <w:r w:rsidRPr="00327B36">
              <w:t>8(81152)3-23-53</w:t>
            </w:r>
          </w:p>
          <w:p w:rsidR="002D21F0" w:rsidRDefault="002D21F0" w:rsidP="009C4E1B"/>
          <w:p w:rsidR="002D21F0" w:rsidRDefault="002D21F0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2D21F0" w:rsidRDefault="002D21F0" w:rsidP="009C4E1B"/>
          <w:p w:rsidR="002D21F0" w:rsidRDefault="002D21F0" w:rsidP="009C4E1B"/>
          <w:p w:rsidR="002D21F0" w:rsidRPr="00BB0E49" w:rsidRDefault="002D21F0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2D21F0" w:rsidRDefault="002D21F0" w:rsidP="009C4E1B">
            <w:pPr>
              <w:rPr>
                <w:b/>
              </w:rPr>
            </w:pPr>
          </w:p>
          <w:p w:rsidR="002D21F0" w:rsidRDefault="002D21F0" w:rsidP="009C4E1B">
            <w:r w:rsidRPr="00AB0498">
              <w:t>Продавец:</w:t>
            </w:r>
          </w:p>
          <w:p w:rsidR="002D21F0" w:rsidRDefault="002D21F0" w:rsidP="009C4E1B">
            <w:pPr>
              <w:pBdr>
                <w:bottom w:val="single" w:sz="12" w:space="1" w:color="auto"/>
              </w:pBdr>
            </w:pPr>
          </w:p>
          <w:p w:rsidR="002D21F0" w:rsidRDefault="002D21F0" w:rsidP="009C4E1B">
            <w:pPr>
              <w:pBdr>
                <w:bottom w:val="single" w:sz="12" w:space="1" w:color="auto"/>
              </w:pBdr>
            </w:pPr>
          </w:p>
          <w:p w:rsidR="002D21F0" w:rsidRDefault="002D21F0" w:rsidP="009C4E1B"/>
          <w:p w:rsidR="002D21F0" w:rsidRDefault="002D21F0" w:rsidP="009C4E1B">
            <w:r>
              <w:t>Покупатель:</w:t>
            </w:r>
          </w:p>
          <w:p w:rsidR="002D21F0" w:rsidRDefault="002D21F0" w:rsidP="009C4E1B"/>
          <w:p w:rsidR="002D21F0" w:rsidRDefault="002D21F0" w:rsidP="009C4E1B">
            <w:pPr>
              <w:pBdr>
                <w:bottom w:val="single" w:sz="12" w:space="1" w:color="auto"/>
              </w:pBdr>
            </w:pPr>
          </w:p>
          <w:p w:rsidR="002D21F0" w:rsidRPr="00327B36" w:rsidRDefault="002D21F0" w:rsidP="009C4E1B">
            <w:pPr>
              <w:jc w:val="both"/>
            </w:pPr>
          </w:p>
        </w:tc>
        <w:tc>
          <w:tcPr>
            <w:tcW w:w="833" w:type="dxa"/>
          </w:tcPr>
          <w:p w:rsidR="002D21F0" w:rsidRPr="00327B36" w:rsidRDefault="002D21F0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2D21F0" w:rsidRPr="00327B36" w:rsidRDefault="002D21F0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Default="002D21F0" w:rsidP="002D21F0"/>
    <w:p w:rsidR="002D21F0" w:rsidRPr="00E9132F" w:rsidRDefault="002D21F0" w:rsidP="002D21F0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2D21F0" w:rsidRPr="00E9132F" w:rsidRDefault="002D21F0" w:rsidP="002D21F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2D21F0" w:rsidRPr="00E9132F" w:rsidRDefault="002D21F0" w:rsidP="002D21F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2D21F0" w:rsidRPr="00E9132F" w:rsidRDefault="002D21F0" w:rsidP="002D21F0">
      <w:pPr>
        <w:ind w:left="6804"/>
      </w:pPr>
    </w:p>
    <w:p w:rsidR="002D21F0" w:rsidRPr="00E9132F" w:rsidRDefault="002D21F0" w:rsidP="002D21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2D21F0" w:rsidRPr="00E9132F" w:rsidRDefault="002D21F0" w:rsidP="002D21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D21F0" w:rsidRPr="00E9132F" w:rsidRDefault="002D21F0" w:rsidP="002D21F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2D21F0" w:rsidRPr="00E9132F" w:rsidRDefault="002D21F0" w:rsidP="002D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2D21F0" w:rsidRPr="00E9132F" w:rsidRDefault="002D21F0" w:rsidP="002D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2D21F0" w:rsidRPr="00E9132F" w:rsidRDefault="002D21F0" w:rsidP="002D21F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2D21F0" w:rsidRPr="00E9132F" w:rsidRDefault="002D21F0" w:rsidP="002D21F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2D21F0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0" w:rsidRPr="00E9132F" w:rsidRDefault="002D21F0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0" w:rsidRPr="00E9132F" w:rsidRDefault="002D21F0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0" w:rsidRPr="00E9132F" w:rsidRDefault="002D21F0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0" w:rsidRPr="00E9132F" w:rsidRDefault="002D21F0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F0" w:rsidRPr="00E9132F" w:rsidRDefault="002D21F0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2D21F0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1F0" w:rsidRPr="00E9132F" w:rsidRDefault="002D21F0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F0" w:rsidRDefault="002D21F0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2D21F0" w:rsidRPr="00890350" w:rsidRDefault="002D21F0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8</w:t>
            </w:r>
            <w:r w:rsidRPr="00890350">
              <w:t xml:space="preserve">. </w:t>
            </w:r>
          </w:p>
          <w:p w:rsidR="002D21F0" w:rsidRPr="00E9132F" w:rsidRDefault="002D21F0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F0" w:rsidRPr="001510C2" w:rsidRDefault="002D21F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132032:333</w:t>
            </w:r>
          </w:p>
          <w:p w:rsidR="002D21F0" w:rsidRDefault="002D21F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2D21F0" w:rsidRDefault="002D21F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2D21F0" w:rsidRPr="00CC7937" w:rsidRDefault="002D21F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F0" w:rsidRDefault="002D21F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  <w:p w:rsidR="002D21F0" w:rsidRDefault="002D21F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2D21F0" w:rsidRDefault="002D21F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2D21F0" w:rsidRPr="00E9132F" w:rsidRDefault="002D21F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1F0" w:rsidRDefault="002D21F0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2D21F0" w:rsidRPr="00E9132F" w:rsidRDefault="002D21F0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D21F0" w:rsidRPr="00E9132F" w:rsidRDefault="002D21F0" w:rsidP="002D21F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2D21F0" w:rsidRPr="00E9132F" w:rsidRDefault="002D21F0" w:rsidP="002D21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2D21F0" w:rsidRPr="00E9132F" w:rsidRDefault="002D21F0" w:rsidP="002D21F0">
      <w:pPr>
        <w:jc w:val="center"/>
        <w:rPr>
          <w:b/>
          <w:bCs/>
        </w:rPr>
      </w:pPr>
    </w:p>
    <w:p w:rsidR="002D21F0" w:rsidRPr="00E9132F" w:rsidRDefault="002D21F0" w:rsidP="002D21F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2D21F0" w:rsidRPr="00E9132F" w:rsidRDefault="002D21F0" w:rsidP="002D21F0">
      <w:pPr>
        <w:jc w:val="center"/>
        <w:rPr>
          <w:b/>
          <w:bCs/>
        </w:rPr>
      </w:pPr>
    </w:p>
    <w:p w:rsidR="002D21F0" w:rsidRPr="00E9132F" w:rsidRDefault="002D21F0" w:rsidP="002D21F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2D21F0" w:rsidRPr="00E9132F" w:rsidRDefault="002D21F0" w:rsidP="002D21F0">
      <w:r w:rsidRPr="00E9132F">
        <w:t xml:space="preserve">                                                            </w:t>
      </w:r>
    </w:p>
    <w:p w:rsidR="002D21F0" w:rsidRPr="00E9132F" w:rsidRDefault="002D21F0" w:rsidP="002D21F0">
      <w:pPr>
        <w:tabs>
          <w:tab w:val="left" w:pos="4962"/>
        </w:tabs>
      </w:pPr>
    </w:p>
    <w:p w:rsidR="002D21F0" w:rsidRDefault="002D21F0" w:rsidP="002D21F0">
      <w:pPr>
        <w:jc w:val="right"/>
      </w:pPr>
      <w:r w:rsidRPr="00E9132F">
        <w:t>__________________/____________/                    ___________________/________________/</w:t>
      </w:r>
    </w:p>
    <w:p w:rsidR="002D21F0" w:rsidRDefault="002D21F0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AC6055">
      <w:pPr>
        <w:jc w:val="right"/>
      </w:pPr>
    </w:p>
    <w:p w:rsidR="00F10532" w:rsidRDefault="00F10532" w:rsidP="00F10532">
      <w:pPr>
        <w:jc w:val="center"/>
      </w:pPr>
      <w:r>
        <w:t xml:space="preserve">                                                                                                Приложение №3-проект (по Лоту №8)</w:t>
      </w:r>
    </w:p>
    <w:p w:rsidR="00F10532" w:rsidRDefault="00F10532" w:rsidP="00F10532">
      <w:pPr>
        <w:jc w:val="center"/>
      </w:pPr>
    </w:p>
    <w:p w:rsidR="00F10532" w:rsidRDefault="00F10532" w:rsidP="00F1053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10532" w:rsidRPr="00FE36C6" w:rsidRDefault="00F10532" w:rsidP="00F1053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F10532" w:rsidRPr="00FE36C6" w:rsidRDefault="00F10532" w:rsidP="00F1053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F10532" w:rsidRDefault="00F10532" w:rsidP="00F1053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F10532" w:rsidRPr="00FE36C6" w:rsidRDefault="00F10532" w:rsidP="00F1053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10532" w:rsidRPr="00FE36C6" w:rsidRDefault="00F10532" w:rsidP="00F1053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F10532" w:rsidRPr="00FE36C6" w:rsidRDefault="00F10532" w:rsidP="00F1053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F10532" w:rsidRPr="00FE36C6" w:rsidRDefault="00F10532" w:rsidP="00F1053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F10532" w:rsidRPr="00DF3745" w:rsidRDefault="00F10532" w:rsidP="00F10532">
      <w:pPr>
        <w:pStyle w:val="a4"/>
        <w:ind w:left="0" w:firstLine="567"/>
        <w:contextualSpacing/>
        <w:rPr>
          <w:sz w:val="14"/>
          <w:szCs w:val="22"/>
        </w:rPr>
      </w:pPr>
    </w:p>
    <w:p w:rsidR="00F10532" w:rsidRPr="00C730D9" w:rsidRDefault="00F10532" w:rsidP="00F10532">
      <w:pPr>
        <w:pStyle w:val="14"/>
        <w:numPr>
          <w:ilvl w:val="0"/>
          <w:numId w:val="10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F10532" w:rsidRPr="004D6EC4" w:rsidRDefault="00F10532" w:rsidP="00F10532">
      <w:pPr>
        <w:pStyle w:val="11"/>
        <w:jc w:val="both"/>
        <w:rPr>
          <w:b/>
          <w:i/>
          <w:sz w:val="24"/>
          <w:szCs w:val="24"/>
        </w:rPr>
      </w:pPr>
    </w:p>
    <w:p w:rsidR="00F10532" w:rsidRPr="003520D0" w:rsidRDefault="00F10532" w:rsidP="00F10532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309, площадью 30,3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пом.1009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F10532" w:rsidRDefault="00F10532" w:rsidP="00F10532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303 000 (Триста три тысячи)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50 500</w:t>
      </w:r>
      <w:r>
        <w:t xml:space="preserve"> </w:t>
      </w:r>
      <w:r>
        <w:rPr>
          <w:b/>
        </w:rPr>
        <w:t>(Пятьдесят тысяч пятьсот) рублей</w:t>
      </w:r>
      <w:r>
        <w:t>, установленная оценщиком ООО «Алекса-Групп», согласно отчета № 218/18 от 06.09.2024.</w:t>
      </w:r>
    </w:p>
    <w:p w:rsidR="00F10532" w:rsidRPr="004D6EC4" w:rsidRDefault="00F10532" w:rsidP="00F10532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19.03.2021 №60:13:0132032:309</w:t>
      </w:r>
      <w:r w:rsidRPr="00636D65">
        <w:rPr>
          <w:sz w:val="22"/>
          <w:szCs w:val="22"/>
        </w:rPr>
        <w:t>-60/095/2021-2.</w:t>
      </w:r>
    </w:p>
    <w:p w:rsidR="00F10532" w:rsidRPr="00D9757F" w:rsidRDefault="00F10532" w:rsidP="00F1053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F10532" w:rsidRPr="004D6EC4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F10532" w:rsidRPr="004D6EC4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F10532" w:rsidRPr="004D6EC4" w:rsidRDefault="00F10532" w:rsidP="00F10532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F10532" w:rsidRPr="00C730D9" w:rsidRDefault="00F10532" w:rsidP="00F10532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F10532" w:rsidRPr="00486B4E" w:rsidRDefault="00F10532" w:rsidP="00F10532">
      <w:pPr>
        <w:pStyle w:val="af9"/>
        <w:numPr>
          <w:ilvl w:val="0"/>
          <w:numId w:val="10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F10532" w:rsidRPr="00C730D9" w:rsidRDefault="00F10532" w:rsidP="00F10532">
      <w:pPr>
        <w:pStyle w:val="af9"/>
        <w:tabs>
          <w:tab w:val="left" w:pos="851"/>
        </w:tabs>
        <w:rPr>
          <w:sz w:val="22"/>
          <w:szCs w:val="22"/>
        </w:rPr>
      </w:pPr>
    </w:p>
    <w:p w:rsidR="00F10532" w:rsidRPr="00AE36CC" w:rsidRDefault="00F10532" w:rsidP="00F10532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F10532" w:rsidRPr="00302286" w:rsidRDefault="00F10532" w:rsidP="00F10532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F10532" w:rsidRPr="00302286" w:rsidRDefault="00F10532" w:rsidP="00F10532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F10532" w:rsidRPr="00AE36CC" w:rsidRDefault="00F10532" w:rsidP="00F10532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F10532" w:rsidRPr="00AE36CC" w:rsidRDefault="00F10532" w:rsidP="00F10532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F10532" w:rsidRPr="00AE36CC" w:rsidRDefault="00F10532" w:rsidP="00F10532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F10532" w:rsidRPr="0061545A" w:rsidRDefault="00F10532" w:rsidP="00F10532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F10532" w:rsidRPr="00AE36CC" w:rsidRDefault="00F10532" w:rsidP="00F10532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F10532" w:rsidRPr="00AE36CC" w:rsidRDefault="00F10532" w:rsidP="00F10532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F10532" w:rsidRDefault="00F10532" w:rsidP="00F10532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F10532" w:rsidRDefault="00F10532" w:rsidP="00F10532">
      <w:pPr>
        <w:spacing w:before="120"/>
        <w:ind w:firstLine="567"/>
        <w:jc w:val="both"/>
      </w:pPr>
    </w:p>
    <w:p w:rsidR="00F10532" w:rsidRPr="00C730D9" w:rsidRDefault="00F10532" w:rsidP="00F10532">
      <w:pPr>
        <w:pStyle w:val="af9"/>
        <w:numPr>
          <w:ilvl w:val="0"/>
          <w:numId w:val="10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F10532" w:rsidRPr="00D567E9" w:rsidRDefault="00F10532" w:rsidP="00F10532">
      <w:pPr>
        <w:ind w:firstLine="567"/>
        <w:contextualSpacing/>
        <w:jc w:val="center"/>
      </w:pPr>
    </w:p>
    <w:p w:rsidR="00F10532" w:rsidRPr="00275617" w:rsidRDefault="00F10532" w:rsidP="00F10532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F10532" w:rsidRPr="00275617" w:rsidRDefault="00F10532" w:rsidP="00F10532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F10532" w:rsidRPr="00275617" w:rsidRDefault="00F10532" w:rsidP="00F10532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F10532" w:rsidRPr="00275617" w:rsidRDefault="00F10532" w:rsidP="00F1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F10532" w:rsidRPr="00C730D9" w:rsidRDefault="00F10532" w:rsidP="00F10532">
      <w:pPr>
        <w:pStyle w:val="a4"/>
        <w:ind w:left="0" w:firstLine="567"/>
        <w:contextualSpacing/>
        <w:rPr>
          <w:sz w:val="22"/>
          <w:szCs w:val="22"/>
        </w:rPr>
      </w:pPr>
    </w:p>
    <w:p w:rsidR="00F10532" w:rsidRPr="00C730D9" w:rsidRDefault="00F10532" w:rsidP="00F10532">
      <w:pPr>
        <w:numPr>
          <w:ilvl w:val="0"/>
          <w:numId w:val="10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F10532" w:rsidRPr="003F3E71" w:rsidRDefault="00F10532" w:rsidP="00F10532">
      <w:pPr>
        <w:ind w:firstLine="567"/>
        <w:contextualSpacing/>
        <w:jc w:val="center"/>
        <w:outlineLvl w:val="0"/>
        <w:rPr>
          <w:b/>
        </w:rPr>
      </w:pPr>
    </w:p>
    <w:p w:rsidR="00F10532" w:rsidRPr="00275617" w:rsidRDefault="00F10532" w:rsidP="00F10532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F10532" w:rsidRPr="00275617" w:rsidRDefault="00F10532" w:rsidP="00F10532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F10532" w:rsidRPr="00275617" w:rsidRDefault="00F10532" w:rsidP="00F10532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F10532" w:rsidRDefault="00F10532" w:rsidP="00F1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F10532" w:rsidRPr="00275617" w:rsidRDefault="00F10532" w:rsidP="00F1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F10532" w:rsidRPr="00275617" w:rsidRDefault="00F10532" w:rsidP="00F10532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F10532" w:rsidRDefault="00F10532" w:rsidP="00F10532">
      <w:pPr>
        <w:pStyle w:val="af9"/>
        <w:rPr>
          <w:b/>
          <w:sz w:val="22"/>
          <w:szCs w:val="22"/>
        </w:rPr>
      </w:pPr>
    </w:p>
    <w:p w:rsidR="00F10532" w:rsidRPr="00C730D9" w:rsidRDefault="00F10532" w:rsidP="00F10532">
      <w:pPr>
        <w:pStyle w:val="af9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F10532" w:rsidRPr="003F3E71" w:rsidRDefault="00F10532" w:rsidP="00F10532">
      <w:pPr>
        <w:pStyle w:val="af9"/>
        <w:rPr>
          <w:b/>
        </w:rPr>
      </w:pPr>
    </w:p>
    <w:p w:rsidR="00F10532" w:rsidRPr="000D702B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10532" w:rsidRPr="000D702B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F10532" w:rsidRPr="000D702B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F10532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F10532" w:rsidRPr="000D702B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10532" w:rsidRPr="00C730D9" w:rsidRDefault="00F10532" w:rsidP="00F10532">
      <w:pPr>
        <w:pStyle w:val="af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F10532" w:rsidRPr="00C730D9" w:rsidRDefault="00F10532" w:rsidP="00F1053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F10532" w:rsidRPr="00154793" w:rsidRDefault="00F10532" w:rsidP="00F10532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F10532" w:rsidRDefault="00F10532" w:rsidP="00F10532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F10532" w:rsidRPr="00154793" w:rsidRDefault="00F10532" w:rsidP="00F10532">
      <w:pPr>
        <w:ind w:firstLine="709"/>
        <w:jc w:val="both"/>
      </w:pPr>
    </w:p>
    <w:p w:rsidR="00F10532" w:rsidRPr="00C730D9" w:rsidRDefault="00F10532" w:rsidP="00F1053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F10532" w:rsidRDefault="00F10532" w:rsidP="00F1053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F10532" w:rsidRDefault="00F10532" w:rsidP="00F1053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F10532" w:rsidRPr="00181EC1" w:rsidRDefault="00F10532" w:rsidP="00F10532">
      <w:pPr>
        <w:pStyle w:val="af9"/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F10532" w:rsidRPr="00181EC1" w:rsidRDefault="00F10532" w:rsidP="00F10532">
      <w:pPr>
        <w:pStyle w:val="af9"/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F10532" w:rsidRPr="007119D7" w:rsidRDefault="00F10532" w:rsidP="00F10532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F10532" w:rsidRPr="00627792" w:rsidRDefault="00F10532" w:rsidP="00F105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F10532" w:rsidRDefault="00F10532" w:rsidP="00F10532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F10532" w:rsidRDefault="00F10532" w:rsidP="00F1053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F10532" w:rsidRDefault="00F10532" w:rsidP="00F1053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F10532" w:rsidRPr="00CA4038" w:rsidRDefault="00F10532" w:rsidP="00F10532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F10532" w:rsidRPr="00A10422" w:rsidRDefault="00F10532" w:rsidP="00F10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F10532" w:rsidRPr="00A10422" w:rsidRDefault="00F10532" w:rsidP="00F1053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F10532" w:rsidRPr="00A10422" w:rsidRDefault="00F10532" w:rsidP="00F10532">
      <w:pPr>
        <w:pStyle w:val="21"/>
        <w:ind w:left="360"/>
        <w:contextualSpacing/>
        <w:rPr>
          <w:sz w:val="24"/>
        </w:rPr>
      </w:pPr>
    </w:p>
    <w:p w:rsidR="00F10532" w:rsidRPr="00E62AA3" w:rsidRDefault="00F10532" w:rsidP="00F10532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F10532" w:rsidRPr="00E62AA3" w:rsidRDefault="00F10532" w:rsidP="00F10532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F10532" w:rsidRPr="00597E85" w:rsidRDefault="00F10532" w:rsidP="00F1053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F10532" w:rsidRDefault="00F10532" w:rsidP="00F1053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F10532" w:rsidRPr="00BB0E49" w:rsidRDefault="00F10532" w:rsidP="00F10532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F10532" w:rsidRPr="00BB0E49" w:rsidRDefault="00F10532" w:rsidP="00F10532">
      <w:pPr>
        <w:pStyle w:val="af9"/>
        <w:ind w:left="360"/>
        <w:rPr>
          <w:b/>
          <w:sz w:val="22"/>
          <w:szCs w:val="22"/>
        </w:rPr>
      </w:pPr>
    </w:p>
    <w:p w:rsidR="00F10532" w:rsidRPr="00627792" w:rsidRDefault="00F10532" w:rsidP="00F10532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F10532" w:rsidRPr="00E4541A" w:rsidTr="009C4E1B">
        <w:trPr>
          <w:trHeight w:val="2538"/>
        </w:trPr>
        <w:tc>
          <w:tcPr>
            <w:tcW w:w="9923" w:type="dxa"/>
          </w:tcPr>
          <w:p w:rsidR="00F10532" w:rsidRPr="00AB0498" w:rsidRDefault="00F10532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F10532" w:rsidRPr="00327B36" w:rsidRDefault="00F10532" w:rsidP="009C4E1B">
            <w:r w:rsidRPr="00327B36">
              <w:rPr>
                <w:b/>
              </w:rPr>
              <w:t>ИОМС КУМИ Островского района</w:t>
            </w:r>
          </w:p>
          <w:p w:rsidR="00F10532" w:rsidRPr="00327B36" w:rsidRDefault="00F10532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F10532" w:rsidRPr="00327B36" w:rsidRDefault="00F10532" w:rsidP="009C4E1B">
            <w:r w:rsidRPr="00327B36">
              <w:t>ИНН:6013000841</w:t>
            </w:r>
          </w:p>
          <w:p w:rsidR="00F10532" w:rsidRPr="00327B36" w:rsidRDefault="00F10532" w:rsidP="009C4E1B">
            <w:r w:rsidRPr="00327B36">
              <w:t>КПП:601301001</w:t>
            </w:r>
          </w:p>
          <w:p w:rsidR="00F10532" w:rsidRPr="00327B36" w:rsidRDefault="00F10532" w:rsidP="009C4E1B">
            <w:r w:rsidRPr="00327B36">
              <w:t>Банковские реквизиты:</w:t>
            </w:r>
          </w:p>
          <w:p w:rsidR="00F10532" w:rsidRPr="00327B36" w:rsidRDefault="00F10532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F10532" w:rsidRDefault="00F10532" w:rsidP="009C4E1B">
            <w:r w:rsidRPr="00327B36">
              <w:t>8(81152)3-23-53</w:t>
            </w:r>
          </w:p>
          <w:p w:rsidR="00F10532" w:rsidRDefault="00F10532" w:rsidP="009C4E1B"/>
          <w:p w:rsidR="00F10532" w:rsidRDefault="00F10532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F10532" w:rsidRDefault="00F10532" w:rsidP="009C4E1B"/>
          <w:p w:rsidR="00F10532" w:rsidRDefault="00F10532" w:rsidP="009C4E1B"/>
          <w:p w:rsidR="00F10532" w:rsidRPr="00BB0E49" w:rsidRDefault="00F10532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F10532" w:rsidRDefault="00F10532" w:rsidP="009C4E1B">
            <w:pPr>
              <w:rPr>
                <w:b/>
              </w:rPr>
            </w:pPr>
          </w:p>
          <w:p w:rsidR="00F10532" w:rsidRDefault="00F10532" w:rsidP="009C4E1B">
            <w:r w:rsidRPr="00AB0498">
              <w:t>Продавец:</w:t>
            </w:r>
          </w:p>
          <w:p w:rsidR="00F10532" w:rsidRDefault="00F10532" w:rsidP="009C4E1B">
            <w:pPr>
              <w:pBdr>
                <w:bottom w:val="single" w:sz="12" w:space="1" w:color="auto"/>
              </w:pBdr>
            </w:pPr>
          </w:p>
          <w:p w:rsidR="00F10532" w:rsidRDefault="00F10532" w:rsidP="009C4E1B">
            <w:pPr>
              <w:pBdr>
                <w:bottom w:val="single" w:sz="12" w:space="1" w:color="auto"/>
              </w:pBdr>
            </w:pPr>
          </w:p>
          <w:p w:rsidR="00F10532" w:rsidRDefault="00F10532" w:rsidP="009C4E1B"/>
          <w:p w:rsidR="00F10532" w:rsidRDefault="00F10532" w:rsidP="009C4E1B">
            <w:r>
              <w:t>Покупатель:</w:t>
            </w:r>
          </w:p>
          <w:p w:rsidR="00F10532" w:rsidRDefault="00F10532" w:rsidP="009C4E1B"/>
          <w:p w:rsidR="00F10532" w:rsidRDefault="00F10532" w:rsidP="009C4E1B">
            <w:pPr>
              <w:pBdr>
                <w:bottom w:val="single" w:sz="12" w:space="1" w:color="auto"/>
              </w:pBdr>
            </w:pPr>
          </w:p>
          <w:p w:rsidR="00F10532" w:rsidRPr="00327B36" w:rsidRDefault="00F10532" w:rsidP="009C4E1B">
            <w:pPr>
              <w:jc w:val="both"/>
            </w:pPr>
          </w:p>
        </w:tc>
        <w:tc>
          <w:tcPr>
            <w:tcW w:w="833" w:type="dxa"/>
          </w:tcPr>
          <w:p w:rsidR="00F10532" w:rsidRPr="00327B36" w:rsidRDefault="00F10532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F10532" w:rsidRPr="00327B36" w:rsidRDefault="00F10532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Default="00F10532" w:rsidP="00F10532"/>
    <w:p w:rsidR="00F10532" w:rsidRPr="00E9132F" w:rsidRDefault="00F10532" w:rsidP="00F10532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F10532" w:rsidRPr="00E9132F" w:rsidRDefault="00F10532" w:rsidP="00F10532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F10532" w:rsidRPr="00E9132F" w:rsidRDefault="00F10532" w:rsidP="00F10532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F10532" w:rsidRPr="00E9132F" w:rsidRDefault="00F10532" w:rsidP="00F10532">
      <w:pPr>
        <w:ind w:left="6804"/>
      </w:pPr>
    </w:p>
    <w:p w:rsidR="00F10532" w:rsidRPr="00E9132F" w:rsidRDefault="00F10532" w:rsidP="00F105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F10532" w:rsidRPr="00E9132F" w:rsidRDefault="00F10532" w:rsidP="00F105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0532" w:rsidRPr="00E9132F" w:rsidRDefault="00F10532" w:rsidP="00F10532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F10532" w:rsidRPr="00E9132F" w:rsidRDefault="00F10532" w:rsidP="00F1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F10532" w:rsidRPr="00E9132F" w:rsidRDefault="00F10532" w:rsidP="00F1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F10532" w:rsidRPr="00E9132F" w:rsidRDefault="00F10532" w:rsidP="00F1053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F10532" w:rsidRPr="00E9132F" w:rsidRDefault="00F10532" w:rsidP="00F10532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F10532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32" w:rsidRPr="00E9132F" w:rsidRDefault="00F10532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32" w:rsidRPr="00E9132F" w:rsidRDefault="00F10532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32" w:rsidRPr="00E9132F" w:rsidRDefault="00F10532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32" w:rsidRPr="00E9132F" w:rsidRDefault="00F10532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32" w:rsidRPr="00E9132F" w:rsidRDefault="00F10532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F10532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532" w:rsidRPr="00E9132F" w:rsidRDefault="00F10532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32" w:rsidRDefault="00F10532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F10532" w:rsidRPr="00890350" w:rsidRDefault="00F10532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</w:t>
            </w:r>
            <w:r>
              <w:t>9</w:t>
            </w:r>
            <w:r w:rsidRPr="00890350">
              <w:t xml:space="preserve">. </w:t>
            </w:r>
          </w:p>
          <w:p w:rsidR="00F10532" w:rsidRPr="00E9132F" w:rsidRDefault="00F10532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32" w:rsidRPr="001510C2" w:rsidRDefault="00F10532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132032:309</w:t>
            </w:r>
          </w:p>
          <w:p w:rsidR="00F10532" w:rsidRDefault="00F10532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F10532" w:rsidRDefault="00F10532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F10532" w:rsidRPr="00CC7937" w:rsidRDefault="00F10532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32" w:rsidRDefault="00F10532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  <w:p w:rsidR="00F10532" w:rsidRDefault="00F10532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F10532" w:rsidRDefault="00F10532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F10532" w:rsidRPr="00E9132F" w:rsidRDefault="00F10532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532" w:rsidRDefault="00F10532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F10532" w:rsidRPr="00E9132F" w:rsidRDefault="00F10532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F10532" w:rsidRPr="00E9132F" w:rsidRDefault="00F10532" w:rsidP="00F1053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F10532" w:rsidRPr="00E9132F" w:rsidRDefault="00F10532" w:rsidP="00F105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F10532" w:rsidRPr="00E9132F" w:rsidRDefault="00F10532" w:rsidP="00F10532">
      <w:pPr>
        <w:jc w:val="center"/>
        <w:rPr>
          <w:b/>
          <w:bCs/>
        </w:rPr>
      </w:pPr>
    </w:p>
    <w:p w:rsidR="00F10532" w:rsidRPr="00E9132F" w:rsidRDefault="00F10532" w:rsidP="00F10532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F10532" w:rsidRPr="00E9132F" w:rsidRDefault="00F10532" w:rsidP="00F10532">
      <w:pPr>
        <w:jc w:val="center"/>
        <w:rPr>
          <w:b/>
          <w:bCs/>
        </w:rPr>
      </w:pPr>
    </w:p>
    <w:p w:rsidR="00F10532" w:rsidRPr="00E9132F" w:rsidRDefault="00F10532" w:rsidP="00F10532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>
        <w:t xml:space="preserve">       </w:t>
      </w:r>
      <w:r w:rsidRPr="00E9132F">
        <w:rPr>
          <w:b/>
          <w:u w:val="single"/>
        </w:rPr>
        <w:t>Покупатель:</w:t>
      </w:r>
    </w:p>
    <w:p w:rsidR="00F10532" w:rsidRPr="00E9132F" w:rsidRDefault="00F10532" w:rsidP="00F10532">
      <w:r w:rsidRPr="00E9132F">
        <w:t xml:space="preserve">                                                            </w:t>
      </w:r>
    </w:p>
    <w:p w:rsidR="00F10532" w:rsidRPr="00E9132F" w:rsidRDefault="00F10532" w:rsidP="00F10532">
      <w:pPr>
        <w:tabs>
          <w:tab w:val="left" w:pos="4962"/>
        </w:tabs>
      </w:pPr>
    </w:p>
    <w:p w:rsidR="00F10532" w:rsidRDefault="00F10532" w:rsidP="00F10532">
      <w:pPr>
        <w:jc w:val="right"/>
      </w:pPr>
      <w:r w:rsidRPr="00E9132F">
        <w:t>__________________/____________/                    ___________________/________________/</w:t>
      </w:r>
    </w:p>
    <w:p w:rsidR="00F10532" w:rsidRDefault="00F10532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AC6055">
      <w:pPr>
        <w:jc w:val="right"/>
      </w:pPr>
    </w:p>
    <w:p w:rsidR="009F3A20" w:rsidRDefault="009F3A20" w:rsidP="009F3A20">
      <w:pPr>
        <w:jc w:val="center"/>
      </w:pPr>
      <w:r>
        <w:t xml:space="preserve">                                                                                                  Приложение №3-проект (по Лоту №9)</w:t>
      </w:r>
    </w:p>
    <w:p w:rsidR="009F3A20" w:rsidRDefault="009F3A20" w:rsidP="009F3A20">
      <w:pPr>
        <w:jc w:val="center"/>
      </w:pPr>
    </w:p>
    <w:p w:rsidR="009F3A20" w:rsidRDefault="009F3A20" w:rsidP="009F3A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F3A20" w:rsidRPr="00FE36C6" w:rsidRDefault="009F3A20" w:rsidP="009F3A2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9F3A20" w:rsidRPr="00FE36C6" w:rsidRDefault="009F3A20" w:rsidP="009F3A2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9F3A20" w:rsidRDefault="009F3A20" w:rsidP="009F3A2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9F3A20" w:rsidRPr="00FE36C6" w:rsidRDefault="009F3A20" w:rsidP="009F3A20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F3A20" w:rsidRPr="00FE36C6" w:rsidRDefault="009F3A20" w:rsidP="009F3A2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9F3A20" w:rsidRPr="00FE36C6" w:rsidRDefault="009F3A20" w:rsidP="009F3A2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9F3A20" w:rsidRPr="00FE36C6" w:rsidRDefault="009F3A20" w:rsidP="009F3A20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9F3A20" w:rsidRPr="00DF3745" w:rsidRDefault="009F3A20" w:rsidP="009F3A20">
      <w:pPr>
        <w:pStyle w:val="a4"/>
        <w:ind w:left="0" w:firstLine="567"/>
        <w:contextualSpacing/>
        <w:rPr>
          <w:sz w:val="14"/>
          <w:szCs w:val="22"/>
        </w:rPr>
      </w:pPr>
    </w:p>
    <w:p w:rsidR="009F3A20" w:rsidRPr="00C730D9" w:rsidRDefault="009F3A20" w:rsidP="009F3A20">
      <w:pPr>
        <w:pStyle w:val="14"/>
        <w:numPr>
          <w:ilvl w:val="0"/>
          <w:numId w:val="1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9F3A20" w:rsidRPr="004D6EC4" w:rsidRDefault="009F3A20" w:rsidP="009F3A20">
      <w:pPr>
        <w:pStyle w:val="11"/>
        <w:jc w:val="both"/>
        <w:rPr>
          <w:b/>
          <w:i/>
          <w:sz w:val="24"/>
          <w:szCs w:val="24"/>
        </w:rPr>
      </w:pPr>
    </w:p>
    <w:p w:rsidR="009F3A20" w:rsidRPr="003520D0" w:rsidRDefault="009F3A20" w:rsidP="009F3A20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310, площадью 11,2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9F3A20" w:rsidRDefault="009F3A20" w:rsidP="009F3A20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112 000 (Сто двенадцать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18 666,67</w:t>
      </w:r>
      <w:r>
        <w:t xml:space="preserve"> </w:t>
      </w:r>
      <w:r>
        <w:rPr>
          <w:b/>
        </w:rPr>
        <w:t>(Восемнадцать тысяч шестьсот шестьдесят шесть) рублей 67 копеек</w:t>
      </w:r>
      <w:r>
        <w:t>, установленная оценщиком ООО «Алекса-Групп», согласно отчета № 218/17 от 06.09.2024.</w:t>
      </w:r>
    </w:p>
    <w:p w:rsidR="009F3A20" w:rsidRPr="004D6EC4" w:rsidRDefault="009F3A20" w:rsidP="009F3A20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№60:13:0132032:310</w:t>
      </w:r>
      <w:r w:rsidRPr="00636D65">
        <w:rPr>
          <w:sz w:val="22"/>
          <w:szCs w:val="22"/>
        </w:rPr>
        <w:t>-60/095/2021-2.</w:t>
      </w:r>
    </w:p>
    <w:p w:rsidR="009F3A20" w:rsidRPr="00D9757F" w:rsidRDefault="009F3A20" w:rsidP="009F3A20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9F3A20" w:rsidRPr="004D6EC4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9F3A20" w:rsidRPr="004D6EC4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9F3A20" w:rsidRPr="004D6EC4" w:rsidRDefault="009F3A20" w:rsidP="009F3A20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9F3A20" w:rsidRPr="00C730D9" w:rsidRDefault="009F3A20" w:rsidP="009F3A20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9F3A20" w:rsidRPr="00486B4E" w:rsidRDefault="009F3A20" w:rsidP="009F3A20">
      <w:pPr>
        <w:pStyle w:val="af9"/>
        <w:numPr>
          <w:ilvl w:val="0"/>
          <w:numId w:val="1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9F3A20" w:rsidRPr="00C730D9" w:rsidRDefault="009F3A20" w:rsidP="009F3A20">
      <w:pPr>
        <w:pStyle w:val="af9"/>
        <w:tabs>
          <w:tab w:val="left" w:pos="851"/>
        </w:tabs>
        <w:rPr>
          <w:sz w:val="22"/>
          <w:szCs w:val="22"/>
        </w:rPr>
      </w:pPr>
    </w:p>
    <w:p w:rsidR="009F3A20" w:rsidRPr="00AE36CC" w:rsidRDefault="009F3A20" w:rsidP="009F3A20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9F3A20" w:rsidRPr="00302286" w:rsidRDefault="009F3A20" w:rsidP="009F3A20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9F3A20" w:rsidRPr="00302286" w:rsidRDefault="009F3A20" w:rsidP="009F3A20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9F3A20" w:rsidRPr="00AE36CC" w:rsidRDefault="009F3A20" w:rsidP="009F3A20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9F3A20" w:rsidRPr="00AE36CC" w:rsidRDefault="009F3A20" w:rsidP="009F3A20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9F3A20" w:rsidRPr="00AE36CC" w:rsidRDefault="009F3A20" w:rsidP="009F3A20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9F3A20" w:rsidRPr="0061545A" w:rsidRDefault="009F3A20" w:rsidP="009F3A20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9F3A20" w:rsidRPr="00AE36CC" w:rsidRDefault="009F3A20" w:rsidP="009F3A20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9F3A20" w:rsidRPr="00AE36CC" w:rsidRDefault="009F3A20" w:rsidP="009F3A20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9F3A20" w:rsidRDefault="009F3A20" w:rsidP="009F3A20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F3A20" w:rsidRDefault="009F3A20" w:rsidP="009F3A20">
      <w:pPr>
        <w:spacing w:before="120"/>
        <w:ind w:firstLine="567"/>
        <w:jc w:val="both"/>
      </w:pPr>
    </w:p>
    <w:p w:rsidR="009F3A20" w:rsidRPr="00C730D9" w:rsidRDefault="009F3A20" w:rsidP="009F3A20">
      <w:pPr>
        <w:pStyle w:val="af9"/>
        <w:numPr>
          <w:ilvl w:val="0"/>
          <w:numId w:val="1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9F3A20" w:rsidRPr="00D567E9" w:rsidRDefault="009F3A20" w:rsidP="009F3A20">
      <w:pPr>
        <w:ind w:firstLine="567"/>
        <w:contextualSpacing/>
        <w:jc w:val="center"/>
      </w:pPr>
    </w:p>
    <w:p w:rsidR="009F3A20" w:rsidRPr="00275617" w:rsidRDefault="009F3A20" w:rsidP="009F3A20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9F3A20" w:rsidRPr="00275617" w:rsidRDefault="009F3A20" w:rsidP="009F3A20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9F3A20" w:rsidRPr="00275617" w:rsidRDefault="009F3A20" w:rsidP="009F3A20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9F3A20" w:rsidRPr="00275617" w:rsidRDefault="009F3A20" w:rsidP="009F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9F3A20" w:rsidRPr="00C730D9" w:rsidRDefault="009F3A20" w:rsidP="009F3A20">
      <w:pPr>
        <w:pStyle w:val="a4"/>
        <w:ind w:left="0" w:firstLine="567"/>
        <w:contextualSpacing/>
        <w:rPr>
          <w:sz w:val="22"/>
          <w:szCs w:val="22"/>
        </w:rPr>
      </w:pPr>
    </w:p>
    <w:p w:rsidR="009F3A20" w:rsidRPr="00C730D9" w:rsidRDefault="009F3A20" w:rsidP="009F3A20">
      <w:pPr>
        <w:numPr>
          <w:ilvl w:val="0"/>
          <w:numId w:val="11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9F3A20" w:rsidRPr="003F3E71" w:rsidRDefault="009F3A20" w:rsidP="009F3A20">
      <w:pPr>
        <w:ind w:firstLine="567"/>
        <w:contextualSpacing/>
        <w:jc w:val="center"/>
        <w:outlineLvl w:val="0"/>
        <w:rPr>
          <w:b/>
        </w:rPr>
      </w:pPr>
    </w:p>
    <w:p w:rsidR="009F3A20" w:rsidRPr="00275617" w:rsidRDefault="009F3A20" w:rsidP="009F3A20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9F3A20" w:rsidRPr="00275617" w:rsidRDefault="009F3A20" w:rsidP="009F3A20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9F3A20" w:rsidRPr="00275617" w:rsidRDefault="009F3A20" w:rsidP="009F3A20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9F3A20" w:rsidRDefault="009F3A20" w:rsidP="009F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9F3A20" w:rsidRPr="00275617" w:rsidRDefault="009F3A20" w:rsidP="009F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9F3A20" w:rsidRPr="00275617" w:rsidRDefault="009F3A20" w:rsidP="009F3A20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9F3A20" w:rsidRDefault="009F3A20" w:rsidP="009F3A20">
      <w:pPr>
        <w:pStyle w:val="af9"/>
        <w:rPr>
          <w:b/>
          <w:sz w:val="22"/>
          <w:szCs w:val="22"/>
        </w:rPr>
      </w:pPr>
    </w:p>
    <w:p w:rsidR="009F3A20" w:rsidRPr="00C730D9" w:rsidRDefault="009F3A20" w:rsidP="009F3A20">
      <w:pPr>
        <w:pStyle w:val="af9"/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9F3A20" w:rsidRPr="003F3E71" w:rsidRDefault="009F3A20" w:rsidP="009F3A20">
      <w:pPr>
        <w:pStyle w:val="af9"/>
        <w:rPr>
          <w:b/>
        </w:rPr>
      </w:pPr>
    </w:p>
    <w:p w:rsidR="009F3A20" w:rsidRPr="000D702B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F3A20" w:rsidRPr="000D702B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9F3A20" w:rsidRPr="000D702B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9F3A20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9F3A20" w:rsidRPr="000D702B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F3A20" w:rsidRPr="00C730D9" w:rsidRDefault="009F3A20" w:rsidP="009F3A20">
      <w:pPr>
        <w:pStyle w:val="af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9F3A20" w:rsidRPr="00C730D9" w:rsidRDefault="009F3A20" w:rsidP="009F3A2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9F3A20" w:rsidRPr="00154793" w:rsidRDefault="009F3A20" w:rsidP="009F3A20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9F3A20" w:rsidRDefault="009F3A20" w:rsidP="009F3A20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9F3A20" w:rsidRPr="00154793" w:rsidRDefault="009F3A20" w:rsidP="009F3A20">
      <w:pPr>
        <w:ind w:firstLine="709"/>
        <w:jc w:val="both"/>
      </w:pPr>
    </w:p>
    <w:p w:rsidR="009F3A20" w:rsidRPr="00C730D9" w:rsidRDefault="009F3A20" w:rsidP="009F3A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9F3A20" w:rsidRDefault="009F3A20" w:rsidP="009F3A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9F3A20" w:rsidRDefault="009F3A20" w:rsidP="009F3A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9F3A20" w:rsidRPr="00181EC1" w:rsidRDefault="009F3A20" w:rsidP="009F3A20">
      <w:pPr>
        <w:pStyle w:val="af9"/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F3A20" w:rsidRPr="00181EC1" w:rsidRDefault="009F3A20" w:rsidP="009F3A20">
      <w:pPr>
        <w:pStyle w:val="af9"/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F3A20" w:rsidRPr="007119D7" w:rsidRDefault="009F3A20" w:rsidP="009F3A20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9F3A20" w:rsidRPr="00627792" w:rsidRDefault="009F3A20" w:rsidP="009F3A2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9F3A20" w:rsidRDefault="009F3A20" w:rsidP="009F3A20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9F3A20" w:rsidRDefault="009F3A20" w:rsidP="009F3A2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9F3A20" w:rsidRDefault="009F3A20" w:rsidP="009F3A20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9F3A20" w:rsidRPr="00CA4038" w:rsidRDefault="009F3A20" w:rsidP="009F3A20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9F3A20" w:rsidRPr="00A10422" w:rsidRDefault="009F3A20" w:rsidP="009F3A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9F3A20" w:rsidRPr="00A10422" w:rsidRDefault="009F3A20" w:rsidP="009F3A2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9F3A20" w:rsidRPr="00A10422" w:rsidRDefault="009F3A20" w:rsidP="009F3A20">
      <w:pPr>
        <w:pStyle w:val="21"/>
        <w:ind w:left="360"/>
        <w:contextualSpacing/>
        <w:rPr>
          <w:sz w:val="24"/>
        </w:rPr>
      </w:pPr>
    </w:p>
    <w:p w:rsidR="009F3A20" w:rsidRPr="00E62AA3" w:rsidRDefault="009F3A20" w:rsidP="009F3A20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9F3A20" w:rsidRPr="00E62AA3" w:rsidRDefault="009F3A20" w:rsidP="009F3A20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9F3A20" w:rsidRPr="00597E85" w:rsidRDefault="009F3A20" w:rsidP="009F3A2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9F3A20" w:rsidRDefault="009F3A20" w:rsidP="009F3A20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9F3A20" w:rsidRPr="00BB0E49" w:rsidRDefault="009F3A20" w:rsidP="009F3A20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9F3A20" w:rsidRPr="00BB0E49" w:rsidRDefault="009F3A20" w:rsidP="009F3A20">
      <w:pPr>
        <w:pStyle w:val="af9"/>
        <w:ind w:left="360"/>
        <w:rPr>
          <w:b/>
          <w:sz w:val="22"/>
          <w:szCs w:val="22"/>
        </w:rPr>
      </w:pPr>
    </w:p>
    <w:p w:rsidR="009F3A20" w:rsidRPr="00627792" w:rsidRDefault="009F3A20" w:rsidP="009F3A20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9F3A20" w:rsidRPr="00E4541A" w:rsidTr="009C4E1B">
        <w:trPr>
          <w:trHeight w:val="2538"/>
        </w:trPr>
        <w:tc>
          <w:tcPr>
            <w:tcW w:w="9923" w:type="dxa"/>
          </w:tcPr>
          <w:p w:rsidR="009F3A20" w:rsidRPr="00AB0498" w:rsidRDefault="009F3A20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9F3A20" w:rsidRPr="00327B36" w:rsidRDefault="009F3A20" w:rsidP="009C4E1B">
            <w:r w:rsidRPr="00327B36">
              <w:rPr>
                <w:b/>
              </w:rPr>
              <w:t>ИОМС КУМИ Островского района</w:t>
            </w:r>
          </w:p>
          <w:p w:rsidR="009F3A20" w:rsidRPr="00327B36" w:rsidRDefault="009F3A20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9F3A20" w:rsidRPr="00327B36" w:rsidRDefault="009F3A20" w:rsidP="009C4E1B">
            <w:r w:rsidRPr="00327B36">
              <w:t>ИНН:6013000841</w:t>
            </w:r>
          </w:p>
          <w:p w:rsidR="009F3A20" w:rsidRPr="00327B36" w:rsidRDefault="009F3A20" w:rsidP="009C4E1B">
            <w:r w:rsidRPr="00327B36">
              <w:t>КПП:601301001</w:t>
            </w:r>
          </w:p>
          <w:p w:rsidR="009F3A20" w:rsidRPr="00327B36" w:rsidRDefault="009F3A20" w:rsidP="009C4E1B">
            <w:r w:rsidRPr="00327B36">
              <w:t>Банковские реквизиты:</w:t>
            </w:r>
          </w:p>
          <w:p w:rsidR="009F3A20" w:rsidRPr="00327B36" w:rsidRDefault="009F3A20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9F3A20" w:rsidRDefault="009F3A20" w:rsidP="009C4E1B">
            <w:r w:rsidRPr="00327B36">
              <w:t>8(81152)3-23-53</w:t>
            </w:r>
          </w:p>
          <w:p w:rsidR="009F3A20" w:rsidRDefault="009F3A20" w:rsidP="009C4E1B"/>
          <w:p w:rsidR="009F3A20" w:rsidRDefault="009F3A20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9F3A20" w:rsidRDefault="009F3A20" w:rsidP="009C4E1B"/>
          <w:p w:rsidR="009F3A20" w:rsidRDefault="009F3A20" w:rsidP="009C4E1B"/>
          <w:p w:rsidR="009F3A20" w:rsidRPr="00BB0E49" w:rsidRDefault="009F3A20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9F3A20" w:rsidRDefault="009F3A20" w:rsidP="009C4E1B">
            <w:pPr>
              <w:rPr>
                <w:b/>
              </w:rPr>
            </w:pPr>
          </w:p>
          <w:p w:rsidR="009F3A20" w:rsidRDefault="009F3A20" w:rsidP="009C4E1B">
            <w:r w:rsidRPr="00AB0498">
              <w:t>Продавец:</w:t>
            </w:r>
          </w:p>
          <w:p w:rsidR="009F3A20" w:rsidRDefault="009F3A20" w:rsidP="009C4E1B">
            <w:pPr>
              <w:pBdr>
                <w:bottom w:val="single" w:sz="12" w:space="1" w:color="auto"/>
              </w:pBdr>
            </w:pPr>
          </w:p>
          <w:p w:rsidR="009F3A20" w:rsidRDefault="009F3A20" w:rsidP="009C4E1B">
            <w:pPr>
              <w:pBdr>
                <w:bottom w:val="single" w:sz="12" w:space="1" w:color="auto"/>
              </w:pBdr>
            </w:pPr>
          </w:p>
          <w:p w:rsidR="009F3A20" w:rsidRDefault="009F3A20" w:rsidP="009C4E1B"/>
          <w:p w:rsidR="009F3A20" w:rsidRDefault="009F3A20" w:rsidP="009C4E1B">
            <w:r>
              <w:t>Покупатель:</w:t>
            </w:r>
          </w:p>
          <w:p w:rsidR="009F3A20" w:rsidRDefault="009F3A20" w:rsidP="009C4E1B"/>
          <w:p w:rsidR="009F3A20" w:rsidRDefault="009F3A20" w:rsidP="009C4E1B">
            <w:pPr>
              <w:pBdr>
                <w:bottom w:val="single" w:sz="12" w:space="1" w:color="auto"/>
              </w:pBdr>
            </w:pPr>
          </w:p>
          <w:p w:rsidR="009F3A20" w:rsidRPr="00327B36" w:rsidRDefault="009F3A20" w:rsidP="009C4E1B">
            <w:pPr>
              <w:jc w:val="both"/>
            </w:pPr>
          </w:p>
        </w:tc>
        <w:tc>
          <w:tcPr>
            <w:tcW w:w="833" w:type="dxa"/>
          </w:tcPr>
          <w:p w:rsidR="009F3A20" w:rsidRPr="00327B36" w:rsidRDefault="009F3A20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9F3A20" w:rsidRPr="00327B36" w:rsidRDefault="009F3A20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Default="009F3A20" w:rsidP="009F3A20"/>
    <w:p w:rsidR="009F3A20" w:rsidRPr="00E9132F" w:rsidRDefault="009F3A20" w:rsidP="009F3A20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9F3A20" w:rsidRPr="00E9132F" w:rsidRDefault="009F3A20" w:rsidP="009F3A20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9F3A20" w:rsidRPr="00E9132F" w:rsidRDefault="009F3A20" w:rsidP="009F3A20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9F3A20" w:rsidRPr="00E9132F" w:rsidRDefault="009F3A20" w:rsidP="009F3A20">
      <w:pPr>
        <w:ind w:left="6804"/>
      </w:pPr>
    </w:p>
    <w:p w:rsidR="009F3A20" w:rsidRPr="00E9132F" w:rsidRDefault="009F3A20" w:rsidP="009F3A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9F3A20" w:rsidRPr="00E9132F" w:rsidRDefault="009F3A20" w:rsidP="009F3A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F3A20" w:rsidRPr="00E9132F" w:rsidRDefault="009F3A20" w:rsidP="009F3A20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9F3A20" w:rsidRPr="00E9132F" w:rsidRDefault="009F3A20" w:rsidP="009F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F3A20" w:rsidRPr="00E9132F" w:rsidRDefault="009F3A20" w:rsidP="009F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9F3A20" w:rsidRPr="00E9132F" w:rsidRDefault="009F3A20" w:rsidP="009F3A2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9F3A20" w:rsidRPr="00E9132F" w:rsidRDefault="009F3A20" w:rsidP="009F3A20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9F3A20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0" w:rsidRPr="00E9132F" w:rsidRDefault="009F3A20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0" w:rsidRPr="00E9132F" w:rsidRDefault="009F3A20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0" w:rsidRPr="00E9132F" w:rsidRDefault="009F3A20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0" w:rsidRPr="00E9132F" w:rsidRDefault="009F3A20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20" w:rsidRPr="00E9132F" w:rsidRDefault="009F3A20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9F3A20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3A20" w:rsidRPr="00E9132F" w:rsidRDefault="009F3A20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A20" w:rsidRDefault="009F3A20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9F3A20" w:rsidRPr="00890350" w:rsidRDefault="009F3A20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пом.1010</w:t>
            </w:r>
            <w:r w:rsidRPr="00890350">
              <w:t xml:space="preserve">. </w:t>
            </w:r>
          </w:p>
          <w:p w:rsidR="009F3A20" w:rsidRPr="00E9132F" w:rsidRDefault="009F3A20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A20" w:rsidRPr="001510C2" w:rsidRDefault="009F3A2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132032:310</w:t>
            </w:r>
          </w:p>
          <w:p w:rsidR="009F3A20" w:rsidRDefault="009F3A2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F3A20" w:rsidRDefault="009F3A2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F3A20" w:rsidRPr="00CC7937" w:rsidRDefault="009F3A20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A20" w:rsidRDefault="009F3A2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  <w:p w:rsidR="009F3A20" w:rsidRDefault="009F3A2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F3A20" w:rsidRDefault="009F3A2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F3A20" w:rsidRPr="00E9132F" w:rsidRDefault="009F3A20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3A20" w:rsidRDefault="009F3A20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9F3A20" w:rsidRPr="00E9132F" w:rsidRDefault="009F3A20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F3A20" w:rsidRPr="00E9132F" w:rsidRDefault="009F3A20" w:rsidP="009F3A20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9F3A20" w:rsidRPr="00E9132F" w:rsidRDefault="009F3A20" w:rsidP="009F3A2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9F3A20" w:rsidRPr="00E9132F" w:rsidRDefault="009F3A20" w:rsidP="009F3A20">
      <w:pPr>
        <w:jc w:val="center"/>
        <w:rPr>
          <w:b/>
          <w:bCs/>
        </w:rPr>
      </w:pPr>
    </w:p>
    <w:p w:rsidR="009F3A20" w:rsidRPr="00E9132F" w:rsidRDefault="009F3A20" w:rsidP="009F3A20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9F3A20" w:rsidRPr="00E9132F" w:rsidRDefault="009F3A20" w:rsidP="009F3A20">
      <w:pPr>
        <w:jc w:val="center"/>
        <w:rPr>
          <w:b/>
          <w:bCs/>
        </w:rPr>
      </w:pPr>
    </w:p>
    <w:p w:rsidR="009F3A20" w:rsidRPr="00E9132F" w:rsidRDefault="009F3A20" w:rsidP="009F3A20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9F3A20" w:rsidRPr="00E9132F" w:rsidRDefault="009F3A20" w:rsidP="009F3A20">
      <w:r w:rsidRPr="00E9132F">
        <w:t xml:space="preserve">                                                            </w:t>
      </w:r>
    </w:p>
    <w:p w:rsidR="009F3A20" w:rsidRPr="00E9132F" w:rsidRDefault="009F3A20" w:rsidP="009F3A20">
      <w:pPr>
        <w:tabs>
          <w:tab w:val="left" w:pos="4962"/>
        </w:tabs>
      </w:pPr>
    </w:p>
    <w:p w:rsidR="009F3A20" w:rsidRDefault="009F3A20" w:rsidP="009F3A20">
      <w:pPr>
        <w:jc w:val="right"/>
      </w:pPr>
      <w:r w:rsidRPr="00E9132F">
        <w:t>__________________/____________/                    ___________________/________________/</w:t>
      </w:r>
    </w:p>
    <w:p w:rsidR="009F3A20" w:rsidRDefault="009F3A20" w:rsidP="009F3A20">
      <w:pPr>
        <w:jc w:val="right"/>
      </w:pPr>
    </w:p>
    <w:p w:rsidR="009F3A20" w:rsidRDefault="009F3A20" w:rsidP="009F3A20">
      <w:pPr>
        <w:jc w:val="right"/>
      </w:pPr>
    </w:p>
    <w:p w:rsidR="009F3A20" w:rsidRDefault="009F3A20" w:rsidP="00AC6055">
      <w:pPr>
        <w:jc w:val="right"/>
      </w:pPr>
    </w:p>
    <w:p w:rsidR="008168BA" w:rsidRDefault="008168BA" w:rsidP="00AC6055">
      <w:pPr>
        <w:jc w:val="right"/>
      </w:pPr>
    </w:p>
    <w:p w:rsidR="008168BA" w:rsidRDefault="008168BA" w:rsidP="00AC6055">
      <w:pPr>
        <w:jc w:val="right"/>
      </w:pPr>
    </w:p>
    <w:p w:rsidR="008168BA" w:rsidRDefault="008168BA" w:rsidP="00AC6055">
      <w:pPr>
        <w:jc w:val="right"/>
      </w:pPr>
    </w:p>
    <w:p w:rsidR="008168BA" w:rsidRDefault="008168BA" w:rsidP="00AC6055">
      <w:pPr>
        <w:jc w:val="right"/>
      </w:pPr>
    </w:p>
    <w:p w:rsidR="008168BA" w:rsidRDefault="008168BA" w:rsidP="00AC6055">
      <w:pPr>
        <w:jc w:val="right"/>
      </w:pPr>
    </w:p>
    <w:p w:rsidR="008168BA" w:rsidRDefault="008168BA" w:rsidP="008168BA">
      <w:pPr>
        <w:jc w:val="center"/>
      </w:pPr>
      <w:r>
        <w:lastRenderedPageBreak/>
        <w:t>Приложение №3-проект (по Лоту №10)</w:t>
      </w:r>
    </w:p>
    <w:p w:rsidR="008168BA" w:rsidRDefault="008168BA" w:rsidP="008168BA">
      <w:pPr>
        <w:jc w:val="center"/>
      </w:pPr>
    </w:p>
    <w:p w:rsidR="008168BA" w:rsidRDefault="008168BA" w:rsidP="008168B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8168BA" w:rsidRPr="00FE36C6" w:rsidRDefault="008168BA" w:rsidP="008168B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8168BA" w:rsidRPr="00FE36C6" w:rsidRDefault="008168BA" w:rsidP="008168B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8168BA" w:rsidRDefault="008168BA" w:rsidP="008168B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8168BA" w:rsidRPr="00FE36C6" w:rsidRDefault="008168BA" w:rsidP="008168BA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168BA" w:rsidRPr="00FE36C6" w:rsidRDefault="008168BA" w:rsidP="008168B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8168BA" w:rsidRPr="00FE36C6" w:rsidRDefault="008168BA" w:rsidP="008168B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8168BA" w:rsidRPr="00FE36C6" w:rsidRDefault="008168BA" w:rsidP="008168BA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8168BA" w:rsidRPr="00DF3745" w:rsidRDefault="008168BA" w:rsidP="008168BA">
      <w:pPr>
        <w:pStyle w:val="a4"/>
        <w:ind w:left="0" w:firstLine="567"/>
        <w:contextualSpacing/>
        <w:rPr>
          <w:sz w:val="14"/>
          <w:szCs w:val="22"/>
        </w:rPr>
      </w:pPr>
    </w:p>
    <w:p w:rsidR="008168BA" w:rsidRPr="00C730D9" w:rsidRDefault="008168BA" w:rsidP="008168BA">
      <w:pPr>
        <w:pStyle w:val="14"/>
        <w:numPr>
          <w:ilvl w:val="0"/>
          <w:numId w:val="12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8168BA" w:rsidRPr="004D6EC4" w:rsidRDefault="008168BA" w:rsidP="008168BA">
      <w:pPr>
        <w:pStyle w:val="11"/>
        <w:jc w:val="both"/>
        <w:rPr>
          <w:b/>
          <w:i/>
          <w:sz w:val="24"/>
          <w:szCs w:val="24"/>
        </w:rPr>
      </w:pPr>
    </w:p>
    <w:p w:rsidR="008168BA" w:rsidRPr="003520D0" w:rsidRDefault="008168BA" w:rsidP="008168BA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313, площадью 18,3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пом.1014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8168BA" w:rsidRDefault="008168BA" w:rsidP="008168BA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183 000 (Сто восемьдесят три тысячи)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30 500</w:t>
      </w:r>
      <w:r>
        <w:t xml:space="preserve"> </w:t>
      </w:r>
      <w:r>
        <w:rPr>
          <w:b/>
        </w:rPr>
        <w:t>(Тридцать тысяч пятьсот) рублей</w:t>
      </w:r>
      <w:r>
        <w:t>, установленная оценщиком ООО «Алекса-Групп», согласно отчета № 218/16 от 06.09.2024.</w:t>
      </w:r>
    </w:p>
    <w:p w:rsidR="008168BA" w:rsidRPr="004D6EC4" w:rsidRDefault="008168BA" w:rsidP="008168BA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№60:13:0132032:313</w:t>
      </w:r>
      <w:r w:rsidRPr="00636D65">
        <w:rPr>
          <w:sz w:val="22"/>
          <w:szCs w:val="22"/>
        </w:rPr>
        <w:t>-60/095/2021-2.</w:t>
      </w:r>
    </w:p>
    <w:p w:rsidR="008168BA" w:rsidRPr="00D9757F" w:rsidRDefault="008168BA" w:rsidP="008168BA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8168BA" w:rsidRPr="004D6EC4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8168BA" w:rsidRPr="004D6EC4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8168BA" w:rsidRPr="004D6EC4" w:rsidRDefault="008168BA" w:rsidP="008168BA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8168BA" w:rsidRPr="00C730D9" w:rsidRDefault="008168BA" w:rsidP="008168BA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8168BA" w:rsidRPr="00486B4E" w:rsidRDefault="008168BA" w:rsidP="008168BA">
      <w:pPr>
        <w:pStyle w:val="af9"/>
        <w:numPr>
          <w:ilvl w:val="0"/>
          <w:numId w:val="12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8168BA" w:rsidRPr="00C730D9" w:rsidRDefault="008168BA" w:rsidP="008168BA">
      <w:pPr>
        <w:pStyle w:val="af9"/>
        <w:tabs>
          <w:tab w:val="left" w:pos="851"/>
        </w:tabs>
        <w:rPr>
          <w:sz w:val="22"/>
          <w:szCs w:val="22"/>
        </w:rPr>
      </w:pPr>
    </w:p>
    <w:p w:rsidR="008168BA" w:rsidRPr="00AE36CC" w:rsidRDefault="008168BA" w:rsidP="008168BA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8168BA" w:rsidRPr="00302286" w:rsidRDefault="008168BA" w:rsidP="008168BA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8168BA" w:rsidRPr="00302286" w:rsidRDefault="008168BA" w:rsidP="008168BA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8168BA" w:rsidRPr="00AE36CC" w:rsidRDefault="008168BA" w:rsidP="008168BA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8168BA" w:rsidRPr="00AE36CC" w:rsidRDefault="008168BA" w:rsidP="008168BA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8168BA" w:rsidRPr="00AE36CC" w:rsidRDefault="008168BA" w:rsidP="008168BA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8168BA" w:rsidRPr="0061545A" w:rsidRDefault="008168BA" w:rsidP="008168BA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8168BA" w:rsidRPr="00AE36CC" w:rsidRDefault="008168BA" w:rsidP="008168BA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8168BA" w:rsidRPr="00AE36CC" w:rsidRDefault="008168BA" w:rsidP="008168BA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8168BA" w:rsidRDefault="008168BA" w:rsidP="008168BA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8168BA" w:rsidRDefault="008168BA" w:rsidP="008168BA">
      <w:pPr>
        <w:spacing w:before="120"/>
        <w:ind w:firstLine="567"/>
        <w:jc w:val="both"/>
      </w:pPr>
    </w:p>
    <w:p w:rsidR="008168BA" w:rsidRPr="00C730D9" w:rsidRDefault="008168BA" w:rsidP="008168BA">
      <w:pPr>
        <w:pStyle w:val="af9"/>
        <w:numPr>
          <w:ilvl w:val="0"/>
          <w:numId w:val="12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8168BA" w:rsidRPr="00D567E9" w:rsidRDefault="008168BA" w:rsidP="008168BA">
      <w:pPr>
        <w:ind w:firstLine="567"/>
        <w:contextualSpacing/>
        <w:jc w:val="center"/>
      </w:pPr>
    </w:p>
    <w:p w:rsidR="008168BA" w:rsidRPr="00275617" w:rsidRDefault="008168BA" w:rsidP="008168BA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8168BA" w:rsidRPr="00275617" w:rsidRDefault="008168BA" w:rsidP="008168BA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8168BA" w:rsidRPr="00275617" w:rsidRDefault="008168BA" w:rsidP="008168BA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8168BA" w:rsidRPr="00275617" w:rsidRDefault="008168BA" w:rsidP="0081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8168BA" w:rsidRPr="00C730D9" w:rsidRDefault="008168BA" w:rsidP="008168BA">
      <w:pPr>
        <w:pStyle w:val="a4"/>
        <w:ind w:left="0" w:firstLine="567"/>
        <w:contextualSpacing/>
        <w:rPr>
          <w:sz w:val="22"/>
          <w:szCs w:val="22"/>
        </w:rPr>
      </w:pPr>
    </w:p>
    <w:p w:rsidR="008168BA" w:rsidRPr="00C730D9" w:rsidRDefault="008168BA" w:rsidP="008168BA">
      <w:pPr>
        <w:numPr>
          <w:ilvl w:val="0"/>
          <w:numId w:val="12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8168BA" w:rsidRPr="003F3E71" w:rsidRDefault="008168BA" w:rsidP="008168BA">
      <w:pPr>
        <w:ind w:firstLine="567"/>
        <w:contextualSpacing/>
        <w:jc w:val="center"/>
        <w:outlineLvl w:val="0"/>
        <w:rPr>
          <w:b/>
        </w:rPr>
      </w:pPr>
    </w:p>
    <w:p w:rsidR="008168BA" w:rsidRPr="00275617" w:rsidRDefault="008168BA" w:rsidP="008168BA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8168BA" w:rsidRPr="00275617" w:rsidRDefault="008168BA" w:rsidP="008168BA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8168BA" w:rsidRPr="00275617" w:rsidRDefault="008168BA" w:rsidP="008168BA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8168BA" w:rsidRDefault="008168BA" w:rsidP="0081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8168BA" w:rsidRPr="00275617" w:rsidRDefault="008168BA" w:rsidP="0081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8168BA" w:rsidRPr="00275617" w:rsidRDefault="008168BA" w:rsidP="008168BA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8168BA" w:rsidRDefault="008168BA" w:rsidP="008168BA">
      <w:pPr>
        <w:pStyle w:val="af9"/>
        <w:rPr>
          <w:b/>
          <w:sz w:val="22"/>
          <w:szCs w:val="22"/>
        </w:rPr>
      </w:pPr>
    </w:p>
    <w:p w:rsidR="008168BA" w:rsidRPr="00C730D9" w:rsidRDefault="008168BA" w:rsidP="008168BA">
      <w:pPr>
        <w:pStyle w:val="af9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8168BA" w:rsidRPr="003F3E71" w:rsidRDefault="008168BA" w:rsidP="008168BA">
      <w:pPr>
        <w:pStyle w:val="af9"/>
        <w:rPr>
          <w:b/>
        </w:rPr>
      </w:pPr>
    </w:p>
    <w:p w:rsidR="008168BA" w:rsidRPr="000D702B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8168BA" w:rsidRPr="000D702B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8168BA" w:rsidRPr="000D702B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8168BA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8168BA" w:rsidRPr="000D702B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168BA" w:rsidRPr="00C730D9" w:rsidRDefault="008168BA" w:rsidP="008168BA">
      <w:pPr>
        <w:pStyle w:val="af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8168BA" w:rsidRPr="00C730D9" w:rsidRDefault="008168BA" w:rsidP="008168B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8168BA" w:rsidRPr="00154793" w:rsidRDefault="008168BA" w:rsidP="008168BA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8168BA" w:rsidRDefault="008168BA" w:rsidP="008168BA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8168BA" w:rsidRPr="00154793" w:rsidRDefault="008168BA" w:rsidP="008168BA">
      <w:pPr>
        <w:ind w:firstLine="709"/>
        <w:jc w:val="both"/>
      </w:pPr>
    </w:p>
    <w:p w:rsidR="008168BA" w:rsidRPr="00C730D9" w:rsidRDefault="008168BA" w:rsidP="008168B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8168BA" w:rsidRDefault="008168BA" w:rsidP="008168B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8168BA" w:rsidRDefault="008168BA" w:rsidP="008168BA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8168BA" w:rsidRPr="00181EC1" w:rsidRDefault="008168BA" w:rsidP="008168BA">
      <w:pPr>
        <w:pStyle w:val="af9"/>
        <w:numPr>
          <w:ilvl w:val="0"/>
          <w:numId w:val="1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8168BA" w:rsidRPr="00181EC1" w:rsidRDefault="008168BA" w:rsidP="008168BA">
      <w:pPr>
        <w:pStyle w:val="af9"/>
        <w:numPr>
          <w:ilvl w:val="0"/>
          <w:numId w:val="1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8168BA" w:rsidRPr="007119D7" w:rsidRDefault="008168BA" w:rsidP="008168BA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8168BA" w:rsidRPr="00627792" w:rsidRDefault="008168BA" w:rsidP="008168B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8168BA" w:rsidRDefault="008168BA" w:rsidP="008168BA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8168BA" w:rsidRDefault="008168BA" w:rsidP="008168B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7.4. Споры, не урегулированные путем переговоров, рассматриваются в Арбитражном суде Псковской области в порядке, установленном </w:t>
      </w:r>
      <w:proofErr w:type="gramStart"/>
      <w:r>
        <w:t>действующим  законодательством</w:t>
      </w:r>
      <w:proofErr w:type="gramEnd"/>
      <w:r>
        <w:t xml:space="preserve"> Российской Федерации.</w:t>
      </w:r>
    </w:p>
    <w:p w:rsidR="008168BA" w:rsidRDefault="008168BA" w:rsidP="008168BA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8168BA" w:rsidRPr="00CA4038" w:rsidRDefault="008168BA" w:rsidP="008168BA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8168BA" w:rsidRPr="00A10422" w:rsidRDefault="008168BA" w:rsidP="00816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8168BA" w:rsidRPr="00A10422" w:rsidRDefault="008168BA" w:rsidP="008168BA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8168BA" w:rsidRPr="00A10422" w:rsidRDefault="008168BA" w:rsidP="008168BA">
      <w:pPr>
        <w:pStyle w:val="21"/>
        <w:ind w:left="360"/>
        <w:contextualSpacing/>
        <w:rPr>
          <w:sz w:val="24"/>
        </w:rPr>
      </w:pPr>
    </w:p>
    <w:p w:rsidR="008168BA" w:rsidRPr="00E62AA3" w:rsidRDefault="008168BA" w:rsidP="008168BA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8168BA" w:rsidRPr="00E62AA3" w:rsidRDefault="008168BA" w:rsidP="008168BA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8168BA" w:rsidRPr="00597E85" w:rsidRDefault="008168BA" w:rsidP="008168B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8168BA" w:rsidRDefault="008168BA" w:rsidP="008168BA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8168BA" w:rsidRPr="00BB0E49" w:rsidRDefault="008168BA" w:rsidP="008168BA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8168BA" w:rsidRPr="00BB0E49" w:rsidRDefault="008168BA" w:rsidP="008168BA">
      <w:pPr>
        <w:pStyle w:val="af9"/>
        <w:ind w:left="360"/>
        <w:rPr>
          <w:b/>
          <w:sz w:val="22"/>
          <w:szCs w:val="22"/>
        </w:rPr>
      </w:pPr>
    </w:p>
    <w:p w:rsidR="008168BA" w:rsidRPr="00627792" w:rsidRDefault="008168BA" w:rsidP="008168BA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8168BA" w:rsidRPr="00E4541A" w:rsidTr="009C4E1B">
        <w:trPr>
          <w:trHeight w:val="2538"/>
        </w:trPr>
        <w:tc>
          <w:tcPr>
            <w:tcW w:w="9923" w:type="dxa"/>
          </w:tcPr>
          <w:p w:rsidR="008168BA" w:rsidRPr="00AB0498" w:rsidRDefault="008168BA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8168BA" w:rsidRPr="00327B36" w:rsidRDefault="008168BA" w:rsidP="009C4E1B">
            <w:r w:rsidRPr="00327B36">
              <w:rPr>
                <w:b/>
              </w:rPr>
              <w:t>ИОМС КУМИ Островского района</w:t>
            </w:r>
          </w:p>
          <w:p w:rsidR="008168BA" w:rsidRPr="00327B36" w:rsidRDefault="008168BA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8168BA" w:rsidRPr="00327B36" w:rsidRDefault="008168BA" w:rsidP="009C4E1B">
            <w:r w:rsidRPr="00327B36">
              <w:t>ИНН:6013000841</w:t>
            </w:r>
          </w:p>
          <w:p w:rsidR="008168BA" w:rsidRPr="00327B36" w:rsidRDefault="008168BA" w:rsidP="009C4E1B">
            <w:r w:rsidRPr="00327B36">
              <w:t>КПП:601301001</w:t>
            </w:r>
          </w:p>
          <w:p w:rsidR="008168BA" w:rsidRPr="00327B36" w:rsidRDefault="008168BA" w:rsidP="009C4E1B">
            <w:r w:rsidRPr="00327B36">
              <w:t>Банковские реквизиты:</w:t>
            </w:r>
          </w:p>
          <w:p w:rsidR="008168BA" w:rsidRPr="00327B36" w:rsidRDefault="008168BA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8168BA" w:rsidRDefault="008168BA" w:rsidP="009C4E1B">
            <w:r w:rsidRPr="00327B36">
              <w:t>8(81152)3-23-53</w:t>
            </w:r>
          </w:p>
          <w:p w:rsidR="008168BA" w:rsidRDefault="008168BA" w:rsidP="009C4E1B"/>
          <w:p w:rsidR="008168BA" w:rsidRDefault="008168BA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8168BA" w:rsidRDefault="008168BA" w:rsidP="009C4E1B"/>
          <w:p w:rsidR="008168BA" w:rsidRDefault="008168BA" w:rsidP="009C4E1B"/>
          <w:p w:rsidR="008168BA" w:rsidRPr="00BB0E49" w:rsidRDefault="008168BA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8168BA" w:rsidRDefault="008168BA" w:rsidP="009C4E1B">
            <w:pPr>
              <w:rPr>
                <w:b/>
              </w:rPr>
            </w:pPr>
          </w:p>
          <w:p w:rsidR="008168BA" w:rsidRDefault="008168BA" w:rsidP="009C4E1B">
            <w:r w:rsidRPr="00AB0498">
              <w:t>Продавец:</w:t>
            </w:r>
          </w:p>
          <w:p w:rsidR="008168BA" w:rsidRDefault="008168BA" w:rsidP="009C4E1B">
            <w:pPr>
              <w:pBdr>
                <w:bottom w:val="single" w:sz="12" w:space="1" w:color="auto"/>
              </w:pBdr>
            </w:pPr>
          </w:p>
          <w:p w:rsidR="008168BA" w:rsidRDefault="008168BA" w:rsidP="009C4E1B">
            <w:pPr>
              <w:pBdr>
                <w:bottom w:val="single" w:sz="12" w:space="1" w:color="auto"/>
              </w:pBdr>
            </w:pPr>
          </w:p>
          <w:p w:rsidR="008168BA" w:rsidRDefault="008168BA" w:rsidP="009C4E1B"/>
          <w:p w:rsidR="008168BA" w:rsidRDefault="008168BA" w:rsidP="009C4E1B">
            <w:r>
              <w:t>Покупатель:</w:t>
            </w:r>
          </w:p>
          <w:p w:rsidR="008168BA" w:rsidRDefault="008168BA" w:rsidP="009C4E1B"/>
          <w:p w:rsidR="008168BA" w:rsidRDefault="008168BA" w:rsidP="009C4E1B">
            <w:pPr>
              <w:pBdr>
                <w:bottom w:val="single" w:sz="12" w:space="1" w:color="auto"/>
              </w:pBdr>
            </w:pPr>
          </w:p>
          <w:p w:rsidR="008168BA" w:rsidRPr="00327B36" w:rsidRDefault="008168BA" w:rsidP="009C4E1B">
            <w:pPr>
              <w:jc w:val="both"/>
            </w:pPr>
          </w:p>
        </w:tc>
        <w:tc>
          <w:tcPr>
            <w:tcW w:w="833" w:type="dxa"/>
          </w:tcPr>
          <w:p w:rsidR="008168BA" w:rsidRPr="00327B36" w:rsidRDefault="008168BA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8168BA" w:rsidRPr="00327B36" w:rsidRDefault="008168BA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8168BA" w:rsidRDefault="008168BA" w:rsidP="008168BA"/>
    <w:p w:rsidR="008168BA" w:rsidRDefault="008168BA" w:rsidP="008168BA"/>
    <w:p w:rsidR="008168BA" w:rsidRDefault="008168BA" w:rsidP="008168BA"/>
    <w:p w:rsidR="008168BA" w:rsidRDefault="008168BA" w:rsidP="008168BA"/>
    <w:p w:rsidR="008168BA" w:rsidRDefault="008168BA" w:rsidP="008168BA"/>
    <w:p w:rsidR="008168BA" w:rsidRDefault="008168BA" w:rsidP="008168BA"/>
    <w:p w:rsidR="008168BA" w:rsidRDefault="008168BA" w:rsidP="008168BA"/>
    <w:p w:rsidR="008168BA" w:rsidRDefault="008168BA" w:rsidP="008168BA"/>
    <w:p w:rsidR="00BC27CF" w:rsidRDefault="00BC27CF" w:rsidP="008168BA"/>
    <w:p w:rsidR="00BC27CF" w:rsidRDefault="00BC27CF" w:rsidP="008168BA"/>
    <w:p w:rsidR="00BC27CF" w:rsidRDefault="00BC27CF" w:rsidP="008168BA"/>
    <w:p w:rsidR="00BC27CF" w:rsidRDefault="00BC27CF" w:rsidP="008168BA"/>
    <w:p w:rsidR="00BC27CF" w:rsidRDefault="00BC27CF" w:rsidP="008168BA"/>
    <w:p w:rsidR="008168BA" w:rsidRDefault="008168BA" w:rsidP="008168BA"/>
    <w:p w:rsidR="008168BA" w:rsidRDefault="008168BA" w:rsidP="008168BA"/>
    <w:p w:rsidR="008168BA" w:rsidRPr="00E9132F" w:rsidRDefault="008168BA" w:rsidP="008168BA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8168BA" w:rsidRPr="00E9132F" w:rsidRDefault="008168BA" w:rsidP="008168BA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8168BA" w:rsidRPr="00E9132F" w:rsidRDefault="008168BA" w:rsidP="008168BA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8168BA" w:rsidRPr="00E9132F" w:rsidRDefault="008168BA" w:rsidP="008168BA">
      <w:pPr>
        <w:ind w:left="6804"/>
      </w:pPr>
    </w:p>
    <w:p w:rsidR="008168BA" w:rsidRPr="00E9132F" w:rsidRDefault="008168BA" w:rsidP="008168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8168BA" w:rsidRPr="00E9132F" w:rsidRDefault="008168BA" w:rsidP="008168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168BA" w:rsidRPr="00E9132F" w:rsidRDefault="008168BA" w:rsidP="008168BA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8168BA" w:rsidRPr="00E9132F" w:rsidRDefault="008168BA" w:rsidP="0081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8168BA" w:rsidRPr="00E9132F" w:rsidRDefault="008168BA" w:rsidP="0081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8168BA" w:rsidRPr="00E9132F" w:rsidRDefault="008168BA" w:rsidP="008168B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8168BA" w:rsidRPr="00E9132F" w:rsidRDefault="008168BA" w:rsidP="008168BA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8168BA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BA" w:rsidRPr="00E9132F" w:rsidRDefault="008168BA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BA" w:rsidRPr="00E9132F" w:rsidRDefault="008168BA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BA" w:rsidRPr="00E9132F" w:rsidRDefault="008168BA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BA" w:rsidRPr="00E9132F" w:rsidRDefault="008168BA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BA" w:rsidRPr="00E9132F" w:rsidRDefault="008168BA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8168BA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8BA" w:rsidRPr="00E9132F" w:rsidRDefault="008168BA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8BA" w:rsidRDefault="008168BA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8168BA" w:rsidRPr="00890350" w:rsidRDefault="008168BA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пом.1014</w:t>
            </w:r>
            <w:r w:rsidRPr="00890350">
              <w:t xml:space="preserve">. </w:t>
            </w:r>
          </w:p>
          <w:p w:rsidR="008168BA" w:rsidRPr="00E9132F" w:rsidRDefault="008168BA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8BA" w:rsidRPr="001510C2" w:rsidRDefault="008168B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132032:313</w:t>
            </w:r>
          </w:p>
          <w:p w:rsidR="008168BA" w:rsidRDefault="008168B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8168BA" w:rsidRDefault="008168B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8168BA" w:rsidRPr="00CC7937" w:rsidRDefault="008168BA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8BA" w:rsidRDefault="008168B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  <w:p w:rsidR="008168BA" w:rsidRDefault="008168B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8168BA" w:rsidRDefault="008168B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8168BA" w:rsidRPr="00E9132F" w:rsidRDefault="008168BA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8BA" w:rsidRDefault="008168BA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8168BA" w:rsidRPr="00E9132F" w:rsidRDefault="008168BA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8168BA" w:rsidRPr="00E9132F" w:rsidRDefault="008168BA" w:rsidP="008168BA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8168BA" w:rsidRPr="00E9132F" w:rsidRDefault="008168BA" w:rsidP="008168B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8168BA" w:rsidRPr="00E9132F" w:rsidRDefault="008168BA" w:rsidP="008168BA">
      <w:pPr>
        <w:jc w:val="center"/>
        <w:rPr>
          <w:b/>
          <w:bCs/>
        </w:rPr>
      </w:pPr>
    </w:p>
    <w:p w:rsidR="008168BA" w:rsidRPr="00E9132F" w:rsidRDefault="008168BA" w:rsidP="008168BA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8168BA" w:rsidRPr="00E9132F" w:rsidRDefault="008168BA" w:rsidP="008168BA">
      <w:pPr>
        <w:jc w:val="center"/>
        <w:rPr>
          <w:b/>
          <w:bCs/>
        </w:rPr>
      </w:pPr>
    </w:p>
    <w:p w:rsidR="008168BA" w:rsidRPr="00E9132F" w:rsidRDefault="008168BA" w:rsidP="008168BA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8168BA" w:rsidRPr="00E9132F" w:rsidRDefault="008168BA" w:rsidP="008168BA">
      <w:r w:rsidRPr="00E9132F">
        <w:t xml:space="preserve">                                                            </w:t>
      </w:r>
    </w:p>
    <w:p w:rsidR="008168BA" w:rsidRPr="00E9132F" w:rsidRDefault="008168BA" w:rsidP="008168BA">
      <w:pPr>
        <w:tabs>
          <w:tab w:val="left" w:pos="4962"/>
        </w:tabs>
      </w:pPr>
    </w:p>
    <w:p w:rsidR="008168BA" w:rsidRDefault="008168BA" w:rsidP="008168BA">
      <w:r w:rsidRPr="00E9132F">
        <w:t>__________________/____________/                    ___________________/________________/</w:t>
      </w:r>
    </w:p>
    <w:p w:rsidR="008168BA" w:rsidRDefault="008168BA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0F0468" w:rsidRDefault="000F0468" w:rsidP="000F0468">
      <w:pPr>
        <w:ind w:hanging="284"/>
        <w:jc w:val="center"/>
      </w:pPr>
      <w:r>
        <w:lastRenderedPageBreak/>
        <w:t>Приложение №3-проект (по Лоту №11)</w:t>
      </w:r>
    </w:p>
    <w:p w:rsidR="000F0468" w:rsidRDefault="000F0468" w:rsidP="000F0468">
      <w:pPr>
        <w:jc w:val="center"/>
      </w:pPr>
    </w:p>
    <w:p w:rsidR="000F0468" w:rsidRDefault="000F0468" w:rsidP="000F0468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F0468" w:rsidRPr="00FE36C6" w:rsidRDefault="000F0468" w:rsidP="000F0468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F0468" w:rsidRPr="00FE36C6" w:rsidRDefault="000F0468" w:rsidP="000F0468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F0468" w:rsidRDefault="000F0468" w:rsidP="000F0468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F0468" w:rsidRPr="00FE36C6" w:rsidRDefault="000F0468" w:rsidP="000F0468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F0468" w:rsidRPr="00FE36C6" w:rsidRDefault="000F0468" w:rsidP="000F0468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F0468" w:rsidRPr="00FE36C6" w:rsidRDefault="000F0468" w:rsidP="000F0468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F0468" w:rsidRPr="00FE36C6" w:rsidRDefault="000F0468" w:rsidP="000F0468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F0468" w:rsidRPr="00DF3745" w:rsidRDefault="000F0468" w:rsidP="000F0468">
      <w:pPr>
        <w:pStyle w:val="a4"/>
        <w:ind w:left="0" w:firstLine="567"/>
        <w:contextualSpacing/>
        <w:rPr>
          <w:sz w:val="14"/>
          <w:szCs w:val="22"/>
        </w:rPr>
      </w:pPr>
    </w:p>
    <w:p w:rsidR="000F0468" w:rsidRPr="00C730D9" w:rsidRDefault="000F0468" w:rsidP="000F0468">
      <w:pPr>
        <w:pStyle w:val="14"/>
        <w:numPr>
          <w:ilvl w:val="0"/>
          <w:numId w:val="13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F0468" w:rsidRPr="004D6EC4" w:rsidRDefault="000F0468" w:rsidP="000F0468">
      <w:pPr>
        <w:pStyle w:val="11"/>
        <w:jc w:val="both"/>
        <w:rPr>
          <w:b/>
          <w:i/>
          <w:sz w:val="24"/>
          <w:szCs w:val="24"/>
        </w:rPr>
      </w:pPr>
    </w:p>
    <w:p w:rsidR="000F0468" w:rsidRPr="003520D0" w:rsidRDefault="000F0468" w:rsidP="000F0468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316, площадью 14,6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F0468" w:rsidRDefault="000F0468" w:rsidP="000F0468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146 000 (Сто сорок шесть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24 333,33</w:t>
      </w:r>
      <w:r>
        <w:t xml:space="preserve"> </w:t>
      </w:r>
      <w:r>
        <w:rPr>
          <w:b/>
        </w:rPr>
        <w:t>(Двадцать четыре тысячи триста тридцать три) рубля 33 копейки</w:t>
      </w:r>
      <w:r>
        <w:t>, установленная оценщиком ООО «Алекса-Групп», согласно отчета № 218/14 от 06.09.2024.</w:t>
      </w:r>
    </w:p>
    <w:p w:rsidR="000F0468" w:rsidRPr="004D6EC4" w:rsidRDefault="000F0468" w:rsidP="000F0468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№60:13:0132032:316</w:t>
      </w:r>
      <w:r w:rsidRPr="00636D65">
        <w:rPr>
          <w:sz w:val="22"/>
          <w:szCs w:val="22"/>
        </w:rPr>
        <w:t>-60/095/2021-2.</w:t>
      </w:r>
    </w:p>
    <w:p w:rsidR="000F0468" w:rsidRPr="00D9757F" w:rsidRDefault="000F0468" w:rsidP="000F0468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</w:t>
      </w:r>
      <w:r>
        <w:rPr>
          <w:rFonts w:ascii="Times New Roman" w:hAnsi="Times New Roman"/>
          <w:sz w:val="24"/>
          <w:szCs w:val="24"/>
        </w:rPr>
        <w:t xml:space="preserve">подписания настоящего договора </w:t>
      </w:r>
      <w:r w:rsidRPr="00D9757F">
        <w:rPr>
          <w:rFonts w:ascii="Times New Roman" w:hAnsi="Times New Roman"/>
          <w:sz w:val="24"/>
          <w:szCs w:val="24"/>
        </w:rPr>
        <w:t xml:space="preserve">имущество никому другому не продано, не </w:t>
      </w:r>
      <w:proofErr w:type="gramStart"/>
      <w:r w:rsidRPr="00D9757F">
        <w:rPr>
          <w:rFonts w:ascii="Times New Roman" w:hAnsi="Times New Roman"/>
          <w:sz w:val="24"/>
          <w:szCs w:val="24"/>
        </w:rPr>
        <w:t>подарено,  не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заложено, правами третьих лиц не обременено,  в споре и под запрещением (арестом) не состоит. </w:t>
      </w:r>
    </w:p>
    <w:p w:rsidR="000F0468" w:rsidRPr="004D6EC4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F0468" w:rsidRPr="004D6EC4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F0468" w:rsidRPr="004D6EC4" w:rsidRDefault="000F0468" w:rsidP="000F0468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F0468" w:rsidRPr="00C730D9" w:rsidRDefault="000F0468" w:rsidP="000F0468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F0468" w:rsidRPr="00486B4E" w:rsidRDefault="000F0468" w:rsidP="000F0468">
      <w:pPr>
        <w:pStyle w:val="af9"/>
        <w:numPr>
          <w:ilvl w:val="0"/>
          <w:numId w:val="13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F0468" w:rsidRPr="00C730D9" w:rsidRDefault="000F0468" w:rsidP="000F0468">
      <w:pPr>
        <w:pStyle w:val="af9"/>
        <w:tabs>
          <w:tab w:val="left" w:pos="851"/>
        </w:tabs>
        <w:rPr>
          <w:sz w:val="22"/>
          <w:szCs w:val="22"/>
        </w:rPr>
      </w:pPr>
    </w:p>
    <w:p w:rsidR="000F0468" w:rsidRPr="00AE36CC" w:rsidRDefault="000F0468" w:rsidP="000F0468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F0468" w:rsidRPr="00302286" w:rsidRDefault="000F0468" w:rsidP="000F0468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F0468" w:rsidRPr="00302286" w:rsidRDefault="000F0468" w:rsidP="000F0468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F0468" w:rsidRPr="00AE36CC" w:rsidRDefault="000F0468" w:rsidP="000F0468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F0468" w:rsidRPr="00AE36CC" w:rsidRDefault="000F0468" w:rsidP="000F0468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F0468" w:rsidRPr="00AE36CC" w:rsidRDefault="000F0468" w:rsidP="000F0468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F0468" w:rsidRPr="0061545A" w:rsidRDefault="000F0468" w:rsidP="000F0468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F0468" w:rsidRPr="00AE36CC" w:rsidRDefault="000F0468" w:rsidP="000F0468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F0468" w:rsidRPr="00AE36CC" w:rsidRDefault="000F0468" w:rsidP="000F0468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F0468" w:rsidRDefault="000F0468" w:rsidP="000F0468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F0468" w:rsidRDefault="000F0468" w:rsidP="000F0468">
      <w:pPr>
        <w:spacing w:before="120"/>
        <w:ind w:firstLine="567"/>
        <w:jc w:val="both"/>
      </w:pPr>
    </w:p>
    <w:p w:rsidR="000F0468" w:rsidRPr="00C730D9" w:rsidRDefault="000F0468" w:rsidP="000F0468">
      <w:pPr>
        <w:pStyle w:val="af9"/>
        <w:numPr>
          <w:ilvl w:val="0"/>
          <w:numId w:val="13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F0468" w:rsidRPr="00D567E9" w:rsidRDefault="000F0468" w:rsidP="000F0468">
      <w:pPr>
        <w:ind w:firstLine="567"/>
        <w:contextualSpacing/>
        <w:jc w:val="center"/>
      </w:pPr>
    </w:p>
    <w:p w:rsidR="000F0468" w:rsidRPr="00275617" w:rsidRDefault="000F0468" w:rsidP="000F0468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F0468" w:rsidRPr="00275617" w:rsidRDefault="000F0468" w:rsidP="000F0468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F0468" w:rsidRPr="00275617" w:rsidRDefault="000F0468" w:rsidP="000F0468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F0468" w:rsidRPr="00275617" w:rsidRDefault="000F0468" w:rsidP="000F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F0468" w:rsidRPr="00C730D9" w:rsidRDefault="000F0468" w:rsidP="000F0468">
      <w:pPr>
        <w:pStyle w:val="a4"/>
        <w:ind w:left="0" w:firstLine="567"/>
        <w:contextualSpacing/>
        <w:rPr>
          <w:sz w:val="22"/>
          <w:szCs w:val="22"/>
        </w:rPr>
      </w:pPr>
    </w:p>
    <w:p w:rsidR="000F0468" w:rsidRPr="00C730D9" w:rsidRDefault="000F0468" w:rsidP="000F0468">
      <w:pPr>
        <w:numPr>
          <w:ilvl w:val="0"/>
          <w:numId w:val="13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F0468" w:rsidRPr="003F3E71" w:rsidRDefault="000F0468" w:rsidP="000F0468">
      <w:pPr>
        <w:ind w:firstLine="567"/>
        <w:contextualSpacing/>
        <w:jc w:val="center"/>
        <w:outlineLvl w:val="0"/>
        <w:rPr>
          <w:b/>
        </w:rPr>
      </w:pPr>
    </w:p>
    <w:p w:rsidR="000F0468" w:rsidRPr="00275617" w:rsidRDefault="000F0468" w:rsidP="000F0468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F0468" w:rsidRPr="00275617" w:rsidRDefault="000F0468" w:rsidP="000F0468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F0468" w:rsidRPr="00275617" w:rsidRDefault="000F0468" w:rsidP="000F0468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F0468" w:rsidRDefault="000F0468" w:rsidP="000F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F0468" w:rsidRPr="00275617" w:rsidRDefault="000F0468" w:rsidP="000F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F0468" w:rsidRPr="00275617" w:rsidRDefault="000F0468" w:rsidP="000F0468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F0468" w:rsidRDefault="000F0468" w:rsidP="000F0468">
      <w:pPr>
        <w:pStyle w:val="af9"/>
        <w:rPr>
          <w:b/>
          <w:sz w:val="22"/>
          <w:szCs w:val="22"/>
        </w:rPr>
      </w:pPr>
    </w:p>
    <w:p w:rsidR="000F0468" w:rsidRPr="00C730D9" w:rsidRDefault="000F0468" w:rsidP="000F0468">
      <w:pPr>
        <w:pStyle w:val="af9"/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F0468" w:rsidRPr="003F3E71" w:rsidRDefault="000F0468" w:rsidP="000F0468">
      <w:pPr>
        <w:pStyle w:val="af9"/>
        <w:rPr>
          <w:b/>
        </w:rPr>
      </w:pPr>
    </w:p>
    <w:p w:rsidR="000F0468" w:rsidRPr="000D702B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F0468" w:rsidRPr="000D702B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F0468" w:rsidRPr="000D702B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F0468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F0468" w:rsidRPr="000D702B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0468" w:rsidRPr="00C730D9" w:rsidRDefault="000F0468" w:rsidP="000F0468">
      <w:pPr>
        <w:pStyle w:val="af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F0468" w:rsidRPr="00C730D9" w:rsidRDefault="000F0468" w:rsidP="000F0468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F0468" w:rsidRPr="00154793" w:rsidRDefault="000F0468" w:rsidP="000F0468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F0468" w:rsidRDefault="000F0468" w:rsidP="000F0468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F0468" w:rsidRPr="00154793" w:rsidRDefault="000F0468" w:rsidP="000F0468">
      <w:pPr>
        <w:ind w:firstLine="709"/>
        <w:jc w:val="both"/>
      </w:pPr>
    </w:p>
    <w:p w:rsidR="000F0468" w:rsidRPr="00C730D9" w:rsidRDefault="000F0468" w:rsidP="000F046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F0468" w:rsidRDefault="000F0468" w:rsidP="000F046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F0468" w:rsidRDefault="000F0468" w:rsidP="000F046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F0468" w:rsidRPr="00181EC1" w:rsidRDefault="000F0468" w:rsidP="000F0468">
      <w:pPr>
        <w:pStyle w:val="af9"/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F0468" w:rsidRPr="00181EC1" w:rsidRDefault="000F0468" w:rsidP="000F0468">
      <w:pPr>
        <w:pStyle w:val="af9"/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F0468" w:rsidRPr="007119D7" w:rsidRDefault="000F0468" w:rsidP="000F0468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7.</w:t>
      </w:r>
      <w:proofErr w:type="gramStart"/>
      <w:r>
        <w:rPr>
          <w:bCs/>
        </w:rPr>
        <w:t>1.</w:t>
      </w:r>
      <w:r w:rsidRPr="007119D7">
        <w:rPr>
          <w:bCs/>
        </w:rPr>
        <w:t>Настоящий</w:t>
      </w:r>
      <w:proofErr w:type="gramEnd"/>
      <w:r w:rsidRPr="007119D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F0468" w:rsidRPr="00627792" w:rsidRDefault="000F0468" w:rsidP="000F04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F0468" w:rsidRDefault="000F0468" w:rsidP="000F0468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F0468" w:rsidRDefault="000F0468" w:rsidP="000F0468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F0468" w:rsidRDefault="000F0468" w:rsidP="000F0468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F0468" w:rsidRPr="00CA4038" w:rsidRDefault="000F0468" w:rsidP="000F0468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F0468" w:rsidRPr="00A10422" w:rsidRDefault="000F0468" w:rsidP="000F0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F0468" w:rsidRPr="00A10422" w:rsidRDefault="000F0468" w:rsidP="000F046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0F0468" w:rsidRPr="00A10422" w:rsidRDefault="000F0468" w:rsidP="000F0468">
      <w:pPr>
        <w:pStyle w:val="21"/>
        <w:ind w:left="360"/>
        <w:contextualSpacing/>
        <w:rPr>
          <w:sz w:val="24"/>
        </w:rPr>
      </w:pPr>
    </w:p>
    <w:p w:rsidR="000F0468" w:rsidRPr="00E62AA3" w:rsidRDefault="000F0468" w:rsidP="000F0468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F0468" w:rsidRPr="00E62AA3" w:rsidRDefault="000F0468" w:rsidP="000F0468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F0468" w:rsidRPr="00597E85" w:rsidRDefault="000F0468" w:rsidP="000F0468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0F0468" w:rsidRDefault="000F0468" w:rsidP="000F0468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F0468" w:rsidRPr="00BB0E49" w:rsidRDefault="000F0468" w:rsidP="000F0468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F0468" w:rsidRPr="00BB0E49" w:rsidRDefault="000F0468" w:rsidP="000F0468">
      <w:pPr>
        <w:pStyle w:val="af9"/>
        <w:ind w:left="360"/>
        <w:rPr>
          <w:b/>
          <w:sz w:val="22"/>
          <w:szCs w:val="22"/>
        </w:rPr>
      </w:pPr>
    </w:p>
    <w:p w:rsidR="000F0468" w:rsidRPr="00627792" w:rsidRDefault="000F0468" w:rsidP="000F0468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F0468" w:rsidRPr="00E4541A" w:rsidTr="009C4E1B">
        <w:trPr>
          <w:trHeight w:val="2538"/>
        </w:trPr>
        <w:tc>
          <w:tcPr>
            <w:tcW w:w="9923" w:type="dxa"/>
          </w:tcPr>
          <w:p w:rsidR="000F0468" w:rsidRPr="00AB0498" w:rsidRDefault="000F0468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F0468" w:rsidRPr="00327B36" w:rsidRDefault="000F0468" w:rsidP="009C4E1B">
            <w:r w:rsidRPr="00327B36">
              <w:rPr>
                <w:b/>
              </w:rPr>
              <w:t>ИОМС КУМИ Островского района</w:t>
            </w:r>
          </w:p>
          <w:p w:rsidR="000F0468" w:rsidRPr="00327B36" w:rsidRDefault="000F0468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F0468" w:rsidRPr="00327B36" w:rsidRDefault="000F0468" w:rsidP="009C4E1B">
            <w:r w:rsidRPr="00327B36">
              <w:t>ИНН:6013000841</w:t>
            </w:r>
          </w:p>
          <w:p w:rsidR="000F0468" w:rsidRPr="00327B36" w:rsidRDefault="000F0468" w:rsidP="009C4E1B">
            <w:r w:rsidRPr="00327B36">
              <w:t>КПП:601301001</w:t>
            </w:r>
          </w:p>
          <w:p w:rsidR="000F0468" w:rsidRPr="00327B36" w:rsidRDefault="000F0468" w:rsidP="009C4E1B">
            <w:r w:rsidRPr="00327B36">
              <w:t>Банковские реквизиты:</w:t>
            </w:r>
          </w:p>
          <w:p w:rsidR="000F0468" w:rsidRPr="00327B36" w:rsidRDefault="000F0468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F0468" w:rsidRDefault="000F0468" w:rsidP="009C4E1B">
            <w:r w:rsidRPr="00327B36">
              <w:t>8(81152)3-23-53</w:t>
            </w:r>
          </w:p>
          <w:p w:rsidR="000F0468" w:rsidRDefault="000F0468" w:rsidP="009C4E1B"/>
          <w:p w:rsidR="000F0468" w:rsidRDefault="000F0468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F0468" w:rsidRDefault="000F0468" w:rsidP="009C4E1B"/>
          <w:p w:rsidR="000F0468" w:rsidRDefault="000F0468" w:rsidP="009C4E1B"/>
          <w:p w:rsidR="000F0468" w:rsidRPr="00BB0E49" w:rsidRDefault="000F0468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F0468" w:rsidRDefault="000F0468" w:rsidP="009C4E1B">
            <w:pPr>
              <w:rPr>
                <w:b/>
              </w:rPr>
            </w:pPr>
          </w:p>
          <w:p w:rsidR="000F0468" w:rsidRDefault="000F0468" w:rsidP="009C4E1B">
            <w:r w:rsidRPr="00AB0498">
              <w:t>Продавец:</w:t>
            </w:r>
          </w:p>
          <w:p w:rsidR="000F0468" w:rsidRDefault="000F0468" w:rsidP="009C4E1B">
            <w:pPr>
              <w:pBdr>
                <w:bottom w:val="single" w:sz="12" w:space="1" w:color="auto"/>
              </w:pBdr>
            </w:pPr>
          </w:p>
          <w:p w:rsidR="000F0468" w:rsidRDefault="000F0468" w:rsidP="009C4E1B">
            <w:pPr>
              <w:pBdr>
                <w:bottom w:val="single" w:sz="12" w:space="1" w:color="auto"/>
              </w:pBdr>
            </w:pPr>
          </w:p>
          <w:p w:rsidR="000F0468" w:rsidRDefault="000F0468" w:rsidP="009C4E1B"/>
          <w:p w:rsidR="000F0468" w:rsidRDefault="000F0468" w:rsidP="009C4E1B">
            <w:r>
              <w:t>Покупатель:</w:t>
            </w:r>
          </w:p>
          <w:p w:rsidR="000F0468" w:rsidRDefault="000F0468" w:rsidP="009C4E1B"/>
          <w:p w:rsidR="000F0468" w:rsidRDefault="000F0468" w:rsidP="009C4E1B">
            <w:pPr>
              <w:pBdr>
                <w:bottom w:val="single" w:sz="12" w:space="1" w:color="auto"/>
              </w:pBdr>
            </w:pPr>
          </w:p>
          <w:p w:rsidR="000F0468" w:rsidRPr="00327B36" w:rsidRDefault="000F0468" w:rsidP="009C4E1B">
            <w:pPr>
              <w:jc w:val="both"/>
            </w:pPr>
          </w:p>
        </w:tc>
        <w:tc>
          <w:tcPr>
            <w:tcW w:w="833" w:type="dxa"/>
          </w:tcPr>
          <w:p w:rsidR="000F0468" w:rsidRPr="00327B36" w:rsidRDefault="000F0468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F0468" w:rsidRPr="00327B36" w:rsidRDefault="000F0468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Default="000F0468" w:rsidP="000F0468"/>
    <w:p w:rsidR="000F0468" w:rsidRPr="00E9132F" w:rsidRDefault="000F0468" w:rsidP="000F0468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0F0468" w:rsidRPr="00E9132F" w:rsidRDefault="000F0468" w:rsidP="000F0468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F0468" w:rsidRPr="00E9132F" w:rsidRDefault="000F0468" w:rsidP="000F0468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0F0468" w:rsidRPr="00E9132F" w:rsidRDefault="000F0468" w:rsidP="000F0468">
      <w:pPr>
        <w:ind w:left="6804"/>
      </w:pPr>
    </w:p>
    <w:p w:rsidR="000F0468" w:rsidRPr="00E9132F" w:rsidRDefault="000F0468" w:rsidP="000F04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F0468" w:rsidRPr="00E9132F" w:rsidRDefault="000F0468" w:rsidP="000F04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0468" w:rsidRPr="00E9132F" w:rsidRDefault="000F0468" w:rsidP="000F0468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F0468" w:rsidRPr="00E9132F" w:rsidRDefault="000F0468" w:rsidP="000F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F0468" w:rsidRPr="00E9132F" w:rsidRDefault="000F0468" w:rsidP="000F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F0468" w:rsidRPr="00E9132F" w:rsidRDefault="000F0468" w:rsidP="000F0468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F0468" w:rsidRPr="00E9132F" w:rsidRDefault="000F0468" w:rsidP="000F0468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F0468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8" w:rsidRPr="00E9132F" w:rsidRDefault="000F0468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8" w:rsidRPr="00E9132F" w:rsidRDefault="000F0468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8" w:rsidRPr="00E9132F" w:rsidRDefault="000F0468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8" w:rsidRPr="00E9132F" w:rsidRDefault="000F0468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8" w:rsidRPr="00E9132F" w:rsidRDefault="000F0468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F0468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0468" w:rsidRPr="00E9132F" w:rsidRDefault="000F0468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468" w:rsidRDefault="000F0468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F0468" w:rsidRPr="00890350" w:rsidRDefault="000F0468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 xml:space="preserve">расположенное на первом этаже четырёхэтажного нежилого здания </w:t>
            </w:r>
            <w:proofErr w:type="gramStart"/>
            <w:r w:rsidRPr="00890350">
              <w:t>по</w:t>
            </w:r>
            <w:proofErr w:type="gramEnd"/>
            <w:r w:rsidRPr="00890350">
              <w:t xml:space="preserve"> а</w:t>
            </w:r>
            <w:r>
              <w:t xml:space="preserve"> </w:t>
            </w:r>
            <w:proofErr w:type="spellStart"/>
            <w:r w:rsidRPr="00890350">
              <w:t>дресу</w:t>
            </w:r>
            <w:proofErr w:type="spellEnd"/>
            <w:r w:rsidRPr="00890350">
              <w:t>: Псковская область, Островский район, г. Остров, ГП «Остров», ул. Шумейко, д.</w:t>
            </w:r>
            <w:r>
              <w:t>6, пом.1015</w:t>
            </w:r>
            <w:r w:rsidRPr="00890350">
              <w:t xml:space="preserve">. </w:t>
            </w:r>
          </w:p>
          <w:p w:rsidR="000F0468" w:rsidRPr="00E9132F" w:rsidRDefault="000F0468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468" w:rsidRPr="001510C2" w:rsidRDefault="000F0468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132032:316</w:t>
            </w:r>
          </w:p>
          <w:p w:rsidR="000F0468" w:rsidRDefault="000F0468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F0468" w:rsidRDefault="000F0468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F0468" w:rsidRPr="00CC7937" w:rsidRDefault="000F0468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468" w:rsidRDefault="000F0468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14,6</w:t>
            </w:r>
          </w:p>
          <w:p w:rsidR="000F0468" w:rsidRDefault="000F0468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F0468" w:rsidRDefault="000F0468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F0468" w:rsidRPr="00E9132F" w:rsidRDefault="000F0468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0468" w:rsidRDefault="000F0468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F0468" w:rsidRPr="00E9132F" w:rsidRDefault="000F0468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F0468" w:rsidRPr="00E9132F" w:rsidRDefault="000F0468" w:rsidP="000F0468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F0468" w:rsidRPr="00E9132F" w:rsidRDefault="000F0468" w:rsidP="000F04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F0468" w:rsidRPr="00E9132F" w:rsidRDefault="000F0468" w:rsidP="000F0468">
      <w:pPr>
        <w:jc w:val="center"/>
        <w:rPr>
          <w:b/>
          <w:bCs/>
        </w:rPr>
      </w:pPr>
    </w:p>
    <w:p w:rsidR="000F0468" w:rsidRPr="00E9132F" w:rsidRDefault="000F0468" w:rsidP="000F0468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F0468" w:rsidRPr="00E9132F" w:rsidRDefault="000F0468" w:rsidP="000F0468">
      <w:pPr>
        <w:jc w:val="center"/>
        <w:rPr>
          <w:b/>
          <w:bCs/>
        </w:rPr>
      </w:pPr>
    </w:p>
    <w:p w:rsidR="000F0468" w:rsidRPr="00E9132F" w:rsidRDefault="000F0468" w:rsidP="000F0468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F0468" w:rsidRPr="00E9132F" w:rsidRDefault="000F0468" w:rsidP="000F0468">
      <w:r w:rsidRPr="00E9132F">
        <w:t xml:space="preserve">                                                            </w:t>
      </w:r>
    </w:p>
    <w:p w:rsidR="000F0468" w:rsidRPr="00E9132F" w:rsidRDefault="000F0468" w:rsidP="000F0468">
      <w:pPr>
        <w:tabs>
          <w:tab w:val="left" w:pos="4962"/>
        </w:tabs>
      </w:pPr>
    </w:p>
    <w:p w:rsidR="000F0468" w:rsidRDefault="000F0468" w:rsidP="000F0468">
      <w:pPr>
        <w:jc w:val="right"/>
      </w:pPr>
      <w:r w:rsidRPr="00E9132F">
        <w:t>__________________/____________/                    ___________________/________________/</w:t>
      </w:r>
    </w:p>
    <w:p w:rsidR="000F0468" w:rsidRDefault="000F0468" w:rsidP="000F0468">
      <w:pPr>
        <w:jc w:val="right"/>
      </w:pPr>
      <w:r>
        <w:t xml:space="preserve"> </w:t>
      </w:r>
    </w:p>
    <w:p w:rsidR="000F0468" w:rsidRDefault="000F0468" w:rsidP="000F0468"/>
    <w:p w:rsidR="000F0468" w:rsidRDefault="000F0468" w:rsidP="00AC6055">
      <w:pPr>
        <w:jc w:val="right"/>
      </w:pPr>
    </w:p>
    <w:p w:rsidR="000F0468" w:rsidRDefault="000F0468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680087">
      <w:pPr>
        <w:jc w:val="center"/>
      </w:pPr>
      <w:r>
        <w:t>Приложение №3-проект (по Лоту №12)</w:t>
      </w:r>
    </w:p>
    <w:p w:rsidR="00680087" w:rsidRDefault="00680087" w:rsidP="00680087">
      <w:pPr>
        <w:jc w:val="center"/>
      </w:pPr>
    </w:p>
    <w:p w:rsidR="00680087" w:rsidRDefault="00680087" w:rsidP="006800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80087" w:rsidRPr="00FE36C6" w:rsidRDefault="00680087" w:rsidP="00680087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680087" w:rsidRPr="00FE36C6" w:rsidRDefault="00680087" w:rsidP="00680087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680087" w:rsidRDefault="00680087" w:rsidP="006800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680087" w:rsidRPr="00FE36C6" w:rsidRDefault="00680087" w:rsidP="00680087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80087" w:rsidRPr="00FE36C6" w:rsidRDefault="00680087" w:rsidP="00680087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680087" w:rsidRPr="00FE36C6" w:rsidRDefault="00680087" w:rsidP="00680087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680087" w:rsidRPr="00FE36C6" w:rsidRDefault="00680087" w:rsidP="00680087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680087" w:rsidRPr="00DF3745" w:rsidRDefault="00680087" w:rsidP="00680087">
      <w:pPr>
        <w:pStyle w:val="a4"/>
        <w:ind w:left="0" w:firstLine="567"/>
        <w:contextualSpacing/>
        <w:rPr>
          <w:sz w:val="14"/>
          <w:szCs w:val="22"/>
        </w:rPr>
      </w:pPr>
    </w:p>
    <w:p w:rsidR="00680087" w:rsidRPr="00C730D9" w:rsidRDefault="00680087" w:rsidP="00680087">
      <w:pPr>
        <w:pStyle w:val="14"/>
        <w:numPr>
          <w:ilvl w:val="0"/>
          <w:numId w:val="14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680087" w:rsidRPr="004D6EC4" w:rsidRDefault="00680087" w:rsidP="00680087">
      <w:pPr>
        <w:pStyle w:val="11"/>
        <w:jc w:val="both"/>
        <w:rPr>
          <w:b/>
          <w:i/>
          <w:sz w:val="24"/>
          <w:szCs w:val="24"/>
        </w:rPr>
      </w:pPr>
    </w:p>
    <w:p w:rsidR="00680087" w:rsidRPr="003520D0" w:rsidRDefault="00680087" w:rsidP="00680087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328, площадью 4,6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680087" w:rsidRDefault="00680087" w:rsidP="00680087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  </w:t>
      </w:r>
      <w:r>
        <w:rPr>
          <w:b/>
        </w:rPr>
        <w:t>46 000 (Сорок шесть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7 666,67</w:t>
      </w:r>
      <w:r>
        <w:t xml:space="preserve"> </w:t>
      </w:r>
      <w:r>
        <w:rPr>
          <w:b/>
        </w:rPr>
        <w:t>(Семь тысяч шестьсот шестьдесят шесть) рублей 67 копеек</w:t>
      </w:r>
      <w:r>
        <w:t>, установленная оценщиком ООО «Алекса-Групп», согласно отчета № 218/08 от 06.09.2024.</w:t>
      </w:r>
    </w:p>
    <w:p w:rsidR="00680087" w:rsidRPr="004D6EC4" w:rsidRDefault="00680087" w:rsidP="00680087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№60:13:0132032:328</w:t>
      </w:r>
      <w:r w:rsidRPr="00636D65">
        <w:rPr>
          <w:sz w:val="22"/>
          <w:szCs w:val="22"/>
        </w:rPr>
        <w:t>-60/095/2021-2.</w:t>
      </w:r>
    </w:p>
    <w:p w:rsidR="00680087" w:rsidRPr="00D9757F" w:rsidRDefault="00680087" w:rsidP="00680087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680087" w:rsidRPr="004D6EC4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680087" w:rsidRPr="004D6EC4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680087" w:rsidRPr="004D6EC4" w:rsidRDefault="00680087" w:rsidP="00680087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680087" w:rsidRPr="00C730D9" w:rsidRDefault="00680087" w:rsidP="00680087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680087" w:rsidRDefault="00680087" w:rsidP="00680087">
      <w:pPr>
        <w:tabs>
          <w:tab w:val="left" w:pos="851"/>
        </w:tabs>
        <w:ind w:left="360"/>
        <w:jc w:val="center"/>
        <w:rPr>
          <w:b/>
          <w:sz w:val="22"/>
          <w:szCs w:val="22"/>
        </w:rPr>
      </w:pPr>
    </w:p>
    <w:p w:rsidR="00680087" w:rsidRPr="00576850" w:rsidRDefault="00680087" w:rsidP="00680087">
      <w:pPr>
        <w:pStyle w:val="af9"/>
        <w:numPr>
          <w:ilvl w:val="0"/>
          <w:numId w:val="14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576850">
        <w:rPr>
          <w:b/>
          <w:sz w:val="22"/>
          <w:szCs w:val="22"/>
        </w:rPr>
        <w:t>ЦЕНА ДОГОВОРА И ПОРЯДОК РАСЧЕТОВ</w:t>
      </w:r>
    </w:p>
    <w:p w:rsidR="00680087" w:rsidRPr="00C730D9" w:rsidRDefault="00680087" w:rsidP="00680087">
      <w:pPr>
        <w:pStyle w:val="af9"/>
        <w:tabs>
          <w:tab w:val="left" w:pos="851"/>
        </w:tabs>
        <w:rPr>
          <w:sz w:val="22"/>
          <w:szCs w:val="22"/>
        </w:rPr>
      </w:pPr>
    </w:p>
    <w:p w:rsidR="00680087" w:rsidRPr="00AE36CC" w:rsidRDefault="00680087" w:rsidP="00680087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680087" w:rsidRPr="00302286" w:rsidRDefault="00680087" w:rsidP="00680087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680087" w:rsidRPr="00302286" w:rsidRDefault="00680087" w:rsidP="00680087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680087" w:rsidRPr="00AE36CC" w:rsidRDefault="00680087" w:rsidP="00680087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680087" w:rsidRPr="00AE36CC" w:rsidRDefault="00680087" w:rsidP="00680087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680087" w:rsidRPr="00AE36CC" w:rsidRDefault="00680087" w:rsidP="00680087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680087" w:rsidRPr="0061545A" w:rsidRDefault="00680087" w:rsidP="00680087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680087" w:rsidRPr="00AE36CC" w:rsidRDefault="00680087" w:rsidP="00680087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680087" w:rsidRPr="00AE36CC" w:rsidRDefault="00680087" w:rsidP="00680087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680087" w:rsidRDefault="00680087" w:rsidP="00680087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680087" w:rsidRDefault="00680087" w:rsidP="00680087">
      <w:pPr>
        <w:spacing w:before="120"/>
        <w:ind w:firstLine="567"/>
        <w:jc w:val="both"/>
      </w:pPr>
    </w:p>
    <w:p w:rsidR="00680087" w:rsidRPr="00C730D9" w:rsidRDefault="00680087" w:rsidP="00680087">
      <w:pPr>
        <w:pStyle w:val="af9"/>
        <w:numPr>
          <w:ilvl w:val="0"/>
          <w:numId w:val="14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680087" w:rsidRPr="00D567E9" w:rsidRDefault="00680087" w:rsidP="00680087">
      <w:pPr>
        <w:ind w:firstLine="567"/>
        <w:contextualSpacing/>
        <w:jc w:val="center"/>
      </w:pPr>
    </w:p>
    <w:p w:rsidR="00680087" w:rsidRPr="00275617" w:rsidRDefault="00680087" w:rsidP="00680087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680087" w:rsidRPr="00275617" w:rsidRDefault="00680087" w:rsidP="00680087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680087" w:rsidRPr="00275617" w:rsidRDefault="00680087" w:rsidP="00680087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680087" w:rsidRPr="00275617" w:rsidRDefault="00680087" w:rsidP="0068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680087" w:rsidRPr="00C730D9" w:rsidRDefault="00680087" w:rsidP="00680087">
      <w:pPr>
        <w:pStyle w:val="a4"/>
        <w:ind w:left="0" w:firstLine="567"/>
        <w:contextualSpacing/>
        <w:rPr>
          <w:sz w:val="22"/>
          <w:szCs w:val="22"/>
        </w:rPr>
      </w:pPr>
    </w:p>
    <w:p w:rsidR="00680087" w:rsidRPr="00C730D9" w:rsidRDefault="00680087" w:rsidP="00680087">
      <w:pPr>
        <w:numPr>
          <w:ilvl w:val="0"/>
          <w:numId w:val="14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680087" w:rsidRPr="003F3E71" w:rsidRDefault="00680087" w:rsidP="00680087">
      <w:pPr>
        <w:ind w:firstLine="567"/>
        <w:contextualSpacing/>
        <w:jc w:val="center"/>
        <w:outlineLvl w:val="0"/>
        <w:rPr>
          <w:b/>
        </w:rPr>
      </w:pPr>
    </w:p>
    <w:p w:rsidR="00680087" w:rsidRPr="00275617" w:rsidRDefault="00680087" w:rsidP="00680087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680087" w:rsidRPr="00275617" w:rsidRDefault="00680087" w:rsidP="00680087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680087" w:rsidRPr="00275617" w:rsidRDefault="00680087" w:rsidP="00680087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680087" w:rsidRDefault="00680087" w:rsidP="0068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680087" w:rsidRPr="00275617" w:rsidRDefault="00680087" w:rsidP="0068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680087" w:rsidRPr="00275617" w:rsidRDefault="00680087" w:rsidP="00680087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680087" w:rsidRDefault="00680087" w:rsidP="00680087">
      <w:pPr>
        <w:pStyle w:val="af9"/>
        <w:rPr>
          <w:b/>
          <w:sz w:val="22"/>
          <w:szCs w:val="22"/>
        </w:rPr>
      </w:pPr>
    </w:p>
    <w:p w:rsidR="00680087" w:rsidRPr="00C730D9" w:rsidRDefault="00680087" w:rsidP="00680087">
      <w:pPr>
        <w:pStyle w:val="af9"/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680087" w:rsidRPr="003F3E71" w:rsidRDefault="00680087" w:rsidP="00680087">
      <w:pPr>
        <w:pStyle w:val="af9"/>
        <w:rPr>
          <w:b/>
        </w:rPr>
      </w:pPr>
    </w:p>
    <w:p w:rsidR="00680087" w:rsidRPr="000D702B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80087" w:rsidRPr="000D702B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680087" w:rsidRPr="000D702B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680087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680087" w:rsidRPr="000D702B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80087" w:rsidRPr="00C730D9" w:rsidRDefault="00680087" w:rsidP="00680087">
      <w:pPr>
        <w:pStyle w:val="af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680087" w:rsidRPr="00C730D9" w:rsidRDefault="00680087" w:rsidP="00680087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680087" w:rsidRPr="00154793" w:rsidRDefault="00680087" w:rsidP="00680087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680087" w:rsidRDefault="00680087" w:rsidP="00680087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680087" w:rsidRPr="00154793" w:rsidRDefault="00680087" w:rsidP="00680087">
      <w:pPr>
        <w:ind w:firstLine="709"/>
        <w:jc w:val="both"/>
      </w:pPr>
    </w:p>
    <w:p w:rsidR="00680087" w:rsidRPr="00C730D9" w:rsidRDefault="00680087" w:rsidP="0068008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680087" w:rsidRDefault="00680087" w:rsidP="0068008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680087" w:rsidRDefault="00680087" w:rsidP="0068008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680087" w:rsidRPr="00181EC1" w:rsidRDefault="00680087" w:rsidP="00680087">
      <w:pPr>
        <w:pStyle w:val="af9"/>
        <w:numPr>
          <w:ilvl w:val="0"/>
          <w:numId w:val="1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680087" w:rsidRPr="00181EC1" w:rsidRDefault="00680087" w:rsidP="00680087">
      <w:pPr>
        <w:pStyle w:val="af9"/>
        <w:numPr>
          <w:ilvl w:val="0"/>
          <w:numId w:val="1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680087" w:rsidRPr="007119D7" w:rsidRDefault="00680087" w:rsidP="00680087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680087" w:rsidRPr="00627792" w:rsidRDefault="00680087" w:rsidP="0068008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680087" w:rsidRDefault="00680087" w:rsidP="00680087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680087" w:rsidRDefault="00680087" w:rsidP="00680087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680087" w:rsidRDefault="00680087" w:rsidP="00680087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680087" w:rsidRPr="00CA4038" w:rsidRDefault="00680087" w:rsidP="00680087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680087" w:rsidRPr="00A10422" w:rsidRDefault="00680087" w:rsidP="00680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680087" w:rsidRPr="00A10422" w:rsidRDefault="00680087" w:rsidP="00680087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680087" w:rsidRPr="00A10422" w:rsidRDefault="00680087" w:rsidP="00680087">
      <w:pPr>
        <w:pStyle w:val="21"/>
        <w:ind w:left="360"/>
        <w:contextualSpacing/>
        <w:rPr>
          <w:sz w:val="24"/>
        </w:rPr>
      </w:pPr>
    </w:p>
    <w:p w:rsidR="00680087" w:rsidRPr="00E62AA3" w:rsidRDefault="00680087" w:rsidP="00680087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680087" w:rsidRPr="00E62AA3" w:rsidRDefault="00680087" w:rsidP="00680087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680087" w:rsidRPr="00597E85" w:rsidRDefault="00680087" w:rsidP="00680087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680087" w:rsidRDefault="00680087" w:rsidP="00680087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680087" w:rsidRPr="00BB0E49" w:rsidRDefault="00680087" w:rsidP="00680087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680087" w:rsidRPr="00BB0E49" w:rsidRDefault="00680087" w:rsidP="00680087">
      <w:pPr>
        <w:pStyle w:val="af9"/>
        <w:ind w:left="360"/>
        <w:rPr>
          <w:b/>
          <w:sz w:val="22"/>
          <w:szCs w:val="22"/>
        </w:rPr>
      </w:pPr>
    </w:p>
    <w:p w:rsidR="00680087" w:rsidRPr="00627792" w:rsidRDefault="00680087" w:rsidP="00680087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680087" w:rsidRPr="00E4541A" w:rsidTr="009C4E1B">
        <w:trPr>
          <w:trHeight w:val="2538"/>
        </w:trPr>
        <w:tc>
          <w:tcPr>
            <w:tcW w:w="9923" w:type="dxa"/>
          </w:tcPr>
          <w:p w:rsidR="00680087" w:rsidRPr="00AB0498" w:rsidRDefault="00680087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680087" w:rsidRPr="00327B36" w:rsidRDefault="00680087" w:rsidP="009C4E1B">
            <w:r w:rsidRPr="00327B36">
              <w:rPr>
                <w:b/>
              </w:rPr>
              <w:t>ИОМС КУМИ Островского района</w:t>
            </w:r>
          </w:p>
          <w:p w:rsidR="00680087" w:rsidRPr="00327B36" w:rsidRDefault="00680087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680087" w:rsidRPr="00327B36" w:rsidRDefault="00680087" w:rsidP="009C4E1B">
            <w:r w:rsidRPr="00327B36">
              <w:t>ИНН:6013000841</w:t>
            </w:r>
          </w:p>
          <w:p w:rsidR="00680087" w:rsidRPr="00327B36" w:rsidRDefault="00680087" w:rsidP="009C4E1B">
            <w:r w:rsidRPr="00327B36">
              <w:t>КПП:601301001</w:t>
            </w:r>
          </w:p>
          <w:p w:rsidR="00680087" w:rsidRPr="00327B36" w:rsidRDefault="00680087" w:rsidP="009C4E1B">
            <w:r w:rsidRPr="00327B36">
              <w:t>Банковские реквизиты:</w:t>
            </w:r>
          </w:p>
          <w:p w:rsidR="00680087" w:rsidRPr="00327B36" w:rsidRDefault="00680087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680087" w:rsidRDefault="00680087" w:rsidP="009C4E1B">
            <w:r w:rsidRPr="00327B36">
              <w:t>8(81152)3-23-53</w:t>
            </w:r>
          </w:p>
          <w:p w:rsidR="00680087" w:rsidRDefault="00680087" w:rsidP="009C4E1B"/>
          <w:p w:rsidR="00680087" w:rsidRDefault="00680087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680087" w:rsidRDefault="00680087" w:rsidP="009C4E1B"/>
          <w:p w:rsidR="00680087" w:rsidRDefault="00680087" w:rsidP="009C4E1B"/>
          <w:p w:rsidR="00680087" w:rsidRPr="00BB0E49" w:rsidRDefault="00680087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680087" w:rsidRDefault="00680087" w:rsidP="009C4E1B">
            <w:pPr>
              <w:rPr>
                <w:b/>
              </w:rPr>
            </w:pPr>
          </w:p>
          <w:p w:rsidR="00680087" w:rsidRDefault="00680087" w:rsidP="009C4E1B">
            <w:r w:rsidRPr="00AB0498">
              <w:t>Продавец:</w:t>
            </w:r>
          </w:p>
          <w:p w:rsidR="00680087" w:rsidRDefault="00680087" w:rsidP="009C4E1B">
            <w:pPr>
              <w:pBdr>
                <w:bottom w:val="single" w:sz="12" w:space="1" w:color="auto"/>
              </w:pBdr>
            </w:pPr>
          </w:p>
          <w:p w:rsidR="00680087" w:rsidRDefault="00680087" w:rsidP="009C4E1B">
            <w:pPr>
              <w:pBdr>
                <w:bottom w:val="single" w:sz="12" w:space="1" w:color="auto"/>
              </w:pBdr>
            </w:pPr>
          </w:p>
          <w:p w:rsidR="00680087" w:rsidRDefault="00680087" w:rsidP="009C4E1B"/>
          <w:p w:rsidR="00680087" w:rsidRDefault="00680087" w:rsidP="009C4E1B">
            <w:r>
              <w:t>Покупатель:</w:t>
            </w:r>
          </w:p>
          <w:p w:rsidR="00680087" w:rsidRDefault="00680087" w:rsidP="009C4E1B"/>
          <w:p w:rsidR="00680087" w:rsidRDefault="00680087" w:rsidP="009C4E1B">
            <w:pPr>
              <w:pBdr>
                <w:bottom w:val="single" w:sz="12" w:space="1" w:color="auto"/>
              </w:pBdr>
            </w:pPr>
          </w:p>
          <w:p w:rsidR="00680087" w:rsidRPr="00327B36" w:rsidRDefault="00680087" w:rsidP="009C4E1B">
            <w:pPr>
              <w:jc w:val="both"/>
            </w:pPr>
          </w:p>
        </w:tc>
        <w:tc>
          <w:tcPr>
            <w:tcW w:w="833" w:type="dxa"/>
          </w:tcPr>
          <w:p w:rsidR="00680087" w:rsidRPr="00327B36" w:rsidRDefault="00680087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680087" w:rsidRPr="00327B36" w:rsidRDefault="00680087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Default="00680087" w:rsidP="00680087"/>
    <w:p w:rsidR="00680087" w:rsidRPr="00E9132F" w:rsidRDefault="00680087" w:rsidP="00680087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680087" w:rsidRPr="00E9132F" w:rsidRDefault="00680087" w:rsidP="00680087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680087" w:rsidRPr="00E9132F" w:rsidRDefault="00680087" w:rsidP="00680087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680087" w:rsidRPr="00E9132F" w:rsidRDefault="00680087" w:rsidP="00680087">
      <w:pPr>
        <w:ind w:left="6804"/>
      </w:pPr>
    </w:p>
    <w:p w:rsidR="00680087" w:rsidRPr="00E9132F" w:rsidRDefault="00680087" w:rsidP="0068008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680087" w:rsidRPr="00E9132F" w:rsidRDefault="00680087" w:rsidP="0068008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0087" w:rsidRPr="00E9132F" w:rsidRDefault="00680087" w:rsidP="00680087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680087" w:rsidRPr="00E9132F" w:rsidRDefault="00680087" w:rsidP="0068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680087" w:rsidRPr="00E9132F" w:rsidRDefault="00680087" w:rsidP="0068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680087" w:rsidRPr="00E9132F" w:rsidRDefault="00680087" w:rsidP="00680087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680087" w:rsidRPr="00E9132F" w:rsidRDefault="00680087" w:rsidP="00680087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680087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7" w:rsidRPr="00E9132F" w:rsidRDefault="00680087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7" w:rsidRPr="00E9132F" w:rsidRDefault="00680087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7" w:rsidRPr="00E9132F" w:rsidRDefault="00680087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7" w:rsidRPr="00E9132F" w:rsidRDefault="00680087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87" w:rsidRPr="00E9132F" w:rsidRDefault="00680087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680087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0087" w:rsidRPr="00E9132F" w:rsidRDefault="00680087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87" w:rsidRDefault="00680087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680087" w:rsidRPr="00890350" w:rsidRDefault="00680087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</w:t>
            </w:r>
            <w:r>
              <w:t>тров», ул. Шумейко, д.6, пом.1016</w:t>
            </w:r>
            <w:r w:rsidRPr="00890350">
              <w:t xml:space="preserve">. </w:t>
            </w:r>
          </w:p>
          <w:p w:rsidR="00680087" w:rsidRPr="00E9132F" w:rsidRDefault="00680087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87" w:rsidRPr="001510C2" w:rsidRDefault="0068008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132032:328</w:t>
            </w:r>
          </w:p>
          <w:p w:rsidR="00680087" w:rsidRDefault="0068008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680087" w:rsidRDefault="0068008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680087" w:rsidRPr="00CC7937" w:rsidRDefault="0068008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87" w:rsidRDefault="0068008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  <w:p w:rsidR="00680087" w:rsidRDefault="0068008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680087" w:rsidRDefault="0068008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680087" w:rsidRPr="00E9132F" w:rsidRDefault="0068008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0087" w:rsidRDefault="00680087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680087" w:rsidRPr="00E9132F" w:rsidRDefault="00680087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680087" w:rsidRPr="00E9132F" w:rsidRDefault="00680087" w:rsidP="00680087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680087" w:rsidRPr="00E9132F" w:rsidRDefault="00680087" w:rsidP="0068008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680087" w:rsidRPr="00E9132F" w:rsidRDefault="00680087" w:rsidP="00680087">
      <w:pPr>
        <w:jc w:val="center"/>
        <w:rPr>
          <w:b/>
          <w:bCs/>
        </w:rPr>
      </w:pPr>
    </w:p>
    <w:p w:rsidR="00680087" w:rsidRPr="00E9132F" w:rsidRDefault="00680087" w:rsidP="00680087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680087" w:rsidRPr="00E9132F" w:rsidRDefault="00680087" w:rsidP="00680087">
      <w:pPr>
        <w:jc w:val="center"/>
        <w:rPr>
          <w:b/>
          <w:bCs/>
        </w:rPr>
      </w:pPr>
    </w:p>
    <w:p w:rsidR="00680087" w:rsidRPr="00E9132F" w:rsidRDefault="00680087" w:rsidP="00680087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680087" w:rsidRPr="00E9132F" w:rsidRDefault="00680087" w:rsidP="00680087">
      <w:r w:rsidRPr="00E9132F">
        <w:t xml:space="preserve">                                                            </w:t>
      </w:r>
    </w:p>
    <w:p w:rsidR="00680087" w:rsidRPr="00E9132F" w:rsidRDefault="00680087" w:rsidP="00680087">
      <w:pPr>
        <w:tabs>
          <w:tab w:val="left" w:pos="4962"/>
        </w:tabs>
      </w:pPr>
    </w:p>
    <w:p w:rsidR="00680087" w:rsidRDefault="00680087" w:rsidP="00680087">
      <w:r w:rsidRPr="00E9132F">
        <w:t>__________________/____________/                    ___________________/________________/</w:t>
      </w: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680087" w:rsidRDefault="00680087" w:rsidP="00AC6055">
      <w:pPr>
        <w:jc w:val="right"/>
      </w:pPr>
    </w:p>
    <w:p w:rsidR="00914C99" w:rsidRDefault="00914C99" w:rsidP="00914C99">
      <w:pPr>
        <w:jc w:val="center"/>
      </w:pPr>
      <w:r>
        <w:lastRenderedPageBreak/>
        <w:t>Приложение №3-проект (по Лоту №13)</w:t>
      </w:r>
    </w:p>
    <w:p w:rsidR="00914C99" w:rsidRDefault="00914C99" w:rsidP="00914C99">
      <w:pPr>
        <w:jc w:val="center"/>
      </w:pPr>
    </w:p>
    <w:p w:rsidR="00914C99" w:rsidRDefault="00914C99" w:rsidP="00914C9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14C99" w:rsidRPr="00FE36C6" w:rsidRDefault="00914C99" w:rsidP="00914C9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914C99" w:rsidRPr="00FE36C6" w:rsidRDefault="00914C99" w:rsidP="00914C9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914C99" w:rsidRDefault="00914C99" w:rsidP="00914C9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914C99" w:rsidRPr="00FE36C6" w:rsidRDefault="00914C99" w:rsidP="00914C9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14C99" w:rsidRPr="00FE36C6" w:rsidRDefault="00914C99" w:rsidP="00914C9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914C99" w:rsidRPr="00FE36C6" w:rsidRDefault="00914C99" w:rsidP="00914C9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914C99" w:rsidRPr="00FE36C6" w:rsidRDefault="00914C99" w:rsidP="00914C9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914C99" w:rsidRPr="00DF3745" w:rsidRDefault="00914C99" w:rsidP="00914C99">
      <w:pPr>
        <w:pStyle w:val="a4"/>
        <w:ind w:left="0" w:firstLine="567"/>
        <w:contextualSpacing/>
        <w:rPr>
          <w:sz w:val="14"/>
          <w:szCs w:val="22"/>
        </w:rPr>
      </w:pPr>
    </w:p>
    <w:p w:rsidR="00914C99" w:rsidRPr="00C730D9" w:rsidRDefault="00914C99" w:rsidP="00914C99">
      <w:pPr>
        <w:pStyle w:val="14"/>
        <w:numPr>
          <w:ilvl w:val="0"/>
          <w:numId w:val="15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914C99" w:rsidRPr="004D6EC4" w:rsidRDefault="00914C99" w:rsidP="00914C99">
      <w:pPr>
        <w:pStyle w:val="11"/>
        <w:jc w:val="both"/>
        <w:rPr>
          <w:b/>
          <w:i/>
          <w:sz w:val="24"/>
          <w:szCs w:val="24"/>
        </w:rPr>
      </w:pPr>
    </w:p>
    <w:p w:rsidR="00914C99" w:rsidRPr="003520D0" w:rsidRDefault="00914C99" w:rsidP="00914C99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314, площадью 12,6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914C99" w:rsidRDefault="00914C99" w:rsidP="00914C99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126 000 (Сто двадцать шесть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21 000</w:t>
      </w:r>
      <w:r>
        <w:t xml:space="preserve"> </w:t>
      </w:r>
      <w:r>
        <w:rPr>
          <w:b/>
        </w:rPr>
        <w:t>(Двадцать одна тысяча) рублей</w:t>
      </w:r>
      <w:r>
        <w:t>, установленная оценщиком ООО «Алекса-Групп», согласно отчета № 218/15 от 06.09.2024.</w:t>
      </w:r>
    </w:p>
    <w:p w:rsidR="00914C99" w:rsidRPr="004D6EC4" w:rsidRDefault="00914C99" w:rsidP="00914C99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№60:13:0132032:3140</w:t>
      </w:r>
      <w:r w:rsidRPr="00636D65">
        <w:rPr>
          <w:sz w:val="22"/>
          <w:szCs w:val="22"/>
        </w:rPr>
        <w:t>-60/095/2021-2.</w:t>
      </w:r>
    </w:p>
    <w:p w:rsidR="00914C99" w:rsidRPr="00D9757F" w:rsidRDefault="00914C99" w:rsidP="00914C9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914C99" w:rsidRPr="004D6EC4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914C99" w:rsidRPr="004D6EC4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914C99" w:rsidRPr="004D6EC4" w:rsidRDefault="00914C99" w:rsidP="00914C99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914C99" w:rsidRPr="00C730D9" w:rsidRDefault="00914C99" w:rsidP="00914C99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914C99" w:rsidRPr="00486B4E" w:rsidRDefault="00914C99" w:rsidP="00914C99">
      <w:pPr>
        <w:pStyle w:val="af9"/>
        <w:numPr>
          <w:ilvl w:val="0"/>
          <w:numId w:val="15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914C99" w:rsidRPr="00C730D9" w:rsidRDefault="00914C99" w:rsidP="00914C99">
      <w:pPr>
        <w:pStyle w:val="af9"/>
        <w:tabs>
          <w:tab w:val="left" w:pos="851"/>
        </w:tabs>
        <w:rPr>
          <w:sz w:val="22"/>
          <w:szCs w:val="22"/>
        </w:rPr>
      </w:pPr>
    </w:p>
    <w:p w:rsidR="00914C99" w:rsidRPr="00AE36CC" w:rsidRDefault="00914C99" w:rsidP="00914C99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914C99" w:rsidRPr="00302286" w:rsidRDefault="00914C99" w:rsidP="00914C99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914C99" w:rsidRPr="00302286" w:rsidRDefault="00914C99" w:rsidP="00914C99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914C99" w:rsidRPr="00AE36CC" w:rsidRDefault="00914C99" w:rsidP="00914C99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914C99" w:rsidRPr="00AE36CC" w:rsidRDefault="00914C99" w:rsidP="00914C99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914C99" w:rsidRPr="00AE36CC" w:rsidRDefault="00914C99" w:rsidP="00914C99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914C99" w:rsidRPr="0061545A" w:rsidRDefault="00914C99" w:rsidP="00914C99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914C99" w:rsidRPr="00AE36CC" w:rsidRDefault="00914C99" w:rsidP="00914C99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914C99" w:rsidRPr="00AE36CC" w:rsidRDefault="00914C99" w:rsidP="00914C99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914C99" w:rsidRDefault="00914C99" w:rsidP="00914C99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914C99" w:rsidRDefault="00914C99" w:rsidP="00914C99">
      <w:pPr>
        <w:spacing w:before="120"/>
        <w:ind w:firstLine="567"/>
        <w:jc w:val="both"/>
      </w:pPr>
    </w:p>
    <w:p w:rsidR="00914C99" w:rsidRPr="00C730D9" w:rsidRDefault="00914C99" w:rsidP="00914C99">
      <w:pPr>
        <w:pStyle w:val="af9"/>
        <w:numPr>
          <w:ilvl w:val="0"/>
          <w:numId w:val="15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914C99" w:rsidRPr="00D567E9" w:rsidRDefault="00914C99" w:rsidP="00914C99">
      <w:pPr>
        <w:ind w:firstLine="567"/>
        <w:contextualSpacing/>
        <w:jc w:val="center"/>
      </w:pPr>
    </w:p>
    <w:p w:rsidR="00914C99" w:rsidRPr="00275617" w:rsidRDefault="00914C99" w:rsidP="00914C99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914C99" w:rsidRPr="00275617" w:rsidRDefault="00914C99" w:rsidP="00914C99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914C99" w:rsidRPr="00275617" w:rsidRDefault="00914C99" w:rsidP="00914C99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914C99" w:rsidRPr="00275617" w:rsidRDefault="00914C99" w:rsidP="00914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914C99" w:rsidRPr="00C730D9" w:rsidRDefault="00914C99" w:rsidP="00914C99">
      <w:pPr>
        <w:pStyle w:val="a4"/>
        <w:ind w:left="0" w:firstLine="567"/>
        <w:contextualSpacing/>
        <w:rPr>
          <w:sz w:val="22"/>
          <w:szCs w:val="22"/>
        </w:rPr>
      </w:pPr>
    </w:p>
    <w:p w:rsidR="00914C99" w:rsidRPr="00C730D9" w:rsidRDefault="00914C99" w:rsidP="00914C99">
      <w:pPr>
        <w:numPr>
          <w:ilvl w:val="0"/>
          <w:numId w:val="15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914C99" w:rsidRPr="003F3E71" w:rsidRDefault="00914C99" w:rsidP="00914C99">
      <w:pPr>
        <w:ind w:firstLine="567"/>
        <w:contextualSpacing/>
        <w:jc w:val="center"/>
        <w:outlineLvl w:val="0"/>
        <w:rPr>
          <w:b/>
        </w:rPr>
      </w:pPr>
    </w:p>
    <w:p w:rsidR="00914C99" w:rsidRPr="00275617" w:rsidRDefault="00914C99" w:rsidP="00914C99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914C99" w:rsidRPr="00275617" w:rsidRDefault="00914C99" w:rsidP="00914C99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914C99" w:rsidRPr="00275617" w:rsidRDefault="00914C99" w:rsidP="00914C99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914C99" w:rsidRDefault="00914C99" w:rsidP="00914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914C99" w:rsidRPr="00275617" w:rsidRDefault="00914C99" w:rsidP="00914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914C99" w:rsidRPr="00275617" w:rsidRDefault="00914C99" w:rsidP="00914C99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914C99" w:rsidRDefault="00914C99" w:rsidP="00914C99">
      <w:pPr>
        <w:pStyle w:val="af9"/>
        <w:rPr>
          <w:b/>
          <w:sz w:val="22"/>
          <w:szCs w:val="22"/>
        </w:rPr>
      </w:pPr>
    </w:p>
    <w:p w:rsidR="00914C99" w:rsidRPr="00C730D9" w:rsidRDefault="00914C99" w:rsidP="00914C99">
      <w:pPr>
        <w:pStyle w:val="af9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914C99" w:rsidRPr="003F3E71" w:rsidRDefault="00914C99" w:rsidP="00914C99">
      <w:pPr>
        <w:pStyle w:val="af9"/>
        <w:rPr>
          <w:b/>
        </w:rPr>
      </w:pPr>
    </w:p>
    <w:p w:rsidR="00914C99" w:rsidRPr="000D702B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14C99" w:rsidRPr="000D702B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914C99" w:rsidRPr="000D702B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914C99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914C99" w:rsidRPr="000D702B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14C99" w:rsidRPr="00C730D9" w:rsidRDefault="00914C99" w:rsidP="00914C99">
      <w:pPr>
        <w:pStyle w:val="af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914C99" w:rsidRPr="00C730D9" w:rsidRDefault="00914C99" w:rsidP="00914C99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914C99" w:rsidRPr="00154793" w:rsidRDefault="00914C99" w:rsidP="00914C99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914C99" w:rsidRDefault="00914C99" w:rsidP="00914C99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914C99" w:rsidRPr="00154793" w:rsidRDefault="00914C99" w:rsidP="00914C99">
      <w:pPr>
        <w:ind w:firstLine="709"/>
        <w:jc w:val="both"/>
      </w:pPr>
    </w:p>
    <w:p w:rsidR="00914C99" w:rsidRPr="00C730D9" w:rsidRDefault="00914C99" w:rsidP="00914C9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914C99" w:rsidRDefault="00914C99" w:rsidP="00914C9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914C99" w:rsidRDefault="00914C99" w:rsidP="00914C9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914C99" w:rsidRPr="00181EC1" w:rsidRDefault="00914C99" w:rsidP="00914C99">
      <w:pPr>
        <w:pStyle w:val="af9"/>
        <w:numPr>
          <w:ilvl w:val="0"/>
          <w:numId w:val="1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14C99" w:rsidRPr="00181EC1" w:rsidRDefault="00914C99" w:rsidP="00914C99">
      <w:pPr>
        <w:pStyle w:val="af9"/>
        <w:numPr>
          <w:ilvl w:val="0"/>
          <w:numId w:val="1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914C99" w:rsidRPr="007119D7" w:rsidRDefault="00914C99" w:rsidP="00914C99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914C99" w:rsidRPr="00627792" w:rsidRDefault="00914C99" w:rsidP="00914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914C99" w:rsidRDefault="00914C99" w:rsidP="00914C99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914C99" w:rsidRDefault="00914C99" w:rsidP="00914C9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914C99" w:rsidRDefault="00914C99" w:rsidP="00914C9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914C99" w:rsidRPr="00CA4038" w:rsidRDefault="00914C99" w:rsidP="00914C99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914C99" w:rsidRPr="00A10422" w:rsidRDefault="00914C99" w:rsidP="00914C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914C99" w:rsidRPr="00A10422" w:rsidRDefault="00914C99" w:rsidP="00914C9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914C99" w:rsidRPr="00A10422" w:rsidRDefault="00914C99" w:rsidP="00914C99">
      <w:pPr>
        <w:pStyle w:val="21"/>
        <w:ind w:left="360"/>
        <w:contextualSpacing/>
        <w:rPr>
          <w:sz w:val="24"/>
        </w:rPr>
      </w:pPr>
    </w:p>
    <w:p w:rsidR="00914C99" w:rsidRPr="00E62AA3" w:rsidRDefault="00914C99" w:rsidP="00914C99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914C99" w:rsidRPr="00E62AA3" w:rsidRDefault="00914C99" w:rsidP="00914C99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914C99" w:rsidRPr="00597E85" w:rsidRDefault="00914C99" w:rsidP="00914C9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914C99" w:rsidRDefault="00914C99" w:rsidP="00914C9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914C99" w:rsidRPr="00BB0E49" w:rsidRDefault="00914C99" w:rsidP="00914C99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914C99" w:rsidRPr="00BB0E49" w:rsidRDefault="00914C99" w:rsidP="00914C99">
      <w:pPr>
        <w:pStyle w:val="af9"/>
        <w:ind w:left="360"/>
        <w:rPr>
          <w:b/>
          <w:sz w:val="22"/>
          <w:szCs w:val="22"/>
        </w:rPr>
      </w:pPr>
    </w:p>
    <w:p w:rsidR="00914C99" w:rsidRPr="00627792" w:rsidRDefault="00914C99" w:rsidP="00914C99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914C99" w:rsidRPr="00E4541A" w:rsidTr="009C4E1B">
        <w:trPr>
          <w:trHeight w:val="2538"/>
        </w:trPr>
        <w:tc>
          <w:tcPr>
            <w:tcW w:w="9923" w:type="dxa"/>
          </w:tcPr>
          <w:p w:rsidR="00914C99" w:rsidRPr="00AB0498" w:rsidRDefault="00914C99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914C99" w:rsidRPr="00327B36" w:rsidRDefault="00914C99" w:rsidP="009C4E1B">
            <w:r w:rsidRPr="00327B36">
              <w:rPr>
                <w:b/>
              </w:rPr>
              <w:t>ИОМС КУМИ Островского района</w:t>
            </w:r>
          </w:p>
          <w:p w:rsidR="00914C99" w:rsidRPr="00327B36" w:rsidRDefault="00914C99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914C99" w:rsidRPr="00327B36" w:rsidRDefault="00914C99" w:rsidP="009C4E1B">
            <w:r w:rsidRPr="00327B36">
              <w:t>ИНН:6013000841</w:t>
            </w:r>
          </w:p>
          <w:p w:rsidR="00914C99" w:rsidRPr="00327B36" w:rsidRDefault="00914C99" w:rsidP="009C4E1B">
            <w:r w:rsidRPr="00327B36">
              <w:t>КПП:601301001</w:t>
            </w:r>
          </w:p>
          <w:p w:rsidR="00914C99" w:rsidRPr="00327B36" w:rsidRDefault="00914C99" w:rsidP="009C4E1B">
            <w:r w:rsidRPr="00327B36">
              <w:t>Банковские реквизиты:</w:t>
            </w:r>
          </w:p>
          <w:p w:rsidR="00914C99" w:rsidRPr="00327B36" w:rsidRDefault="00914C99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914C99" w:rsidRDefault="00914C99" w:rsidP="009C4E1B">
            <w:r w:rsidRPr="00327B36">
              <w:t>8(81152)3-23-53</w:t>
            </w:r>
          </w:p>
          <w:p w:rsidR="00914C99" w:rsidRDefault="00914C99" w:rsidP="009C4E1B"/>
          <w:p w:rsidR="00914C99" w:rsidRDefault="00914C99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914C99" w:rsidRDefault="00914C99" w:rsidP="009C4E1B"/>
          <w:p w:rsidR="00914C99" w:rsidRDefault="00914C99" w:rsidP="009C4E1B"/>
          <w:p w:rsidR="00914C99" w:rsidRPr="00BB0E49" w:rsidRDefault="00914C99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914C99" w:rsidRDefault="00914C99" w:rsidP="009C4E1B">
            <w:pPr>
              <w:rPr>
                <w:b/>
              </w:rPr>
            </w:pPr>
          </w:p>
          <w:p w:rsidR="00914C99" w:rsidRDefault="00914C99" w:rsidP="009C4E1B">
            <w:r w:rsidRPr="00AB0498">
              <w:t>Продавец:</w:t>
            </w:r>
          </w:p>
          <w:p w:rsidR="00914C99" w:rsidRDefault="00914C99" w:rsidP="009C4E1B">
            <w:pPr>
              <w:pBdr>
                <w:bottom w:val="single" w:sz="12" w:space="1" w:color="auto"/>
              </w:pBdr>
            </w:pPr>
          </w:p>
          <w:p w:rsidR="00914C99" w:rsidRDefault="00914C99" w:rsidP="009C4E1B">
            <w:pPr>
              <w:pBdr>
                <w:bottom w:val="single" w:sz="12" w:space="1" w:color="auto"/>
              </w:pBdr>
            </w:pPr>
          </w:p>
          <w:p w:rsidR="00914C99" w:rsidRDefault="00914C99" w:rsidP="009C4E1B"/>
          <w:p w:rsidR="00914C99" w:rsidRDefault="00914C99" w:rsidP="009C4E1B">
            <w:r>
              <w:t>Покупатель:</w:t>
            </w:r>
          </w:p>
          <w:p w:rsidR="00914C99" w:rsidRDefault="00914C99" w:rsidP="009C4E1B"/>
          <w:p w:rsidR="00914C99" w:rsidRDefault="00914C99" w:rsidP="009C4E1B">
            <w:pPr>
              <w:pBdr>
                <w:bottom w:val="single" w:sz="12" w:space="1" w:color="auto"/>
              </w:pBdr>
            </w:pPr>
          </w:p>
          <w:p w:rsidR="00914C99" w:rsidRPr="00327B36" w:rsidRDefault="00914C99" w:rsidP="009C4E1B">
            <w:pPr>
              <w:jc w:val="both"/>
            </w:pPr>
          </w:p>
        </w:tc>
        <w:tc>
          <w:tcPr>
            <w:tcW w:w="833" w:type="dxa"/>
          </w:tcPr>
          <w:p w:rsidR="00914C99" w:rsidRPr="00327B36" w:rsidRDefault="00914C99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914C99" w:rsidRPr="00327B36" w:rsidRDefault="00914C99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Default="00914C99" w:rsidP="00914C99"/>
    <w:p w:rsidR="00914C99" w:rsidRPr="00E9132F" w:rsidRDefault="00914C99" w:rsidP="00914C99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914C99" w:rsidRPr="00E9132F" w:rsidRDefault="00914C99" w:rsidP="00914C99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914C99" w:rsidRPr="00E9132F" w:rsidRDefault="00914C99" w:rsidP="00914C99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914C99" w:rsidRPr="00E9132F" w:rsidRDefault="00914C99" w:rsidP="00914C99">
      <w:pPr>
        <w:ind w:left="6804"/>
      </w:pPr>
    </w:p>
    <w:p w:rsidR="00914C99" w:rsidRPr="00E9132F" w:rsidRDefault="00914C99" w:rsidP="00914C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914C99" w:rsidRPr="00E9132F" w:rsidRDefault="00914C99" w:rsidP="00914C9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4C99" w:rsidRPr="00E9132F" w:rsidRDefault="00914C99" w:rsidP="00914C99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914C99" w:rsidRPr="00E9132F" w:rsidRDefault="00914C99" w:rsidP="00914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14C99" w:rsidRPr="00E9132F" w:rsidRDefault="00914C99" w:rsidP="00914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914C99" w:rsidRPr="00E9132F" w:rsidRDefault="00914C99" w:rsidP="00914C9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914C99" w:rsidRPr="00E9132F" w:rsidRDefault="00914C99" w:rsidP="00914C99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914C99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99" w:rsidRPr="00E9132F" w:rsidRDefault="00914C99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99" w:rsidRPr="00E9132F" w:rsidRDefault="00914C99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99" w:rsidRPr="00E9132F" w:rsidRDefault="00914C99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99" w:rsidRPr="00E9132F" w:rsidRDefault="00914C99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99" w:rsidRPr="00E9132F" w:rsidRDefault="00914C99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914C99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4C99" w:rsidRPr="00E9132F" w:rsidRDefault="00914C99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99" w:rsidRDefault="00914C99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914C99" w:rsidRPr="00890350" w:rsidRDefault="00914C99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пом.1017</w:t>
            </w:r>
            <w:r w:rsidRPr="00890350">
              <w:t xml:space="preserve">. </w:t>
            </w:r>
          </w:p>
          <w:p w:rsidR="00914C99" w:rsidRPr="00E9132F" w:rsidRDefault="00914C99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99" w:rsidRPr="001510C2" w:rsidRDefault="00914C9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132032:314</w:t>
            </w:r>
          </w:p>
          <w:p w:rsidR="00914C99" w:rsidRDefault="00914C9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14C99" w:rsidRDefault="00914C9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914C99" w:rsidRPr="00CC7937" w:rsidRDefault="00914C99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99" w:rsidRDefault="00914C9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  <w:p w:rsidR="00914C99" w:rsidRDefault="00914C9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14C99" w:rsidRDefault="00914C9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14C99" w:rsidRPr="00E9132F" w:rsidRDefault="00914C99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C99" w:rsidRDefault="00914C99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914C99" w:rsidRPr="00E9132F" w:rsidRDefault="00914C99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914C99" w:rsidRPr="00E9132F" w:rsidRDefault="00914C99" w:rsidP="00914C9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914C99" w:rsidRPr="00E9132F" w:rsidRDefault="00914C99" w:rsidP="00914C9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914C99" w:rsidRPr="00E9132F" w:rsidRDefault="00914C99" w:rsidP="00914C99">
      <w:pPr>
        <w:jc w:val="center"/>
        <w:rPr>
          <w:b/>
          <w:bCs/>
        </w:rPr>
      </w:pPr>
    </w:p>
    <w:p w:rsidR="00914C99" w:rsidRPr="00E9132F" w:rsidRDefault="00914C99" w:rsidP="00914C99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914C99" w:rsidRPr="00E9132F" w:rsidRDefault="00914C99" w:rsidP="00914C99">
      <w:pPr>
        <w:jc w:val="center"/>
        <w:rPr>
          <w:b/>
          <w:bCs/>
        </w:rPr>
      </w:pPr>
    </w:p>
    <w:p w:rsidR="00914C99" w:rsidRPr="00E9132F" w:rsidRDefault="00914C99" w:rsidP="00914C99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914C99" w:rsidRPr="00E9132F" w:rsidRDefault="00914C99" w:rsidP="00914C99">
      <w:r w:rsidRPr="00E9132F">
        <w:t xml:space="preserve">                                                            </w:t>
      </w:r>
    </w:p>
    <w:p w:rsidR="00914C99" w:rsidRPr="00E9132F" w:rsidRDefault="00914C99" w:rsidP="00914C99">
      <w:pPr>
        <w:tabs>
          <w:tab w:val="left" w:pos="4962"/>
        </w:tabs>
      </w:pPr>
    </w:p>
    <w:p w:rsidR="00914C99" w:rsidRDefault="00914C99" w:rsidP="00914C99">
      <w:pPr>
        <w:jc w:val="right"/>
      </w:pPr>
      <w:r w:rsidRPr="00E9132F">
        <w:t>__________________/____________/                    ___________________/________________/</w:t>
      </w:r>
    </w:p>
    <w:p w:rsidR="00914C99" w:rsidRDefault="00914C99" w:rsidP="00914C99"/>
    <w:p w:rsidR="00680087" w:rsidRDefault="00680087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914C99" w:rsidRDefault="00914C99" w:rsidP="00AC6055">
      <w:pPr>
        <w:jc w:val="right"/>
      </w:pPr>
    </w:p>
    <w:p w:rsidR="00F81527" w:rsidRDefault="00F81527" w:rsidP="00F81527">
      <w:pPr>
        <w:jc w:val="center"/>
      </w:pPr>
      <w:r>
        <w:t>Приложение №3-проект (по Лоту №14)</w:t>
      </w:r>
    </w:p>
    <w:p w:rsidR="00F81527" w:rsidRDefault="00F81527" w:rsidP="00F81527">
      <w:pPr>
        <w:jc w:val="center"/>
      </w:pPr>
    </w:p>
    <w:p w:rsidR="00F81527" w:rsidRDefault="00F81527" w:rsidP="00F8152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81527" w:rsidRPr="00FE36C6" w:rsidRDefault="00F81527" w:rsidP="00F81527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F81527" w:rsidRPr="00FE36C6" w:rsidRDefault="00F81527" w:rsidP="00F81527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F81527" w:rsidRDefault="00F81527" w:rsidP="00F8152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F81527" w:rsidRPr="00FE36C6" w:rsidRDefault="00F81527" w:rsidP="00F81527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81527" w:rsidRPr="00FE36C6" w:rsidRDefault="00F81527" w:rsidP="00F81527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F81527" w:rsidRPr="00FE36C6" w:rsidRDefault="00F81527" w:rsidP="00F81527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F81527" w:rsidRPr="00FE36C6" w:rsidRDefault="00F81527" w:rsidP="00F81527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F81527" w:rsidRPr="00DF3745" w:rsidRDefault="00F81527" w:rsidP="00F81527">
      <w:pPr>
        <w:pStyle w:val="a4"/>
        <w:ind w:left="0" w:firstLine="567"/>
        <w:contextualSpacing/>
        <w:rPr>
          <w:sz w:val="14"/>
          <w:szCs w:val="22"/>
        </w:rPr>
      </w:pPr>
    </w:p>
    <w:p w:rsidR="00F81527" w:rsidRPr="00C730D9" w:rsidRDefault="00F81527" w:rsidP="00F81527">
      <w:pPr>
        <w:pStyle w:val="14"/>
        <w:numPr>
          <w:ilvl w:val="0"/>
          <w:numId w:val="16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F81527" w:rsidRPr="004D6EC4" w:rsidRDefault="00F81527" w:rsidP="00F81527">
      <w:pPr>
        <w:pStyle w:val="11"/>
        <w:jc w:val="both"/>
        <w:rPr>
          <w:b/>
          <w:i/>
          <w:sz w:val="24"/>
          <w:szCs w:val="24"/>
        </w:rPr>
      </w:pPr>
    </w:p>
    <w:p w:rsidR="00F81527" w:rsidRPr="003520D0" w:rsidRDefault="00F81527" w:rsidP="00F81527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327, площадью 18,2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F81527" w:rsidRDefault="00F81527" w:rsidP="00F81527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182 000 (Сто восемьдесят две тысячи)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30 333,33</w:t>
      </w:r>
      <w:r>
        <w:t xml:space="preserve"> </w:t>
      </w:r>
      <w:r>
        <w:rPr>
          <w:b/>
        </w:rPr>
        <w:t>(Тридцать тысяч триста тридцать три) рубля 33 копейки</w:t>
      </w:r>
      <w:r>
        <w:t>, установленная оценщиком ООО «Алекса-Групп», согласно отчета № 218/09 от 06.09.2024.</w:t>
      </w:r>
    </w:p>
    <w:p w:rsidR="00F81527" w:rsidRPr="004D6EC4" w:rsidRDefault="00F81527" w:rsidP="00F81527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№60:13:0132032:327</w:t>
      </w:r>
      <w:r w:rsidRPr="00636D65">
        <w:rPr>
          <w:sz w:val="22"/>
          <w:szCs w:val="22"/>
        </w:rPr>
        <w:t>-60/095/2021-2.</w:t>
      </w:r>
    </w:p>
    <w:p w:rsidR="00F81527" w:rsidRPr="00D9757F" w:rsidRDefault="00F81527" w:rsidP="00F81527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F81527" w:rsidRPr="004D6EC4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F81527" w:rsidRPr="004D6EC4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F81527" w:rsidRPr="004D6EC4" w:rsidRDefault="00F81527" w:rsidP="00F81527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F81527" w:rsidRPr="00C730D9" w:rsidRDefault="00F81527" w:rsidP="00F81527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F81527" w:rsidRPr="00486B4E" w:rsidRDefault="00F81527" w:rsidP="00F81527">
      <w:pPr>
        <w:pStyle w:val="af9"/>
        <w:numPr>
          <w:ilvl w:val="0"/>
          <w:numId w:val="1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F81527" w:rsidRPr="00C730D9" w:rsidRDefault="00F81527" w:rsidP="00F81527">
      <w:pPr>
        <w:pStyle w:val="af9"/>
        <w:tabs>
          <w:tab w:val="left" w:pos="851"/>
        </w:tabs>
        <w:rPr>
          <w:sz w:val="22"/>
          <w:szCs w:val="22"/>
        </w:rPr>
      </w:pPr>
    </w:p>
    <w:p w:rsidR="00F81527" w:rsidRPr="00AE36CC" w:rsidRDefault="00F81527" w:rsidP="00F81527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F81527" w:rsidRPr="00302286" w:rsidRDefault="00F81527" w:rsidP="00F81527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F81527" w:rsidRPr="00302286" w:rsidRDefault="00F81527" w:rsidP="00F81527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F81527" w:rsidRPr="00AE36CC" w:rsidRDefault="00F81527" w:rsidP="00F81527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F81527" w:rsidRPr="00AE36CC" w:rsidRDefault="00F81527" w:rsidP="00F81527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F81527" w:rsidRPr="00AE36CC" w:rsidRDefault="00F81527" w:rsidP="00F81527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F81527" w:rsidRPr="0061545A" w:rsidRDefault="00F81527" w:rsidP="00F81527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F81527" w:rsidRPr="00AE36CC" w:rsidRDefault="00F81527" w:rsidP="00F81527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F81527" w:rsidRPr="00AE36CC" w:rsidRDefault="00F81527" w:rsidP="00F81527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F81527" w:rsidRDefault="00F81527" w:rsidP="00F81527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F81527" w:rsidRDefault="00F81527" w:rsidP="00F81527">
      <w:pPr>
        <w:spacing w:before="120"/>
        <w:ind w:firstLine="567"/>
        <w:jc w:val="both"/>
      </w:pPr>
    </w:p>
    <w:p w:rsidR="00F81527" w:rsidRPr="00C730D9" w:rsidRDefault="00F81527" w:rsidP="00F81527">
      <w:pPr>
        <w:pStyle w:val="af9"/>
        <w:numPr>
          <w:ilvl w:val="0"/>
          <w:numId w:val="16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F81527" w:rsidRPr="00D567E9" w:rsidRDefault="00F81527" w:rsidP="00F81527">
      <w:pPr>
        <w:ind w:firstLine="567"/>
        <w:contextualSpacing/>
        <w:jc w:val="center"/>
      </w:pPr>
    </w:p>
    <w:p w:rsidR="00F81527" w:rsidRPr="00275617" w:rsidRDefault="00F81527" w:rsidP="00F81527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F81527" w:rsidRPr="00275617" w:rsidRDefault="00F81527" w:rsidP="00F81527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F81527" w:rsidRPr="00275617" w:rsidRDefault="00F81527" w:rsidP="00F81527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F81527" w:rsidRPr="00275617" w:rsidRDefault="00F81527" w:rsidP="00F8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F81527" w:rsidRPr="00C730D9" w:rsidRDefault="00F81527" w:rsidP="00F81527">
      <w:pPr>
        <w:pStyle w:val="a4"/>
        <w:ind w:left="0" w:firstLine="567"/>
        <w:contextualSpacing/>
        <w:rPr>
          <w:sz w:val="22"/>
          <w:szCs w:val="22"/>
        </w:rPr>
      </w:pPr>
    </w:p>
    <w:p w:rsidR="00F81527" w:rsidRPr="00C730D9" w:rsidRDefault="00F81527" w:rsidP="00F81527">
      <w:pPr>
        <w:numPr>
          <w:ilvl w:val="0"/>
          <w:numId w:val="16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F81527" w:rsidRPr="003F3E71" w:rsidRDefault="00F81527" w:rsidP="00F81527">
      <w:pPr>
        <w:ind w:firstLine="567"/>
        <w:contextualSpacing/>
        <w:jc w:val="center"/>
        <w:outlineLvl w:val="0"/>
        <w:rPr>
          <w:b/>
        </w:rPr>
      </w:pPr>
    </w:p>
    <w:p w:rsidR="00F81527" w:rsidRPr="00275617" w:rsidRDefault="00F81527" w:rsidP="00F81527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F81527" w:rsidRPr="00275617" w:rsidRDefault="00F81527" w:rsidP="00F81527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F81527" w:rsidRPr="00275617" w:rsidRDefault="00F81527" w:rsidP="00F81527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F81527" w:rsidRDefault="00F81527" w:rsidP="00F8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F81527" w:rsidRPr="00275617" w:rsidRDefault="00F81527" w:rsidP="00F8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F81527" w:rsidRPr="00275617" w:rsidRDefault="00F81527" w:rsidP="00F81527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F81527" w:rsidRDefault="00F81527" w:rsidP="00F81527">
      <w:pPr>
        <w:pStyle w:val="af9"/>
        <w:rPr>
          <w:b/>
          <w:sz w:val="22"/>
          <w:szCs w:val="22"/>
        </w:rPr>
      </w:pPr>
    </w:p>
    <w:p w:rsidR="00F81527" w:rsidRPr="00C730D9" w:rsidRDefault="00F81527" w:rsidP="00F81527">
      <w:pPr>
        <w:pStyle w:val="af9"/>
        <w:numPr>
          <w:ilvl w:val="0"/>
          <w:numId w:val="16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F81527" w:rsidRPr="003F3E71" w:rsidRDefault="00F81527" w:rsidP="00F81527">
      <w:pPr>
        <w:pStyle w:val="af9"/>
        <w:rPr>
          <w:b/>
        </w:rPr>
      </w:pPr>
    </w:p>
    <w:p w:rsidR="00F81527" w:rsidRPr="000D702B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81527" w:rsidRPr="000D702B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F81527" w:rsidRPr="000D702B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F81527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F81527" w:rsidRPr="000D702B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1527" w:rsidRPr="00C730D9" w:rsidRDefault="00F81527" w:rsidP="00F81527">
      <w:pPr>
        <w:pStyle w:val="af9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F81527" w:rsidRPr="00C730D9" w:rsidRDefault="00F81527" w:rsidP="00F81527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F81527" w:rsidRPr="00154793" w:rsidRDefault="00F81527" w:rsidP="00F81527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F81527" w:rsidRDefault="00F81527" w:rsidP="00F81527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F81527" w:rsidRPr="00154793" w:rsidRDefault="00F81527" w:rsidP="00F81527">
      <w:pPr>
        <w:ind w:firstLine="709"/>
        <w:jc w:val="both"/>
      </w:pPr>
    </w:p>
    <w:p w:rsidR="00F81527" w:rsidRPr="00C730D9" w:rsidRDefault="00F81527" w:rsidP="00F8152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F81527" w:rsidRDefault="00F81527" w:rsidP="00F8152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F81527" w:rsidRDefault="00F81527" w:rsidP="00F81527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F81527" w:rsidRPr="00181EC1" w:rsidRDefault="00F81527" w:rsidP="00F81527">
      <w:pPr>
        <w:pStyle w:val="af9"/>
        <w:numPr>
          <w:ilvl w:val="0"/>
          <w:numId w:val="1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F81527" w:rsidRPr="00181EC1" w:rsidRDefault="00F81527" w:rsidP="00F81527">
      <w:pPr>
        <w:pStyle w:val="af9"/>
        <w:numPr>
          <w:ilvl w:val="0"/>
          <w:numId w:val="1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F81527" w:rsidRPr="007119D7" w:rsidRDefault="00F81527" w:rsidP="00F81527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F81527" w:rsidRPr="00627792" w:rsidRDefault="00F81527" w:rsidP="00F815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F81527" w:rsidRDefault="00F81527" w:rsidP="00F81527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F81527" w:rsidRDefault="00F81527" w:rsidP="00F81527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F81527" w:rsidRDefault="00F81527" w:rsidP="00F81527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F81527" w:rsidRPr="00CA4038" w:rsidRDefault="00F81527" w:rsidP="00F81527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F81527" w:rsidRPr="00A10422" w:rsidRDefault="00F81527" w:rsidP="00F81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F81527" w:rsidRPr="00A10422" w:rsidRDefault="00F81527" w:rsidP="00F81527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F81527" w:rsidRPr="00A10422" w:rsidRDefault="00F81527" w:rsidP="00F81527">
      <w:pPr>
        <w:pStyle w:val="21"/>
        <w:ind w:left="360"/>
        <w:contextualSpacing/>
        <w:rPr>
          <w:sz w:val="24"/>
        </w:rPr>
      </w:pPr>
    </w:p>
    <w:p w:rsidR="00F81527" w:rsidRPr="00E62AA3" w:rsidRDefault="00F81527" w:rsidP="00F81527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F81527" w:rsidRPr="00E62AA3" w:rsidRDefault="00F81527" w:rsidP="00F81527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F81527" w:rsidRPr="00597E85" w:rsidRDefault="00F81527" w:rsidP="00F81527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</w:rPr>
        <w:t>в</w:t>
      </w:r>
      <w:r w:rsidRPr="00597E85">
        <w:rPr>
          <w:rStyle w:val="afb"/>
        </w:rPr>
        <w:t xml:space="preserve">  2</w:t>
      </w:r>
      <w:proofErr w:type="gramEnd"/>
      <w:r w:rsidRPr="00597E85">
        <w:rPr>
          <w:rStyle w:val="afb"/>
        </w:rPr>
        <w:t xml:space="preserve"> (двух) экземплярах, имеющих одинаковую юридическую силу: по экземпляру для каждой из Сторон.</w:t>
      </w:r>
    </w:p>
    <w:p w:rsidR="00F81527" w:rsidRDefault="00F81527" w:rsidP="00F81527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F81527" w:rsidRPr="00BB0E49" w:rsidRDefault="00F81527" w:rsidP="00F81527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F81527" w:rsidRPr="00BB0E49" w:rsidRDefault="00F81527" w:rsidP="00F81527">
      <w:pPr>
        <w:pStyle w:val="af9"/>
        <w:ind w:left="360"/>
        <w:rPr>
          <w:b/>
          <w:sz w:val="22"/>
          <w:szCs w:val="22"/>
        </w:rPr>
      </w:pPr>
    </w:p>
    <w:p w:rsidR="00F81527" w:rsidRPr="00627792" w:rsidRDefault="00F81527" w:rsidP="00F81527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F81527" w:rsidRPr="00E4541A" w:rsidTr="009C4E1B">
        <w:trPr>
          <w:trHeight w:val="2538"/>
        </w:trPr>
        <w:tc>
          <w:tcPr>
            <w:tcW w:w="9923" w:type="dxa"/>
          </w:tcPr>
          <w:p w:rsidR="00F81527" w:rsidRPr="00AB0498" w:rsidRDefault="00F81527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F81527" w:rsidRPr="00327B36" w:rsidRDefault="00F81527" w:rsidP="009C4E1B">
            <w:r w:rsidRPr="00327B36">
              <w:rPr>
                <w:b/>
              </w:rPr>
              <w:t>ИОМС КУМИ Островского района</w:t>
            </w:r>
          </w:p>
          <w:p w:rsidR="00F81527" w:rsidRPr="00327B36" w:rsidRDefault="00F81527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F81527" w:rsidRPr="00327B36" w:rsidRDefault="00F81527" w:rsidP="009C4E1B">
            <w:r w:rsidRPr="00327B36">
              <w:t>ИНН:6013000841</w:t>
            </w:r>
          </w:p>
          <w:p w:rsidR="00F81527" w:rsidRPr="00327B36" w:rsidRDefault="00F81527" w:rsidP="009C4E1B">
            <w:r w:rsidRPr="00327B36">
              <w:t>КПП:601301001</w:t>
            </w:r>
          </w:p>
          <w:p w:rsidR="00F81527" w:rsidRPr="00327B36" w:rsidRDefault="00F81527" w:rsidP="009C4E1B">
            <w:r w:rsidRPr="00327B36">
              <w:t>Банковские реквизиты:</w:t>
            </w:r>
          </w:p>
          <w:p w:rsidR="00F81527" w:rsidRPr="00327B36" w:rsidRDefault="00F81527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F81527" w:rsidRDefault="00F81527" w:rsidP="009C4E1B">
            <w:r w:rsidRPr="00327B36">
              <w:t>8(81152)3-23-53</w:t>
            </w:r>
          </w:p>
          <w:p w:rsidR="00F81527" w:rsidRDefault="00F81527" w:rsidP="009C4E1B"/>
          <w:p w:rsidR="00F81527" w:rsidRDefault="00F81527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F81527" w:rsidRDefault="00F81527" w:rsidP="009C4E1B"/>
          <w:p w:rsidR="00F81527" w:rsidRDefault="00F81527" w:rsidP="009C4E1B"/>
          <w:p w:rsidR="00F81527" w:rsidRPr="00BB0E49" w:rsidRDefault="00F81527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F81527" w:rsidRDefault="00F81527" w:rsidP="009C4E1B">
            <w:pPr>
              <w:rPr>
                <w:b/>
              </w:rPr>
            </w:pPr>
          </w:p>
          <w:p w:rsidR="00F81527" w:rsidRDefault="00F81527" w:rsidP="009C4E1B">
            <w:r w:rsidRPr="00AB0498">
              <w:t>Продавец:</w:t>
            </w:r>
          </w:p>
          <w:p w:rsidR="00F81527" w:rsidRDefault="00F81527" w:rsidP="009C4E1B">
            <w:pPr>
              <w:pBdr>
                <w:bottom w:val="single" w:sz="12" w:space="1" w:color="auto"/>
              </w:pBdr>
            </w:pPr>
          </w:p>
          <w:p w:rsidR="00F81527" w:rsidRDefault="00F81527" w:rsidP="009C4E1B">
            <w:pPr>
              <w:pBdr>
                <w:bottom w:val="single" w:sz="12" w:space="1" w:color="auto"/>
              </w:pBdr>
            </w:pPr>
          </w:p>
          <w:p w:rsidR="00F81527" w:rsidRDefault="00F81527" w:rsidP="009C4E1B"/>
          <w:p w:rsidR="00F81527" w:rsidRDefault="00F81527" w:rsidP="009C4E1B">
            <w:r>
              <w:t>Покупатель:</w:t>
            </w:r>
          </w:p>
          <w:p w:rsidR="00F81527" w:rsidRDefault="00F81527" w:rsidP="009C4E1B"/>
          <w:p w:rsidR="00F81527" w:rsidRDefault="00F81527" w:rsidP="009C4E1B">
            <w:pPr>
              <w:pBdr>
                <w:bottom w:val="single" w:sz="12" w:space="1" w:color="auto"/>
              </w:pBdr>
            </w:pPr>
          </w:p>
          <w:p w:rsidR="00F81527" w:rsidRPr="00327B36" w:rsidRDefault="00F81527" w:rsidP="009C4E1B">
            <w:pPr>
              <w:jc w:val="both"/>
            </w:pPr>
          </w:p>
        </w:tc>
        <w:tc>
          <w:tcPr>
            <w:tcW w:w="833" w:type="dxa"/>
          </w:tcPr>
          <w:p w:rsidR="00F81527" w:rsidRPr="00327B36" w:rsidRDefault="00F81527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F81527" w:rsidRPr="00327B36" w:rsidRDefault="00F81527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Default="00F81527" w:rsidP="00F81527"/>
    <w:p w:rsidR="00F81527" w:rsidRPr="00E9132F" w:rsidRDefault="00F81527" w:rsidP="00F81527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F81527" w:rsidRPr="00E9132F" w:rsidRDefault="00F81527" w:rsidP="00F81527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F81527" w:rsidRPr="00E9132F" w:rsidRDefault="00F81527" w:rsidP="00F81527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F81527" w:rsidRPr="00E9132F" w:rsidRDefault="00F81527" w:rsidP="00F81527">
      <w:pPr>
        <w:ind w:left="6804"/>
      </w:pPr>
    </w:p>
    <w:p w:rsidR="00F81527" w:rsidRPr="00E9132F" w:rsidRDefault="00F81527" w:rsidP="00F815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F81527" w:rsidRPr="00E9132F" w:rsidRDefault="00F81527" w:rsidP="00F815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1527" w:rsidRPr="00E9132F" w:rsidRDefault="00F81527" w:rsidP="00F81527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F81527" w:rsidRPr="00E9132F" w:rsidRDefault="00F81527" w:rsidP="00F8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F81527" w:rsidRPr="00E9132F" w:rsidRDefault="00F81527" w:rsidP="00F8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F81527" w:rsidRPr="00E9132F" w:rsidRDefault="00F81527" w:rsidP="00F81527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F81527" w:rsidRPr="00E9132F" w:rsidRDefault="00F81527" w:rsidP="00F81527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F81527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27" w:rsidRPr="00E9132F" w:rsidRDefault="00F81527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27" w:rsidRPr="00E9132F" w:rsidRDefault="00F81527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27" w:rsidRPr="00E9132F" w:rsidRDefault="00F81527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27" w:rsidRPr="00E9132F" w:rsidRDefault="00F81527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27" w:rsidRPr="00E9132F" w:rsidRDefault="00F81527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F81527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1527" w:rsidRPr="00E9132F" w:rsidRDefault="00F81527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527" w:rsidRDefault="00F81527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F81527" w:rsidRPr="00890350" w:rsidRDefault="00F81527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пом.1018</w:t>
            </w:r>
            <w:r w:rsidRPr="00890350">
              <w:t xml:space="preserve">. </w:t>
            </w:r>
          </w:p>
          <w:p w:rsidR="00F81527" w:rsidRPr="00E9132F" w:rsidRDefault="00F81527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527" w:rsidRPr="001510C2" w:rsidRDefault="00F8152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132032:327</w:t>
            </w:r>
          </w:p>
          <w:p w:rsidR="00F81527" w:rsidRDefault="00F8152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F81527" w:rsidRDefault="00F8152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F81527" w:rsidRPr="00CC7937" w:rsidRDefault="00F81527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527" w:rsidRDefault="00F8152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  <w:p w:rsidR="00F81527" w:rsidRDefault="00F8152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F81527" w:rsidRDefault="00F8152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F81527" w:rsidRPr="00E9132F" w:rsidRDefault="00F81527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527" w:rsidRDefault="00F81527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F81527" w:rsidRPr="00E9132F" w:rsidRDefault="00F81527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F81527" w:rsidRPr="00E9132F" w:rsidRDefault="00F81527" w:rsidP="00F81527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F81527" w:rsidRPr="00E9132F" w:rsidRDefault="00F81527" w:rsidP="00F815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F81527" w:rsidRPr="00E9132F" w:rsidRDefault="00F81527" w:rsidP="00F81527">
      <w:pPr>
        <w:jc w:val="center"/>
        <w:rPr>
          <w:b/>
          <w:bCs/>
        </w:rPr>
      </w:pPr>
    </w:p>
    <w:p w:rsidR="00F81527" w:rsidRPr="00E9132F" w:rsidRDefault="00F81527" w:rsidP="00F81527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F81527" w:rsidRPr="00E9132F" w:rsidRDefault="00F81527" w:rsidP="00F81527">
      <w:pPr>
        <w:jc w:val="center"/>
        <w:rPr>
          <w:b/>
          <w:bCs/>
        </w:rPr>
      </w:pPr>
    </w:p>
    <w:p w:rsidR="00F81527" w:rsidRPr="00E9132F" w:rsidRDefault="00F81527" w:rsidP="00F81527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F81527" w:rsidRPr="00E9132F" w:rsidRDefault="00F81527" w:rsidP="00F81527">
      <w:r w:rsidRPr="00E9132F">
        <w:t xml:space="preserve">                                                            </w:t>
      </w:r>
    </w:p>
    <w:p w:rsidR="00F81527" w:rsidRPr="00E9132F" w:rsidRDefault="00F81527" w:rsidP="00F81527">
      <w:pPr>
        <w:tabs>
          <w:tab w:val="left" w:pos="4962"/>
        </w:tabs>
      </w:pPr>
    </w:p>
    <w:p w:rsidR="00F81527" w:rsidRDefault="00F81527" w:rsidP="00F81527">
      <w:pPr>
        <w:jc w:val="right"/>
      </w:pPr>
      <w:r w:rsidRPr="00E9132F">
        <w:t>__________________/____________/                    ___________________/________________/</w:t>
      </w:r>
    </w:p>
    <w:p w:rsidR="00F81527" w:rsidRDefault="00F81527" w:rsidP="00F81527"/>
    <w:p w:rsidR="00914C99" w:rsidRDefault="00914C99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AC6055">
      <w:pPr>
        <w:jc w:val="right"/>
      </w:pPr>
    </w:p>
    <w:p w:rsidR="000F3343" w:rsidRDefault="000F3343" w:rsidP="000F3343">
      <w:pPr>
        <w:jc w:val="center"/>
      </w:pPr>
      <w:r>
        <w:lastRenderedPageBreak/>
        <w:t>Приложение №3-проект (по Лоту №15)</w:t>
      </w:r>
    </w:p>
    <w:p w:rsidR="000F3343" w:rsidRDefault="000F3343" w:rsidP="000F3343">
      <w:pPr>
        <w:jc w:val="center"/>
      </w:pPr>
    </w:p>
    <w:p w:rsidR="000F3343" w:rsidRDefault="000F3343" w:rsidP="000F334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F3343" w:rsidRPr="00FE36C6" w:rsidRDefault="000F3343" w:rsidP="000F334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F3343" w:rsidRPr="00FE36C6" w:rsidRDefault="000F3343" w:rsidP="000F334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F3343" w:rsidRDefault="000F3343" w:rsidP="000F334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F3343" w:rsidRPr="00FE36C6" w:rsidRDefault="000F3343" w:rsidP="000F334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F3343" w:rsidRPr="00FE36C6" w:rsidRDefault="000F3343" w:rsidP="000F334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F3343" w:rsidRPr="00FE36C6" w:rsidRDefault="000F3343" w:rsidP="000F334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F3343" w:rsidRPr="00FE36C6" w:rsidRDefault="000F3343" w:rsidP="000F334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F3343" w:rsidRPr="00DF3745" w:rsidRDefault="000F3343" w:rsidP="000F3343">
      <w:pPr>
        <w:pStyle w:val="a4"/>
        <w:ind w:left="0" w:firstLine="567"/>
        <w:contextualSpacing/>
        <w:rPr>
          <w:sz w:val="14"/>
          <w:szCs w:val="22"/>
        </w:rPr>
      </w:pPr>
    </w:p>
    <w:p w:rsidR="000F3343" w:rsidRPr="00C730D9" w:rsidRDefault="000F3343" w:rsidP="000F3343">
      <w:pPr>
        <w:pStyle w:val="14"/>
        <w:numPr>
          <w:ilvl w:val="0"/>
          <w:numId w:val="17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F3343" w:rsidRPr="004D6EC4" w:rsidRDefault="000F3343" w:rsidP="000F3343">
      <w:pPr>
        <w:pStyle w:val="11"/>
        <w:jc w:val="both"/>
        <w:rPr>
          <w:b/>
          <w:i/>
          <w:sz w:val="24"/>
          <w:szCs w:val="24"/>
        </w:rPr>
      </w:pPr>
    </w:p>
    <w:p w:rsidR="000F3343" w:rsidRPr="003520D0" w:rsidRDefault="000F3343" w:rsidP="000F334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330, площадью 18,0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пом.1019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F3343" w:rsidRDefault="000F3343" w:rsidP="000F334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180 000 (Сто восемьдесят тысяч)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30 000</w:t>
      </w:r>
      <w:r>
        <w:t xml:space="preserve"> </w:t>
      </w:r>
      <w:r>
        <w:rPr>
          <w:b/>
        </w:rPr>
        <w:t>(Тридцать тысяч) рублей</w:t>
      </w:r>
      <w:r>
        <w:t>, установленная оценщиком ООО «Алекса-Групп», согласно отчета № 218/07 от 06.09.2024.</w:t>
      </w:r>
    </w:p>
    <w:p w:rsidR="000F3343" w:rsidRPr="004D6EC4" w:rsidRDefault="000F3343" w:rsidP="000F334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№60:13:0132032:330</w:t>
      </w:r>
      <w:r w:rsidRPr="00636D65">
        <w:rPr>
          <w:sz w:val="22"/>
          <w:szCs w:val="22"/>
        </w:rPr>
        <w:t>-60/095/2021-2.</w:t>
      </w:r>
    </w:p>
    <w:p w:rsidR="000F3343" w:rsidRPr="00D9757F" w:rsidRDefault="000F3343" w:rsidP="000F334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0F3343" w:rsidRPr="004D6EC4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F3343" w:rsidRPr="004D6EC4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F3343" w:rsidRPr="004D6EC4" w:rsidRDefault="000F3343" w:rsidP="000F334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F3343" w:rsidRPr="00C730D9" w:rsidRDefault="000F3343" w:rsidP="000F334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F3343" w:rsidRPr="00486B4E" w:rsidRDefault="000F3343" w:rsidP="000F3343">
      <w:pPr>
        <w:pStyle w:val="af9"/>
        <w:numPr>
          <w:ilvl w:val="0"/>
          <w:numId w:val="17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F3343" w:rsidRPr="00C730D9" w:rsidRDefault="000F3343" w:rsidP="000F3343">
      <w:pPr>
        <w:pStyle w:val="af9"/>
        <w:tabs>
          <w:tab w:val="left" w:pos="851"/>
        </w:tabs>
        <w:rPr>
          <w:sz w:val="22"/>
          <w:szCs w:val="22"/>
        </w:rPr>
      </w:pPr>
    </w:p>
    <w:p w:rsidR="000F3343" w:rsidRPr="00AE36CC" w:rsidRDefault="000F3343" w:rsidP="000F3343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F3343" w:rsidRPr="00302286" w:rsidRDefault="000F3343" w:rsidP="000F334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F3343" w:rsidRPr="00302286" w:rsidRDefault="000F3343" w:rsidP="000F334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F3343" w:rsidRPr="00AE36CC" w:rsidRDefault="000F3343" w:rsidP="000F334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F3343" w:rsidRPr="00AE36CC" w:rsidRDefault="000F3343" w:rsidP="000F334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F3343" w:rsidRPr="00AE36CC" w:rsidRDefault="000F3343" w:rsidP="000F334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F3343" w:rsidRPr="0061545A" w:rsidRDefault="000F3343" w:rsidP="000F334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F3343" w:rsidRPr="00AE36CC" w:rsidRDefault="000F3343" w:rsidP="000F334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F3343" w:rsidRPr="00AE36CC" w:rsidRDefault="000F3343" w:rsidP="000F334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F3343" w:rsidRDefault="000F3343" w:rsidP="000F334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F3343" w:rsidRDefault="000F3343" w:rsidP="000F3343">
      <w:pPr>
        <w:spacing w:before="120"/>
        <w:ind w:firstLine="567"/>
        <w:jc w:val="both"/>
      </w:pPr>
    </w:p>
    <w:p w:rsidR="000F3343" w:rsidRPr="00C730D9" w:rsidRDefault="000F3343" w:rsidP="000F3343">
      <w:pPr>
        <w:pStyle w:val="af9"/>
        <w:numPr>
          <w:ilvl w:val="0"/>
          <w:numId w:val="17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F3343" w:rsidRPr="00D567E9" w:rsidRDefault="000F3343" w:rsidP="000F3343">
      <w:pPr>
        <w:ind w:firstLine="567"/>
        <w:contextualSpacing/>
        <w:jc w:val="center"/>
      </w:pPr>
    </w:p>
    <w:p w:rsidR="000F3343" w:rsidRPr="00275617" w:rsidRDefault="000F3343" w:rsidP="000F334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F3343" w:rsidRPr="00275617" w:rsidRDefault="000F3343" w:rsidP="000F334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F3343" w:rsidRPr="00275617" w:rsidRDefault="000F3343" w:rsidP="000F334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F3343" w:rsidRPr="00275617" w:rsidRDefault="000F3343" w:rsidP="000F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F3343" w:rsidRPr="00C730D9" w:rsidRDefault="000F3343" w:rsidP="000F3343">
      <w:pPr>
        <w:pStyle w:val="a4"/>
        <w:ind w:left="0" w:firstLine="567"/>
        <w:contextualSpacing/>
        <w:rPr>
          <w:sz w:val="22"/>
          <w:szCs w:val="22"/>
        </w:rPr>
      </w:pPr>
    </w:p>
    <w:p w:rsidR="000F3343" w:rsidRPr="00C730D9" w:rsidRDefault="000F3343" w:rsidP="000F3343">
      <w:pPr>
        <w:numPr>
          <w:ilvl w:val="0"/>
          <w:numId w:val="17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F3343" w:rsidRPr="003F3E71" w:rsidRDefault="000F3343" w:rsidP="000F3343">
      <w:pPr>
        <w:ind w:firstLine="567"/>
        <w:contextualSpacing/>
        <w:jc w:val="center"/>
        <w:outlineLvl w:val="0"/>
        <w:rPr>
          <w:b/>
        </w:rPr>
      </w:pPr>
    </w:p>
    <w:p w:rsidR="000F3343" w:rsidRPr="00275617" w:rsidRDefault="000F3343" w:rsidP="000F334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F3343" w:rsidRPr="00275617" w:rsidRDefault="000F3343" w:rsidP="000F334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F3343" w:rsidRPr="00275617" w:rsidRDefault="000F3343" w:rsidP="000F334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F3343" w:rsidRDefault="000F3343" w:rsidP="000F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F3343" w:rsidRPr="00275617" w:rsidRDefault="000F3343" w:rsidP="000F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F3343" w:rsidRPr="00275617" w:rsidRDefault="000F3343" w:rsidP="000F3343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F3343" w:rsidRDefault="000F3343" w:rsidP="000F3343">
      <w:pPr>
        <w:pStyle w:val="af9"/>
        <w:rPr>
          <w:b/>
          <w:sz w:val="22"/>
          <w:szCs w:val="22"/>
        </w:rPr>
      </w:pPr>
    </w:p>
    <w:p w:rsidR="000F3343" w:rsidRPr="00C730D9" w:rsidRDefault="000F3343" w:rsidP="000F3343">
      <w:pPr>
        <w:pStyle w:val="af9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F3343" w:rsidRPr="003F3E71" w:rsidRDefault="000F3343" w:rsidP="000F3343">
      <w:pPr>
        <w:pStyle w:val="af9"/>
        <w:rPr>
          <w:b/>
        </w:rPr>
      </w:pPr>
    </w:p>
    <w:p w:rsidR="000F3343" w:rsidRPr="000D702B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F3343" w:rsidRPr="000D702B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F3343" w:rsidRPr="000D702B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F3343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F3343" w:rsidRPr="000D702B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3343" w:rsidRPr="00C730D9" w:rsidRDefault="000F3343" w:rsidP="000F3343">
      <w:pPr>
        <w:pStyle w:val="af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F3343" w:rsidRPr="00C730D9" w:rsidRDefault="000F3343" w:rsidP="000F334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F3343" w:rsidRPr="00154793" w:rsidRDefault="000F3343" w:rsidP="000F334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F3343" w:rsidRDefault="000F3343" w:rsidP="000F334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F3343" w:rsidRPr="00154793" w:rsidRDefault="000F3343" w:rsidP="000F3343">
      <w:pPr>
        <w:ind w:firstLine="709"/>
        <w:jc w:val="both"/>
      </w:pPr>
    </w:p>
    <w:p w:rsidR="000F3343" w:rsidRPr="00C730D9" w:rsidRDefault="000F3343" w:rsidP="000F334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F3343" w:rsidRDefault="000F3343" w:rsidP="000F334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F3343" w:rsidRDefault="000F3343" w:rsidP="000F334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F3343" w:rsidRPr="00181EC1" w:rsidRDefault="000F3343" w:rsidP="000F3343">
      <w:pPr>
        <w:pStyle w:val="af9"/>
        <w:numPr>
          <w:ilvl w:val="0"/>
          <w:numId w:val="1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F3343" w:rsidRPr="00181EC1" w:rsidRDefault="000F3343" w:rsidP="000F3343">
      <w:pPr>
        <w:pStyle w:val="af9"/>
        <w:numPr>
          <w:ilvl w:val="0"/>
          <w:numId w:val="17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F3343" w:rsidRPr="007119D7" w:rsidRDefault="000F3343" w:rsidP="000F3343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F3343" w:rsidRPr="00627792" w:rsidRDefault="000F3343" w:rsidP="000F334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F3343" w:rsidRDefault="000F3343" w:rsidP="000F334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F3343" w:rsidRDefault="000F3343" w:rsidP="000F334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F3343" w:rsidRDefault="000F3343" w:rsidP="000F334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F3343" w:rsidRPr="00CA4038" w:rsidRDefault="000F3343" w:rsidP="000F334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F3343" w:rsidRPr="00A10422" w:rsidRDefault="000F3343" w:rsidP="000F3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F3343" w:rsidRPr="00A10422" w:rsidRDefault="000F3343" w:rsidP="000F334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0F3343" w:rsidRPr="00A10422" w:rsidRDefault="000F3343" w:rsidP="000F3343">
      <w:pPr>
        <w:pStyle w:val="21"/>
        <w:ind w:left="360"/>
        <w:contextualSpacing/>
        <w:rPr>
          <w:sz w:val="24"/>
        </w:rPr>
      </w:pPr>
    </w:p>
    <w:p w:rsidR="000F3343" w:rsidRPr="00E62AA3" w:rsidRDefault="000F3343" w:rsidP="000F334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F3343" w:rsidRPr="00E62AA3" w:rsidRDefault="000F3343" w:rsidP="000F334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F3343" w:rsidRPr="00597E85" w:rsidRDefault="000F3343" w:rsidP="000F334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F3343" w:rsidRDefault="000F3343" w:rsidP="000F334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F3343" w:rsidRPr="00BB0E49" w:rsidRDefault="000F3343" w:rsidP="000F334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F3343" w:rsidRPr="00BB0E49" w:rsidRDefault="000F3343" w:rsidP="000F3343">
      <w:pPr>
        <w:pStyle w:val="af9"/>
        <w:ind w:left="360"/>
        <w:rPr>
          <w:b/>
          <w:sz w:val="22"/>
          <w:szCs w:val="22"/>
        </w:rPr>
      </w:pPr>
    </w:p>
    <w:p w:rsidR="000F3343" w:rsidRPr="00627792" w:rsidRDefault="000F3343" w:rsidP="000F334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F3343" w:rsidRPr="00E4541A" w:rsidTr="009C4E1B">
        <w:trPr>
          <w:trHeight w:val="2538"/>
        </w:trPr>
        <w:tc>
          <w:tcPr>
            <w:tcW w:w="9923" w:type="dxa"/>
          </w:tcPr>
          <w:p w:rsidR="000F3343" w:rsidRPr="00AB0498" w:rsidRDefault="000F3343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F3343" w:rsidRPr="00327B36" w:rsidRDefault="000F3343" w:rsidP="009C4E1B">
            <w:r w:rsidRPr="00327B36">
              <w:rPr>
                <w:b/>
              </w:rPr>
              <w:t>ИОМС КУМИ Островского района</w:t>
            </w:r>
          </w:p>
          <w:p w:rsidR="000F3343" w:rsidRPr="00327B36" w:rsidRDefault="000F3343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F3343" w:rsidRPr="00327B36" w:rsidRDefault="000F3343" w:rsidP="009C4E1B">
            <w:r w:rsidRPr="00327B36">
              <w:t>ИНН:6013000841</w:t>
            </w:r>
          </w:p>
          <w:p w:rsidR="000F3343" w:rsidRPr="00327B36" w:rsidRDefault="000F3343" w:rsidP="009C4E1B">
            <w:r w:rsidRPr="00327B36">
              <w:t>КПП:601301001</w:t>
            </w:r>
          </w:p>
          <w:p w:rsidR="000F3343" w:rsidRPr="00327B36" w:rsidRDefault="000F3343" w:rsidP="009C4E1B">
            <w:r w:rsidRPr="00327B36">
              <w:t>Банковские реквизиты:</w:t>
            </w:r>
          </w:p>
          <w:p w:rsidR="000F3343" w:rsidRPr="00327B36" w:rsidRDefault="000F3343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F3343" w:rsidRDefault="000F3343" w:rsidP="009C4E1B">
            <w:r w:rsidRPr="00327B36">
              <w:t>8(81152)3-23-53</w:t>
            </w:r>
          </w:p>
          <w:p w:rsidR="000F3343" w:rsidRDefault="000F3343" w:rsidP="009C4E1B"/>
          <w:p w:rsidR="000F3343" w:rsidRDefault="000F3343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F3343" w:rsidRDefault="000F3343" w:rsidP="009C4E1B"/>
          <w:p w:rsidR="000F3343" w:rsidRDefault="000F3343" w:rsidP="009C4E1B"/>
          <w:p w:rsidR="000F3343" w:rsidRPr="00BB0E49" w:rsidRDefault="000F3343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F3343" w:rsidRDefault="000F3343" w:rsidP="009C4E1B">
            <w:pPr>
              <w:rPr>
                <w:b/>
              </w:rPr>
            </w:pPr>
          </w:p>
          <w:p w:rsidR="000F3343" w:rsidRDefault="000F3343" w:rsidP="009C4E1B">
            <w:r w:rsidRPr="00AB0498">
              <w:t>Продавец:</w:t>
            </w:r>
          </w:p>
          <w:p w:rsidR="000F3343" w:rsidRDefault="000F3343" w:rsidP="009C4E1B">
            <w:pPr>
              <w:pBdr>
                <w:bottom w:val="single" w:sz="12" w:space="1" w:color="auto"/>
              </w:pBdr>
            </w:pPr>
          </w:p>
          <w:p w:rsidR="000F3343" w:rsidRDefault="000F3343" w:rsidP="009C4E1B">
            <w:pPr>
              <w:pBdr>
                <w:bottom w:val="single" w:sz="12" w:space="1" w:color="auto"/>
              </w:pBdr>
            </w:pPr>
          </w:p>
          <w:p w:rsidR="000F3343" w:rsidRDefault="000F3343" w:rsidP="009C4E1B"/>
          <w:p w:rsidR="000F3343" w:rsidRDefault="000F3343" w:rsidP="009C4E1B">
            <w:r>
              <w:t>Покупатель:</w:t>
            </w:r>
          </w:p>
          <w:p w:rsidR="000F3343" w:rsidRDefault="000F3343" w:rsidP="009C4E1B"/>
          <w:p w:rsidR="000F3343" w:rsidRDefault="000F3343" w:rsidP="009C4E1B">
            <w:pPr>
              <w:pBdr>
                <w:bottom w:val="single" w:sz="12" w:space="1" w:color="auto"/>
              </w:pBdr>
            </w:pPr>
          </w:p>
          <w:p w:rsidR="000F3343" w:rsidRPr="00327B36" w:rsidRDefault="000F3343" w:rsidP="009C4E1B">
            <w:pPr>
              <w:jc w:val="both"/>
            </w:pPr>
          </w:p>
        </w:tc>
        <w:tc>
          <w:tcPr>
            <w:tcW w:w="833" w:type="dxa"/>
          </w:tcPr>
          <w:p w:rsidR="000F3343" w:rsidRPr="00327B36" w:rsidRDefault="000F3343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F3343" w:rsidRPr="00327B36" w:rsidRDefault="000F3343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Default="000F3343" w:rsidP="000F3343"/>
    <w:p w:rsidR="000F3343" w:rsidRPr="00E9132F" w:rsidRDefault="000F3343" w:rsidP="000F3343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0F3343" w:rsidRPr="00E9132F" w:rsidRDefault="000F3343" w:rsidP="000F334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F3343" w:rsidRPr="00E9132F" w:rsidRDefault="000F3343" w:rsidP="000F3343">
      <w:pPr>
        <w:ind w:left="6521"/>
      </w:pPr>
      <w:r w:rsidRPr="00E9132F">
        <w:rPr>
          <w:bCs/>
        </w:rPr>
        <w:t xml:space="preserve">от </w:t>
      </w:r>
      <w:r>
        <w:t>«___» ________ 202__ г. № _</w:t>
      </w:r>
      <w:r w:rsidRPr="00E9132F">
        <w:t>__</w:t>
      </w:r>
    </w:p>
    <w:p w:rsidR="000F3343" w:rsidRPr="00E9132F" w:rsidRDefault="000F3343" w:rsidP="000F3343">
      <w:pPr>
        <w:ind w:left="6804"/>
      </w:pPr>
    </w:p>
    <w:p w:rsidR="000F3343" w:rsidRPr="00E9132F" w:rsidRDefault="000F3343" w:rsidP="000F33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F3343" w:rsidRPr="00E9132F" w:rsidRDefault="000F3343" w:rsidP="000F33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3343" w:rsidRPr="00E9132F" w:rsidRDefault="000F3343" w:rsidP="000F334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F3343" w:rsidRPr="00E9132F" w:rsidRDefault="000F3343" w:rsidP="000F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F3343" w:rsidRPr="00E9132F" w:rsidRDefault="000F3343" w:rsidP="000F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F3343" w:rsidRPr="00E9132F" w:rsidRDefault="000F3343" w:rsidP="000F334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F3343" w:rsidRPr="00E9132F" w:rsidRDefault="000F3343" w:rsidP="000F334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F3343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3" w:rsidRPr="00E9132F" w:rsidRDefault="000F3343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3" w:rsidRPr="00E9132F" w:rsidRDefault="000F3343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3" w:rsidRPr="00E9132F" w:rsidRDefault="000F3343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3" w:rsidRPr="00E9132F" w:rsidRDefault="000F3343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3" w:rsidRPr="00E9132F" w:rsidRDefault="000F3343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F3343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43" w:rsidRPr="00E9132F" w:rsidRDefault="000F3343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3" w:rsidRDefault="000F3343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F3343" w:rsidRPr="00890350" w:rsidRDefault="000F3343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пом.1019</w:t>
            </w:r>
            <w:r w:rsidRPr="00890350">
              <w:t xml:space="preserve">. </w:t>
            </w:r>
          </w:p>
          <w:p w:rsidR="000F3343" w:rsidRPr="00E9132F" w:rsidRDefault="000F3343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3" w:rsidRPr="001510C2" w:rsidRDefault="000F334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132032:330</w:t>
            </w:r>
          </w:p>
          <w:p w:rsidR="000F3343" w:rsidRDefault="000F334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F3343" w:rsidRDefault="000F334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F3343" w:rsidRPr="00CC7937" w:rsidRDefault="000F334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3" w:rsidRDefault="000F334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  <w:p w:rsidR="000F3343" w:rsidRDefault="000F334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F3343" w:rsidRDefault="000F334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F3343" w:rsidRPr="00E9132F" w:rsidRDefault="000F334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43" w:rsidRDefault="000F3343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F3343" w:rsidRPr="00E9132F" w:rsidRDefault="000F3343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F3343" w:rsidRPr="00E9132F" w:rsidRDefault="000F3343" w:rsidP="000F334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F3343" w:rsidRPr="00E9132F" w:rsidRDefault="000F3343" w:rsidP="000F334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F3343" w:rsidRPr="00E9132F" w:rsidRDefault="000F3343" w:rsidP="000F3343">
      <w:pPr>
        <w:jc w:val="center"/>
        <w:rPr>
          <w:b/>
          <w:bCs/>
        </w:rPr>
      </w:pPr>
    </w:p>
    <w:p w:rsidR="000F3343" w:rsidRPr="00E9132F" w:rsidRDefault="000F3343" w:rsidP="000F334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F3343" w:rsidRPr="00E9132F" w:rsidRDefault="000F3343" w:rsidP="000F3343">
      <w:pPr>
        <w:jc w:val="center"/>
        <w:rPr>
          <w:b/>
          <w:bCs/>
        </w:rPr>
      </w:pPr>
    </w:p>
    <w:p w:rsidR="000F3343" w:rsidRPr="00E9132F" w:rsidRDefault="000F3343" w:rsidP="000F334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F3343" w:rsidRPr="00E9132F" w:rsidRDefault="000F3343" w:rsidP="000F3343">
      <w:r w:rsidRPr="00E9132F">
        <w:t xml:space="preserve">                                                            </w:t>
      </w:r>
    </w:p>
    <w:p w:rsidR="000F3343" w:rsidRPr="00E9132F" w:rsidRDefault="000F3343" w:rsidP="000F3343">
      <w:pPr>
        <w:tabs>
          <w:tab w:val="left" w:pos="4962"/>
        </w:tabs>
      </w:pPr>
    </w:p>
    <w:p w:rsidR="000F3343" w:rsidRDefault="000F3343" w:rsidP="000F3343">
      <w:pPr>
        <w:jc w:val="right"/>
      </w:pPr>
      <w:r w:rsidRPr="00E9132F">
        <w:t>__________________/____________/                    ___________________/________________/</w:t>
      </w:r>
    </w:p>
    <w:p w:rsidR="000F3343" w:rsidRDefault="000F3343" w:rsidP="000F3343">
      <w:pPr>
        <w:jc w:val="right"/>
      </w:pPr>
    </w:p>
    <w:p w:rsidR="000F3343" w:rsidRDefault="000F3343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7A3B7D">
      <w:pPr>
        <w:jc w:val="center"/>
      </w:pPr>
      <w:r>
        <w:lastRenderedPageBreak/>
        <w:t>Приложение №3-проект (по Лоту №16)</w:t>
      </w:r>
    </w:p>
    <w:p w:rsidR="007A3B7D" w:rsidRDefault="007A3B7D" w:rsidP="007A3B7D">
      <w:pPr>
        <w:jc w:val="center"/>
      </w:pPr>
    </w:p>
    <w:p w:rsidR="007A3B7D" w:rsidRDefault="007A3B7D" w:rsidP="007A3B7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A3B7D" w:rsidRPr="00FE36C6" w:rsidRDefault="007A3B7D" w:rsidP="007A3B7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A3B7D" w:rsidRPr="00FE36C6" w:rsidRDefault="007A3B7D" w:rsidP="007A3B7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A3B7D" w:rsidRDefault="007A3B7D" w:rsidP="007A3B7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A3B7D" w:rsidRPr="00FE36C6" w:rsidRDefault="007A3B7D" w:rsidP="007A3B7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A3B7D" w:rsidRPr="00FE36C6" w:rsidRDefault="007A3B7D" w:rsidP="007A3B7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A3B7D" w:rsidRPr="00FE36C6" w:rsidRDefault="007A3B7D" w:rsidP="007A3B7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A3B7D" w:rsidRPr="00FE36C6" w:rsidRDefault="007A3B7D" w:rsidP="007A3B7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A3B7D" w:rsidRPr="00DF3745" w:rsidRDefault="007A3B7D" w:rsidP="007A3B7D">
      <w:pPr>
        <w:pStyle w:val="a4"/>
        <w:ind w:left="0" w:firstLine="567"/>
        <w:contextualSpacing/>
        <w:rPr>
          <w:sz w:val="14"/>
          <w:szCs w:val="22"/>
        </w:rPr>
      </w:pPr>
    </w:p>
    <w:p w:rsidR="007A3B7D" w:rsidRPr="00C730D9" w:rsidRDefault="007A3B7D" w:rsidP="007A3B7D">
      <w:pPr>
        <w:pStyle w:val="14"/>
        <w:numPr>
          <w:ilvl w:val="0"/>
          <w:numId w:val="1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7A3B7D" w:rsidRPr="004D6EC4" w:rsidRDefault="007A3B7D" w:rsidP="007A3B7D">
      <w:pPr>
        <w:pStyle w:val="11"/>
        <w:jc w:val="both"/>
        <w:rPr>
          <w:b/>
          <w:i/>
          <w:sz w:val="24"/>
          <w:szCs w:val="24"/>
        </w:rPr>
      </w:pPr>
    </w:p>
    <w:p w:rsidR="007A3B7D" w:rsidRPr="003520D0" w:rsidRDefault="007A3B7D" w:rsidP="007A3B7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318, площадью 671,9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>
        <w:t xml:space="preserve"> на втором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пом.1020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A3B7D" w:rsidRDefault="007A3B7D" w:rsidP="007A3B7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Pr="00BE0274">
        <w:rPr>
          <w:b/>
        </w:rPr>
        <w:t xml:space="preserve">4 703 </w:t>
      </w:r>
      <w:proofErr w:type="gramStart"/>
      <w:r w:rsidRPr="00BE0274">
        <w:rPr>
          <w:b/>
        </w:rPr>
        <w:t>300</w:t>
      </w:r>
      <w:r>
        <w:rPr>
          <w:b/>
        </w:rPr>
        <w:t xml:space="preserve">  (</w:t>
      </w:r>
      <w:proofErr w:type="gramEnd"/>
      <w:r>
        <w:rPr>
          <w:b/>
        </w:rPr>
        <w:t>Четыре миллиона семьсот три тысячи триста)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783 883,33</w:t>
      </w:r>
      <w:r>
        <w:t xml:space="preserve"> </w:t>
      </w:r>
      <w:r>
        <w:rPr>
          <w:b/>
        </w:rPr>
        <w:t>(Семьсот восемьдесят три тысячи восемьсот восемьдесят три) рубля 33 копейки</w:t>
      </w:r>
      <w:r>
        <w:t>, установленная оценщиком ООО «Алекса-Групп», согласно отчета № 218/12 от 06.09.2024.</w:t>
      </w:r>
    </w:p>
    <w:p w:rsidR="007A3B7D" w:rsidRPr="004D6EC4" w:rsidRDefault="007A3B7D" w:rsidP="007A3B7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№60:13:0132032:318</w:t>
      </w:r>
      <w:r w:rsidRPr="00636D65">
        <w:rPr>
          <w:sz w:val="22"/>
          <w:szCs w:val="22"/>
        </w:rPr>
        <w:t>-60/095/2021-2.</w:t>
      </w:r>
    </w:p>
    <w:p w:rsidR="007A3B7D" w:rsidRPr="00D9757F" w:rsidRDefault="007A3B7D" w:rsidP="007A3B7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A3B7D" w:rsidRPr="004D6EC4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A3B7D" w:rsidRPr="004D6EC4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A3B7D" w:rsidRPr="004D6EC4" w:rsidRDefault="007A3B7D" w:rsidP="007A3B7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A3B7D" w:rsidRPr="00C730D9" w:rsidRDefault="007A3B7D" w:rsidP="007A3B7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A3B7D" w:rsidRPr="00486B4E" w:rsidRDefault="007A3B7D" w:rsidP="007A3B7D">
      <w:pPr>
        <w:pStyle w:val="af9"/>
        <w:numPr>
          <w:ilvl w:val="0"/>
          <w:numId w:val="1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7A3B7D" w:rsidRPr="00C730D9" w:rsidRDefault="007A3B7D" w:rsidP="007A3B7D">
      <w:pPr>
        <w:pStyle w:val="af9"/>
        <w:tabs>
          <w:tab w:val="left" w:pos="851"/>
        </w:tabs>
        <w:rPr>
          <w:sz w:val="22"/>
          <w:szCs w:val="22"/>
        </w:rPr>
      </w:pPr>
    </w:p>
    <w:p w:rsidR="007A3B7D" w:rsidRPr="00AE36CC" w:rsidRDefault="007A3B7D" w:rsidP="007A3B7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A3B7D" w:rsidRPr="00302286" w:rsidRDefault="007A3B7D" w:rsidP="007A3B7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A3B7D" w:rsidRPr="00302286" w:rsidRDefault="007A3B7D" w:rsidP="007A3B7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A3B7D" w:rsidRPr="00AE36CC" w:rsidRDefault="007A3B7D" w:rsidP="007A3B7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A3B7D" w:rsidRPr="00AE36CC" w:rsidRDefault="007A3B7D" w:rsidP="007A3B7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A3B7D" w:rsidRPr="00AE36CC" w:rsidRDefault="007A3B7D" w:rsidP="007A3B7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A3B7D" w:rsidRPr="0061545A" w:rsidRDefault="007A3B7D" w:rsidP="007A3B7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A3B7D" w:rsidRPr="00AE36CC" w:rsidRDefault="007A3B7D" w:rsidP="007A3B7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A3B7D" w:rsidRPr="00AE36CC" w:rsidRDefault="007A3B7D" w:rsidP="007A3B7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A3B7D" w:rsidRDefault="007A3B7D" w:rsidP="007A3B7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A3B7D" w:rsidRDefault="007A3B7D" w:rsidP="007A3B7D">
      <w:pPr>
        <w:spacing w:before="120"/>
        <w:ind w:firstLine="567"/>
        <w:jc w:val="both"/>
      </w:pPr>
    </w:p>
    <w:p w:rsidR="007A3B7D" w:rsidRPr="00C730D9" w:rsidRDefault="007A3B7D" w:rsidP="007A3B7D">
      <w:pPr>
        <w:pStyle w:val="af9"/>
        <w:numPr>
          <w:ilvl w:val="0"/>
          <w:numId w:val="18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7A3B7D" w:rsidRPr="00D567E9" w:rsidRDefault="007A3B7D" w:rsidP="007A3B7D">
      <w:pPr>
        <w:ind w:firstLine="567"/>
        <w:contextualSpacing/>
        <w:jc w:val="center"/>
      </w:pPr>
    </w:p>
    <w:p w:rsidR="007A3B7D" w:rsidRPr="00275617" w:rsidRDefault="007A3B7D" w:rsidP="007A3B7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A3B7D" w:rsidRPr="00275617" w:rsidRDefault="007A3B7D" w:rsidP="007A3B7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A3B7D" w:rsidRPr="00275617" w:rsidRDefault="007A3B7D" w:rsidP="007A3B7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A3B7D" w:rsidRPr="00275617" w:rsidRDefault="007A3B7D" w:rsidP="007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A3B7D" w:rsidRPr="00C730D9" w:rsidRDefault="007A3B7D" w:rsidP="007A3B7D">
      <w:pPr>
        <w:pStyle w:val="a4"/>
        <w:ind w:left="0" w:firstLine="567"/>
        <w:contextualSpacing/>
        <w:rPr>
          <w:sz w:val="22"/>
          <w:szCs w:val="22"/>
        </w:rPr>
      </w:pPr>
    </w:p>
    <w:p w:rsidR="007A3B7D" w:rsidRPr="00C730D9" w:rsidRDefault="007A3B7D" w:rsidP="007A3B7D">
      <w:pPr>
        <w:numPr>
          <w:ilvl w:val="0"/>
          <w:numId w:val="18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A3B7D" w:rsidRPr="003F3E71" w:rsidRDefault="007A3B7D" w:rsidP="007A3B7D">
      <w:pPr>
        <w:ind w:firstLine="567"/>
        <w:contextualSpacing/>
        <w:jc w:val="center"/>
        <w:outlineLvl w:val="0"/>
        <w:rPr>
          <w:b/>
        </w:rPr>
      </w:pPr>
    </w:p>
    <w:p w:rsidR="007A3B7D" w:rsidRPr="00275617" w:rsidRDefault="007A3B7D" w:rsidP="007A3B7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A3B7D" w:rsidRPr="00275617" w:rsidRDefault="007A3B7D" w:rsidP="007A3B7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A3B7D" w:rsidRPr="00275617" w:rsidRDefault="007A3B7D" w:rsidP="007A3B7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A3B7D" w:rsidRDefault="007A3B7D" w:rsidP="007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A3B7D" w:rsidRPr="00275617" w:rsidRDefault="007A3B7D" w:rsidP="007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A3B7D" w:rsidRPr="00275617" w:rsidRDefault="007A3B7D" w:rsidP="007A3B7D">
      <w:pPr>
        <w:pStyle w:val="a4"/>
        <w:ind w:left="0"/>
        <w:contextualSpacing/>
      </w:pPr>
      <w:r>
        <w:lastRenderedPageBreak/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A3B7D" w:rsidRDefault="007A3B7D" w:rsidP="007A3B7D">
      <w:pPr>
        <w:pStyle w:val="af9"/>
        <w:rPr>
          <w:b/>
          <w:sz w:val="22"/>
          <w:szCs w:val="22"/>
        </w:rPr>
      </w:pPr>
    </w:p>
    <w:p w:rsidR="007A3B7D" w:rsidRPr="00C730D9" w:rsidRDefault="007A3B7D" w:rsidP="007A3B7D">
      <w:pPr>
        <w:pStyle w:val="af9"/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A3B7D" w:rsidRPr="003F3E71" w:rsidRDefault="007A3B7D" w:rsidP="007A3B7D">
      <w:pPr>
        <w:pStyle w:val="af9"/>
        <w:rPr>
          <w:b/>
        </w:rPr>
      </w:pPr>
    </w:p>
    <w:p w:rsidR="007A3B7D" w:rsidRPr="000D702B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A3B7D" w:rsidRPr="000D702B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A3B7D" w:rsidRPr="000D702B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A3B7D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A3B7D" w:rsidRPr="000D702B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A3B7D" w:rsidRPr="00C730D9" w:rsidRDefault="007A3B7D" w:rsidP="007A3B7D">
      <w:pPr>
        <w:pStyle w:val="af9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7A3B7D" w:rsidRPr="00C730D9" w:rsidRDefault="007A3B7D" w:rsidP="007A3B7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7A3B7D" w:rsidRPr="00154793" w:rsidRDefault="007A3B7D" w:rsidP="007A3B7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A3B7D" w:rsidRDefault="007A3B7D" w:rsidP="007A3B7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A3B7D" w:rsidRPr="00154793" w:rsidRDefault="007A3B7D" w:rsidP="007A3B7D">
      <w:pPr>
        <w:ind w:firstLine="709"/>
        <w:jc w:val="both"/>
      </w:pPr>
    </w:p>
    <w:p w:rsidR="007A3B7D" w:rsidRPr="00C730D9" w:rsidRDefault="007A3B7D" w:rsidP="007A3B7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A3B7D" w:rsidRDefault="007A3B7D" w:rsidP="007A3B7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A3B7D" w:rsidRDefault="007A3B7D" w:rsidP="007A3B7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A3B7D" w:rsidRPr="00181EC1" w:rsidRDefault="007A3B7D" w:rsidP="007A3B7D">
      <w:pPr>
        <w:pStyle w:val="af9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A3B7D" w:rsidRPr="00181EC1" w:rsidRDefault="007A3B7D" w:rsidP="007A3B7D">
      <w:pPr>
        <w:pStyle w:val="af9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A3B7D" w:rsidRPr="007119D7" w:rsidRDefault="007A3B7D" w:rsidP="007A3B7D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A3B7D" w:rsidRPr="00627792" w:rsidRDefault="007A3B7D" w:rsidP="007A3B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A3B7D" w:rsidRDefault="007A3B7D" w:rsidP="007A3B7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A3B7D" w:rsidRDefault="007A3B7D" w:rsidP="007A3B7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A3B7D" w:rsidRDefault="007A3B7D" w:rsidP="007A3B7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7A3B7D" w:rsidRPr="00CA4038" w:rsidRDefault="007A3B7D" w:rsidP="007A3B7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A3B7D" w:rsidRPr="00A10422" w:rsidRDefault="007A3B7D" w:rsidP="007A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A3B7D" w:rsidRPr="00A10422" w:rsidRDefault="007A3B7D" w:rsidP="007A3B7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фактического изменения банковских реквизитов.</w:t>
      </w:r>
    </w:p>
    <w:p w:rsidR="007A3B7D" w:rsidRPr="00A10422" w:rsidRDefault="007A3B7D" w:rsidP="007A3B7D">
      <w:pPr>
        <w:pStyle w:val="21"/>
        <w:ind w:left="360"/>
        <w:contextualSpacing/>
        <w:rPr>
          <w:sz w:val="24"/>
        </w:rPr>
      </w:pPr>
    </w:p>
    <w:p w:rsidR="007A3B7D" w:rsidRPr="00E62AA3" w:rsidRDefault="007A3B7D" w:rsidP="007A3B7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A3B7D" w:rsidRPr="00E62AA3" w:rsidRDefault="007A3B7D" w:rsidP="007A3B7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A3B7D" w:rsidRPr="00597E85" w:rsidRDefault="007A3B7D" w:rsidP="007A3B7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A3B7D" w:rsidRDefault="007A3B7D" w:rsidP="007A3B7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A3B7D" w:rsidRPr="00BB0E49" w:rsidRDefault="007A3B7D" w:rsidP="007A3B7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A3B7D" w:rsidRPr="00BB0E49" w:rsidRDefault="007A3B7D" w:rsidP="007A3B7D">
      <w:pPr>
        <w:pStyle w:val="af9"/>
        <w:ind w:left="360"/>
        <w:rPr>
          <w:b/>
          <w:sz w:val="22"/>
          <w:szCs w:val="22"/>
        </w:rPr>
      </w:pPr>
    </w:p>
    <w:p w:rsidR="007A3B7D" w:rsidRPr="00627792" w:rsidRDefault="007A3B7D" w:rsidP="007A3B7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A3B7D" w:rsidRPr="00E4541A" w:rsidTr="009C4E1B">
        <w:trPr>
          <w:trHeight w:val="2538"/>
        </w:trPr>
        <w:tc>
          <w:tcPr>
            <w:tcW w:w="9923" w:type="dxa"/>
          </w:tcPr>
          <w:p w:rsidR="007A3B7D" w:rsidRPr="00AB0498" w:rsidRDefault="007A3B7D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A3B7D" w:rsidRPr="00327B36" w:rsidRDefault="007A3B7D" w:rsidP="009C4E1B">
            <w:r w:rsidRPr="00327B36">
              <w:rPr>
                <w:b/>
              </w:rPr>
              <w:t>ИОМС КУМИ Островского района</w:t>
            </w:r>
          </w:p>
          <w:p w:rsidR="007A3B7D" w:rsidRPr="00327B36" w:rsidRDefault="007A3B7D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A3B7D" w:rsidRPr="00327B36" w:rsidRDefault="007A3B7D" w:rsidP="009C4E1B">
            <w:r w:rsidRPr="00327B36">
              <w:t>ИНН:6013000841</w:t>
            </w:r>
          </w:p>
          <w:p w:rsidR="007A3B7D" w:rsidRPr="00327B36" w:rsidRDefault="007A3B7D" w:rsidP="009C4E1B">
            <w:r w:rsidRPr="00327B36">
              <w:t>КПП:601301001</w:t>
            </w:r>
          </w:p>
          <w:p w:rsidR="007A3B7D" w:rsidRPr="00327B36" w:rsidRDefault="007A3B7D" w:rsidP="009C4E1B">
            <w:r w:rsidRPr="00327B36">
              <w:t>Банковские реквизиты:</w:t>
            </w:r>
          </w:p>
          <w:p w:rsidR="007A3B7D" w:rsidRPr="00327B36" w:rsidRDefault="007A3B7D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A3B7D" w:rsidRDefault="007A3B7D" w:rsidP="009C4E1B">
            <w:r w:rsidRPr="00327B36">
              <w:t>8(81152)3-23-53</w:t>
            </w:r>
          </w:p>
          <w:p w:rsidR="007A3B7D" w:rsidRDefault="007A3B7D" w:rsidP="009C4E1B"/>
          <w:p w:rsidR="007A3B7D" w:rsidRDefault="007A3B7D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A3B7D" w:rsidRDefault="007A3B7D" w:rsidP="009C4E1B"/>
          <w:p w:rsidR="007A3B7D" w:rsidRDefault="007A3B7D" w:rsidP="009C4E1B"/>
          <w:p w:rsidR="007A3B7D" w:rsidRPr="00BB0E49" w:rsidRDefault="007A3B7D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A3B7D" w:rsidRDefault="007A3B7D" w:rsidP="009C4E1B">
            <w:pPr>
              <w:rPr>
                <w:b/>
              </w:rPr>
            </w:pPr>
          </w:p>
          <w:p w:rsidR="007A3B7D" w:rsidRDefault="007A3B7D" w:rsidP="009C4E1B">
            <w:r w:rsidRPr="00AB0498">
              <w:t>Продавец:</w:t>
            </w:r>
          </w:p>
          <w:p w:rsidR="007A3B7D" w:rsidRDefault="007A3B7D" w:rsidP="009C4E1B">
            <w:pPr>
              <w:pBdr>
                <w:bottom w:val="single" w:sz="12" w:space="1" w:color="auto"/>
              </w:pBdr>
            </w:pPr>
          </w:p>
          <w:p w:rsidR="007A3B7D" w:rsidRDefault="007A3B7D" w:rsidP="009C4E1B">
            <w:pPr>
              <w:pBdr>
                <w:bottom w:val="single" w:sz="12" w:space="1" w:color="auto"/>
              </w:pBdr>
            </w:pPr>
          </w:p>
          <w:p w:rsidR="007A3B7D" w:rsidRDefault="007A3B7D" w:rsidP="009C4E1B"/>
          <w:p w:rsidR="007A3B7D" w:rsidRDefault="007A3B7D" w:rsidP="009C4E1B">
            <w:r>
              <w:t>Покупатель:</w:t>
            </w:r>
          </w:p>
          <w:p w:rsidR="007A3B7D" w:rsidRDefault="007A3B7D" w:rsidP="009C4E1B"/>
          <w:p w:rsidR="007A3B7D" w:rsidRDefault="007A3B7D" w:rsidP="009C4E1B">
            <w:pPr>
              <w:pBdr>
                <w:bottom w:val="single" w:sz="12" w:space="1" w:color="auto"/>
              </w:pBdr>
            </w:pPr>
          </w:p>
          <w:p w:rsidR="007A3B7D" w:rsidRPr="00327B36" w:rsidRDefault="007A3B7D" w:rsidP="009C4E1B">
            <w:pPr>
              <w:jc w:val="both"/>
            </w:pPr>
          </w:p>
        </w:tc>
        <w:tc>
          <w:tcPr>
            <w:tcW w:w="833" w:type="dxa"/>
          </w:tcPr>
          <w:p w:rsidR="007A3B7D" w:rsidRPr="00327B36" w:rsidRDefault="007A3B7D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A3B7D" w:rsidRPr="00327B36" w:rsidRDefault="007A3B7D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Default="007A3B7D" w:rsidP="007A3B7D"/>
    <w:p w:rsidR="007A3B7D" w:rsidRPr="00E9132F" w:rsidRDefault="007A3B7D" w:rsidP="007A3B7D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7A3B7D" w:rsidRPr="00E9132F" w:rsidRDefault="007A3B7D" w:rsidP="007A3B7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A3B7D" w:rsidRPr="00E9132F" w:rsidRDefault="007A3B7D" w:rsidP="007A3B7D">
      <w:pPr>
        <w:ind w:left="6521"/>
      </w:pPr>
      <w:r w:rsidRPr="00E9132F">
        <w:rPr>
          <w:bCs/>
        </w:rPr>
        <w:t xml:space="preserve">от </w:t>
      </w:r>
      <w:r>
        <w:t>«___» ________ 202__ г. № ___</w:t>
      </w:r>
    </w:p>
    <w:p w:rsidR="007A3B7D" w:rsidRPr="00E9132F" w:rsidRDefault="007A3B7D" w:rsidP="007A3B7D">
      <w:pPr>
        <w:ind w:left="6804"/>
      </w:pPr>
    </w:p>
    <w:p w:rsidR="007A3B7D" w:rsidRPr="00E9132F" w:rsidRDefault="007A3B7D" w:rsidP="007A3B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A3B7D" w:rsidRPr="00E9132F" w:rsidRDefault="007A3B7D" w:rsidP="007A3B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A3B7D" w:rsidRPr="00E9132F" w:rsidRDefault="007A3B7D" w:rsidP="007A3B7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A3B7D" w:rsidRPr="00E9132F" w:rsidRDefault="007A3B7D" w:rsidP="007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A3B7D" w:rsidRPr="00E9132F" w:rsidRDefault="007A3B7D" w:rsidP="007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A3B7D" w:rsidRPr="00E9132F" w:rsidRDefault="007A3B7D" w:rsidP="007A3B7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A3B7D" w:rsidRPr="00E9132F" w:rsidRDefault="007A3B7D" w:rsidP="007A3B7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A3B7D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7D" w:rsidRPr="00E9132F" w:rsidRDefault="007A3B7D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7D" w:rsidRPr="00E9132F" w:rsidRDefault="007A3B7D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7D" w:rsidRPr="00E9132F" w:rsidRDefault="007A3B7D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7D" w:rsidRPr="00E9132F" w:rsidRDefault="007A3B7D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7D" w:rsidRPr="00E9132F" w:rsidRDefault="007A3B7D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A3B7D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3B7D" w:rsidRPr="00E9132F" w:rsidRDefault="007A3B7D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7D" w:rsidRDefault="007A3B7D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A3B7D" w:rsidRPr="00890350" w:rsidRDefault="007A3B7D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</w:t>
            </w:r>
            <w:r>
              <w:t xml:space="preserve"> на втором</w:t>
            </w:r>
            <w:r w:rsidRPr="00890350">
              <w:t xml:space="preserve"> 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пом.1020</w:t>
            </w:r>
            <w:r w:rsidRPr="00890350">
              <w:t xml:space="preserve">. </w:t>
            </w:r>
          </w:p>
          <w:p w:rsidR="007A3B7D" w:rsidRPr="00E9132F" w:rsidRDefault="007A3B7D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7D" w:rsidRPr="001510C2" w:rsidRDefault="007A3B7D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132032:318</w:t>
            </w:r>
          </w:p>
          <w:p w:rsidR="007A3B7D" w:rsidRDefault="007A3B7D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A3B7D" w:rsidRDefault="007A3B7D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A3B7D" w:rsidRPr="00CC7937" w:rsidRDefault="007A3B7D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7D" w:rsidRDefault="007A3B7D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671,9</w:t>
            </w:r>
          </w:p>
          <w:p w:rsidR="007A3B7D" w:rsidRDefault="007A3B7D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A3B7D" w:rsidRDefault="007A3B7D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A3B7D" w:rsidRPr="00E9132F" w:rsidRDefault="007A3B7D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3B7D" w:rsidRDefault="007A3B7D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A3B7D" w:rsidRPr="00E9132F" w:rsidRDefault="007A3B7D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A3B7D" w:rsidRPr="00E9132F" w:rsidRDefault="007A3B7D" w:rsidP="007A3B7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A3B7D" w:rsidRPr="00E9132F" w:rsidRDefault="007A3B7D" w:rsidP="007A3B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A3B7D" w:rsidRPr="00E9132F" w:rsidRDefault="007A3B7D" w:rsidP="007A3B7D">
      <w:pPr>
        <w:jc w:val="center"/>
        <w:rPr>
          <w:b/>
          <w:bCs/>
        </w:rPr>
      </w:pPr>
    </w:p>
    <w:p w:rsidR="007A3B7D" w:rsidRPr="00E9132F" w:rsidRDefault="007A3B7D" w:rsidP="007A3B7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A3B7D" w:rsidRPr="00E9132F" w:rsidRDefault="007A3B7D" w:rsidP="007A3B7D">
      <w:pPr>
        <w:jc w:val="center"/>
        <w:rPr>
          <w:b/>
          <w:bCs/>
        </w:rPr>
      </w:pPr>
    </w:p>
    <w:p w:rsidR="007A3B7D" w:rsidRPr="00E9132F" w:rsidRDefault="007A3B7D" w:rsidP="007A3B7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A3B7D" w:rsidRPr="00E9132F" w:rsidRDefault="007A3B7D" w:rsidP="007A3B7D">
      <w:r w:rsidRPr="00E9132F">
        <w:t xml:space="preserve">                                                            </w:t>
      </w:r>
    </w:p>
    <w:p w:rsidR="007A3B7D" w:rsidRPr="00E9132F" w:rsidRDefault="007A3B7D" w:rsidP="007A3B7D">
      <w:pPr>
        <w:tabs>
          <w:tab w:val="left" w:pos="4962"/>
        </w:tabs>
      </w:pPr>
    </w:p>
    <w:p w:rsidR="007A3B7D" w:rsidRDefault="007A3B7D" w:rsidP="007A3B7D">
      <w:pPr>
        <w:jc w:val="right"/>
      </w:pPr>
      <w:r w:rsidRPr="00E9132F">
        <w:t>__________________/____________/                    ___________________/________________/</w:t>
      </w:r>
    </w:p>
    <w:p w:rsidR="007A3B7D" w:rsidRDefault="007A3B7D" w:rsidP="007A3B7D">
      <w:pPr>
        <w:jc w:val="right"/>
      </w:pPr>
    </w:p>
    <w:p w:rsidR="007A3B7D" w:rsidRDefault="007A3B7D" w:rsidP="007A3B7D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0B3F23" w:rsidRDefault="000B3F23" w:rsidP="00AC6055">
      <w:pPr>
        <w:jc w:val="right"/>
      </w:pPr>
    </w:p>
    <w:p w:rsidR="000B3F23" w:rsidRDefault="000B3F23" w:rsidP="00AC6055">
      <w:pPr>
        <w:jc w:val="right"/>
      </w:pPr>
    </w:p>
    <w:p w:rsidR="000B3F23" w:rsidRDefault="000B3F23" w:rsidP="00AC6055">
      <w:pPr>
        <w:jc w:val="right"/>
      </w:pPr>
    </w:p>
    <w:p w:rsidR="000B3F23" w:rsidRDefault="000B3F23" w:rsidP="00AC6055">
      <w:pPr>
        <w:jc w:val="right"/>
      </w:pPr>
    </w:p>
    <w:p w:rsidR="000B3F23" w:rsidRDefault="000B3F23" w:rsidP="00AC6055">
      <w:pPr>
        <w:jc w:val="right"/>
      </w:pPr>
    </w:p>
    <w:p w:rsidR="000B3F23" w:rsidRDefault="000B3F23" w:rsidP="00AC6055">
      <w:pPr>
        <w:jc w:val="right"/>
      </w:pPr>
    </w:p>
    <w:p w:rsidR="000B3F23" w:rsidRDefault="000B3F23" w:rsidP="000B3F23">
      <w:pPr>
        <w:jc w:val="center"/>
      </w:pPr>
      <w:r>
        <w:t>Приложение №3-проект (по Лоту №17)</w:t>
      </w:r>
    </w:p>
    <w:p w:rsidR="000B3F23" w:rsidRDefault="000B3F23" w:rsidP="000B3F23">
      <w:pPr>
        <w:jc w:val="center"/>
      </w:pPr>
    </w:p>
    <w:p w:rsidR="000B3F23" w:rsidRDefault="000B3F23" w:rsidP="000B3F2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0B3F23" w:rsidRPr="00FE36C6" w:rsidRDefault="000B3F23" w:rsidP="000B3F2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0B3F23" w:rsidRPr="00FE36C6" w:rsidRDefault="000B3F23" w:rsidP="000B3F2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0B3F23" w:rsidRDefault="000B3F23" w:rsidP="000B3F2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0B3F23" w:rsidRPr="00FE36C6" w:rsidRDefault="000B3F23" w:rsidP="000B3F2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B3F23" w:rsidRPr="00FE36C6" w:rsidRDefault="000B3F23" w:rsidP="000B3F2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0B3F23" w:rsidRPr="00FE36C6" w:rsidRDefault="000B3F23" w:rsidP="000B3F2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председателя 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</w:t>
      </w:r>
      <w:proofErr w:type="gramStart"/>
      <w:r w:rsidRPr="00FE36C6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0B3F23" w:rsidRPr="00FE36C6" w:rsidRDefault="000B3F23" w:rsidP="000B3F2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0B3F23" w:rsidRPr="00DF3745" w:rsidRDefault="000B3F23" w:rsidP="000B3F23">
      <w:pPr>
        <w:pStyle w:val="a4"/>
        <w:ind w:left="0" w:firstLine="567"/>
        <w:contextualSpacing/>
        <w:rPr>
          <w:sz w:val="14"/>
          <w:szCs w:val="22"/>
        </w:rPr>
      </w:pPr>
    </w:p>
    <w:p w:rsidR="000B3F23" w:rsidRPr="00C730D9" w:rsidRDefault="000B3F23" w:rsidP="000B3F23">
      <w:pPr>
        <w:pStyle w:val="14"/>
        <w:numPr>
          <w:ilvl w:val="0"/>
          <w:numId w:val="19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0B3F23" w:rsidRPr="004D6EC4" w:rsidRDefault="000B3F23" w:rsidP="000B3F23">
      <w:pPr>
        <w:pStyle w:val="11"/>
        <w:jc w:val="both"/>
        <w:rPr>
          <w:b/>
          <w:i/>
          <w:sz w:val="24"/>
          <w:szCs w:val="24"/>
        </w:rPr>
      </w:pPr>
    </w:p>
    <w:p w:rsidR="000B3F23" w:rsidRPr="003520D0" w:rsidRDefault="000B3F23" w:rsidP="000B3F2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321, площадью 674,7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>
        <w:t xml:space="preserve"> на третьем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пом.1021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0B3F23" w:rsidRDefault="000B3F23" w:rsidP="000B3F2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 w:rsidRPr="00552AB6">
        <w:rPr>
          <w:b/>
        </w:rPr>
        <w:t>4 722 900</w:t>
      </w:r>
      <w:r>
        <w:rPr>
          <w:b/>
        </w:rPr>
        <w:t xml:space="preserve"> (Четыре миллиона семьсот двадцать две тысячи девятьсот)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787 150</w:t>
      </w:r>
      <w:r>
        <w:t xml:space="preserve"> </w:t>
      </w:r>
      <w:r>
        <w:rPr>
          <w:b/>
        </w:rPr>
        <w:t>(Семьсот восемьдесят семь тысяч сто пятьдесят) рублей</w:t>
      </w:r>
      <w:r>
        <w:t>, установленная оценщиком ООО «Алекса-Групп», согласно отчета № 218/11 от 06.09.2024.</w:t>
      </w:r>
    </w:p>
    <w:p w:rsidR="000B3F23" w:rsidRPr="004D6EC4" w:rsidRDefault="000B3F23" w:rsidP="000B3F2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№60:13:0132032:321</w:t>
      </w:r>
      <w:r w:rsidRPr="00636D65">
        <w:rPr>
          <w:sz w:val="22"/>
          <w:szCs w:val="22"/>
        </w:rPr>
        <w:t>-60/095/2021-2.</w:t>
      </w:r>
    </w:p>
    <w:p w:rsidR="000B3F23" w:rsidRPr="00D9757F" w:rsidRDefault="000B3F23" w:rsidP="000B3F2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0B3F23" w:rsidRPr="004D6EC4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0B3F23" w:rsidRPr="004D6EC4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0B3F23" w:rsidRPr="004D6EC4" w:rsidRDefault="000B3F23" w:rsidP="000B3F2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0B3F23" w:rsidRPr="00C730D9" w:rsidRDefault="000B3F23" w:rsidP="000B3F2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0B3F23" w:rsidRPr="00486B4E" w:rsidRDefault="000B3F23" w:rsidP="000B3F23">
      <w:pPr>
        <w:pStyle w:val="af9"/>
        <w:numPr>
          <w:ilvl w:val="0"/>
          <w:numId w:val="19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0B3F23" w:rsidRPr="00C730D9" w:rsidRDefault="000B3F23" w:rsidP="000B3F23">
      <w:pPr>
        <w:pStyle w:val="af9"/>
        <w:tabs>
          <w:tab w:val="left" w:pos="851"/>
        </w:tabs>
        <w:rPr>
          <w:sz w:val="22"/>
          <w:szCs w:val="22"/>
        </w:rPr>
      </w:pPr>
    </w:p>
    <w:p w:rsidR="000B3F23" w:rsidRPr="00AE36CC" w:rsidRDefault="000B3F23" w:rsidP="000B3F2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B3F23" w:rsidRPr="00302286" w:rsidRDefault="000B3F23" w:rsidP="000B3F2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0B3F23" w:rsidRPr="00302286" w:rsidRDefault="000B3F23" w:rsidP="000B3F2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B3F23" w:rsidRPr="00AE36CC" w:rsidRDefault="000B3F23" w:rsidP="000B3F2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0B3F23" w:rsidRPr="00AE36CC" w:rsidRDefault="000B3F23" w:rsidP="000B3F2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0B3F23" w:rsidRPr="00AE36CC" w:rsidRDefault="000B3F23" w:rsidP="000B3F2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0B3F23" w:rsidRPr="0061545A" w:rsidRDefault="000B3F23" w:rsidP="000B3F2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0B3F23" w:rsidRPr="00AE36CC" w:rsidRDefault="000B3F23" w:rsidP="000B3F2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0B3F23" w:rsidRPr="00AE36CC" w:rsidRDefault="000B3F23" w:rsidP="000B3F2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0B3F23" w:rsidRDefault="000B3F23" w:rsidP="000B3F2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0B3F23" w:rsidRDefault="000B3F23" w:rsidP="000B3F23">
      <w:pPr>
        <w:spacing w:before="120"/>
        <w:ind w:firstLine="567"/>
        <w:jc w:val="both"/>
      </w:pPr>
    </w:p>
    <w:p w:rsidR="000B3F23" w:rsidRPr="00C730D9" w:rsidRDefault="000B3F23" w:rsidP="000B3F23">
      <w:pPr>
        <w:pStyle w:val="af9"/>
        <w:numPr>
          <w:ilvl w:val="0"/>
          <w:numId w:val="19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0B3F23" w:rsidRPr="00D567E9" w:rsidRDefault="000B3F23" w:rsidP="000B3F23">
      <w:pPr>
        <w:ind w:firstLine="567"/>
        <w:contextualSpacing/>
        <w:jc w:val="center"/>
      </w:pPr>
    </w:p>
    <w:p w:rsidR="000B3F23" w:rsidRPr="00275617" w:rsidRDefault="000B3F23" w:rsidP="000B3F2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0B3F23" w:rsidRPr="00275617" w:rsidRDefault="000B3F23" w:rsidP="000B3F2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0B3F23" w:rsidRPr="00275617" w:rsidRDefault="000B3F23" w:rsidP="000B3F2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0B3F23" w:rsidRPr="00275617" w:rsidRDefault="000B3F23" w:rsidP="000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0B3F23" w:rsidRPr="00C730D9" w:rsidRDefault="000B3F23" w:rsidP="000B3F23">
      <w:pPr>
        <w:pStyle w:val="a4"/>
        <w:ind w:left="0" w:firstLine="567"/>
        <w:contextualSpacing/>
        <w:rPr>
          <w:sz w:val="22"/>
          <w:szCs w:val="22"/>
        </w:rPr>
      </w:pPr>
    </w:p>
    <w:p w:rsidR="000B3F23" w:rsidRPr="00C730D9" w:rsidRDefault="000B3F23" w:rsidP="000B3F23">
      <w:pPr>
        <w:numPr>
          <w:ilvl w:val="0"/>
          <w:numId w:val="19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0B3F23" w:rsidRPr="003F3E71" w:rsidRDefault="000B3F23" w:rsidP="000B3F23">
      <w:pPr>
        <w:ind w:firstLine="567"/>
        <w:contextualSpacing/>
        <w:jc w:val="center"/>
        <w:outlineLvl w:val="0"/>
        <w:rPr>
          <w:b/>
        </w:rPr>
      </w:pPr>
    </w:p>
    <w:p w:rsidR="000B3F23" w:rsidRPr="00275617" w:rsidRDefault="000B3F23" w:rsidP="000B3F2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0B3F23" w:rsidRPr="00275617" w:rsidRDefault="000B3F23" w:rsidP="000B3F2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0B3F23" w:rsidRPr="00275617" w:rsidRDefault="000B3F23" w:rsidP="000B3F2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0B3F23" w:rsidRDefault="000B3F23" w:rsidP="000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0B3F23" w:rsidRPr="00275617" w:rsidRDefault="000B3F23" w:rsidP="000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0B3F23" w:rsidRPr="00275617" w:rsidRDefault="000B3F23" w:rsidP="000B3F2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0B3F23" w:rsidRDefault="000B3F23" w:rsidP="000B3F23">
      <w:pPr>
        <w:pStyle w:val="af9"/>
        <w:rPr>
          <w:b/>
          <w:sz w:val="22"/>
          <w:szCs w:val="22"/>
        </w:rPr>
      </w:pPr>
    </w:p>
    <w:p w:rsidR="000B3F23" w:rsidRPr="00C730D9" w:rsidRDefault="000B3F23" w:rsidP="000B3F23">
      <w:pPr>
        <w:pStyle w:val="af9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0B3F23" w:rsidRPr="003F3E71" w:rsidRDefault="000B3F23" w:rsidP="000B3F23">
      <w:pPr>
        <w:pStyle w:val="af9"/>
        <w:rPr>
          <w:b/>
        </w:rPr>
      </w:pPr>
    </w:p>
    <w:p w:rsidR="000B3F23" w:rsidRPr="000D702B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B3F23" w:rsidRPr="000D702B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0B3F23" w:rsidRPr="000D702B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0B3F23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0B3F23" w:rsidRPr="000D702B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B3F23" w:rsidRPr="00C730D9" w:rsidRDefault="000B3F23" w:rsidP="000B3F23">
      <w:pPr>
        <w:pStyle w:val="af9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0B3F23" w:rsidRPr="00C730D9" w:rsidRDefault="000B3F23" w:rsidP="000B3F2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0B3F23" w:rsidRPr="00154793" w:rsidRDefault="000B3F23" w:rsidP="000B3F2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0B3F23" w:rsidRDefault="000B3F23" w:rsidP="000B3F2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0B3F23" w:rsidRPr="00154793" w:rsidRDefault="000B3F23" w:rsidP="000B3F23">
      <w:pPr>
        <w:ind w:firstLine="709"/>
        <w:jc w:val="both"/>
      </w:pPr>
    </w:p>
    <w:p w:rsidR="000B3F23" w:rsidRPr="00C730D9" w:rsidRDefault="000B3F23" w:rsidP="000B3F2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0B3F23" w:rsidRDefault="000B3F23" w:rsidP="000B3F2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0B3F23" w:rsidRDefault="000B3F23" w:rsidP="000B3F2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0B3F23" w:rsidRPr="00181EC1" w:rsidRDefault="000B3F23" w:rsidP="000B3F23">
      <w:pPr>
        <w:pStyle w:val="af9"/>
        <w:numPr>
          <w:ilvl w:val="0"/>
          <w:numId w:val="1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B3F23" w:rsidRPr="00181EC1" w:rsidRDefault="000B3F23" w:rsidP="000B3F23">
      <w:pPr>
        <w:pStyle w:val="af9"/>
        <w:numPr>
          <w:ilvl w:val="0"/>
          <w:numId w:val="19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0B3F23" w:rsidRPr="007119D7" w:rsidRDefault="000B3F23" w:rsidP="000B3F23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0B3F23" w:rsidRPr="00627792" w:rsidRDefault="000B3F23" w:rsidP="000B3F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0B3F23" w:rsidRDefault="000B3F23" w:rsidP="000B3F2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0B3F23" w:rsidRDefault="000B3F23" w:rsidP="000B3F2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0B3F23" w:rsidRDefault="000B3F23" w:rsidP="000B3F2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0B3F23" w:rsidRPr="00CA4038" w:rsidRDefault="000B3F23" w:rsidP="000B3F2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0B3F23" w:rsidRPr="00A10422" w:rsidRDefault="000B3F23" w:rsidP="000B3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0B3F23" w:rsidRPr="00A10422" w:rsidRDefault="000B3F23" w:rsidP="000B3F2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0B3F23" w:rsidRPr="00A10422" w:rsidRDefault="000B3F23" w:rsidP="000B3F23">
      <w:pPr>
        <w:pStyle w:val="21"/>
        <w:ind w:left="360"/>
        <w:contextualSpacing/>
        <w:rPr>
          <w:sz w:val="24"/>
        </w:rPr>
      </w:pPr>
    </w:p>
    <w:p w:rsidR="000B3F23" w:rsidRPr="00E62AA3" w:rsidRDefault="000B3F23" w:rsidP="000B3F2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0B3F23" w:rsidRPr="00E62AA3" w:rsidRDefault="000B3F23" w:rsidP="000B3F2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0B3F23" w:rsidRPr="00597E85" w:rsidRDefault="000B3F23" w:rsidP="000B3F2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0B3F23" w:rsidRDefault="000B3F23" w:rsidP="000B3F2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0B3F23" w:rsidRPr="00BB0E49" w:rsidRDefault="000B3F23" w:rsidP="000B3F2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0B3F23" w:rsidRPr="00BB0E49" w:rsidRDefault="000B3F23" w:rsidP="000B3F23">
      <w:pPr>
        <w:pStyle w:val="af9"/>
        <w:ind w:left="360"/>
        <w:rPr>
          <w:b/>
          <w:sz w:val="22"/>
          <w:szCs w:val="22"/>
        </w:rPr>
      </w:pPr>
    </w:p>
    <w:p w:rsidR="000B3F23" w:rsidRPr="00627792" w:rsidRDefault="000B3F23" w:rsidP="000B3F2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0B3F23" w:rsidRPr="00E4541A" w:rsidTr="009C4E1B">
        <w:trPr>
          <w:trHeight w:val="2538"/>
        </w:trPr>
        <w:tc>
          <w:tcPr>
            <w:tcW w:w="9923" w:type="dxa"/>
          </w:tcPr>
          <w:p w:rsidR="000B3F23" w:rsidRPr="00AB0498" w:rsidRDefault="000B3F23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0B3F23" w:rsidRPr="00327B36" w:rsidRDefault="000B3F23" w:rsidP="009C4E1B">
            <w:r w:rsidRPr="00327B36">
              <w:rPr>
                <w:b/>
              </w:rPr>
              <w:t>ИОМС КУМИ Островского района</w:t>
            </w:r>
          </w:p>
          <w:p w:rsidR="000B3F23" w:rsidRPr="00327B36" w:rsidRDefault="000B3F23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0B3F23" w:rsidRPr="00327B36" w:rsidRDefault="000B3F23" w:rsidP="009C4E1B">
            <w:r w:rsidRPr="00327B36">
              <w:t>ИНН:6013000841</w:t>
            </w:r>
          </w:p>
          <w:p w:rsidR="000B3F23" w:rsidRPr="00327B36" w:rsidRDefault="000B3F23" w:rsidP="009C4E1B">
            <w:r w:rsidRPr="00327B36">
              <w:t>КПП:601301001</w:t>
            </w:r>
          </w:p>
          <w:p w:rsidR="000B3F23" w:rsidRPr="00327B36" w:rsidRDefault="000B3F23" w:rsidP="009C4E1B">
            <w:r w:rsidRPr="00327B36">
              <w:t>Банковские реквизиты:</w:t>
            </w:r>
          </w:p>
          <w:p w:rsidR="000B3F23" w:rsidRPr="00327B36" w:rsidRDefault="000B3F23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0B3F23" w:rsidRDefault="000B3F23" w:rsidP="009C4E1B">
            <w:r w:rsidRPr="00327B36">
              <w:t>8(81152)3-23-53</w:t>
            </w:r>
          </w:p>
          <w:p w:rsidR="000B3F23" w:rsidRDefault="000B3F23" w:rsidP="009C4E1B"/>
          <w:p w:rsidR="000B3F23" w:rsidRDefault="000B3F23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0B3F23" w:rsidRDefault="000B3F23" w:rsidP="009C4E1B"/>
          <w:p w:rsidR="000B3F23" w:rsidRDefault="000B3F23" w:rsidP="009C4E1B"/>
          <w:p w:rsidR="000B3F23" w:rsidRPr="00BB0E49" w:rsidRDefault="000B3F23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0B3F23" w:rsidRDefault="000B3F23" w:rsidP="009C4E1B">
            <w:pPr>
              <w:rPr>
                <w:b/>
              </w:rPr>
            </w:pPr>
          </w:p>
          <w:p w:rsidR="000B3F23" w:rsidRDefault="000B3F23" w:rsidP="009C4E1B">
            <w:r w:rsidRPr="00AB0498">
              <w:t>Продавец:</w:t>
            </w:r>
          </w:p>
          <w:p w:rsidR="000B3F23" w:rsidRDefault="000B3F23" w:rsidP="009C4E1B">
            <w:pPr>
              <w:pBdr>
                <w:bottom w:val="single" w:sz="12" w:space="1" w:color="auto"/>
              </w:pBdr>
            </w:pPr>
          </w:p>
          <w:p w:rsidR="000B3F23" w:rsidRDefault="000B3F23" w:rsidP="009C4E1B">
            <w:pPr>
              <w:pBdr>
                <w:bottom w:val="single" w:sz="12" w:space="1" w:color="auto"/>
              </w:pBdr>
            </w:pPr>
          </w:p>
          <w:p w:rsidR="000B3F23" w:rsidRDefault="000B3F23" w:rsidP="009C4E1B"/>
          <w:p w:rsidR="000B3F23" w:rsidRDefault="000B3F23" w:rsidP="009C4E1B">
            <w:r>
              <w:t>Покупатель:</w:t>
            </w:r>
          </w:p>
          <w:p w:rsidR="000B3F23" w:rsidRDefault="000B3F23" w:rsidP="009C4E1B"/>
          <w:p w:rsidR="000B3F23" w:rsidRDefault="000B3F23" w:rsidP="009C4E1B">
            <w:pPr>
              <w:pBdr>
                <w:bottom w:val="single" w:sz="12" w:space="1" w:color="auto"/>
              </w:pBdr>
            </w:pPr>
          </w:p>
          <w:p w:rsidR="000B3F23" w:rsidRPr="00327B36" w:rsidRDefault="000B3F23" w:rsidP="009C4E1B">
            <w:pPr>
              <w:jc w:val="both"/>
            </w:pPr>
          </w:p>
        </w:tc>
        <w:tc>
          <w:tcPr>
            <w:tcW w:w="833" w:type="dxa"/>
          </w:tcPr>
          <w:p w:rsidR="000B3F23" w:rsidRPr="00327B36" w:rsidRDefault="000B3F23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0B3F23" w:rsidRPr="00327B36" w:rsidRDefault="000B3F23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Default="000B3F23" w:rsidP="000B3F23"/>
    <w:p w:rsidR="000B3F23" w:rsidRPr="00E9132F" w:rsidRDefault="000B3F23" w:rsidP="000B3F23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0B3F23" w:rsidRPr="00E9132F" w:rsidRDefault="000B3F23" w:rsidP="000B3F2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0B3F23" w:rsidRPr="00E9132F" w:rsidRDefault="000B3F23" w:rsidP="000B3F23">
      <w:pPr>
        <w:ind w:left="6521"/>
      </w:pPr>
      <w:r w:rsidRPr="00E9132F">
        <w:rPr>
          <w:bCs/>
        </w:rPr>
        <w:t xml:space="preserve">от </w:t>
      </w:r>
      <w:r>
        <w:t>«___» ________ 202__ г. № ___</w:t>
      </w:r>
    </w:p>
    <w:p w:rsidR="000B3F23" w:rsidRPr="00E9132F" w:rsidRDefault="000B3F23" w:rsidP="000B3F23">
      <w:pPr>
        <w:ind w:left="6804"/>
      </w:pPr>
    </w:p>
    <w:p w:rsidR="000B3F23" w:rsidRPr="00E9132F" w:rsidRDefault="000B3F23" w:rsidP="000B3F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0B3F23" w:rsidRPr="00E9132F" w:rsidRDefault="000B3F23" w:rsidP="000B3F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3F23" w:rsidRPr="00E9132F" w:rsidRDefault="000B3F23" w:rsidP="000B3F2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0B3F23" w:rsidRPr="00E9132F" w:rsidRDefault="000B3F23" w:rsidP="000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0B3F23" w:rsidRPr="00E9132F" w:rsidRDefault="000B3F23" w:rsidP="000B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0B3F23" w:rsidRPr="00E9132F" w:rsidRDefault="000B3F23" w:rsidP="000B3F2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0B3F23" w:rsidRPr="00E9132F" w:rsidRDefault="000B3F23" w:rsidP="000B3F2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0B3F23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23" w:rsidRPr="00E9132F" w:rsidRDefault="000B3F23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23" w:rsidRPr="00E9132F" w:rsidRDefault="000B3F23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23" w:rsidRPr="00E9132F" w:rsidRDefault="000B3F23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23" w:rsidRPr="00E9132F" w:rsidRDefault="000B3F23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23" w:rsidRPr="00E9132F" w:rsidRDefault="000B3F23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0B3F23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3F23" w:rsidRPr="00E9132F" w:rsidRDefault="000B3F23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23" w:rsidRDefault="000B3F23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0B3F23" w:rsidRPr="00890350" w:rsidRDefault="000B3F23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третьем</w:t>
            </w:r>
            <w:r w:rsidRPr="00890350">
              <w:t xml:space="preserve"> этаже четырёхэтажного нежилого здания по адресу: Псковская область, Островский район, г. Остров, ГП «Ос</w:t>
            </w:r>
            <w:r>
              <w:t>тров», ул. Шумейко, д.6, пом.1021</w:t>
            </w:r>
            <w:r w:rsidRPr="00890350">
              <w:t xml:space="preserve">. </w:t>
            </w:r>
          </w:p>
          <w:p w:rsidR="000B3F23" w:rsidRPr="00E9132F" w:rsidRDefault="000B3F23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23" w:rsidRPr="001510C2" w:rsidRDefault="000B3F2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132032:321</w:t>
            </w:r>
          </w:p>
          <w:p w:rsidR="000B3F23" w:rsidRDefault="000B3F2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B3F23" w:rsidRDefault="000B3F2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0B3F23" w:rsidRPr="00CC7937" w:rsidRDefault="000B3F2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23" w:rsidRDefault="000B3F2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674,7</w:t>
            </w:r>
          </w:p>
          <w:p w:rsidR="000B3F23" w:rsidRDefault="000B3F2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B3F23" w:rsidRDefault="000B3F2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0B3F23" w:rsidRPr="00E9132F" w:rsidRDefault="000B3F2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23" w:rsidRDefault="000B3F23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0B3F23" w:rsidRPr="00E9132F" w:rsidRDefault="000B3F23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0B3F23" w:rsidRPr="00E9132F" w:rsidRDefault="000B3F23" w:rsidP="000B3F2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0B3F23" w:rsidRPr="00E9132F" w:rsidRDefault="000B3F23" w:rsidP="000B3F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0B3F23" w:rsidRPr="00E9132F" w:rsidRDefault="000B3F23" w:rsidP="000B3F23">
      <w:pPr>
        <w:jc w:val="center"/>
        <w:rPr>
          <w:b/>
          <w:bCs/>
        </w:rPr>
      </w:pPr>
    </w:p>
    <w:p w:rsidR="000B3F23" w:rsidRPr="00E9132F" w:rsidRDefault="000B3F23" w:rsidP="000B3F2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0B3F23" w:rsidRPr="00E9132F" w:rsidRDefault="000B3F23" w:rsidP="000B3F23">
      <w:pPr>
        <w:jc w:val="center"/>
        <w:rPr>
          <w:b/>
          <w:bCs/>
        </w:rPr>
      </w:pPr>
    </w:p>
    <w:p w:rsidR="000B3F23" w:rsidRPr="00E9132F" w:rsidRDefault="000B3F23" w:rsidP="000B3F2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0B3F23" w:rsidRPr="00E9132F" w:rsidRDefault="000B3F23" w:rsidP="000B3F23">
      <w:r w:rsidRPr="00E9132F">
        <w:t xml:space="preserve">                                                            </w:t>
      </w:r>
    </w:p>
    <w:p w:rsidR="000B3F23" w:rsidRPr="00E9132F" w:rsidRDefault="000B3F23" w:rsidP="000B3F23">
      <w:pPr>
        <w:tabs>
          <w:tab w:val="left" w:pos="4962"/>
        </w:tabs>
      </w:pPr>
    </w:p>
    <w:p w:rsidR="000B3F23" w:rsidRDefault="000B3F23" w:rsidP="000B3F23">
      <w:pPr>
        <w:jc w:val="right"/>
      </w:pPr>
      <w:r w:rsidRPr="00E9132F">
        <w:t>__________________/____________/                    ___________________/________________/</w:t>
      </w:r>
    </w:p>
    <w:p w:rsidR="000B3F23" w:rsidRDefault="000B3F23" w:rsidP="000B3F23">
      <w:pPr>
        <w:jc w:val="right"/>
      </w:pPr>
    </w:p>
    <w:p w:rsidR="000B3F23" w:rsidRDefault="000B3F2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AC6055">
      <w:pPr>
        <w:jc w:val="right"/>
      </w:pPr>
    </w:p>
    <w:p w:rsidR="00736F33" w:rsidRDefault="00736F33" w:rsidP="00736F33">
      <w:pPr>
        <w:jc w:val="center"/>
      </w:pPr>
      <w:r>
        <w:t>Приложение №3-проект (по Лоту №18)</w:t>
      </w:r>
    </w:p>
    <w:p w:rsidR="00736F33" w:rsidRDefault="00736F33" w:rsidP="00736F33">
      <w:pPr>
        <w:jc w:val="center"/>
      </w:pPr>
    </w:p>
    <w:p w:rsidR="00736F33" w:rsidRDefault="00736F33" w:rsidP="00736F3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F33" w:rsidRPr="00FE36C6" w:rsidRDefault="00736F33" w:rsidP="00736F3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736F33" w:rsidRPr="00FE36C6" w:rsidRDefault="00736F33" w:rsidP="00736F3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736F33" w:rsidRDefault="00736F33" w:rsidP="00736F3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736F33" w:rsidRPr="00FE36C6" w:rsidRDefault="00736F33" w:rsidP="00736F3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36F33" w:rsidRPr="00FE36C6" w:rsidRDefault="00736F33" w:rsidP="00736F3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736F33" w:rsidRPr="00FE36C6" w:rsidRDefault="00736F33" w:rsidP="00736F3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председателя 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</w:t>
      </w:r>
      <w:proofErr w:type="gramStart"/>
      <w:r w:rsidRPr="00FE36C6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736F33" w:rsidRPr="00FE36C6" w:rsidRDefault="00736F33" w:rsidP="00736F3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AC5E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14.10.2024 № 822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736F33" w:rsidRPr="00DF3745" w:rsidRDefault="00736F33" w:rsidP="00736F33">
      <w:pPr>
        <w:pStyle w:val="a4"/>
        <w:ind w:left="0" w:firstLine="567"/>
        <w:contextualSpacing/>
        <w:rPr>
          <w:sz w:val="14"/>
          <w:szCs w:val="22"/>
        </w:rPr>
      </w:pPr>
    </w:p>
    <w:p w:rsidR="00736F33" w:rsidRPr="00C730D9" w:rsidRDefault="00736F33" w:rsidP="00736F33">
      <w:pPr>
        <w:pStyle w:val="14"/>
        <w:numPr>
          <w:ilvl w:val="0"/>
          <w:numId w:val="20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736F33" w:rsidRPr="004D6EC4" w:rsidRDefault="00736F33" w:rsidP="00736F33">
      <w:pPr>
        <w:pStyle w:val="11"/>
        <w:jc w:val="both"/>
        <w:rPr>
          <w:b/>
          <w:i/>
          <w:sz w:val="24"/>
          <w:szCs w:val="24"/>
        </w:rPr>
      </w:pPr>
    </w:p>
    <w:p w:rsidR="00736F33" w:rsidRPr="003520D0" w:rsidRDefault="00736F33" w:rsidP="00736F3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242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 w:rsidRPr="003520D0">
        <w:t>КН 60:13:0132032:</w:t>
      </w:r>
      <w:r>
        <w:t>317, площадью 675,5</w:t>
      </w:r>
      <w:r w:rsidRPr="003520D0">
        <w:t xml:space="preserve"> </w:t>
      </w:r>
      <w:proofErr w:type="spellStart"/>
      <w:r w:rsidRPr="003520D0">
        <w:t>кв.м</w:t>
      </w:r>
      <w:proofErr w:type="spellEnd"/>
      <w:r w:rsidRPr="003520D0">
        <w:t>., расположенное</w:t>
      </w:r>
      <w:r>
        <w:t xml:space="preserve"> на четвёртом</w:t>
      </w:r>
      <w:r w:rsidRPr="003520D0">
        <w:t xml:space="preserve"> этаже четырёхэтажного нежилого здания по адресу: Псковская область, Островский район, г. Остров, ГП «Остров», ул. Шумейко, д.</w:t>
      </w:r>
      <w:r>
        <w:t>6, пом.1022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736F33" w:rsidRDefault="00736F33" w:rsidP="00736F3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    </w:t>
      </w:r>
      <w:r>
        <w:rPr>
          <w:b/>
        </w:rPr>
        <w:t>4 728 500 (Четыре миллиона семьсот двадцать восемь тысяч пятьсот)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788 083,33</w:t>
      </w:r>
      <w:r>
        <w:t xml:space="preserve"> </w:t>
      </w:r>
      <w:r>
        <w:rPr>
          <w:b/>
        </w:rPr>
        <w:t>(Семьсот восемьдесят восемь тысяч восемьдесят три) рубля 33 копейки</w:t>
      </w:r>
      <w:r>
        <w:t>, установленная оценщиком ООО «Алекса-Групп», согласно отчета № 218/13 от 06.09.2024.</w:t>
      </w:r>
    </w:p>
    <w:p w:rsidR="00736F33" w:rsidRPr="004D6EC4" w:rsidRDefault="00736F33" w:rsidP="00736F3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на основании </w:t>
      </w:r>
      <w:r w:rsidRPr="00636D65">
        <w:rPr>
          <w:sz w:val="22"/>
          <w:szCs w:val="22"/>
        </w:rPr>
        <w:t>Приказа заместителя</w:t>
      </w:r>
      <w:r>
        <w:rPr>
          <w:sz w:val="22"/>
          <w:szCs w:val="22"/>
        </w:rPr>
        <w:t xml:space="preserve"> </w:t>
      </w:r>
      <w:r w:rsidRPr="00636D65">
        <w:rPr>
          <w:sz w:val="22"/>
          <w:szCs w:val="22"/>
        </w:rPr>
        <w:t>Министра обороны Р</w:t>
      </w:r>
      <w:r>
        <w:rPr>
          <w:sz w:val="22"/>
          <w:szCs w:val="22"/>
        </w:rPr>
        <w:t xml:space="preserve">оссийской </w:t>
      </w:r>
      <w:r w:rsidRPr="00636D65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636D65">
        <w:rPr>
          <w:sz w:val="22"/>
          <w:szCs w:val="22"/>
        </w:rPr>
        <w:t xml:space="preserve"> от 26.12.2019 №1220. Акт – приема </w:t>
      </w:r>
      <w:r>
        <w:rPr>
          <w:sz w:val="22"/>
          <w:szCs w:val="22"/>
        </w:rPr>
        <w:t xml:space="preserve">передачи </w:t>
      </w:r>
      <w:r w:rsidRPr="00636D65">
        <w:rPr>
          <w:sz w:val="22"/>
          <w:szCs w:val="22"/>
        </w:rPr>
        <w:t xml:space="preserve">от 30.01.2020. </w:t>
      </w:r>
      <w:r w:rsidRPr="00636D65">
        <w:t xml:space="preserve">Регистрация права собственности в Едином государственном реестре недвижимости </w:t>
      </w:r>
      <w:r>
        <w:rPr>
          <w:sz w:val="22"/>
          <w:szCs w:val="22"/>
        </w:rPr>
        <w:t>от 18.03.2021 №60:13:0132032:317</w:t>
      </w:r>
      <w:r w:rsidRPr="00636D65">
        <w:rPr>
          <w:sz w:val="22"/>
          <w:szCs w:val="22"/>
        </w:rPr>
        <w:t>-60/095/2021-2.</w:t>
      </w:r>
    </w:p>
    <w:p w:rsidR="00736F33" w:rsidRPr="00D9757F" w:rsidRDefault="00736F33" w:rsidP="00736F3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подписания настоящего </w:t>
      </w:r>
      <w:proofErr w:type="gramStart"/>
      <w:r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736F33" w:rsidRPr="004D6EC4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736F33" w:rsidRPr="004D6EC4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736F33" w:rsidRPr="004D6EC4" w:rsidRDefault="00736F33" w:rsidP="00736F3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736F33" w:rsidRPr="00C730D9" w:rsidRDefault="00736F33" w:rsidP="00736F3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736F33" w:rsidRPr="00486B4E" w:rsidRDefault="00736F33" w:rsidP="00736F33">
      <w:pPr>
        <w:pStyle w:val="af9"/>
        <w:numPr>
          <w:ilvl w:val="0"/>
          <w:numId w:val="20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B4E">
        <w:rPr>
          <w:b/>
          <w:sz w:val="22"/>
          <w:szCs w:val="22"/>
        </w:rPr>
        <w:t>ЦЕНА ДОГОВОРА И ПОРЯДОК РАСЧЕТОВ</w:t>
      </w:r>
    </w:p>
    <w:p w:rsidR="00736F33" w:rsidRPr="00C730D9" w:rsidRDefault="00736F33" w:rsidP="00736F33">
      <w:pPr>
        <w:pStyle w:val="af9"/>
        <w:tabs>
          <w:tab w:val="left" w:pos="851"/>
        </w:tabs>
        <w:rPr>
          <w:sz w:val="22"/>
          <w:szCs w:val="22"/>
        </w:rPr>
      </w:pPr>
    </w:p>
    <w:p w:rsidR="00736F33" w:rsidRPr="00AE36CC" w:rsidRDefault="00736F33" w:rsidP="00736F3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736F33" w:rsidRPr="00302286" w:rsidRDefault="00736F33" w:rsidP="00736F3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736F33" w:rsidRPr="00302286" w:rsidRDefault="00736F33" w:rsidP="00736F3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736F33" w:rsidRPr="00AE36CC" w:rsidRDefault="00736F33" w:rsidP="00736F3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736F33" w:rsidRPr="00AE36CC" w:rsidRDefault="00736F33" w:rsidP="00736F3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736F33" w:rsidRPr="00AE36CC" w:rsidRDefault="00736F33" w:rsidP="00736F3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736F33" w:rsidRPr="0061545A" w:rsidRDefault="00736F33" w:rsidP="00736F3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736F33" w:rsidRPr="00AE36CC" w:rsidRDefault="00736F33" w:rsidP="00736F3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736F33" w:rsidRPr="00AE36CC" w:rsidRDefault="00736F33" w:rsidP="00736F3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736F33" w:rsidRDefault="00736F33" w:rsidP="00736F3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736F33" w:rsidRDefault="00736F33" w:rsidP="00736F33">
      <w:pPr>
        <w:spacing w:before="120"/>
        <w:ind w:firstLine="567"/>
        <w:jc w:val="both"/>
      </w:pPr>
    </w:p>
    <w:p w:rsidR="00736F33" w:rsidRPr="00C730D9" w:rsidRDefault="00736F33" w:rsidP="00736F33">
      <w:pPr>
        <w:pStyle w:val="af9"/>
        <w:numPr>
          <w:ilvl w:val="0"/>
          <w:numId w:val="20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736F33" w:rsidRPr="00D567E9" w:rsidRDefault="00736F33" w:rsidP="00736F33">
      <w:pPr>
        <w:ind w:firstLine="567"/>
        <w:contextualSpacing/>
        <w:jc w:val="center"/>
      </w:pPr>
    </w:p>
    <w:p w:rsidR="00736F33" w:rsidRPr="00275617" w:rsidRDefault="00736F33" w:rsidP="00736F3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736F33" w:rsidRPr="00275617" w:rsidRDefault="00736F33" w:rsidP="00736F3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736F33" w:rsidRPr="00275617" w:rsidRDefault="00736F33" w:rsidP="00736F3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736F33" w:rsidRPr="00275617" w:rsidRDefault="00736F33" w:rsidP="0073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736F33" w:rsidRPr="00C730D9" w:rsidRDefault="00736F33" w:rsidP="00736F33">
      <w:pPr>
        <w:pStyle w:val="a4"/>
        <w:ind w:left="0" w:firstLine="567"/>
        <w:contextualSpacing/>
        <w:rPr>
          <w:sz w:val="22"/>
          <w:szCs w:val="22"/>
        </w:rPr>
      </w:pPr>
    </w:p>
    <w:p w:rsidR="00736F33" w:rsidRPr="00C730D9" w:rsidRDefault="00736F33" w:rsidP="00736F33">
      <w:pPr>
        <w:numPr>
          <w:ilvl w:val="0"/>
          <w:numId w:val="20"/>
        </w:numPr>
        <w:tabs>
          <w:tab w:val="left" w:pos="993"/>
        </w:tabs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736F33" w:rsidRPr="003F3E71" w:rsidRDefault="00736F33" w:rsidP="00736F33">
      <w:pPr>
        <w:ind w:firstLine="567"/>
        <w:contextualSpacing/>
        <w:jc w:val="center"/>
        <w:outlineLvl w:val="0"/>
        <w:rPr>
          <w:b/>
        </w:rPr>
      </w:pPr>
    </w:p>
    <w:p w:rsidR="00736F33" w:rsidRPr="00275617" w:rsidRDefault="00736F33" w:rsidP="00736F3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736F33" w:rsidRPr="00275617" w:rsidRDefault="00736F33" w:rsidP="00736F3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736F33" w:rsidRPr="00275617" w:rsidRDefault="00736F33" w:rsidP="00736F3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736F33" w:rsidRDefault="00736F33" w:rsidP="0073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736F33" w:rsidRPr="00275617" w:rsidRDefault="00736F33" w:rsidP="0073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736F33" w:rsidRPr="00275617" w:rsidRDefault="00736F33" w:rsidP="00736F3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736F33" w:rsidRDefault="00736F33" w:rsidP="00736F33">
      <w:pPr>
        <w:pStyle w:val="af9"/>
        <w:rPr>
          <w:b/>
          <w:sz w:val="22"/>
          <w:szCs w:val="22"/>
        </w:rPr>
      </w:pPr>
    </w:p>
    <w:p w:rsidR="00736F33" w:rsidRPr="00C730D9" w:rsidRDefault="00736F33" w:rsidP="00736F33">
      <w:pPr>
        <w:pStyle w:val="af9"/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736F33" w:rsidRPr="003F3E71" w:rsidRDefault="00736F33" w:rsidP="00736F33">
      <w:pPr>
        <w:pStyle w:val="af9"/>
        <w:rPr>
          <w:b/>
        </w:rPr>
      </w:pPr>
    </w:p>
    <w:p w:rsidR="00736F33" w:rsidRPr="000D702B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36F33" w:rsidRPr="000D702B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736F33" w:rsidRPr="000D702B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736F33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736F33" w:rsidRPr="000D702B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36F33" w:rsidRPr="00C730D9" w:rsidRDefault="00736F33" w:rsidP="00736F33">
      <w:pPr>
        <w:pStyle w:val="af9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736F33" w:rsidRPr="00C730D9" w:rsidRDefault="00736F33" w:rsidP="00736F3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/>
          <w:sz w:val="22"/>
          <w:szCs w:val="22"/>
          <w:highlight w:val="yellow"/>
        </w:rPr>
      </w:pPr>
    </w:p>
    <w:p w:rsidR="00736F33" w:rsidRPr="00154793" w:rsidRDefault="00736F33" w:rsidP="00736F3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736F33" w:rsidRDefault="00736F33" w:rsidP="00736F3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736F33" w:rsidRPr="00154793" w:rsidRDefault="00736F33" w:rsidP="00736F33">
      <w:pPr>
        <w:ind w:firstLine="709"/>
        <w:jc w:val="both"/>
      </w:pPr>
    </w:p>
    <w:p w:rsidR="00736F33" w:rsidRPr="00C730D9" w:rsidRDefault="00736F33" w:rsidP="00736F3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736F33" w:rsidRDefault="00736F33" w:rsidP="00736F3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736F33" w:rsidRDefault="00736F33" w:rsidP="00736F3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736F33" w:rsidRPr="00181EC1" w:rsidRDefault="00736F33" w:rsidP="00736F33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36F33" w:rsidRPr="00181EC1" w:rsidRDefault="00736F33" w:rsidP="00736F33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736F33" w:rsidRPr="007119D7" w:rsidRDefault="00736F33" w:rsidP="00736F33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Pr="007119D7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736F33" w:rsidRPr="00627792" w:rsidRDefault="00736F33" w:rsidP="00736F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736F33" w:rsidRDefault="00736F33" w:rsidP="00736F3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736F33" w:rsidRDefault="00736F33" w:rsidP="00736F3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736F33" w:rsidRDefault="00736F33" w:rsidP="00736F3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736F33" w:rsidRPr="00CA4038" w:rsidRDefault="00736F33" w:rsidP="00736F3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736F33" w:rsidRPr="00A10422" w:rsidRDefault="00736F33" w:rsidP="00736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736F33" w:rsidRPr="00A10422" w:rsidRDefault="00736F33" w:rsidP="00736F3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736F33" w:rsidRPr="00A10422" w:rsidRDefault="00736F33" w:rsidP="00736F33">
      <w:pPr>
        <w:pStyle w:val="21"/>
        <w:ind w:left="360"/>
        <w:contextualSpacing/>
        <w:rPr>
          <w:sz w:val="24"/>
        </w:rPr>
      </w:pPr>
    </w:p>
    <w:p w:rsidR="00736F33" w:rsidRPr="00E62AA3" w:rsidRDefault="00736F33" w:rsidP="00736F3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736F33" w:rsidRPr="00E62AA3" w:rsidRDefault="00736F33" w:rsidP="00736F3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736F33" w:rsidRPr="00597E85" w:rsidRDefault="00736F33" w:rsidP="00736F3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736F33" w:rsidRDefault="00736F33" w:rsidP="00736F3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736F33" w:rsidRPr="00BB0E49" w:rsidRDefault="00736F33" w:rsidP="00736F3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736F33" w:rsidRPr="00BB0E49" w:rsidRDefault="00736F33" w:rsidP="00736F33">
      <w:pPr>
        <w:pStyle w:val="af9"/>
        <w:ind w:left="360"/>
        <w:rPr>
          <w:b/>
          <w:sz w:val="22"/>
          <w:szCs w:val="22"/>
        </w:rPr>
      </w:pPr>
    </w:p>
    <w:p w:rsidR="00736F33" w:rsidRPr="00627792" w:rsidRDefault="00736F33" w:rsidP="00736F3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736F33" w:rsidRPr="00E4541A" w:rsidTr="009C4E1B">
        <w:trPr>
          <w:trHeight w:val="2538"/>
        </w:trPr>
        <w:tc>
          <w:tcPr>
            <w:tcW w:w="9923" w:type="dxa"/>
          </w:tcPr>
          <w:p w:rsidR="00736F33" w:rsidRPr="00AB0498" w:rsidRDefault="00736F33" w:rsidP="009C4E1B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736F33" w:rsidRPr="00327B36" w:rsidRDefault="00736F33" w:rsidP="009C4E1B">
            <w:r w:rsidRPr="00327B36">
              <w:rPr>
                <w:b/>
              </w:rPr>
              <w:t>ИОМС КУМИ Островского района</w:t>
            </w:r>
          </w:p>
          <w:p w:rsidR="00736F33" w:rsidRPr="00327B36" w:rsidRDefault="00736F33" w:rsidP="009C4E1B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736F33" w:rsidRPr="00327B36" w:rsidRDefault="00736F33" w:rsidP="009C4E1B">
            <w:r w:rsidRPr="00327B36">
              <w:t>ИНН:6013000841</w:t>
            </w:r>
          </w:p>
          <w:p w:rsidR="00736F33" w:rsidRPr="00327B36" w:rsidRDefault="00736F33" w:rsidP="009C4E1B">
            <w:r w:rsidRPr="00327B36">
              <w:t>КПП:601301001</w:t>
            </w:r>
          </w:p>
          <w:p w:rsidR="00736F33" w:rsidRPr="00327B36" w:rsidRDefault="00736F33" w:rsidP="009C4E1B">
            <w:r w:rsidRPr="00327B36">
              <w:t>Банковские реквизиты:</w:t>
            </w:r>
          </w:p>
          <w:p w:rsidR="00736F33" w:rsidRPr="00327B36" w:rsidRDefault="00736F33" w:rsidP="009C4E1B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736F33" w:rsidRDefault="00736F33" w:rsidP="009C4E1B">
            <w:r w:rsidRPr="00327B36">
              <w:t>8(81152)3-23-53</w:t>
            </w:r>
          </w:p>
          <w:p w:rsidR="00736F33" w:rsidRDefault="00736F33" w:rsidP="009C4E1B"/>
          <w:p w:rsidR="00736F33" w:rsidRDefault="00736F33" w:rsidP="009C4E1B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736F33" w:rsidRDefault="00736F33" w:rsidP="009C4E1B"/>
          <w:p w:rsidR="00736F33" w:rsidRDefault="00736F33" w:rsidP="009C4E1B"/>
          <w:p w:rsidR="00736F33" w:rsidRPr="00BB0E49" w:rsidRDefault="00736F33" w:rsidP="009C4E1B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736F33" w:rsidRDefault="00736F33" w:rsidP="009C4E1B">
            <w:pPr>
              <w:rPr>
                <w:b/>
              </w:rPr>
            </w:pPr>
          </w:p>
          <w:p w:rsidR="00736F33" w:rsidRDefault="00736F33" w:rsidP="009C4E1B">
            <w:r w:rsidRPr="00AB0498">
              <w:t>Продавец:</w:t>
            </w:r>
          </w:p>
          <w:p w:rsidR="00736F33" w:rsidRDefault="00736F33" w:rsidP="009C4E1B">
            <w:pPr>
              <w:pBdr>
                <w:bottom w:val="single" w:sz="12" w:space="1" w:color="auto"/>
              </w:pBdr>
            </w:pPr>
          </w:p>
          <w:p w:rsidR="00736F33" w:rsidRDefault="00736F33" w:rsidP="009C4E1B">
            <w:pPr>
              <w:pBdr>
                <w:bottom w:val="single" w:sz="12" w:space="1" w:color="auto"/>
              </w:pBdr>
            </w:pPr>
          </w:p>
          <w:p w:rsidR="00736F33" w:rsidRDefault="00736F33" w:rsidP="009C4E1B"/>
          <w:p w:rsidR="00736F33" w:rsidRDefault="00736F33" w:rsidP="009C4E1B">
            <w:r>
              <w:t>Покупатель:</w:t>
            </w:r>
          </w:p>
          <w:p w:rsidR="00736F33" w:rsidRDefault="00736F33" w:rsidP="009C4E1B"/>
          <w:p w:rsidR="00736F33" w:rsidRDefault="00736F33" w:rsidP="009C4E1B">
            <w:pPr>
              <w:pBdr>
                <w:bottom w:val="single" w:sz="12" w:space="1" w:color="auto"/>
              </w:pBdr>
            </w:pPr>
          </w:p>
          <w:p w:rsidR="00736F33" w:rsidRPr="00327B36" w:rsidRDefault="00736F33" w:rsidP="009C4E1B">
            <w:pPr>
              <w:jc w:val="both"/>
            </w:pPr>
          </w:p>
        </w:tc>
        <w:tc>
          <w:tcPr>
            <w:tcW w:w="833" w:type="dxa"/>
          </w:tcPr>
          <w:p w:rsidR="00736F33" w:rsidRPr="00327B36" w:rsidRDefault="00736F33" w:rsidP="009C4E1B">
            <w:pPr>
              <w:spacing w:before="120"/>
              <w:jc w:val="both"/>
            </w:pPr>
          </w:p>
        </w:tc>
        <w:tc>
          <w:tcPr>
            <w:tcW w:w="4543" w:type="dxa"/>
          </w:tcPr>
          <w:p w:rsidR="00736F33" w:rsidRPr="00327B36" w:rsidRDefault="00736F33" w:rsidP="009C4E1B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/>
    <w:p w:rsidR="00736F33" w:rsidRDefault="00736F33" w:rsidP="00736F33">
      <w:bookmarkStart w:id="2" w:name="_GoBack"/>
      <w:bookmarkEnd w:id="2"/>
    </w:p>
    <w:p w:rsidR="00736F33" w:rsidRDefault="00736F33" w:rsidP="00736F33"/>
    <w:p w:rsidR="00736F33" w:rsidRPr="00E9132F" w:rsidRDefault="00736F33" w:rsidP="00736F33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736F33" w:rsidRPr="00E9132F" w:rsidRDefault="00736F33" w:rsidP="00736F3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736F33" w:rsidRPr="00E9132F" w:rsidRDefault="00736F33" w:rsidP="00736F33">
      <w:pPr>
        <w:ind w:left="6521"/>
      </w:pPr>
      <w:r w:rsidRPr="00E9132F">
        <w:rPr>
          <w:bCs/>
        </w:rPr>
        <w:t xml:space="preserve">от </w:t>
      </w:r>
      <w:r>
        <w:t>«___» ________ 202__ г. № ___</w:t>
      </w:r>
    </w:p>
    <w:p w:rsidR="00736F33" w:rsidRPr="00E9132F" w:rsidRDefault="00736F33" w:rsidP="00736F33">
      <w:pPr>
        <w:ind w:left="6804"/>
      </w:pPr>
    </w:p>
    <w:p w:rsidR="00736F33" w:rsidRPr="00E9132F" w:rsidRDefault="00736F33" w:rsidP="00736F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736F33" w:rsidRPr="00E9132F" w:rsidRDefault="00736F33" w:rsidP="00736F3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36F33" w:rsidRPr="00E9132F" w:rsidRDefault="00736F33" w:rsidP="00736F3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736F33" w:rsidRPr="00E9132F" w:rsidRDefault="00736F33" w:rsidP="0073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736F33" w:rsidRPr="00E9132F" w:rsidRDefault="00736F33" w:rsidP="0073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736F33" w:rsidRPr="00E9132F" w:rsidRDefault="00736F33" w:rsidP="00736F3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736F33" w:rsidRPr="00E9132F" w:rsidRDefault="00736F33" w:rsidP="00736F3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736F33" w:rsidRPr="00E9132F" w:rsidTr="009C4E1B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3" w:rsidRPr="00E9132F" w:rsidRDefault="00736F33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3" w:rsidRPr="00E9132F" w:rsidRDefault="00736F33" w:rsidP="009C4E1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3" w:rsidRPr="00E9132F" w:rsidRDefault="00736F33" w:rsidP="009C4E1B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3" w:rsidRPr="00E9132F" w:rsidRDefault="00736F33" w:rsidP="009C4E1B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3" w:rsidRPr="00E9132F" w:rsidRDefault="00736F33" w:rsidP="009C4E1B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736F33" w:rsidRPr="00E9132F" w:rsidTr="009C4E1B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F33" w:rsidRPr="00E9132F" w:rsidRDefault="00736F33" w:rsidP="009C4E1B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F33" w:rsidRDefault="00736F33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736F33" w:rsidRPr="00890350" w:rsidRDefault="00736F33" w:rsidP="009C4E1B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 w:rsidRPr="00890350">
              <w:t>расположенное</w:t>
            </w:r>
            <w:r>
              <w:t xml:space="preserve"> на четвёртом </w:t>
            </w:r>
            <w:r w:rsidRPr="00890350">
              <w:t>этаже четырёхэтажного нежилого здания по адресу: Псковская область, Островский район, г. Остров, ГП «Остров», ул. Шумейко, д.</w:t>
            </w:r>
            <w:r>
              <w:t>6, пом.1022</w:t>
            </w:r>
            <w:r w:rsidRPr="00890350">
              <w:t xml:space="preserve">. </w:t>
            </w:r>
          </w:p>
          <w:p w:rsidR="00736F33" w:rsidRPr="00E9132F" w:rsidRDefault="00736F33" w:rsidP="009C4E1B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F33" w:rsidRPr="001510C2" w:rsidRDefault="00736F3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>
              <w:rPr>
                <w:color w:val="000000"/>
                <w:spacing w:val="1"/>
              </w:rPr>
              <w:t>132032:317</w:t>
            </w:r>
          </w:p>
          <w:p w:rsidR="00736F33" w:rsidRDefault="00736F3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36F33" w:rsidRDefault="00736F3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736F33" w:rsidRPr="00CC7937" w:rsidRDefault="00736F33" w:rsidP="009C4E1B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F33" w:rsidRDefault="00736F3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675,5</w:t>
            </w:r>
          </w:p>
          <w:p w:rsidR="00736F33" w:rsidRDefault="00736F3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36F33" w:rsidRDefault="00736F3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736F33" w:rsidRPr="00E9132F" w:rsidRDefault="00736F33" w:rsidP="009C4E1B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F33" w:rsidRDefault="00736F33" w:rsidP="009C4E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736F33" w:rsidRPr="00E9132F" w:rsidRDefault="00736F33" w:rsidP="009C4E1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36F33" w:rsidRPr="00E9132F" w:rsidRDefault="00736F33" w:rsidP="00736F3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736F33" w:rsidRPr="00E9132F" w:rsidRDefault="00736F33" w:rsidP="00736F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736F33" w:rsidRPr="00E9132F" w:rsidRDefault="00736F33" w:rsidP="00736F33">
      <w:pPr>
        <w:jc w:val="center"/>
        <w:rPr>
          <w:b/>
          <w:bCs/>
        </w:rPr>
      </w:pPr>
    </w:p>
    <w:p w:rsidR="00736F33" w:rsidRPr="00E9132F" w:rsidRDefault="00736F33" w:rsidP="00736F3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736F33" w:rsidRPr="00E9132F" w:rsidRDefault="00736F33" w:rsidP="00736F33">
      <w:pPr>
        <w:jc w:val="center"/>
        <w:rPr>
          <w:b/>
          <w:bCs/>
        </w:rPr>
      </w:pPr>
    </w:p>
    <w:p w:rsidR="00736F33" w:rsidRPr="00E9132F" w:rsidRDefault="00736F33" w:rsidP="00736F3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736F33" w:rsidRPr="00E9132F" w:rsidRDefault="00736F33" w:rsidP="00736F33">
      <w:r w:rsidRPr="00E9132F">
        <w:t xml:space="preserve">                                                            </w:t>
      </w:r>
    </w:p>
    <w:p w:rsidR="00736F33" w:rsidRPr="00E9132F" w:rsidRDefault="00736F33" w:rsidP="00736F33">
      <w:pPr>
        <w:tabs>
          <w:tab w:val="left" w:pos="4962"/>
        </w:tabs>
      </w:pPr>
    </w:p>
    <w:p w:rsidR="00736F33" w:rsidRDefault="00736F33" w:rsidP="00736F33">
      <w:pPr>
        <w:jc w:val="right"/>
      </w:pPr>
      <w:r w:rsidRPr="00E9132F">
        <w:t>__________________/____________/                    ___________________/________________/</w:t>
      </w:r>
    </w:p>
    <w:p w:rsidR="00736F33" w:rsidRDefault="00736F33" w:rsidP="00736F33">
      <w:pPr>
        <w:jc w:val="right"/>
      </w:pPr>
    </w:p>
    <w:p w:rsidR="00736F33" w:rsidRDefault="00736F33" w:rsidP="00736F33"/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p w:rsidR="007A3B7D" w:rsidRDefault="007A3B7D" w:rsidP="00AC6055">
      <w:pPr>
        <w:jc w:val="right"/>
      </w:pPr>
    </w:p>
    <w:sectPr w:rsidR="007A3B7D" w:rsidSect="00650017">
      <w:footerReference w:type="even" r:id="rId20"/>
      <w:footerReference w:type="default" r:id="rId21"/>
      <w:type w:val="continuous"/>
      <w:pgSz w:w="11906" w:h="16838"/>
      <w:pgMar w:top="993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88" w:rsidRDefault="00DA6D88">
      <w:r>
        <w:separator/>
      </w:r>
    </w:p>
  </w:endnote>
  <w:endnote w:type="continuationSeparator" w:id="0">
    <w:p w:rsidR="00DA6D88" w:rsidRDefault="00DA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87" w:rsidRDefault="005B5187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5B5187" w:rsidRDefault="005B5187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87" w:rsidRDefault="005B5187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36F33">
      <w:rPr>
        <w:rStyle w:val="af6"/>
        <w:noProof/>
      </w:rPr>
      <w:t>107</w:t>
    </w:r>
    <w:r>
      <w:rPr>
        <w:rStyle w:val="af6"/>
      </w:rPr>
      <w:fldChar w:fldCharType="end"/>
    </w:r>
  </w:p>
  <w:p w:rsidR="005B5187" w:rsidRDefault="005B5187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88" w:rsidRDefault="00DA6D88">
      <w:r>
        <w:separator/>
      </w:r>
    </w:p>
  </w:footnote>
  <w:footnote w:type="continuationSeparator" w:id="0">
    <w:p w:rsidR="00DA6D88" w:rsidRDefault="00DA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A42286"/>
    <w:multiLevelType w:val="hybridMultilevel"/>
    <w:tmpl w:val="04C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42E6"/>
    <w:multiLevelType w:val="hybridMultilevel"/>
    <w:tmpl w:val="264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1880"/>
    <w:multiLevelType w:val="multilevel"/>
    <w:tmpl w:val="20AA66A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1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8" w:hanging="2160"/>
      </w:pPr>
      <w:rPr>
        <w:rFonts w:hint="default"/>
        <w:color w:val="000000"/>
      </w:rPr>
    </w:lvl>
  </w:abstractNum>
  <w:abstractNum w:abstractNumId="5" w15:restartNumberingAfterBreak="0">
    <w:nsid w:val="33CB2C29"/>
    <w:multiLevelType w:val="hybridMultilevel"/>
    <w:tmpl w:val="0276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06CD"/>
    <w:multiLevelType w:val="hybridMultilevel"/>
    <w:tmpl w:val="7E7E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201B"/>
    <w:multiLevelType w:val="hybridMultilevel"/>
    <w:tmpl w:val="8B1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C79"/>
    <w:multiLevelType w:val="hybridMultilevel"/>
    <w:tmpl w:val="7B14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235"/>
    <w:multiLevelType w:val="hybridMultilevel"/>
    <w:tmpl w:val="883A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4CA8"/>
    <w:multiLevelType w:val="hybridMultilevel"/>
    <w:tmpl w:val="A91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73047"/>
    <w:multiLevelType w:val="hybridMultilevel"/>
    <w:tmpl w:val="C50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4A6A"/>
    <w:multiLevelType w:val="hybridMultilevel"/>
    <w:tmpl w:val="9680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3C5"/>
    <w:multiLevelType w:val="hybridMultilevel"/>
    <w:tmpl w:val="C23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D28F4"/>
    <w:multiLevelType w:val="hybridMultilevel"/>
    <w:tmpl w:val="683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F68"/>
    <w:multiLevelType w:val="hybridMultilevel"/>
    <w:tmpl w:val="E70E98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26B3"/>
    <w:multiLevelType w:val="hybridMultilevel"/>
    <w:tmpl w:val="BFD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4411"/>
    <w:multiLevelType w:val="hybridMultilevel"/>
    <w:tmpl w:val="F19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5035D"/>
    <w:multiLevelType w:val="hybridMultilevel"/>
    <w:tmpl w:val="D90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21" w15:restartNumberingAfterBreak="0">
    <w:nsid w:val="7D451091"/>
    <w:multiLevelType w:val="hybridMultilevel"/>
    <w:tmpl w:val="B14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21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17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2B1B"/>
    <w:rsid w:val="00003297"/>
    <w:rsid w:val="00003785"/>
    <w:rsid w:val="0000404A"/>
    <w:rsid w:val="00005A98"/>
    <w:rsid w:val="000078BC"/>
    <w:rsid w:val="00007CC5"/>
    <w:rsid w:val="00010BC7"/>
    <w:rsid w:val="00013017"/>
    <w:rsid w:val="000137B6"/>
    <w:rsid w:val="000148C7"/>
    <w:rsid w:val="00015A07"/>
    <w:rsid w:val="00017F54"/>
    <w:rsid w:val="00020AA2"/>
    <w:rsid w:val="00021E91"/>
    <w:rsid w:val="000233A6"/>
    <w:rsid w:val="00023EA2"/>
    <w:rsid w:val="000242C8"/>
    <w:rsid w:val="00024772"/>
    <w:rsid w:val="00024E06"/>
    <w:rsid w:val="00031255"/>
    <w:rsid w:val="00031C3D"/>
    <w:rsid w:val="000325D3"/>
    <w:rsid w:val="00032913"/>
    <w:rsid w:val="00032CD6"/>
    <w:rsid w:val="000330D0"/>
    <w:rsid w:val="000332A1"/>
    <w:rsid w:val="000351E7"/>
    <w:rsid w:val="00035D19"/>
    <w:rsid w:val="00036AD4"/>
    <w:rsid w:val="00037024"/>
    <w:rsid w:val="00037D33"/>
    <w:rsid w:val="000405B5"/>
    <w:rsid w:val="00040C13"/>
    <w:rsid w:val="00041871"/>
    <w:rsid w:val="00041919"/>
    <w:rsid w:val="00042B4D"/>
    <w:rsid w:val="00043DB0"/>
    <w:rsid w:val="0004469C"/>
    <w:rsid w:val="00045996"/>
    <w:rsid w:val="00047358"/>
    <w:rsid w:val="00047861"/>
    <w:rsid w:val="00047D34"/>
    <w:rsid w:val="000515CF"/>
    <w:rsid w:val="00052707"/>
    <w:rsid w:val="00052839"/>
    <w:rsid w:val="00054630"/>
    <w:rsid w:val="00056B56"/>
    <w:rsid w:val="000606ED"/>
    <w:rsid w:val="0006199A"/>
    <w:rsid w:val="00061EA1"/>
    <w:rsid w:val="0006521F"/>
    <w:rsid w:val="00066ACC"/>
    <w:rsid w:val="000701CA"/>
    <w:rsid w:val="000717DE"/>
    <w:rsid w:val="000729D7"/>
    <w:rsid w:val="00073D29"/>
    <w:rsid w:val="000779C0"/>
    <w:rsid w:val="000817E6"/>
    <w:rsid w:val="00081CCB"/>
    <w:rsid w:val="0008327A"/>
    <w:rsid w:val="00084F77"/>
    <w:rsid w:val="00084F83"/>
    <w:rsid w:val="00085042"/>
    <w:rsid w:val="00085923"/>
    <w:rsid w:val="000875D5"/>
    <w:rsid w:val="00093190"/>
    <w:rsid w:val="00093814"/>
    <w:rsid w:val="00094575"/>
    <w:rsid w:val="00094AA9"/>
    <w:rsid w:val="00095BC2"/>
    <w:rsid w:val="00095BD1"/>
    <w:rsid w:val="00096D56"/>
    <w:rsid w:val="0009719B"/>
    <w:rsid w:val="000A16FD"/>
    <w:rsid w:val="000A223B"/>
    <w:rsid w:val="000A33B3"/>
    <w:rsid w:val="000A5E4B"/>
    <w:rsid w:val="000A7B5B"/>
    <w:rsid w:val="000A7BB5"/>
    <w:rsid w:val="000A7FC1"/>
    <w:rsid w:val="000B0062"/>
    <w:rsid w:val="000B1406"/>
    <w:rsid w:val="000B1A4B"/>
    <w:rsid w:val="000B1ED9"/>
    <w:rsid w:val="000B3D95"/>
    <w:rsid w:val="000B3F23"/>
    <w:rsid w:val="000B41B9"/>
    <w:rsid w:val="000B42BA"/>
    <w:rsid w:val="000B5455"/>
    <w:rsid w:val="000B6BE6"/>
    <w:rsid w:val="000C0323"/>
    <w:rsid w:val="000C1511"/>
    <w:rsid w:val="000C1577"/>
    <w:rsid w:val="000C204F"/>
    <w:rsid w:val="000C46BB"/>
    <w:rsid w:val="000C4B5A"/>
    <w:rsid w:val="000C6D17"/>
    <w:rsid w:val="000C7C16"/>
    <w:rsid w:val="000D1114"/>
    <w:rsid w:val="000D1F00"/>
    <w:rsid w:val="000D205C"/>
    <w:rsid w:val="000D2122"/>
    <w:rsid w:val="000D29DA"/>
    <w:rsid w:val="000D4CE1"/>
    <w:rsid w:val="000D5638"/>
    <w:rsid w:val="000D5A7B"/>
    <w:rsid w:val="000E055B"/>
    <w:rsid w:val="000E0FC0"/>
    <w:rsid w:val="000E10B6"/>
    <w:rsid w:val="000E2218"/>
    <w:rsid w:val="000E366A"/>
    <w:rsid w:val="000E7556"/>
    <w:rsid w:val="000E7EA9"/>
    <w:rsid w:val="000F0468"/>
    <w:rsid w:val="000F20BD"/>
    <w:rsid w:val="000F2656"/>
    <w:rsid w:val="000F2A47"/>
    <w:rsid w:val="000F2C42"/>
    <w:rsid w:val="000F2C77"/>
    <w:rsid w:val="000F3343"/>
    <w:rsid w:val="000F46FF"/>
    <w:rsid w:val="000F4FEF"/>
    <w:rsid w:val="000F7D42"/>
    <w:rsid w:val="001033A7"/>
    <w:rsid w:val="00105B60"/>
    <w:rsid w:val="00105CCD"/>
    <w:rsid w:val="001079B2"/>
    <w:rsid w:val="00107C4C"/>
    <w:rsid w:val="00110243"/>
    <w:rsid w:val="00113465"/>
    <w:rsid w:val="00113854"/>
    <w:rsid w:val="0011447B"/>
    <w:rsid w:val="00114A58"/>
    <w:rsid w:val="00114C93"/>
    <w:rsid w:val="00116E5C"/>
    <w:rsid w:val="001230EC"/>
    <w:rsid w:val="00126B59"/>
    <w:rsid w:val="00127548"/>
    <w:rsid w:val="00130B07"/>
    <w:rsid w:val="00131907"/>
    <w:rsid w:val="0013217E"/>
    <w:rsid w:val="001325B3"/>
    <w:rsid w:val="00134F16"/>
    <w:rsid w:val="00134FD0"/>
    <w:rsid w:val="001360AC"/>
    <w:rsid w:val="001360CC"/>
    <w:rsid w:val="00140F53"/>
    <w:rsid w:val="0014287E"/>
    <w:rsid w:val="0014313B"/>
    <w:rsid w:val="0014323E"/>
    <w:rsid w:val="00143A81"/>
    <w:rsid w:val="00143D3B"/>
    <w:rsid w:val="00144B95"/>
    <w:rsid w:val="00144BB9"/>
    <w:rsid w:val="00145FD4"/>
    <w:rsid w:val="00146F50"/>
    <w:rsid w:val="00147292"/>
    <w:rsid w:val="00147D84"/>
    <w:rsid w:val="001510C2"/>
    <w:rsid w:val="0015187A"/>
    <w:rsid w:val="00152D4F"/>
    <w:rsid w:val="00154B1E"/>
    <w:rsid w:val="00155A1C"/>
    <w:rsid w:val="00155B2C"/>
    <w:rsid w:val="00156066"/>
    <w:rsid w:val="0015782E"/>
    <w:rsid w:val="00162A79"/>
    <w:rsid w:val="0016309C"/>
    <w:rsid w:val="00163C83"/>
    <w:rsid w:val="0016539A"/>
    <w:rsid w:val="00165F75"/>
    <w:rsid w:val="00166515"/>
    <w:rsid w:val="00167D61"/>
    <w:rsid w:val="00167FD0"/>
    <w:rsid w:val="00170653"/>
    <w:rsid w:val="00170C98"/>
    <w:rsid w:val="0017110C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91918"/>
    <w:rsid w:val="001923C0"/>
    <w:rsid w:val="001930D0"/>
    <w:rsid w:val="00193527"/>
    <w:rsid w:val="0019491A"/>
    <w:rsid w:val="00194AD4"/>
    <w:rsid w:val="00195174"/>
    <w:rsid w:val="00195CE5"/>
    <w:rsid w:val="00196A9B"/>
    <w:rsid w:val="001971A9"/>
    <w:rsid w:val="001974C4"/>
    <w:rsid w:val="001A3059"/>
    <w:rsid w:val="001B0338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8FE"/>
    <w:rsid w:val="001C0DBB"/>
    <w:rsid w:val="001C10D8"/>
    <w:rsid w:val="001C128E"/>
    <w:rsid w:val="001C3D0A"/>
    <w:rsid w:val="001C5324"/>
    <w:rsid w:val="001C57DE"/>
    <w:rsid w:val="001C747F"/>
    <w:rsid w:val="001D038D"/>
    <w:rsid w:val="001D1C3F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1F02"/>
    <w:rsid w:val="001E52CA"/>
    <w:rsid w:val="001E5D17"/>
    <w:rsid w:val="001E77FE"/>
    <w:rsid w:val="001F00DA"/>
    <w:rsid w:val="001F4BEA"/>
    <w:rsid w:val="001F59CB"/>
    <w:rsid w:val="001F5C9C"/>
    <w:rsid w:val="001F6C01"/>
    <w:rsid w:val="00200583"/>
    <w:rsid w:val="002007A0"/>
    <w:rsid w:val="00201DC5"/>
    <w:rsid w:val="002021E9"/>
    <w:rsid w:val="002033F4"/>
    <w:rsid w:val="002054E2"/>
    <w:rsid w:val="00207166"/>
    <w:rsid w:val="0020746A"/>
    <w:rsid w:val="0021014F"/>
    <w:rsid w:val="0021073A"/>
    <w:rsid w:val="00211CD7"/>
    <w:rsid w:val="00211D60"/>
    <w:rsid w:val="00212ACC"/>
    <w:rsid w:val="002131B3"/>
    <w:rsid w:val="00213292"/>
    <w:rsid w:val="002140F8"/>
    <w:rsid w:val="002150A3"/>
    <w:rsid w:val="00215440"/>
    <w:rsid w:val="002218C4"/>
    <w:rsid w:val="00221948"/>
    <w:rsid w:val="0022254C"/>
    <w:rsid w:val="00222F81"/>
    <w:rsid w:val="0022330A"/>
    <w:rsid w:val="002245D9"/>
    <w:rsid w:val="002245DF"/>
    <w:rsid w:val="00226EFB"/>
    <w:rsid w:val="00227B45"/>
    <w:rsid w:val="002302D4"/>
    <w:rsid w:val="00230A6D"/>
    <w:rsid w:val="00230CF4"/>
    <w:rsid w:val="0023111D"/>
    <w:rsid w:val="00231133"/>
    <w:rsid w:val="00231D1B"/>
    <w:rsid w:val="002326D6"/>
    <w:rsid w:val="00232F91"/>
    <w:rsid w:val="0023375B"/>
    <w:rsid w:val="00235A5E"/>
    <w:rsid w:val="002368B0"/>
    <w:rsid w:val="00236FBB"/>
    <w:rsid w:val="00237BCA"/>
    <w:rsid w:val="00237BF7"/>
    <w:rsid w:val="00237DAE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04F1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D75"/>
    <w:rsid w:val="00276D8E"/>
    <w:rsid w:val="00276E6C"/>
    <w:rsid w:val="002837E4"/>
    <w:rsid w:val="00283B5B"/>
    <w:rsid w:val="00283B7B"/>
    <w:rsid w:val="00284BBD"/>
    <w:rsid w:val="00293254"/>
    <w:rsid w:val="002964DA"/>
    <w:rsid w:val="002968A1"/>
    <w:rsid w:val="00297005"/>
    <w:rsid w:val="002976D4"/>
    <w:rsid w:val="002A0B1A"/>
    <w:rsid w:val="002A0F20"/>
    <w:rsid w:val="002A1693"/>
    <w:rsid w:val="002A44C7"/>
    <w:rsid w:val="002A53E9"/>
    <w:rsid w:val="002A66BE"/>
    <w:rsid w:val="002A6E19"/>
    <w:rsid w:val="002B0743"/>
    <w:rsid w:val="002B2691"/>
    <w:rsid w:val="002B321A"/>
    <w:rsid w:val="002B3D9F"/>
    <w:rsid w:val="002B4AF4"/>
    <w:rsid w:val="002B5B7A"/>
    <w:rsid w:val="002B6199"/>
    <w:rsid w:val="002B673F"/>
    <w:rsid w:val="002B75EA"/>
    <w:rsid w:val="002C1753"/>
    <w:rsid w:val="002C2A4F"/>
    <w:rsid w:val="002C5172"/>
    <w:rsid w:val="002C5182"/>
    <w:rsid w:val="002C6317"/>
    <w:rsid w:val="002C6599"/>
    <w:rsid w:val="002C7743"/>
    <w:rsid w:val="002D1CD3"/>
    <w:rsid w:val="002D21F0"/>
    <w:rsid w:val="002D2C6D"/>
    <w:rsid w:val="002D2FA8"/>
    <w:rsid w:val="002D48F0"/>
    <w:rsid w:val="002D5C07"/>
    <w:rsid w:val="002D6B1C"/>
    <w:rsid w:val="002D6D01"/>
    <w:rsid w:val="002D6D3A"/>
    <w:rsid w:val="002D6E43"/>
    <w:rsid w:val="002D7042"/>
    <w:rsid w:val="002D72A4"/>
    <w:rsid w:val="002D792D"/>
    <w:rsid w:val="002D7D3C"/>
    <w:rsid w:val="002E1312"/>
    <w:rsid w:val="002E138D"/>
    <w:rsid w:val="002E22E7"/>
    <w:rsid w:val="002E2938"/>
    <w:rsid w:val="002E3C80"/>
    <w:rsid w:val="002E4B3E"/>
    <w:rsid w:val="002E5013"/>
    <w:rsid w:val="002E7E2F"/>
    <w:rsid w:val="002F03D8"/>
    <w:rsid w:val="002F2DEC"/>
    <w:rsid w:val="002F4206"/>
    <w:rsid w:val="002F465A"/>
    <w:rsid w:val="002F6239"/>
    <w:rsid w:val="0030069C"/>
    <w:rsid w:val="003006A8"/>
    <w:rsid w:val="00300FFD"/>
    <w:rsid w:val="00301279"/>
    <w:rsid w:val="0030137D"/>
    <w:rsid w:val="0030158E"/>
    <w:rsid w:val="00301DF9"/>
    <w:rsid w:val="00302468"/>
    <w:rsid w:val="00302CE2"/>
    <w:rsid w:val="00303D54"/>
    <w:rsid w:val="003048FB"/>
    <w:rsid w:val="00304C2F"/>
    <w:rsid w:val="00305C42"/>
    <w:rsid w:val="00305D1A"/>
    <w:rsid w:val="00305D54"/>
    <w:rsid w:val="00306D11"/>
    <w:rsid w:val="00307932"/>
    <w:rsid w:val="00310079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27B36"/>
    <w:rsid w:val="00327C8E"/>
    <w:rsid w:val="00330803"/>
    <w:rsid w:val="00330862"/>
    <w:rsid w:val="003308C4"/>
    <w:rsid w:val="003310DF"/>
    <w:rsid w:val="00331E57"/>
    <w:rsid w:val="00332AF6"/>
    <w:rsid w:val="003344B7"/>
    <w:rsid w:val="003346BA"/>
    <w:rsid w:val="00334818"/>
    <w:rsid w:val="00334C76"/>
    <w:rsid w:val="003362A4"/>
    <w:rsid w:val="00337502"/>
    <w:rsid w:val="0033774C"/>
    <w:rsid w:val="00337D6E"/>
    <w:rsid w:val="003407EB"/>
    <w:rsid w:val="00340BA6"/>
    <w:rsid w:val="00341D25"/>
    <w:rsid w:val="00342AF5"/>
    <w:rsid w:val="00343FA1"/>
    <w:rsid w:val="00345D8E"/>
    <w:rsid w:val="003462AE"/>
    <w:rsid w:val="0035066C"/>
    <w:rsid w:val="00350760"/>
    <w:rsid w:val="003512E2"/>
    <w:rsid w:val="003513C2"/>
    <w:rsid w:val="003520D0"/>
    <w:rsid w:val="0035451A"/>
    <w:rsid w:val="0035463A"/>
    <w:rsid w:val="00355C3F"/>
    <w:rsid w:val="00357B15"/>
    <w:rsid w:val="00360FBA"/>
    <w:rsid w:val="00361327"/>
    <w:rsid w:val="00361FF0"/>
    <w:rsid w:val="00362384"/>
    <w:rsid w:val="0036331A"/>
    <w:rsid w:val="003700D4"/>
    <w:rsid w:val="00370C82"/>
    <w:rsid w:val="0037112C"/>
    <w:rsid w:val="003718D9"/>
    <w:rsid w:val="00371F67"/>
    <w:rsid w:val="00376051"/>
    <w:rsid w:val="003767D9"/>
    <w:rsid w:val="003823A1"/>
    <w:rsid w:val="00382801"/>
    <w:rsid w:val="0038285E"/>
    <w:rsid w:val="00383EDB"/>
    <w:rsid w:val="003844D1"/>
    <w:rsid w:val="00386C5D"/>
    <w:rsid w:val="003873A9"/>
    <w:rsid w:val="00387E80"/>
    <w:rsid w:val="003917E2"/>
    <w:rsid w:val="00392108"/>
    <w:rsid w:val="00392DB4"/>
    <w:rsid w:val="00393434"/>
    <w:rsid w:val="00393689"/>
    <w:rsid w:val="0039481B"/>
    <w:rsid w:val="00394C94"/>
    <w:rsid w:val="00394EB2"/>
    <w:rsid w:val="003953CD"/>
    <w:rsid w:val="00396721"/>
    <w:rsid w:val="003974DF"/>
    <w:rsid w:val="00397F36"/>
    <w:rsid w:val="003A2C30"/>
    <w:rsid w:val="003A4F51"/>
    <w:rsid w:val="003A5C1A"/>
    <w:rsid w:val="003A6BCD"/>
    <w:rsid w:val="003A7E24"/>
    <w:rsid w:val="003B0926"/>
    <w:rsid w:val="003B09C9"/>
    <w:rsid w:val="003B2502"/>
    <w:rsid w:val="003B2A7B"/>
    <w:rsid w:val="003B2B9D"/>
    <w:rsid w:val="003B3666"/>
    <w:rsid w:val="003B3DC0"/>
    <w:rsid w:val="003B45FC"/>
    <w:rsid w:val="003B4F34"/>
    <w:rsid w:val="003B5BFA"/>
    <w:rsid w:val="003B5D2B"/>
    <w:rsid w:val="003C1539"/>
    <w:rsid w:val="003C1DA8"/>
    <w:rsid w:val="003C262A"/>
    <w:rsid w:val="003C30AD"/>
    <w:rsid w:val="003C4DF1"/>
    <w:rsid w:val="003C535B"/>
    <w:rsid w:val="003C61D4"/>
    <w:rsid w:val="003C6631"/>
    <w:rsid w:val="003C77B5"/>
    <w:rsid w:val="003D1184"/>
    <w:rsid w:val="003D16F5"/>
    <w:rsid w:val="003D3102"/>
    <w:rsid w:val="003D312D"/>
    <w:rsid w:val="003D36E5"/>
    <w:rsid w:val="003D3B8E"/>
    <w:rsid w:val="003D4265"/>
    <w:rsid w:val="003D5945"/>
    <w:rsid w:val="003D69E0"/>
    <w:rsid w:val="003D6D6D"/>
    <w:rsid w:val="003E19C0"/>
    <w:rsid w:val="003E1E3D"/>
    <w:rsid w:val="003E2C82"/>
    <w:rsid w:val="003E32A8"/>
    <w:rsid w:val="003E485F"/>
    <w:rsid w:val="003E5F93"/>
    <w:rsid w:val="003E6CB1"/>
    <w:rsid w:val="003F2770"/>
    <w:rsid w:val="003F4054"/>
    <w:rsid w:val="003F4FEE"/>
    <w:rsid w:val="003F669A"/>
    <w:rsid w:val="003F699B"/>
    <w:rsid w:val="00400FE6"/>
    <w:rsid w:val="00401377"/>
    <w:rsid w:val="004028BB"/>
    <w:rsid w:val="00403404"/>
    <w:rsid w:val="00404FB2"/>
    <w:rsid w:val="00405204"/>
    <w:rsid w:val="00411DA0"/>
    <w:rsid w:val="004128C4"/>
    <w:rsid w:val="00413DDB"/>
    <w:rsid w:val="0041448A"/>
    <w:rsid w:val="00414D0E"/>
    <w:rsid w:val="004153F8"/>
    <w:rsid w:val="00416D89"/>
    <w:rsid w:val="00416D8F"/>
    <w:rsid w:val="00420DD1"/>
    <w:rsid w:val="00421FE9"/>
    <w:rsid w:val="00422B71"/>
    <w:rsid w:val="00423ECD"/>
    <w:rsid w:val="00425423"/>
    <w:rsid w:val="004271F6"/>
    <w:rsid w:val="0043080C"/>
    <w:rsid w:val="00434CD5"/>
    <w:rsid w:val="00436671"/>
    <w:rsid w:val="00436AAF"/>
    <w:rsid w:val="00436FEB"/>
    <w:rsid w:val="00437D8F"/>
    <w:rsid w:val="00440F83"/>
    <w:rsid w:val="004411AF"/>
    <w:rsid w:val="00443791"/>
    <w:rsid w:val="0044394B"/>
    <w:rsid w:val="00443BA9"/>
    <w:rsid w:val="00443D42"/>
    <w:rsid w:val="00446230"/>
    <w:rsid w:val="004463FB"/>
    <w:rsid w:val="0045119F"/>
    <w:rsid w:val="00453793"/>
    <w:rsid w:val="00456F5B"/>
    <w:rsid w:val="00461046"/>
    <w:rsid w:val="00461174"/>
    <w:rsid w:val="0046147C"/>
    <w:rsid w:val="00462830"/>
    <w:rsid w:val="00463C4A"/>
    <w:rsid w:val="00465188"/>
    <w:rsid w:val="00465446"/>
    <w:rsid w:val="00465BCE"/>
    <w:rsid w:val="00466922"/>
    <w:rsid w:val="004717E0"/>
    <w:rsid w:val="00471883"/>
    <w:rsid w:val="0047289B"/>
    <w:rsid w:val="00473493"/>
    <w:rsid w:val="004734B4"/>
    <w:rsid w:val="00473C27"/>
    <w:rsid w:val="00473F78"/>
    <w:rsid w:val="00480F3B"/>
    <w:rsid w:val="00481BCC"/>
    <w:rsid w:val="00482374"/>
    <w:rsid w:val="00484410"/>
    <w:rsid w:val="00484918"/>
    <w:rsid w:val="00485FD4"/>
    <w:rsid w:val="00486B4E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4AA4"/>
    <w:rsid w:val="004A53EE"/>
    <w:rsid w:val="004A5667"/>
    <w:rsid w:val="004A5AF4"/>
    <w:rsid w:val="004A6F64"/>
    <w:rsid w:val="004A7A5C"/>
    <w:rsid w:val="004B242F"/>
    <w:rsid w:val="004B2E8E"/>
    <w:rsid w:val="004B3AFC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5F38"/>
    <w:rsid w:val="004C6582"/>
    <w:rsid w:val="004C7399"/>
    <w:rsid w:val="004D0633"/>
    <w:rsid w:val="004D0E14"/>
    <w:rsid w:val="004D1E7E"/>
    <w:rsid w:val="004D224F"/>
    <w:rsid w:val="004D2A54"/>
    <w:rsid w:val="004D2E7A"/>
    <w:rsid w:val="004D3682"/>
    <w:rsid w:val="004D38EE"/>
    <w:rsid w:val="004D488C"/>
    <w:rsid w:val="004D5D69"/>
    <w:rsid w:val="004E2C5F"/>
    <w:rsid w:val="004E3242"/>
    <w:rsid w:val="004E4F3C"/>
    <w:rsid w:val="004E6C31"/>
    <w:rsid w:val="004E7A11"/>
    <w:rsid w:val="004F035A"/>
    <w:rsid w:val="004F168C"/>
    <w:rsid w:val="004F25C1"/>
    <w:rsid w:val="004F2A00"/>
    <w:rsid w:val="004F2EFA"/>
    <w:rsid w:val="004F3124"/>
    <w:rsid w:val="004F3D0E"/>
    <w:rsid w:val="004F413E"/>
    <w:rsid w:val="004F55D8"/>
    <w:rsid w:val="004F6CB3"/>
    <w:rsid w:val="004F6D3F"/>
    <w:rsid w:val="00500BC4"/>
    <w:rsid w:val="00502336"/>
    <w:rsid w:val="00505FEA"/>
    <w:rsid w:val="00506F74"/>
    <w:rsid w:val="005103DA"/>
    <w:rsid w:val="00511131"/>
    <w:rsid w:val="005113FF"/>
    <w:rsid w:val="00512279"/>
    <w:rsid w:val="0051273B"/>
    <w:rsid w:val="00514C19"/>
    <w:rsid w:val="00517391"/>
    <w:rsid w:val="0052218B"/>
    <w:rsid w:val="005228D2"/>
    <w:rsid w:val="005229A5"/>
    <w:rsid w:val="00522D74"/>
    <w:rsid w:val="00523B4D"/>
    <w:rsid w:val="0052478B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4E2"/>
    <w:rsid w:val="0054093D"/>
    <w:rsid w:val="00542CC2"/>
    <w:rsid w:val="0054317E"/>
    <w:rsid w:val="00543331"/>
    <w:rsid w:val="00543E96"/>
    <w:rsid w:val="005440F6"/>
    <w:rsid w:val="00544D3B"/>
    <w:rsid w:val="00545A2F"/>
    <w:rsid w:val="00546036"/>
    <w:rsid w:val="0054637A"/>
    <w:rsid w:val="00546797"/>
    <w:rsid w:val="00552AB6"/>
    <w:rsid w:val="0055324B"/>
    <w:rsid w:val="00553675"/>
    <w:rsid w:val="00554448"/>
    <w:rsid w:val="00554B1E"/>
    <w:rsid w:val="00554F22"/>
    <w:rsid w:val="00555926"/>
    <w:rsid w:val="005574D1"/>
    <w:rsid w:val="005603AD"/>
    <w:rsid w:val="00562ECC"/>
    <w:rsid w:val="0056464A"/>
    <w:rsid w:val="0056471E"/>
    <w:rsid w:val="00565EDE"/>
    <w:rsid w:val="0056679B"/>
    <w:rsid w:val="005669E1"/>
    <w:rsid w:val="0056704B"/>
    <w:rsid w:val="00567BAF"/>
    <w:rsid w:val="005708D2"/>
    <w:rsid w:val="0057227C"/>
    <w:rsid w:val="0057296C"/>
    <w:rsid w:val="00572CDB"/>
    <w:rsid w:val="00573311"/>
    <w:rsid w:val="00574083"/>
    <w:rsid w:val="00575DE2"/>
    <w:rsid w:val="00576319"/>
    <w:rsid w:val="00576745"/>
    <w:rsid w:val="00576850"/>
    <w:rsid w:val="00576A67"/>
    <w:rsid w:val="00577E47"/>
    <w:rsid w:val="00580A22"/>
    <w:rsid w:val="00581134"/>
    <w:rsid w:val="00581581"/>
    <w:rsid w:val="005835ED"/>
    <w:rsid w:val="0058495C"/>
    <w:rsid w:val="005853F3"/>
    <w:rsid w:val="0059030A"/>
    <w:rsid w:val="00591B0A"/>
    <w:rsid w:val="005930A6"/>
    <w:rsid w:val="00594755"/>
    <w:rsid w:val="005949A5"/>
    <w:rsid w:val="00594F26"/>
    <w:rsid w:val="00597565"/>
    <w:rsid w:val="005A1AF7"/>
    <w:rsid w:val="005A29F6"/>
    <w:rsid w:val="005A340E"/>
    <w:rsid w:val="005A3B63"/>
    <w:rsid w:val="005A40D3"/>
    <w:rsid w:val="005A4723"/>
    <w:rsid w:val="005A6316"/>
    <w:rsid w:val="005A6502"/>
    <w:rsid w:val="005A7D37"/>
    <w:rsid w:val="005B0A81"/>
    <w:rsid w:val="005B172D"/>
    <w:rsid w:val="005B198D"/>
    <w:rsid w:val="005B21C0"/>
    <w:rsid w:val="005B319D"/>
    <w:rsid w:val="005B4650"/>
    <w:rsid w:val="005B5187"/>
    <w:rsid w:val="005B71F1"/>
    <w:rsid w:val="005C0052"/>
    <w:rsid w:val="005C0D89"/>
    <w:rsid w:val="005C17A2"/>
    <w:rsid w:val="005C23CD"/>
    <w:rsid w:val="005C3BA3"/>
    <w:rsid w:val="005C3C5F"/>
    <w:rsid w:val="005C4CD3"/>
    <w:rsid w:val="005C59BA"/>
    <w:rsid w:val="005C6589"/>
    <w:rsid w:val="005C72B0"/>
    <w:rsid w:val="005C7F70"/>
    <w:rsid w:val="005D025F"/>
    <w:rsid w:val="005D0B15"/>
    <w:rsid w:val="005D28F6"/>
    <w:rsid w:val="005D2A26"/>
    <w:rsid w:val="005D34B9"/>
    <w:rsid w:val="005D5F0C"/>
    <w:rsid w:val="005D6385"/>
    <w:rsid w:val="005D78AD"/>
    <w:rsid w:val="005E13FF"/>
    <w:rsid w:val="005E1853"/>
    <w:rsid w:val="005E26E1"/>
    <w:rsid w:val="005E3454"/>
    <w:rsid w:val="005E37E6"/>
    <w:rsid w:val="005E4217"/>
    <w:rsid w:val="005E43F0"/>
    <w:rsid w:val="005E558D"/>
    <w:rsid w:val="005E75F6"/>
    <w:rsid w:val="005F1404"/>
    <w:rsid w:val="005F1BB3"/>
    <w:rsid w:val="005F2414"/>
    <w:rsid w:val="005F3A70"/>
    <w:rsid w:val="005F7D18"/>
    <w:rsid w:val="005F7DA7"/>
    <w:rsid w:val="005F7FB9"/>
    <w:rsid w:val="006012C0"/>
    <w:rsid w:val="00602260"/>
    <w:rsid w:val="006026BC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54F5"/>
    <w:rsid w:val="006165C4"/>
    <w:rsid w:val="00616D28"/>
    <w:rsid w:val="00621388"/>
    <w:rsid w:val="006216AA"/>
    <w:rsid w:val="006230D4"/>
    <w:rsid w:val="006246F3"/>
    <w:rsid w:val="00626793"/>
    <w:rsid w:val="00627C30"/>
    <w:rsid w:val="00636D65"/>
    <w:rsid w:val="00637ABE"/>
    <w:rsid w:val="0064000E"/>
    <w:rsid w:val="006409C9"/>
    <w:rsid w:val="00640E17"/>
    <w:rsid w:val="00640E87"/>
    <w:rsid w:val="00640ECD"/>
    <w:rsid w:val="006412F1"/>
    <w:rsid w:val="0064202C"/>
    <w:rsid w:val="00642681"/>
    <w:rsid w:val="00643A87"/>
    <w:rsid w:val="00643ECE"/>
    <w:rsid w:val="00644040"/>
    <w:rsid w:val="006450CD"/>
    <w:rsid w:val="00645E3A"/>
    <w:rsid w:val="00647075"/>
    <w:rsid w:val="00647670"/>
    <w:rsid w:val="00650017"/>
    <w:rsid w:val="006529F7"/>
    <w:rsid w:val="00654EFC"/>
    <w:rsid w:val="0065549B"/>
    <w:rsid w:val="00656472"/>
    <w:rsid w:val="006564A3"/>
    <w:rsid w:val="006603F7"/>
    <w:rsid w:val="0066158F"/>
    <w:rsid w:val="00661C3B"/>
    <w:rsid w:val="0066216A"/>
    <w:rsid w:val="00662397"/>
    <w:rsid w:val="00665291"/>
    <w:rsid w:val="00665510"/>
    <w:rsid w:val="0066553B"/>
    <w:rsid w:val="00665839"/>
    <w:rsid w:val="00670051"/>
    <w:rsid w:val="00670614"/>
    <w:rsid w:val="0067173D"/>
    <w:rsid w:val="006752C2"/>
    <w:rsid w:val="006761FC"/>
    <w:rsid w:val="00676B03"/>
    <w:rsid w:val="00677892"/>
    <w:rsid w:val="00680087"/>
    <w:rsid w:val="00681E48"/>
    <w:rsid w:val="006830A9"/>
    <w:rsid w:val="006831B7"/>
    <w:rsid w:val="00683CE9"/>
    <w:rsid w:val="00684C6E"/>
    <w:rsid w:val="00685565"/>
    <w:rsid w:val="00685B95"/>
    <w:rsid w:val="00687B25"/>
    <w:rsid w:val="00692A7C"/>
    <w:rsid w:val="00694393"/>
    <w:rsid w:val="00695AAE"/>
    <w:rsid w:val="00695C50"/>
    <w:rsid w:val="00696346"/>
    <w:rsid w:val="006A0DAA"/>
    <w:rsid w:val="006A0F05"/>
    <w:rsid w:val="006A1305"/>
    <w:rsid w:val="006A1889"/>
    <w:rsid w:val="006A202F"/>
    <w:rsid w:val="006A366A"/>
    <w:rsid w:val="006A60A7"/>
    <w:rsid w:val="006B0D5E"/>
    <w:rsid w:val="006B2048"/>
    <w:rsid w:val="006B2162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2BCD"/>
    <w:rsid w:val="006C3515"/>
    <w:rsid w:val="006C4D0C"/>
    <w:rsid w:val="006C60FF"/>
    <w:rsid w:val="006C643D"/>
    <w:rsid w:val="006C696D"/>
    <w:rsid w:val="006C7659"/>
    <w:rsid w:val="006D11E3"/>
    <w:rsid w:val="006D318E"/>
    <w:rsid w:val="006D3F3F"/>
    <w:rsid w:val="006D408A"/>
    <w:rsid w:val="006D6ADD"/>
    <w:rsid w:val="006D6C4B"/>
    <w:rsid w:val="006D731F"/>
    <w:rsid w:val="006D75E9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4725"/>
    <w:rsid w:val="006F51F1"/>
    <w:rsid w:val="006F60F1"/>
    <w:rsid w:val="006F6976"/>
    <w:rsid w:val="006F6B25"/>
    <w:rsid w:val="007003F3"/>
    <w:rsid w:val="0070198F"/>
    <w:rsid w:val="00704190"/>
    <w:rsid w:val="00706329"/>
    <w:rsid w:val="007068C6"/>
    <w:rsid w:val="007074B2"/>
    <w:rsid w:val="0071068F"/>
    <w:rsid w:val="007119D7"/>
    <w:rsid w:val="00711B33"/>
    <w:rsid w:val="00712A59"/>
    <w:rsid w:val="0071312A"/>
    <w:rsid w:val="00715376"/>
    <w:rsid w:val="007155D2"/>
    <w:rsid w:val="00715783"/>
    <w:rsid w:val="00717152"/>
    <w:rsid w:val="00723010"/>
    <w:rsid w:val="007244AF"/>
    <w:rsid w:val="00724F93"/>
    <w:rsid w:val="00725807"/>
    <w:rsid w:val="00726A90"/>
    <w:rsid w:val="00726BB2"/>
    <w:rsid w:val="00727627"/>
    <w:rsid w:val="007313B2"/>
    <w:rsid w:val="00731915"/>
    <w:rsid w:val="00733B98"/>
    <w:rsid w:val="0073405C"/>
    <w:rsid w:val="00734DC2"/>
    <w:rsid w:val="007364B4"/>
    <w:rsid w:val="00736F33"/>
    <w:rsid w:val="007375D7"/>
    <w:rsid w:val="00740D6E"/>
    <w:rsid w:val="007414E2"/>
    <w:rsid w:val="007416AE"/>
    <w:rsid w:val="00744E7E"/>
    <w:rsid w:val="007455F4"/>
    <w:rsid w:val="0074678D"/>
    <w:rsid w:val="00746F30"/>
    <w:rsid w:val="007474D1"/>
    <w:rsid w:val="007479DF"/>
    <w:rsid w:val="00750A17"/>
    <w:rsid w:val="007512E0"/>
    <w:rsid w:val="00752061"/>
    <w:rsid w:val="007548F5"/>
    <w:rsid w:val="00755981"/>
    <w:rsid w:val="007565A8"/>
    <w:rsid w:val="00756A09"/>
    <w:rsid w:val="00761B9D"/>
    <w:rsid w:val="00762405"/>
    <w:rsid w:val="00762B7B"/>
    <w:rsid w:val="00762C0E"/>
    <w:rsid w:val="007637EB"/>
    <w:rsid w:val="0076462E"/>
    <w:rsid w:val="007665DC"/>
    <w:rsid w:val="00767F23"/>
    <w:rsid w:val="007713A5"/>
    <w:rsid w:val="00772E28"/>
    <w:rsid w:val="007744B8"/>
    <w:rsid w:val="007761C0"/>
    <w:rsid w:val="007765EB"/>
    <w:rsid w:val="0077764E"/>
    <w:rsid w:val="00780633"/>
    <w:rsid w:val="00781679"/>
    <w:rsid w:val="007817A2"/>
    <w:rsid w:val="00782045"/>
    <w:rsid w:val="007826DD"/>
    <w:rsid w:val="00783976"/>
    <w:rsid w:val="007854E1"/>
    <w:rsid w:val="007871F5"/>
    <w:rsid w:val="00787278"/>
    <w:rsid w:val="00790DBC"/>
    <w:rsid w:val="00791CD7"/>
    <w:rsid w:val="0079333B"/>
    <w:rsid w:val="007934EC"/>
    <w:rsid w:val="0079357A"/>
    <w:rsid w:val="0079468D"/>
    <w:rsid w:val="0079528C"/>
    <w:rsid w:val="00796530"/>
    <w:rsid w:val="00796BC5"/>
    <w:rsid w:val="00796EFB"/>
    <w:rsid w:val="00797066"/>
    <w:rsid w:val="0079746B"/>
    <w:rsid w:val="00797873"/>
    <w:rsid w:val="007A02B3"/>
    <w:rsid w:val="007A3B7D"/>
    <w:rsid w:val="007A4A7B"/>
    <w:rsid w:val="007A5FAF"/>
    <w:rsid w:val="007A65AE"/>
    <w:rsid w:val="007A7474"/>
    <w:rsid w:val="007A7743"/>
    <w:rsid w:val="007A7C1A"/>
    <w:rsid w:val="007B0447"/>
    <w:rsid w:val="007B0B4D"/>
    <w:rsid w:val="007B28F1"/>
    <w:rsid w:val="007B2960"/>
    <w:rsid w:val="007B315F"/>
    <w:rsid w:val="007B3763"/>
    <w:rsid w:val="007B4E52"/>
    <w:rsid w:val="007B56CD"/>
    <w:rsid w:val="007B62B3"/>
    <w:rsid w:val="007B6669"/>
    <w:rsid w:val="007C02D4"/>
    <w:rsid w:val="007C0373"/>
    <w:rsid w:val="007C07C2"/>
    <w:rsid w:val="007C0A5C"/>
    <w:rsid w:val="007C179E"/>
    <w:rsid w:val="007C34AD"/>
    <w:rsid w:val="007C4346"/>
    <w:rsid w:val="007C4C0F"/>
    <w:rsid w:val="007C568B"/>
    <w:rsid w:val="007C631D"/>
    <w:rsid w:val="007C67FF"/>
    <w:rsid w:val="007C6F68"/>
    <w:rsid w:val="007C705B"/>
    <w:rsid w:val="007C7D48"/>
    <w:rsid w:val="007D5E2C"/>
    <w:rsid w:val="007E3899"/>
    <w:rsid w:val="007E4C6A"/>
    <w:rsid w:val="007E4F05"/>
    <w:rsid w:val="007E6288"/>
    <w:rsid w:val="007E670C"/>
    <w:rsid w:val="007E74A6"/>
    <w:rsid w:val="007E75FE"/>
    <w:rsid w:val="007E7906"/>
    <w:rsid w:val="007F080D"/>
    <w:rsid w:val="007F106A"/>
    <w:rsid w:val="007F124D"/>
    <w:rsid w:val="007F2986"/>
    <w:rsid w:val="007F2A4A"/>
    <w:rsid w:val="007F6DBA"/>
    <w:rsid w:val="007F7402"/>
    <w:rsid w:val="007F753C"/>
    <w:rsid w:val="00803F48"/>
    <w:rsid w:val="0080580E"/>
    <w:rsid w:val="00807D97"/>
    <w:rsid w:val="008125FF"/>
    <w:rsid w:val="00812CE1"/>
    <w:rsid w:val="00813D5E"/>
    <w:rsid w:val="00814414"/>
    <w:rsid w:val="00814B80"/>
    <w:rsid w:val="00815098"/>
    <w:rsid w:val="00816812"/>
    <w:rsid w:val="008168BA"/>
    <w:rsid w:val="0081743A"/>
    <w:rsid w:val="008202DF"/>
    <w:rsid w:val="00820799"/>
    <w:rsid w:val="00820965"/>
    <w:rsid w:val="00821D1C"/>
    <w:rsid w:val="0082265E"/>
    <w:rsid w:val="008232FE"/>
    <w:rsid w:val="00824107"/>
    <w:rsid w:val="00825966"/>
    <w:rsid w:val="00825AE7"/>
    <w:rsid w:val="00827557"/>
    <w:rsid w:val="00827EC7"/>
    <w:rsid w:val="0083027A"/>
    <w:rsid w:val="00830A67"/>
    <w:rsid w:val="00830E76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E2E"/>
    <w:rsid w:val="008425C5"/>
    <w:rsid w:val="00843302"/>
    <w:rsid w:val="00844913"/>
    <w:rsid w:val="008451B9"/>
    <w:rsid w:val="00846190"/>
    <w:rsid w:val="008461C0"/>
    <w:rsid w:val="00846998"/>
    <w:rsid w:val="00851906"/>
    <w:rsid w:val="008532B7"/>
    <w:rsid w:val="00854CDC"/>
    <w:rsid w:val="0085514E"/>
    <w:rsid w:val="008553B8"/>
    <w:rsid w:val="008579C1"/>
    <w:rsid w:val="008612F8"/>
    <w:rsid w:val="00861B0C"/>
    <w:rsid w:val="00864816"/>
    <w:rsid w:val="00864D1B"/>
    <w:rsid w:val="0086567B"/>
    <w:rsid w:val="0086581A"/>
    <w:rsid w:val="00866487"/>
    <w:rsid w:val="00866551"/>
    <w:rsid w:val="00870307"/>
    <w:rsid w:val="0087065C"/>
    <w:rsid w:val="00875C6D"/>
    <w:rsid w:val="00875CC4"/>
    <w:rsid w:val="008773E3"/>
    <w:rsid w:val="00877A32"/>
    <w:rsid w:val="00877F54"/>
    <w:rsid w:val="008856AF"/>
    <w:rsid w:val="008861D1"/>
    <w:rsid w:val="00890350"/>
    <w:rsid w:val="0089096D"/>
    <w:rsid w:val="00892645"/>
    <w:rsid w:val="008927B4"/>
    <w:rsid w:val="008A0D4D"/>
    <w:rsid w:val="008A115D"/>
    <w:rsid w:val="008A2319"/>
    <w:rsid w:val="008A50DD"/>
    <w:rsid w:val="008A5BBB"/>
    <w:rsid w:val="008B10E4"/>
    <w:rsid w:val="008B1375"/>
    <w:rsid w:val="008B18CE"/>
    <w:rsid w:val="008B1FE0"/>
    <w:rsid w:val="008B212B"/>
    <w:rsid w:val="008B2291"/>
    <w:rsid w:val="008B26C5"/>
    <w:rsid w:val="008B346E"/>
    <w:rsid w:val="008B35A8"/>
    <w:rsid w:val="008B4230"/>
    <w:rsid w:val="008C231F"/>
    <w:rsid w:val="008C23D2"/>
    <w:rsid w:val="008C2F61"/>
    <w:rsid w:val="008C2FD4"/>
    <w:rsid w:val="008C4191"/>
    <w:rsid w:val="008C4416"/>
    <w:rsid w:val="008C63EA"/>
    <w:rsid w:val="008C7415"/>
    <w:rsid w:val="008D06FA"/>
    <w:rsid w:val="008D0F5A"/>
    <w:rsid w:val="008D10CF"/>
    <w:rsid w:val="008D2C42"/>
    <w:rsid w:val="008D31AF"/>
    <w:rsid w:val="008D3349"/>
    <w:rsid w:val="008D37B1"/>
    <w:rsid w:val="008D39F0"/>
    <w:rsid w:val="008D7AF7"/>
    <w:rsid w:val="008E0458"/>
    <w:rsid w:val="008E0D1B"/>
    <w:rsid w:val="008E159A"/>
    <w:rsid w:val="008E165D"/>
    <w:rsid w:val="008E1AF9"/>
    <w:rsid w:val="008E3283"/>
    <w:rsid w:val="008E338A"/>
    <w:rsid w:val="008E39F1"/>
    <w:rsid w:val="008E5863"/>
    <w:rsid w:val="008E662E"/>
    <w:rsid w:val="008E694E"/>
    <w:rsid w:val="008E7816"/>
    <w:rsid w:val="008F03F7"/>
    <w:rsid w:val="008F0BF9"/>
    <w:rsid w:val="008F2862"/>
    <w:rsid w:val="0091038D"/>
    <w:rsid w:val="009139D8"/>
    <w:rsid w:val="0091462E"/>
    <w:rsid w:val="00914C99"/>
    <w:rsid w:val="00914E45"/>
    <w:rsid w:val="009156AB"/>
    <w:rsid w:val="0091583D"/>
    <w:rsid w:val="009176ED"/>
    <w:rsid w:val="00922382"/>
    <w:rsid w:val="00923A55"/>
    <w:rsid w:val="00924EB9"/>
    <w:rsid w:val="00925156"/>
    <w:rsid w:val="00925BEC"/>
    <w:rsid w:val="00925C84"/>
    <w:rsid w:val="00925ECE"/>
    <w:rsid w:val="009268D3"/>
    <w:rsid w:val="009269FE"/>
    <w:rsid w:val="009274A0"/>
    <w:rsid w:val="00927800"/>
    <w:rsid w:val="00927A7A"/>
    <w:rsid w:val="0093183A"/>
    <w:rsid w:val="009323B3"/>
    <w:rsid w:val="0093548E"/>
    <w:rsid w:val="00936DEC"/>
    <w:rsid w:val="00936FC4"/>
    <w:rsid w:val="0094141A"/>
    <w:rsid w:val="0094262A"/>
    <w:rsid w:val="0094289C"/>
    <w:rsid w:val="009428C8"/>
    <w:rsid w:val="009428CF"/>
    <w:rsid w:val="009432A6"/>
    <w:rsid w:val="00944950"/>
    <w:rsid w:val="00944965"/>
    <w:rsid w:val="009449F0"/>
    <w:rsid w:val="009468E3"/>
    <w:rsid w:val="00947F29"/>
    <w:rsid w:val="00947F79"/>
    <w:rsid w:val="00950103"/>
    <w:rsid w:val="0095234A"/>
    <w:rsid w:val="00952EF3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48ED"/>
    <w:rsid w:val="00964908"/>
    <w:rsid w:val="009657D2"/>
    <w:rsid w:val="009659DB"/>
    <w:rsid w:val="00967C1A"/>
    <w:rsid w:val="009703DD"/>
    <w:rsid w:val="0097541D"/>
    <w:rsid w:val="00975864"/>
    <w:rsid w:val="0097635F"/>
    <w:rsid w:val="00977E9A"/>
    <w:rsid w:val="00980313"/>
    <w:rsid w:val="009805C8"/>
    <w:rsid w:val="00980E24"/>
    <w:rsid w:val="0098186A"/>
    <w:rsid w:val="009823CF"/>
    <w:rsid w:val="0098326E"/>
    <w:rsid w:val="0098386D"/>
    <w:rsid w:val="00983C8E"/>
    <w:rsid w:val="0098591F"/>
    <w:rsid w:val="0098664C"/>
    <w:rsid w:val="009868B7"/>
    <w:rsid w:val="00986FB0"/>
    <w:rsid w:val="009872C1"/>
    <w:rsid w:val="00990CA4"/>
    <w:rsid w:val="009910C8"/>
    <w:rsid w:val="00991B4E"/>
    <w:rsid w:val="00991C9D"/>
    <w:rsid w:val="00991EAE"/>
    <w:rsid w:val="00992F52"/>
    <w:rsid w:val="0099344A"/>
    <w:rsid w:val="00994132"/>
    <w:rsid w:val="0099548D"/>
    <w:rsid w:val="009970F0"/>
    <w:rsid w:val="009975AA"/>
    <w:rsid w:val="009A03E7"/>
    <w:rsid w:val="009A0DC9"/>
    <w:rsid w:val="009A1D1B"/>
    <w:rsid w:val="009A488F"/>
    <w:rsid w:val="009A4E93"/>
    <w:rsid w:val="009A6DE7"/>
    <w:rsid w:val="009A7A8E"/>
    <w:rsid w:val="009A7B3E"/>
    <w:rsid w:val="009B0068"/>
    <w:rsid w:val="009B18D9"/>
    <w:rsid w:val="009B1BC7"/>
    <w:rsid w:val="009B4282"/>
    <w:rsid w:val="009B6948"/>
    <w:rsid w:val="009B6F29"/>
    <w:rsid w:val="009B793B"/>
    <w:rsid w:val="009B7FEA"/>
    <w:rsid w:val="009C0DDB"/>
    <w:rsid w:val="009C2397"/>
    <w:rsid w:val="009C305A"/>
    <w:rsid w:val="009C361E"/>
    <w:rsid w:val="009C391F"/>
    <w:rsid w:val="009C39D1"/>
    <w:rsid w:val="009C49DE"/>
    <w:rsid w:val="009C6442"/>
    <w:rsid w:val="009C737F"/>
    <w:rsid w:val="009C78F0"/>
    <w:rsid w:val="009D024C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E12EB"/>
    <w:rsid w:val="009E140B"/>
    <w:rsid w:val="009E1FCD"/>
    <w:rsid w:val="009E2C1A"/>
    <w:rsid w:val="009E2C1C"/>
    <w:rsid w:val="009E354B"/>
    <w:rsid w:val="009E3EC8"/>
    <w:rsid w:val="009E53A6"/>
    <w:rsid w:val="009E6D23"/>
    <w:rsid w:val="009F15C2"/>
    <w:rsid w:val="009F386B"/>
    <w:rsid w:val="009F3A20"/>
    <w:rsid w:val="009F67F2"/>
    <w:rsid w:val="009F786E"/>
    <w:rsid w:val="00A00B41"/>
    <w:rsid w:val="00A010E1"/>
    <w:rsid w:val="00A0297F"/>
    <w:rsid w:val="00A035DE"/>
    <w:rsid w:val="00A04A3C"/>
    <w:rsid w:val="00A04CEB"/>
    <w:rsid w:val="00A050C0"/>
    <w:rsid w:val="00A056F2"/>
    <w:rsid w:val="00A10422"/>
    <w:rsid w:val="00A17456"/>
    <w:rsid w:val="00A22CA1"/>
    <w:rsid w:val="00A24632"/>
    <w:rsid w:val="00A24EB4"/>
    <w:rsid w:val="00A25B9B"/>
    <w:rsid w:val="00A27412"/>
    <w:rsid w:val="00A303F1"/>
    <w:rsid w:val="00A3129F"/>
    <w:rsid w:val="00A319D0"/>
    <w:rsid w:val="00A331AB"/>
    <w:rsid w:val="00A3433B"/>
    <w:rsid w:val="00A3438B"/>
    <w:rsid w:val="00A3587C"/>
    <w:rsid w:val="00A35FA2"/>
    <w:rsid w:val="00A36F93"/>
    <w:rsid w:val="00A373F1"/>
    <w:rsid w:val="00A379B6"/>
    <w:rsid w:val="00A402B6"/>
    <w:rsid w:val="00A404C1"/>
    <w:rsid w:val="00A42716"/>
    <w:rsid w:val="00A437AB"/>
    <w:rsid w:val="00A4385B"/>
    <w:rsid w:val="00A4499F"/>
    <w:rsid w:val="00A456C2"/>
    <w:rsid w:val="00A45D80"/>
    <w:rsid w:val="00A46803"/>
    <w:rsid w:val="00A46AC8"/>
    <w:rsid w:val="00A47CEF"/>
    <w:rsid w:val="00A50031"/>
    <w:rsid w:val="00A50465"/>
    <w:rsid w:val="00A50E2A"/>
    <w:rsid w:val="00A51F82"/>
    <w:rsid w:val="00A5203A"/>
    <w:rsid w:val="00A52CC8"/>
    <w:rsid w:val="00A531E5"/>
    <w:rsid w:val="00A53CBF"/>
    <w:rsid w:val="00A53EEA"/>
    <w:rsid w:val="00A55ACC"/>
    <w:rsid w:val="00A56814"/>
    <w:rsid w:val="00A56E68"/>
    <w:rsid w:val="00A57D1A"/>
    <w:rsid w:val="00A600F2"/>
    <w:rsid w:val="00A6159D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5B21"/>
    <w:rsid w:val="00A65ED8"/>
    <w:rsid w:val="00A6723C"/>
    <w:rsid w:val="00A67EB1"/>
    <w:rsid w:val="00A72081"/>
    <w:rsid w:val="00A73DD4"/>
    <w:rsid w:val="00A74127"/>
    <w:rsid w:val="00A745E3"/>
    <w:rsid w:val="00A750C7"/>
    <w:rsid w:val="00A7589C"/>
    <w:rsid w:val="00A758D4"/>
    <w:rsid w:val="00A75B83"/>
    <w:rsid w:val="00A7744B"/>
    <w:rsid w:val="00A77951"/>
    <w:rsid w:val="00A77D3E"/>
    <w:rsid w:val="00A77D78"/>
    <w:rsid w:val="00A81922"/>
    <w:rsid w:val="00A82B03"/>
    <w:rsid w:val="00A82DFD"/>
    <w:rsid w:val="00A833D6"/>
    <w:rsid w:val="00A83B79"/>
    <w:rsid w:val="00A85049"/>
    <w:rsid w:val="00A85CDE"/>
    <w:rsid w:val="00A8605D"/>
    <w:rsid w:val="00A90DD9"/>
    <w:rsid w:val="00A9686A"/>
    <w:rsid w:val="00A9725C"/>
    <w:rsid w:val="00AA1358"/>
    <w:rsid w:val="00AA421F"/>
    <w:rsid w:val="00AA4AE1"/>
    <w:rsid w:val="00AA507B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3CF6"/>
    <w:rsid w:val="00AB3D19"/>
    <w:rsid w:val="00AB401A"/>
    <w:rsid w:val="00AB4131"/>
    <w:rsid w:val="00AB52BA"/>
    <w:rsid w:val="00AB541F"/>
    <w:rsid w:val="00AB5FE0"/>
    <w:rsid w:val="00AB69DE"/>
    <w:rsid w:val="00AC03AC"/>
    <w:rsid w:val="00AC164B"/>
    <w:rsid w:val="00AC1BE9"/>
    <w:rsid w:val="00AC2A97"/>
    <w:rsid w:val="00AC32DA"/>
    <w:rsid w:val="00AC4170"/>
    <w:rsid w:val="00AC42A0"/>
    <w:rsid w:val="00AC5E47"/>
    <w:rsid w:val="00AC5F5C"/>
    <w:rsid w:val="00AC6055"/>
    <w:rsid w:val="00AC6183"/>
    <w:rsid w:val="00AC7419"/>
    <w:rsid w:val="00AC7429"/>
    <w:rsid w:val="00AC7AC1"/>
    <w:rsid w:val="00AD1EBE"/>
    <w:rsid w:val="00AD3300"/>
    <w:rsid w:val="00AD4136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1E2E"/>
    <w:rsid w:val="00AF49EB"/>
    <w:rsid w:val="00AF4EC6"/>
    <w:rsid w:val="00AF60AD"/>
    <w:rsid w:val="00AF6FF3"/>
    <w:rsid w:val="00B0057C"/>
    <w:rsid w:val="00B00A74"/>
    <w:rsid w:val="00B01F32"/>
    <w:rsid w:val="00B02C0D"/>
    <w:rsid w:val="00B0354B"/>
    <w:rsid w:val="00B04298"/>
    <w:rsid w:val="00B065BE"/>
    <w:rsid w:val="00B06BC2"/>
    <w:rsid w:val="00B0730A"/>
    <w:rsid w:val="00B11C48"/>
    <w:rsid w:val="00B12662"/>
    <w:rsid w:val="00B12C44"/>
    <w:rsid w:val="00B15A3E"/>
    <w:rsid w:val="00B15A82"/>
    <w:rsid w:val="00B17E94"/>
    <w:rsid w:val="00B22E71"/>
    <w:rsid w:val="00B240A1"/>
    <w:rsid w:val="00B25855"/>
    <w:rsid w:val="00B30442"/>
    <w:rsid w:val="00B33FEC"/>
    <w:rsid w:val="00B34527"/>
    <w:rsid w:val="00B34FB1"/>
    <w:rsid w:val="00B368E5"/>
    <w:rsid w:val="00B3732A"/>
    <w:rsid w:val="00B37C10"/>
    <w:rsid w:val="00B40AAE"/>
    <w:rsid w:val="00B43694"/>
    <w:rsid w:val="00B44733"/>
    <w:rsid w:val="00B45CE0"/>
    <w:rsid w:val="00B4755C"/>
    <w:rsid w:val="00B475DC"/>
    <w:rsid w:val="00B47FFA"/>
    <w:rsid w:val="00B50CED"/>
    <w:rsid w:val="00B51A73"/>
    <w:rsid w:val="00B54351"/>
    <w:rsid w:val="00B548BE"/>
    <w:rsid w:val="00B54AC8"/>
    <w:rsid w:val="00B567E4"/>
    <w:rsid w:val="00B56FCF"/>
    <w:rsid w:val="00B6072C"/>
    <w:rsid w:val="00B6075D"/>
    <w:rsid w:val="00B61754"/>
    <w:rsid w:val="00B61C39"/>
    <w:rsid w:val="00B62498"/>
    <w:rsid w:val="00B62F9A"/>
    <w:rsid w:val="00B64C2E"/>
    <w:rsid w:val="00B653FC"/>
    <w:rsid w:val="00B65EF9"/>
    <w:rsid w:val="00B6629B"/>
    <w:rsid w:val="00B66E78"/>
    <w:rsid w:val="00B67141"/>
    <w:rsid w:val="00B67F03"/>
    <w:rsid w:val="00B71687"/>
    <w:rsid w:val="00B71D30"/>
    <w:rsid w:val="00B72E23"/>
    <w:rsid w:val="00B73336"/>
    <w:rsid w:val="00B74253"/>
    <w:rsid w:val="00B74643"/>
    <w:rsid w:val="00B74F06"/>
    <w:rsid w:val="00B750B4"/>
    <w:rsid w:val="00B75399"/>
    <w:rsid w:val="00B7557B"/>
    <w:rsid w:val="00B75A30"/>
    <w:rsid w:val="00B75EE6"/>
    <w:rsid w:val="00B763D6"/>
    <w:rsid w:val="00B80F8C"/>
    <w:rsid w:val="00B81ED1"/>
    <w:rsid w:val="00B820D5"/>
    <w:rsid w:val="00B822D9"/>
    <w:rsid w:val="00B823CB"/>
    <w:rsid w:val="00B82941"/>
    <w:rsid w:val="00B82AB1"/>
    <w:rsid w:val="00B8433D"/>
    <w:rsid w:val="00B844DF"/>
    <w:rsid w:val="00B850E5"/>
    <w:rsid w:val="00B8646B"/>
    <w:rsid w:val="00B87987"/>
    <w:rsid w:val="00B91253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30F"/>
    <w:rsid w:val="00BA14F9"/>
    <w:rsid w:val="00BA1FED"/>
    <w:rsid w:val="00BA3BE2"/>
    <w:rsid w:val="00BA3EAE"/>
    <w:rsid w:val="00BA4554"/>
    <w:rsid w:val="00BA5613"/>
    <w:rsid w:val="00BA675E"/>
    <w:rsid w:val="00BA6ECD"/>
    <w:rsid w:val="00BA736F"/>
    <w:rsid w:val="00BA752E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7CF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92C"/>
    <w:rsid w:val="00BD4F26"/>
    <w:rsid w:val="00BD5FE4"/>
    <w:rsid w:val="00BD6473"/>
    <w:rsid w:val="00BE0274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19F"/>
    <w:rsid w:val="00BF6924"/>
    <w:rsid w:val="00C01260"/>
    <w:rsid w:val="00C02B34"/>
    <w:rsid w:val="00C03CCC"/>
    <w:rsid w:val="00C05D73"/>
    <w:rsid w:val="00C065E0"/>
    <w:rsid w:val="00C0689C"/>
    <w:rsid w:val="00C069FB"/>
    <w:rsid w:val="00C06B2E"/>
    <w:rsid w:val="00C10719"/>
    <w:rsid w:val="00C11E4F"/>
    <w:rsid w:val="00C128A9"/>
    <w:rsid w:val="00C134FC"/>
    <w:rsid w:val="00C13564"/>
    <w:rsid w:val="00C16BD0"/>
    <w:rsid w:val="00C20F54"/>
    <w:rsid w:val="00C229A2"/>
    <w:rsid w:val="00C22FA1"/>
    <w:rsid w:val="00C23224"/>
    <w:rsid w:val="00C234CE"/>
    <w:rsid w:val="00C24568"/>
    <w:rsid w:val="00C248E9"/>
    <w:rsid w:val="00C2635C"/>
    <w:rsid w:val="00C2650C"/>
    <w:rsid w:val="00C300A1"/>
    <w:rsid w:val="00C31D63"/>
    <w:rsid w:val="00C32C27"/>
    <w:rsid w:val="00C32F4E"/>
    <w:rsid w:val="00C3369E"/>
    <w:rsid w:val="00C345B3"/>
    <w:rsid w:val="00C348F9"/>
    <w:rsid w:val="00C34D0A"/>
    <w:rsid w:val="00C354E6"/>
    <w:rsid w:val="00C365BF"/>
    <w:rsid w:val="00C3768E"/>
    <w:rsid w:val="00C41D77"/>
    <w:rsid w:val="00C42716"/>
    <w:rsid w:val="00C43636"/>
    <w:rsid w:val="00C44C2A"/>
    <w:rsid w:val="00C457FF"/>
    <w:rsid w:val="00C51C04"/>
    <w:rsid w:val="00C525EA"/>
    <w:rsid w:val="00C52708"/>
    <w:rsid w:val="00C528C3"/>
    <w:rsid w:val="00C53B2A"/>
    <w:rsid w:val="00C55276"/>
    <w:rsid w:val="00C5635D"/>
    <w:rsid w:val="00C563D9"/>
    <w:rsid w:val="00C60CD6"/>
    <w:rsid w:val="00C60EB0"/>
    <w:rsid w:val="00C61519"/>
    <w:rsid w:val="00C63715"/>
    <w:rsid w:val="00C63C18"/>
    <w:rsid w:val="00C63C61"/>
    <w:rsid w:val="00C640F7"/>
    <w:rsid w:val="00C64157"/>
    <w:rsid w:val="00C64AA6"/>
    <w:rsid w:val="00C65858"/>
    <w:rsid w:val="00C6603B"/>
    <w:rsid w:val="00C66903"/>
    <w:rsid w:val="00C67243"/>
    <w:rsid w:val="00C6748E"/>
    <w:rsid w:val="00C7083C"/>
    <w:rsid w:val="00C70C9F"/>
    <w:rsid w:val="00C70F37"/>
    <w:rsid w:val="00C72522"/>
    <w:rsid w:val="00C75310"/>
    <w:rsid w:val="00C757BE"/>
    <w:rsid w:val="00C761E8"/>
    <w:rsid w:val="00C76894"/>
    <w:rsid w:val="00C775E7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869A3"/>
    <w:rsid w:val="00C91403"/>
    <w:rsid w:val="00C93176"/>
    <w:rsid w:val="00C9582D"/>
    <w:rsid w:val="00C96120"/>
    <w:rsid w:val="00CA0A47"/>
    <w:rsid w:val="00CA0E03"/>
    <w:rsid w:val="00CA173C"/>
    <w:rsid w:val="00CA1E1A"/>
    <w:rsid w:val="00CA3666"/>
    <w:rsid w:val="00CA46F8"/>
    <w:rsid w:val="00CB1233"/>
    <w:rsid w:val="00CB1B7E"/>
    <w:rsid w:val="00CB6DA2"/>
    <w:rsid w:val="00CB6FC1"/>
    <w:rsid w:val="00CB760F"/>
    <w:rsid w:val="00CC125A"/>
    <w:rsid w:val="00CC2121"/>
    <w:rsid w:val="00CC52C0"/>
    <w:rsid w:val="00CC6DC3"/>
    <w:rsid w:val="00CD12B3"/>
    <w:rsid w:val="00CD1533"/>
    <w:rsid w:val="00CD17E2"/>
    <w:rsid w:val="00CD19B4"/>
    <w:rsid w:val="00CD1E02"/>
    <w:rsid w:val="00CD2699"/>
    <w:rsid w:val="00CD36D7"/>
    <w:rsid w:val="00CD4310"/>
    <w:rsid w:val="00CD4851"/>
    <w:rsid w:val="00CD59EC"/>
    <w:rsid w:val="00CD61A3"/>
    <w:rsid w:val="00CD629E"/>
    <w:rsid w:val="00CD6915"/>
    <w:rsid w:val="00CD7DF8"/>
    <w:rsid w:val="00CE06DD"/>
    <w:rsid w:val="00CE1362"/>
    <w:rsid w:val="00CE252F"/>
    <w:rsid w:val="00CE2EF3"/>
    <w:rsid w:val="00CE4DF9"/>
    <w:rsid w:val="00CE5603"/>
    <w:rsid w:val="00CE6E17"/>
    <w:rsid w:val="00CF0B4A"/>
    <w:rsid w:val="00CF2626"/>
    <w:rsid w:val="00CF486B"/>
    <w:rsid w:val="00CF66E8"/>
    <w:rsid w:val="00CF694F"/>
    <w:rsid w:val="00CF6FDA"/>
    <w:rsid w:val="00CF7888"/>
    <w:rsid w:val="00D00304"/>
    <w:rsid w:val="00D018FF"/>
    <w:rsid w:val="00D02DC1"/>
    <w:rsid w:val="00D03666"/>
    <w:rsid w:val="00D05A12"/>
    <w:rsid w:val="00D10450"/>
    <w:rsid w:val="00D118E5"/>
    <w:rsid w:val="00D11EB6"/>
    <w:rsid w:val="00D128D8"/>
    <w:rsid w:val="00D140FD"/>
    <w:rsid w:val="00D166C6"/>
    <w:rsid w:val="00D16EC8"/>
    <w:rsid w:val="00D220D8"/>
    <w:rsid w:val="00D2425E"/>
    <w:rsid w:val="00D242AE"/>
    <w:rsid w:val="00D24876"/>
    <w:rsid w:val="00D26AE4"/>
    <w:rsid w:val="00D26F2C"/>
    <w:rsid w:val="00D27DCD"/>
    <w:rsid w:val="00D309AB"/>
    <w:rsid w:val="00D3181F"/>
    <w:rsid w:val="00D33882"/>
    <w:rsid w:val="00D35322"/>
    <w:rsid w:val="00D356C6"/>
    <w:rsid w:val="00D37009"/>
    <w:rsid w:val="00D41584"/>
    <w:rsid w:val="00D415F7"/>
    <w:rsid w:val="00D443E6"/>
    <w:rsid w:val="00D45CE5"/>
    <w:rsid w:val="00D51927"/>
    <w:rsid w:val="00D52906"/>
    <w:rsid w:val="00D530B0"/>
    <w:rsid w:val="00D53C60"/>
    <w:rsid w:val="00D55C06"/>
    <w:rsid w:val="00D603BE"/>
    <w:rsid w:val="00D605EB"/>
    <w:rsid w:val="00D61665"/>
    <w:rsid w:val="00D61BC1"/>
    <w:rsid w:val="00D6280B"/>
    <w:rsid w:val="00D62C12"/>
    <w:rsid w:val="00D63A1C"/>
    <w:rsid w:val="00D63E57"/>
    <w:rsid w:val="00D64110"/>
    <w:rsid w:val="00D647EA"/>
    <w:rsid w:val="00D650BB"/>
    <w:rsid w:val="00D75CD9"/>
    <w:rsid w:val="00D8043C"/>
    <w:rsid w:val="00D815A1"/>
    <w:rsid w:val="00D81FA2"/>
    <w:rsid w:val="00D826FD"/>
    <w:rsid w:val="00D8488C"/>
    <w:rsid w:val="00D84FDA"/>
    <w:rsid w:val="00D84FF6"/>
    <w:rsid w:val="00D87055"/>
    <w:rsid w:val="00D87641"/>
    <w:rsid w:val="00D910F5"/>
    <w:rsid w:val="00D9114A"/>
    <w:rsid w:val="00D91568"/>
    <w:rsid w:val="00D91AD0"/>
    <w:rsid w:val="00D93268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6D88"/>
    <w:rsid w:val="00DA7E6A"/>
    <w:rsid w:val="00DB04C9"/>
    <w:rsid w:val="00DB0982"/>
    <w:rsid w:val="00DB134B"/>
    <w:rsid w:val="00DB1C62"/>
    <w:rsid w:val="00DB2B08"/>
    <w:rsid w:val="00DB31DF"/>
    <w:rsid w:val="00DB3559"/>
    <w:rsid w:val="00DB3615"/>
    <w:rsid w:val="00DB44A1"/>
    <w:rsid w:val="00DB4D15"/>
    <w:rsid w:val="00DB630C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7F7"/>
    <w:rsid w:val="00DD4004"/>
    <w:rsid w:val="00DD4974"/>
    <w:rsid w:val="00DD5528"/>
    <w:rsid w:val="00DD57D0"/>
    <w:rsid w:val="00DD5993"/>
    <w:rsid w:val="00DD6F70"/>
    <w:rsid w:val="00DE1C16"/>
    <w:rsid w:val="00DE285B"/>
    <w:rsid w:val="00DE32D7"/>
    <w:rsid w:val="00DE37AC"/>
    <w:rsid w:val="00DE4C05"/>
    <w:rsid w:val="00DF09E9"/>
    <w:rsid w:val="00DF2D11"/>
    <w:rsid w:val="00DF3E4E"/>
    <w:rsid w:val="00DF4752"/>
    <w:rsid w:val="00DF60FB"/>
    <w:rsid w:val="00DF75C0"/>
    <w:rsid w:val="00DF7C4C"/>
    <w:rsid w:val="00E00759"/>
    <w:rsid w:val="00E018F9"/>
    <w:rsid w:val="00E03E42"/>
    <w:rsid w:val="00E04E98"/>
    <w:rsid w:val="00E0525E"/>
    <w:rsid w:val="00E06365"/>
    <w:rsid w:val="00E065D7"/>
    <w:rsid w:val="00E06C61"/>
    <w:rsid w:val="00E1050A"/>
    <w:rsid w:val="00E11756"/>
    <w:rsid w:val="00E12419"/>
    <w:rsid w:val="00E12877"/>
    <w:rsid w:val="00E13BE7"/>
    <w:rsid w:val="00E15103"/>
    <w:rsid w:val="00E15C2F"/>
    <w:rsid w:val="00E164C7"/>
    <w:rsid w:val="00E165A6"/>
    <w:rsid w:val="00E174C2"/>
    <w:rsid w:val="00E204A0"/>
    <w:rsid w:val="00E20BB0"/>
    <w:rsid w:val="00E2304F"/>
    <w:rsid w:val="00E231AB"/>
    <w:rsid w:val="00E23DCE"/>
    <w:rsid w:val="00E2430D"/>
    <w:rsid w:val="00E24BF5"/>
    <w:rsid w:val="00E256CA"/>
    <w:rsid w:val="00E2575F"/>
    <w:rsid w:val="00E2623B"/>
    <w:rsid w:val="00E262C6"/>
    <w:rsid w:val="00E26402"/>
    <w:rsid w:val="00E26492"/>
    <w:rsid w:val="00E301A8"/>
    <w:rsid w:val="00E301F3"/>
    <w:rsid w:val="00E30E68"/>
    <w:rsid w:val="00E313D8"/>
    <w:rsid w:val="00E33933"/>
    <w:rsid w:val="00E37F54"/>
    <w:rsid w:val="00E415C4"/>
    <w:rsid w:val="00E41C02"/>
    <w:rsid w:val="00E41CA5"/>
    <w:rsid w:val="00E42D18"/>
    <w:rsid w:val="00E42F22"/>
    <w:rsid w:val="00E43174"/>
    <w:rsid w:val="00E433FF"/>
    <w:rsid w:val="00E43B20"/>
    <w:rsid w:val="00E43DEF"/>
    <w:rsid w:val="00E44593"/>
    <w:rsid w:val="00E44993"/>
    <w:rsid w:val="00E450CD"/>
    <w:rsid w:val="00E47343"/>
    <w:rsid w:val="00E4735E"/>
    <w:rsid w:val="00E47674"/>
    <w:rsid w:val="00E52196"/>
    <w:rsid w:val="00E52B43"/>
    <w:rsid w:val="00E53BBD"/>
    <w:rsid w:val="00E53EE1"/>
    <w:rsid w:val="00E55810"/>
    <w:rsid w:val="00E56759"/>
    <w:rsid w:val="00E57F1B"/>
    <w:rsid w:val="00E61B67"/>
    <w:rsid w:val="00E62961"/>
    <w:rsid w:val="00E62A0C"/>
    <w:rsid w:val="00E6407E"/>
    <w:rsid w:val="00E712ED"/>
    <w:rsid w:val="00E72414"/>
    <w:rsid w:val="00E72ADD"/>
    <w:rsid w:val="00E73126"/>
    <w:rsid w:val="00E73BC2"/>
    <w:rsid w:val="00E746C5"/>
    <w:rsid w:val="00E74895"/>
    <w:rsid w:val="00E74D4E"/>
    <w:rsid w:val="00E755D9"/>
    <w:rsid w:val="00E772EB"/>
    <w:rsid w:val="00E77970"/>
    <w:rsid w:val="00E80116"/>
    <w:rsid w:val="00E829D2"/>
    <w:rsid w:val="00E82DEB"/>
    <w:rsid w:val="00E83043"/>
    <w:rsid w:val="00E84BA1"/>
    <w:rsid w:val="00E868DC"/>
    <w:rsid w:val="00E8704B"/>
    <w:rsid w:val="00E8748F"/>
    <w:rsid w:val="00E90809"/>
    <w:rsid w:val="00E926ED"/>
    <w:rsid w:val="00E9466B"/>
    <w:rsid w:val="00E95BE1"/>
    <w:rsid w:val="00E96BC8"/>
    <w:rsid w:val="00EA08A1"/>
    <w:rsid w:val="00EA0EA7"/>
    <w:rsid w:val="00EA1FE1"/>
    <w:rsid w:val="00EA3877"/>
    <w:rsid w:val="00EA4BFC"/>
    <w:rsid w:val="00EA59F9"/>
    <w:rsid w:val="00EA66D5"/>
    <w:rsid w:val="00EA68FD"/>
    <w:rsid w:val="00EA6B43"/>
    <w:rsid w:val="00EB0F38"/>
    <w:rsid w:val="00EB1375"/>
    <w:rsid w:val="00EB29E7"/>
    <w:rsid w:val="00EB311B"/>
    <w:rsid w:val="00EB53D1"/>
    <w:rsid w:val="00EB5754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992"/>
    <w:rsid w:val="00ED618D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2E8"/>
    <w:rsid w:val="00EF18FA"/>
    <w:rsid w:val="00EF578A"/>
    <w:rsid w:val="00EF5CF6"/>
    <w:rsid w:val="00EF7849"/>
    <w:rsid w:val="00EF7BBA"/>
    <w:rsid w:val="00F001D8"/>
    <w:rsid w:val="00F007B4"/>
    <w:rsid w:val="00F010BB"/>
    <w:rsid w:val="00F05533"/>
    <w:rsid w:val="00F05B4F"/>
    <w:rsid w:val="00F05B58"/>
    <w:rsid w:val="00F0621D"/>
    <w:rsid w:val="00F07E1B"/>
    <w:rsid w:val="00F07EF0"/>
    <w:rsid w:val="00F10030"/>
    <w:rsid w:val="00F10532"/>
    <w:rsid w:val="00F125BF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303D8"/>
    <w:rsid w:val="00F30B6D"/>
    <w:rsid w:val="00F32643"/>
    <w:rsid w:val="00F34A9A"/>
    <w:rsid w:val="00F403CC"/>
    <w:rsid w:val="00F41D54"/>
    <w:rsid w:val="00F430F0"/>
    <w:rsid w:val="00F43397"/>
    <w:rsid w:val="00F448BD"/>
    <w:rsid w:val="00F44C17"/>
    <w:rsid w:val="00F44CBE"/>
    <w:rsid w:val="00F452E3"/>
    <w:rsid w:val="00F45D46"/>
    <w:rsid w:val="00F469B1"/>
    <w:rsid w:val="00F46A77"/>
    <w:rsid w:val="00F503BB"/>
    <w:rsid w:val="00F50B9C"/>
    <w:rsid w:val="00F5398A"/>
    <w:rsid w:val="00F5502F"/>
    <w:rsid w:val="00F553E0"/>
    <w:rsid w:val="00F56026"/>
    <w:rsid w:val="00F60413"/>
    <w:rsid w:val="00F608E8"/>
    <w:rsid w:val="00F608F5"/>
    <w:rsid w:val="00F61011"/>
    <w:rsid w:val="00F61110"/>
    <w:rsid w:val="00F627CB"/>
    <w:rsid w:val="00F6310D"/>
    <w:rsid w:val="00F63613"/>
    <w:rsid w:val="00F636D6"/>
    <w:rsid w:val="00F63FAF"/>
    <w:rsid w:val="00F64198"/>
    <w:rsid w:val="00F648C8"/>
    <w:rsid w:val="00F65D02"/>
    <w:rsid w:val="00F65D7F"/>
    <w:rsid w:val="00F71CF9"/>
    <w:rsid w:val="00F721FF"/>
    <w:rsid w:val="00F7522A"/>
    <w:rsid w:val="00F763F0"/>
    <w:rsid w:val="00F7751A"/>
    <w:rsid w:val="00F80BE8"/>
    <w:rsid w:val="00F81527"/>
    <w:rsid w:val="00F81DB7"/>
    <w:rsid w:val="00F82970"/>
    <w:rsid w:val="00F831BA"/>
    <w:rsid w:val="00F83209"/>
    <w:rsid w:val="00F83957"/>
    <w:rsid w:val="00F83E23"/>
    <w:rsid w:val="00F857A4"/>
    <w:rsid w:val="00F865F2"/>
    <w:rsid w:val="00F876CB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63CA"/>
    <w:rsid w:val="00FC0E4A"/>
    <w:rsid w:val="00FC24A9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4387"/>
    <w:rsid w:val="00FD7E01"/>
    <w:rsid w:val="00FE0389"/>
    <w:rsid w:val="00FE1408"/>
    <w:rsid w:val="00FE36C6"/>
    <w:rsid w:val="00FE586A"/>
    <w:rsid w:val="00FE6280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41B64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uiPriority w:val="1"/>
    <w:qFormat/>
    <w:rsid w:val="000779C0"/>
    <w:rPr>
      <w:sz w:val="20"/>
      <w:szCs w:val="20"/>
    </w:rPr>
  </w:style>
  <w:style w:type="paragraph" w:customStyle="1" w:styleId="pboth">
    <w:name w:val="pboth"/>
    <w:basedOn w:val="a"/>
    <w:rsid w:val="008C2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://www.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17AF-4545-490D-B4AE-CCB258C0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107</Pages>
  <Words>41960</Words>
  <Characters>239176</Characters>
  <Application>Microsoft Office Word</Application>
  <DocSecurity>0</DocSecurity>
  <Lines>1993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280575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25</cp:revision>
  <cp:lastPrinted>2022-01-31T06:51:00Z</cp:lastPrinted>
  <dcterms:created xsi:type="dcterms:W3CDTF">2024-10-28T07:44:00Z</dcterms:created>
  <dcterms:modified xsi:type="dcterms:W3CDTF">2024-10-28T07:57:00Z</dcterms:modified>
</cp:coreProperties>
</file>