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0CB" w:rsidRPr="00023ECD" w:rsidRDefault="00CA40CB" w:rsidP="00CA40CB">
      <w:pPr>
        <w:spacing w:after="0"/>
        <w:jc w:val="center"/>
        <w:rPr>
          <w:rFonts w:ascii="Courier New" w:hAnsi="Courier New" w:cs="Courier New"/>
          <w:sz w:val="20"/>
          <w:szCs w:val="20"/>
        </w:rPr>
      </w:pPr>
      <w:proofErr w:type="gramStart"/>
      <w:r w:rsidRPr="00023ECD">
        <w:rPr>
          <w:rFonts w:ascii="Courier New" w:hAnsi="Courier New" w:cs="Courier New"/>
          <w:sz w:val="20"/>
          <w:szCs w:val="20"/>
        </w:rPr>
        <w:t>П</w:t>
      </w:r>
      <w:proofErr w:type="gramEnd"/>
      <w:r w:rsidRPr="00023ECD">
        <w:rPr>
          <w:rFonts w:ascii="Courier New" w:hAnsi="Courier New" w:cs="Courier New"/>
          <w:sz w:val="20"/>
          <w:szCs w:val="20"/>
        </w:rPr>
        <w:t xml:space="preserve"> с к о в с к а я  о б л а с т </w:t>
      </w:r>
      <w:proofErr w:type="spellStart"/>
      <w:r w:rsidRPr="00023ECD">
        <w:rPr>
          <w:rFonts w:ascii="Courier New" w:hAnsi="Courier New" w:cs="Courier New"/>
          <w:sz w:val="20"/>
          <w:szCs w:val="20"/>
        </w:rPr>
        <w:t>ь</w:t>
      </w:r>
      <w:proofErr w:type="spellEnd"/>
    </w:p>
    <w:p w:rsidR="00CA40CB" w:rsidRPr="000B066E" w:rsidRDefault="00CA40CB" w:rsidP="00CA40CB">
      <w:pPr>
        <w:spacing w:after="0" w:line="240" w:lineRule="auto"/>
        <w:jc w:val="center"/>
        <w:rPr>
          <w:rFonts w:ascii="Times New Roman" w:hAnsi="Times New Roman" w:cs="Times New Roman"/>
          <w:szCs w:val="24"/>
        </w:rPr>
      </w:pPr>
    </w:p>
    <w:p w:rsidR="00CA40CB" w:rsidRPr="000B066E" w:rsidRDefault="00CA40CB" w:rsidP="00CA40CB">
      <w:pPr>
        <w:spacing w:after="0" w:line="240" w:lineRule="auto"/>
        <w:jc w:val="center"/>
        <w:rPr>
          <w:rFonts w:ascii="Times New Roman" w:hAnsi="Times New Roman" w:cs="Times New Roman"/>
          <w:sz w:val="28"/>
          <w:szCs w:val="28"/>
        </w:rPr>
      </w:pPr>
      <w:r w:rsidRPr="000B066E">
        <w:rPr>
          <w:rFonts w:ascii="Times New Roman" w:hAnsi="Times New Roman" w:cs="Times New Roman"/>
          <w:sz w:val="28"/>
          <w:szCs w:val="28"/>
        </w:rPr>
        <w:t>АДМИНИСТРАЦИЯ ОСТРОВСКОГО РАЙОНА</w:t>
      </w:r>
    </w:p>
    <w:p w:rsidR="00CA40CB" w:rsidRPr="000B066E" w:rsidRDefault="00CA40CB" w:rsidP="00CA40CB">
      <w:pPr>
        <w:spacing w:after="0" w:line="240" w:lineRule="auto"/>
        <w:jc w:val="center"/>
        <w:rPr>
          <w:rFonts w:ascii="Times New Roman" w:hAnsi="Times New Roman" w:cs="Times New Roman"/>
          <w:b/>
          <w:szCs w:val="24"/>
        </w:rPr>
      </w:pPr>
    </w:p>
    <w:p w:rsidR="00CA40CB" w:rsidRPr="000B066E" w:rsidRDefault="00CA40CB" w:rsidP="00CA40CB">
      <w:pPr>
        <w:spacing w:after="0" w:line="240" w:lineRule="auto"/>
        <w:jc w:val="center"/>
        <w:rPr>
          <w:rFonts w:ascii="Times New Roman" w:hAnsi="Times New Roman" w:cs="Times New Roman"/>
          <w:b/>
          <w:sz w:val="36"/>
          <w:szCs w:val="36"/>
        </w:rPr>
      </w:pPr>
      <w:r w:rsidRPr="000B066E">
        <w:rPr>
          <w:rFonts w:ascii="Times New Roman" w:hAnsi="Times New Roman" w:cs="Times New Roman"/>
          <w:b/>
          <w:sz w:val="36"/>
          <w:szCs w:val="36"/>
        </w:rPr>
        <w:t>ПОСТАНОВЛЕНИЕ</w:t>
      </w:r>
    </w:p>
    <w:p w:rsidR="00CA40CB" w:rsidRPr="000B066E" w:rsidRDefault="00CA40CB" w:rsidP="00CA40CB">
      <w:pPr>
        <w:spacing w:line="240" w:lineRule="auto"/>
        <w:jc w:val="center"/>
        <w:rPr>
          <w:rFonts w:ascii="Times New Roman" w:hAnsi="Times New Roman" w:cs="Times New Roman"/>
        </w:rPr>
      </w:pPr>
    </w:p>
    <w:p w:rsidR="00CA40CB" w:rsidRPr="000B066E" w:rsidRDefault="00CA40CB" w:rsidP="00CA40CB">
      <w:pPr>
        <w:spacing w:after="0" w:line="240" w:lineRule="auto"/>
        <w:rPr>
          <w:rFonts w:ascii="Times New Roman" w:hAnsi="Times New Roman" w:cs="Times New Roman"/>
          <w:sz w:val="28"/>
          <w:szCs w:val="28"/>
          <w:u w:val="single"/>
        </w:rPr>
      </w:pPr>
      <w:r w:rsidRPr="000B066E">
        <w:rPr>
          <w:rFonts w:ascii="Times New Roman" w:hAnsi="Times New Roman" w:cs="Times New Roman"/>
          <w:sz w:val="28"/>
          <w:szCs w:val="28"/>
        </w:rPr>
        <w:t>от</w:t>
      </w:r>
      <w:r w:rsidRPr="000B066E">
        <w:rPr>
          <w:rFonts w:ascii="Times New Roman" w:hAnsi="Times New Roman" w:cs="Times New Roman"/>
          <w:sz w:val="28"/>
          <w:szCs w:val="28"/>
          <w:u w:val="single"/>
        </w:rPr>
        <w:t xml:space="preserve"> 15.08.2024</w:t>
      </w:r>
      <w:r w:rsidRPr="000B066E">
        <w:rPr>
          <w:rFonts w:ascii="Times New Roman" w:hAnsi="Times New Roman" w:cs="Times New Roman"/>
          <w:sz w:val="28"/>
          <w:szCs w:val="28"/>
        </w:rPr>
        <w:t xml:space="preserve"> №</w:t>
      </w:r>
      <w:r w:rsidRPr="000B066E">
        <w:rPr>
          <w:rFonts w:ascii="Times New Roman" w:hAnsi="Times New Roman" w:cs="Times New Roman"/>
          <w:sz w:val="28"/>
          <w:szCs w:val="28"/>
          <w:u w:val="single"/>
        </w:rPr>
        <w:t xml:space="preserve"> 665</w:t>
      </w:r>
    </w:p>
    <w:p w:rsidR="00CA40CB" w:rsidRPr="008D533D" w:rsidRDefault="00CA40CB" w:rsidP="00CA40CB">
      <w:pPr>
        <w:widowControl w:val="0"/>
        <w:suppressAutoHyphens/>
        <w:spacing w:after="0" w:line="240" w:lineRule="auto"/>
        <w:jc w:val="both"/>
        <w:textAlignment w:val="baseline"/>
        <w:rPr>
          <w:rFonts w:ascii="Times New Roman" w:eastAsia="Andale Sans UI" w:hAnsi="Times New Roman" w:cs="Times New Roman"/>
          <w:color w:val="000000"/>
          <w:kern w:val="1"/>
          <w:sz w:val="24"/>
          <w:szCs w:val="24"/>
          <w:lang w:eastAsia="fa-IR" w:bidi="fa-IR"/>
        </w:rPr>
      </w:pPr>
    </w:p>
    <w:tbl>
      <w:tblPr>
        <w:tblW w:w="0" w:type="auto"/>
        <w:tblLook w:val="01E0"/>
      </w:tblPr>
      <w:tblGrid>
        <w:gridCol w:w="7368"/>
        <w:gridCol w:w="2201"/>
      </w:tblGrid>
      <w:tr w:rsidR="00CA40CB" w:rsidRPr="000B066E" w:rsidTr="009C38FB">
        <w:tc>
          <w:tcPr>
            <w:tcW w:w="7488" w:type="dxa"/>
            <w:shd w:val="clear" w:color="auto" w:fill="auto"/>
          </w:tcPr>
          <w:p w:rsidR="00CA40CB" w:rsidRPr="000B066E" w:rsidRDefault="00CA40CB" w:rsidP="009C38FB">
            <w:pPr>
              <w:widowControl w:val="0"/>
              <w:suppressAutoHyphens/>
              <w:spacing w:after="0" w:line="240" w:lineRule="auto"/>
              <w:jc w:val="both"/>
              <w:textAlignment w:val="baseline"/>
              <w:rPr>
                <w:rFonts w:ascii="Times New Roman" w:eastAsia="Andale Sans UI" w:hAnsi="Times New Roman" w:cs="Times New Roman"/>
                <w:kern w:val="1"/>
                <w:sz w:val="28"/>
                <w:szCs w:val="28"/>
                <w:lang w:eastAsia="fa-IR" w:bidi="fa-IR"/>
              </w:rPr>
            </w:pPr>
            <w:bookmarkStart w:id="0" w:name="_Hlk172017703"/>
            <w:proofErr w:type="gramStart"/>
            <w:r w:rsidRPr="000B066E">
              <w:rPr>
                <w:rFonts w:ascii="Times New Roman" w:eastAsia="Andale Sans UI" w:hAnsi="Times New Roman" w:cs="Times New Roman"/>
                <w:kern w:val="1"/>
                <w:sz w:val="28"/>
                <w:szCs w:val="28"/>
                <w:lang w:eastAsia="ru-RU" w:bidi="fa-IR"/>
              </w:rPr>
              <w:t xml:space="preserve">Об </w:t>
            </w:r>
            <w:bookmarkStart w:id="1" w:name="_Hlk172035799"/>
            <w:r w:rsidRPr="000B066E">
              <w:rPr>
                <w:rFonts w:ascii="Times New Roman" w:eastAsia="Andale Sans UI" w:hAnsi="Times New Roman" w:cs="Times New Roman"/>
                <w:kern w:val="1"/>
                <w:sz w:val="28"/>
                <w:szCs w:val="28"/>
                <w:lang w:eastAsia="ru-RU" w:bidi="fa-IR"/>
              </w:rPr>
              <w:t xml:space="preserve">определении требований к </w:t>
            </w:r>
            <w:bookmarkStart w:id="2" w:name="_Hlk172018566"/>
            <w:r w:rsidRPr="000B066E">
              <w:rPr>
                <w:rFonts w:ascii="Times New Roman" w:eastAsia="Andale Sans UI" w:hAnsi="Times New Roman" w:cs="Times New Roman"/>
                <w:kern w:val="1"/>
                <w:sz w:val="28"/>
                <w:szCs w:val="28"/>
                <w:lang w:eastAsia="ru-RU" w:bidi="fa-IR"/>
              </w:rPr>
              <w:t>закупаемым органами муниципальной власти Островского района, иными   муниципальными органами Островского района, в том числе подведомственными им муниципальными казенными учреждениями Островского района,   муниципальными бюджетными учреждениями Островского района, муниципальными предприятиями и муниципальными унитарными предприятиями Островского района отдельным видам товаров, работ, услуг (в том числе предельных цен товаров, работ, услуг)</w:t>
            </w:r>
            <w:bookmarkEnd w:id="1"/>
            <w:bookmarkEnd w:id="2"/>
            <w:proofErr w:type="gramEnd"/>
          </w:p>
        </w:tc>
        <w:tc>
          <w:tcPr>
            <w:tcW w:w="2252" w:type="dxa"/>
            <w:shd w:val="clear" w:color="auto" w:fill="auto"/>
          </w:tcPr>
          <w:p w:rsidR="00CA40CB" w:rsidRPr="000B066E" w:rsidRDefault="00CA40CB" w:rsidP="009C38FB">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eastAsia="fa-IR" w:bidi="fa-IR"/>
              </w:rPr>
            </w:pPr>
          </w:p>
        </w:tc>
      </w:tr>
      <w:bookmarkEnd w:id="0"/>
    </w:tbl>
    <w:p w:rsidR="00CA40CB" w:rsidRPr="000B066E" w:rsidRDefault="00CA40CB" w:rsidP="00CA40CB">
      <w:pPr>
        <w:widowControl w:val="0"/>
        <w:autoSpaceDE w:val="0"/>
        <w:autoSpaceDN w:val="0"/>
        <w:adjustRightInd w:val="0"/>
        <w:spacing w:after="0" w:line="240" w:lineRule="auto"/>
        <w:ind w:firstLine="709"/>
        <w:jc w:val="center"/>
        <w:rPr>
          <w:rFonts w:ascii="Times New Roman" w:eastAsia="Calibri" w:hAnsi="Times New Roman" w:cs="Times New Roman"/>
          <w:bCs/>
          <w:sz w:val="28"/>
          <w:szCs w:val="28"/>
        </w:rPr>
      </w:pPr>
    </w:p>
    <w:p w:rsidR="00CA40CB" w:rsidRPr="000B066E" w:rsidRDefault="00CA40CB" w:rsidP="00CA40CB">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CA40CB" w:rsidRPr="000B066E" w:rsidRDefault="00CA40CB" w:rsidP="00CA40CB">
      <w:pPr>
        <w:spacing w:after="0" w:line="240" w:lineRule="auto"/>
        <w:ind w:firstLine="720"/>
        <w:jc w:val="both"/>
        <w:rPr>
          <w:rFonts w:ascii="Times New Roman" w:eastAsia="Calibri" w:hAnsi="Times New Roman" w:cs="Times New Roman"/>
          <w:sz w:val="28"/>
          <w:szCs w:val="28"/>
        </w:rPr>
      </w:pPr>
      <w:proofErr w:type="gramStart"/>
      <w:r w:rsidRPr="000B066E">
        <w:rPr>
          <w:rFonts w:ascii="Times New Roman" w:eastAsia="Calibri" w:hAnsi="Times New Roman" w:cs="Times New Roman"/>
          <w:sz w:val="28"/>
          <w:szCs w:val="28"/>
        </w:rPr>
        <w:t>В соответствии с пунктом 2 части 4 статьи 19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02 сентября 2015 г. № 926 «Об утверждении Общих правил определения требований к закупаемым заказчиками отдельным видам товаров, работ, услуг (в том числе предельных</w:t>
      </w:r>
      <w:proofErr w:type="gramEnd"/>
      <w:r w:rsidRPr="000B066E">
        <w:rPr>
          <w:rFonts w:ascii="Times New Roman" w:eastAsia="Calibri" w:hAnsi="Times New Roman" w:cs="Times New Roman"/>
          <w:sz w:val="28"/>
          <w:szCs w:val="28"/>
        </w:rPr>
        <w:t xml:space="preserve"> цен товаров, работ, услуг)», руководствуясь </w:t>
      </w:r>
      <w:hyperlink r:id="rId4" w:history="1">
        <w:r>
          <w:rPr>
            <w:rFonts w:ascii="Times New Roman" w:eastAsia="Calibri" w:hAnsi="Times New Roman" w:cs="Times New Roman"/>
            <w:sz w:val="28"/>
            <w:szCs w:val="28"/>
          </w:rPr>
          <w:t>статьями</w:t>
        </w:r>
        <w:r w:rsidRPr="000B066E">
          <w:rPr>
            <w:rFonts w:ascii="Times New Roman" w:eastAsia="Calibri" w:hAnsi="Times New Roman" w:cs="Times New Roman"/>
            <w:sz w:val="28"/>
            <w:szCs w:val="28"/>
          </w:rPr>
          <w:t xml:space="preserve"> 15, 16, 32</w:t>
        </w:r>
      </w:hyperlink>
      <w:r w:rsidRPr="000B066E">
        <w:rPr>
          <w:rFonts w:ascii="Times New Roman" w:eastAsia="Calibri" w:hAnsi="Times New Roman" w:cs="Times New Roman"/>
          <w:sz w:val="28"/>
          <w:szCs w:val="28"/>
        </w:rPr>
        <w:t xml:space="preserve"> Устава муниципального образования «Островский район», Администрация Островского района </w:t>
      </w:r>
    </w:p>
    <w:p w:rsidR="00CA40CB" w:rsidRPr="000B066E" w:rsidRDefault="00CA40CB" w:rsidP="00CA40C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6E">
        <w:rPr>
          <w:rFonts w:ascii="Times New Roman" w:eastAsia="Calibri" w:hAnsi="Times New Roman" w:cs="Times New Roman"/>
          <w:sz w:val="28"/>
          <w:szCs w:val="28"/>
          <w:lang w:eastAsia="ru-RU"/>
        </w:rPr>
        <w:t xml:space="preserve"> </w:t>
      </w:r>
    </w:p>
    <w:p w:rsidR="00CA40CB" w:rsidRPr="000B066E" w:rsidRDefault="00CA40CB" w:rsidP="00CA40C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roofErr w:type="gramStart"/>
      <w:r w:rsidRPr="000B066E">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w:t>
      </w:r>
      <w:r w:rsidRPr="000B066E">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0B066E">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0B066E">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w:t>
      </w:r>
      <w:r w:rsidRPr="000B066E">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0B066E">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 xml:space="preserve"> </w:t>
      </w:r>
      <w:r w:rsidRPr="000B066E">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0B066E">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0B066E">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 xml:space="preserve"> </w:t>
      </w:r>
      <w:r w:rsidRPr="000B066E">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w:t>
      </w:r>
      <w:r w:rsidRPr="000B066E">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w:t>
      </w:r>
      <w:r w:rsidRPr="000B066E">
        <w:rPr>
          <w:rFonts w:ascii="Times New Roman" w:eastAsia="Times New Roman" w:hAnsi="Times New Roman" w:cs="Times New Roman"/>
          <w:sz w:val="28"/>
          <w:szCs w:val="28"/>
          <w:lang w:eastAsia="ru-RU"/>
        </w:rPr>
        <w:t>Т:</w:t>
      </w:r>
    </w:p>
    <w:p w:rsidR="00CA40CB" w:rsidRPr="000B066E" w:rsidRDefault="00CA40CB" w:rsidP="00CA40CB">
      <w:pPr>
        <w:pStyle w:val="ConsPlusNormal"/>
        <w:jc w:val="both"/>
        <w:rPr>
          <w:rFonts w:ascii="Times New Roman" w:hAnsi="Times New Roman" w:cs="Times New Roman"/>
          <w:sz w:val="28"/>
          <w:szCs w:val="28"/>
          <w:highlight w:val="yellow"/>
        </w:rPr>
      </w:pPr>
    </w:p>
    <w:p w:rsidR="00CA40CB" w:rsidRDefault="00CA40CB" w:rsidP="00CA40CB">
      <w:pPr>
        <w:pStyle w:val="ConsPlusNormal"/>
        <w:ind w:firstLine="709"/>
        <w:jc w:val="both"/>
        <w:rPr>
          <w:rFonts w:ascii="Times New Roman" w:hAnsi="Times New Roman" w:cs="Times New Roman"/>
          <w:sz w:val="28"/>
          <w:szCs w:val="28"/>
        </w:rPr>
      </w:pPr>
      <w:r w:rsidRPr="000B066E">
        <w:rPr>
          <w:rFonts w:ascii="Times New Roman" w:hAnsi="Times New Roman" w:cs="Times New Roman"/>
          <w:sz w:val="28"/>
          <w:szCs w:val="28"/>
        </w:rPr>
        <w:t xml:space="preserve">1. </w:t>
      </w:r>
      <w:proofErr w:type="gramStart"/>
      <w:r w:rsidRPr="000B066E">
        <w:rPr>
          <w:rFonts w:ascii="Times New Roman" w:hAnsi="Times New Roman" w:cs="Times New Roman"/>
          <w:sz w:val="28"/>
          <w:szCs w:val="28"/>
        </w:rPr>
        <w:t xml:space="preserve">Утвердить прилагаемые </w:t>
      </w:r>
      <w:hyperlink w:anchor="P43">
        <w:r w:rsidRPr="000B066E">
          <w:rPr>
            <w:rFonts w:ascii="Times New Roman" w:hAnsi="Times New Roman" w:cs="Times New Roman"/>
            <w:color w:val="0000FF"/>
            <w:sz w:val="28"/>
            <w:szCs w:val="28"/>
          </w:rPr>
          <w:t>Правила</w:t>
        </w:r>
      </w:hyperlink>
      <w:r w:rsidRPr="000B066E">
        <w:rPr>
          <w:rFonts w:ascii="Times New Roman" w:hAnsi="Times New Roman" w:cs="Times New Roman"/>
          <w:sz w:val="28"/>
          <w:szCs w:val="28"/>
        </w:rPr>
        <w:t xml:space="preserve"> определения требований к закупаемым </w:t>
      </w:r>
      <w:bookmarkStart w:id="3" w:name="_Hlk172018364"/>
      <w:r w:rsidRPr="000B066E">
        <w:rPr>
          <w:rFonts w:ascii="Times New Roman" w:hAnsi="Times New Roman" w:cs="Times New Roman"/>
          <w:sz w:val="28"/>
          <w:szCs w:val="28"/>
        </w:rPr>
        <w:t>органами муниципальной власти Островского района, иными   муниципальными органами Островского района</w:t>
      </w:r>
      <w:bookmarkEnd w:id="3"/>
      <w:r w:rsidRPr="000B066E">
        <w:rPr>
          <w:rFonts w:ascii="Times New Roman" w:hAnsi="Times New Roman" w:cs="Times New Roman"/>
          <w:sz w:val="28"/>
          <w:szCs w:val="28"/>
        </w:rPr>
        <w:t>, в том числе подведомственными им   муниципальными казенными учреждениями Островского района, муниципальными бюджетными учреждениями Островского района, муниципальными предприятиями и муниципальными унитарными предприятиями Островского района отдельных видов товаров, работ, услуг (в том числе предельных цен товаров, работ, услуг) (далее - Правила).</w:t>
      </w:r>
      <w:proofErr w:type="gramEnd"/>
    </w:p>
    <w:p w:rsidR="00CA40CB" w:rsidRPr="000B066E" w:rsidRDefault="00CA40CB" w:rsidP="00CA40CB">
      <w:pPr>
        <w:pStyle w:val="ConsPlusNormal"/>
        <w:ind w:firstLine="709"/>
        <w:jc w:val="both"/>
        <w:rPr>
          <w:rFonts w:ascii="Times New Roman" w:hAnsi="Times New Roman" w:cs="Times New Roman"/>
          <w:sz w:val="28"/>
          <w:szCs w:val="28"/>
        </w:rPr>
      </w:pPr>
    </w:p>
    <w:p w:rsidR="00CA40CB" w:rsidRDefault="00CA40CB" w:rsidP="00CA40CB">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eastAsia="ru-RU" w:bidi="fa-IR"/>
        </w:rPr>
      </w:pPr>
      <w:r w:rsidRPr="000B066E">
        <w:rPr>
          <w:rFonts w:ascii="Times New Roman" w:hAnsi="Times New Roman" w:cs="Times New Roman"/>
          <w:sz w:val="28"/>
          <w:szCs w:val="28"/>
        </w:rPr>
        <w:t xml:space="preserve">2. </w:t>
      </w:r>
      <w:proofErr w:type="gramStart"/>
      <w:r w:rsidRPr="000B066E">
        <w:rPr>
          <w:rFonts w:ascii="Times New Roman" w:hAnsi="Times New Roman" w:cs="Times New Roman"/>
          <w:sz w:val="28"/>
          <w:szCs w:val="28"/>
        </w:rPr>
        <w:t xml:space="preserve">Признать утратившими силу Постановление Администрации Островского района от  28.02.2017 № 120 </w:t>
      </w:r>
      <w:r w:rsidRPr="000B066E">
        <w:rPr>
          <w:rFonts w:ascii="Times New Roman" w:eastAsia="Andale Sans UI" w:hAnsi="Times New Roman" w:cs="Times New Roman"/>
          <w:kern w:val="1"/>
          <w:sz w:val="28"/>
          <w:szCs w:val="28"/>
          <w:lang w:eastAsia="ru-RU" w:bidi="fa-IR"/>
        </w:rPr>
        <w:t xml:space="preserve">«Об определении требований к закупаемым органами муниципальной власти Островского района, иными   </w:t>
      </w:r>
      <w:r w:rsidRPr="000B066E">
        <w:rPr>
          <w:rFonts w:ascii="Times New Roman" w:eastAsia="Andale Sans UI" w:hAnsi="Times New Roman" w:cs="Times New Roman"/>
          <w:kern w:val="1"/>
          <w:sz w:val="28"/>
          <w:szCs w:val="28"/>
          <w:lang w:eastAsia="ru-RU" w:bidi="fa-IR"/>
        </w:rPr>
        <w:lastRenderedPageBreak/>
        <w:t>муниципальными органами Островского района, в том числе подведомственными им муниципальными казенными учреждениями Островского района, муниципальными бюджетными учреждениями Островского района, муниципальными предприятиями и муниципальными унитарными предприятиями Островского района отдельным видам товаров, работ, услуг (в том числе предельных цен товаров, работ</w:t>
      </w:r>
      <w:proofErr w:type="gramEnd"/>
      <w:r w:rsidRPr="000B066E">
        <w:rPr>
          <w:rFonts w:ascii="Times New Roman" w:eastAsia="Andale Sans UI" w:hAnsi="Times New Roman" w:cs="Times New Roman"/>
          <w:kern w:val="1"/>
          <w:sz w:val="28"/>
          <w:szCs w:val="28"/>
          <w:lang w:eastAsia="ru-RU" w:bidi="fa-IR"/>
        </w:rPr>
        <w:t>, услуг)».</w:t>
      </w:r>
    </w:p>
    <w:p w:rsidR="00CA40CB" w:rsidRPr="000B066E" w:rsidRDefault="00CA40CB" w:rsidP="00CA40CB">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eastAsia="ru-RU" w:bidi="fa-IR"/>
        </w:rPr>
      </w:pPr>
    </w:p>
    <w:p w:rsidR="00CA40CB" w:rsidRDefault="00CA40CB" w:rsidP="00CA40CB">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eastAsia="ru-RU" w:bidi="fa-IR"/>
        </w:rPr>
      </w:pPr>
      <w:r w:rsidRPr="000B066E">
        <w:rPr>
          <w:rFonts w:ascii="Times New Roman" w:eastAsia="Andale Sans UI" w:hAnsi="Times New Roman" w:cs="Times New Roman"/>
          <w:kern w:val="1"/>
          <w:sz w:val="28"/>
          <w:szCs w:val="28"/>
          <w:lang w:eastAsia="ru-RU" w:bidi="fa-IR"/>
        </w:rPr>
        <w:t xml:space="preserve">3. </w:t>
      </w:r>
      <w:proofErr w:type="gramStart"/>
      <w:r w:rsidRPr="000B066E">
        <w:rPr>
          <w:rFonts w:ascii="Times New Roman" w:eastAsia="Andale Sans UI" w:hAnsi="Times New Roman" w:cs="Times New Roman"/>
          <w:kern w:val="1"/>
          <w:sz w:val="28"/>
          <w:szCs w:val="28"/>
          <w:lang w:eastAsia="ru-RU" w:bidi="fa-IR"/>
        </w:rPr>
        <w:t xml:space="preserve">Рекомендовать </w:t>
      </w:r>
      <w:r w:rsidRPr="000B066E">
        <w:rPr>
          <w:rFonts w:ascii="Times New Roman" w:hAnsi="Times New Roman" w:cs="Times New Roman"/>
          <w:sz w:val="28"/>
          <w:szCs w:val="28"/>
        </w:rPr>
        <w:t xml:space="preserve">органам муниципальной власти Островского района, иным муниципальным органам Островского района разработать в соответствии с Правилами, утвержденными пунктом 1 настоящего постановления и утвердить требования </w:t>
      </w:r>
      <w:r w:rsidRPr="000B066E">
        <w:rPr>
          <w:rFonts w:ascii="Times New Roman" w:eastAsia="Andale Sans UI" w:hAnsi="Times New Roman" w:cs="Times New Roman"/>
          <w:kern w:val="1"/>
          <w:sz w:val="28"/>
          <w:szCs w:val="28"/>
          <w:lang w:eastAsia="ru-RU" w:bidi="fa-IR"/>
        </w:rPr>
        <w:t>закупаемым ими и  подведомственными им муниципальными казенными учреждениями Островского района, муниципальными бюджетными учреждениями Островского района, муниципальными предприятиями и муниципальными унитарными предприятиями Островского района отдельным видам товаров, работ, услуг (в том числе предельных цен товаров, работ, услуг).</w:t>
      </w:r>
      <w:proofErr w:type="gramEnd"/>
    </w:p>
    <w:p w:rsidR="00CA40CB" w:rsidRPr="000B066E" w:rsidRDefault="00CA40CB" w:rsidP="00CA40CB">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eastAsia="ru-RU" w:bidi="fa-IR"/>
        </w:rPr>
      </w:pPr>
    </w:p>
    <w:p w:rsidR="00CA40CB" w:rsidRDefault="00CA40CB" w:rsidP="00CA40CB">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B066E">
        <w:rPr>
          <w:rFonts w:ascii="Times New Roman" w:eastAsia="Andale Sans UI" w:hAnsi="Times New Roman" w:cs="Times New Roman"/>
          <w:kern w:val="1"/>
          <w:sz w:val="28"/>
          <w:szCs w:val="28"/>
          <w:lang w:eastAsia="ru-RU" w:bidi="fa-IR"/>
        </w:rPr>
        <w:t xml:space="preserve">4. </w:t>
      </w:r>
      <w:r w:rsidRPr="000B066E">
        <w:rPr>
          <w:rFonts w:ascii="Times New Roman" w:eastAsia="Calibri" w:hAnsi="Times New Roman" w:cs="Times New Roman"/>
          <w:sz w:val="28"/>
          <w:szCs w:val="28"/>
        </w:rPr>
        <w:t>Опубликовать настоящее постановление на официальном сайте муниципального образования «Островский район».</w:t>
      </w:r>
    </w:p>
    <w:p w:rsidR="00CA40CB" w:rsidRPr="000B066E" w:rsidRDefault="00CA40CB" w:rsidP="00CA40CB">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CA40CB" w:rsidRDefault="00CA40CB" w:rsidP="00CA40CB">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eastAsia="ru-RU" w:bidi="fa-IR"/>
        </w:rPr>
      </w:pPr>
      <w:r w:rsidRPr="000B066E">
        <w:rPr>
          <w:rFonts w:ascii="Times New Roman" w:eastAsia="Andale Sans UI" w:hAnsi="Times New Roman" w:cs="Times New Roman"/>
          <w:kern w:val="1"/>
          <w:sz w:val="28"/>
          <w:szCs w:val="28"/>
          <w:lang w:eastAsia="ru-RU" w:bidi="fa-IR"/>
        </w:rPr>
        <w:t>5. Настоящее постановление вступает в силу по истечении 10 дней со дня его официального опубликования.</w:t>
      </w:r>
    </w:p>
    <w:p w:rsidR="00CA40CB" w:rsidRPr="000B066E" w:rsidRDefault="00CA40CB" w:rsidP="00CA40CB">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eastAsia="ru-RU" w:bidi="fa-IR"/>
        </w:rPr>
      </w:pPr>
    </w:p>
    <w:p w:rsidR="00CA40CB" w:rsidRPr="000B066E" w:rsidRDefault="00CA40CB" w:rsidP="00CA40CB">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B066E">
        <w:rPr>
          <w:rFonts w:ascii="Times New Roman" w:eastAsia="Andale Sans UI" w:hAnsi="Times New Roman" w:cs="Times New Roman"/>
          <w:kern w:val="1"/>
          <w:sz w:val="28"/>
          <w:szCs w:val="28"/>
          <w:lang w:eastAsia="ru-RU" w:bidi="fa-IR"/>
        </w:rPr>
        <w:t xml:space="preserve">6. </w:t>
      </w:r>
      <w:proofErr w:type="gramStart"/>
      <w:r w:rsidRPr="000B066E">
        <w:rPr>
          <w:rFonts w:ascii="Times New Roman" w:eastAsia="Calibri" w:hAnsi="Times New Roman" w:cs="Times New Roman"/>
          <w:sz w:val="28"/>
          <w:szCs w:val="28"/>
        </w:rPr>
        <w:t>Контроль за</w:t>
      </w:r>
      <w:proofErr w:type="gramEnd"/>
      <w:r w:rsidRPr="000B066E">
        <w:rPr>
          <w:rFonts w:ascii="Times New Roman" w:eastAsia="Calibri" w:hAnsi="Times New Roman" w:cs="Times New Roman"/>
          <w:sz w:val="28"/>
          <w:szCs w:val="28"/>
        </w:rPr>
        <w:t xml:space="preserve"> исполнением настоящего постановления возложить на первого заместителя главы Администрации Островского района </w:t>
      </w:r>
      <w:proofErr w:type="spellStart"/>
      <w:r w:rsidRPr="000B066E">
        <w:rPr>
          <w:rFonts w:ascii="Times New Roman" w:eastAsia="Calibri" w:hAnsi="Times New Roman" w:cs="Times New Roman"/>
          <w:sz w:val="28"/>
          <w:szCs w:val="28"/>
        </w:rPr>
        <w:t>Колпинскую</w:t>
      </w:r>
      <w:proofErr w:type="spellEnd"/>
      <w:r>
        <w:rPr>
          <w:rFonts w:ascii="Times New Roman" w:eastAsia="Calibri" w:hAnsi="Times New Roman" w:cs="Times New Roman"/>
          <w:sz w:val="28"/>
          <w:szCs w:val="28"/>
        </w:rPr>
        <w:t> </w:t>
      </w:r>
      <w:r w:rsidRPr="000B066E">
        <w:rPr>
          <w:rFonts w:ascii="Times New Roman" w:eastAsia="Calibri" w:hAnsi="Times New Roman" w:cs="Times New Roman"/>
          <w:sz w:val="28"/>
          <w:szCs w:val="28"/>
        </w:rPr>
        <w:t>Ю.А.</w:t>
      </w:r>
    </w:p>
    <w:p w:rsidR="00CA40CB" w:rsidRPr="000B066E" w:rsidRDefault="00CA40CB" w:rsidP="00CA40CB">
      <w:pPr>
        <w:spacing w:after="0" w:line="240" w:lineRule="auto"/>
        <w:jc w:val="both"/>
        <w:rPr>
          <w:rFonts w:ascii="Times New Roman" w:eastAsia="Times New Roman" w:hAnsi="Times New Roman" w:cs="Times New Roman"/>
          <w:sz w:val="28"/>
          <w:szCs w:val="28"/>
          <w:lang w:eastAsia="ru-RU"/>
        </w:rPr>
      </w:pPr>
    </w:p>
    <w:p w:rsidR="00CA40CB" w:rsidRPr="000B066E" w:rsidRDefault="00CA40CB" w:rsidP="00CA40CB">
      <w:pPr>
        <w:spacing w:after="0" w:line="240" w:lineRule="auto"/>
        <w:jc w:val="both"/>
        <w:rPr>
          <w:rFonts w:ascii="Times New Roman" w:eastAsia="Times New Roman" w:hAnsi="Times New Roman" w:cs="Times New Roman"/>
          <w:sz w:val="28"/>
          <w:szCs w:val="28"/>
          <w:lang w:eastAsia="ru-RU"/>
        </w:rPr>
      </w:pPr>
    </w:p>
    <w:p w:rsidR="00CA40CB" w:rsidRPr="000B066E" w:rsidRDefault="00CA40CB" w:rsidP="00CA40CB">
      <w:pPr>
        <w:spacing w:after="0" w:line="240" w:lineRule="auto"/>
        <w:jc w:val="both"/>
        <w:rPr>
          <w:rFonts w:ascii="Times New Roman" w:eastAsia="Times New Roman" w:hAnsi="Times New Roman" w:cs="Times New Roman"/>
          <w:sz w:val="28"/>
          <w:szCs w:val="28"/>
          <w:lang w:eastAsia="ru-RU"/>
        </w:rPr>
      </w:pPr>
    </w:p>
    <w:p w:rsidR="00CA40CB" w:rsidRPr="000B066E" w:rsidRDefault="00CA40CB" w:rsidP="00CA40CB">
      <w:pPr>
        <w:spacing w:after="0" w:line="240" w:lineRule="auto"/>
        <w:ind w:right="-1"/>
        <w:jc w:val="both"/>
        <w:rPr>
          <w:rFonts w:ascii="Times New Roman" w:hAnsi="Times New Roman" w:cs="Times New Roman"/>
          <w:sz w:val="28"/>
          <w:szCs w:val="28"/>
        </w:rPr>
      </w:pPr>
      <w:proofErr w:type="spellStart"/>
      <w:r w:rsidRPr="000B066E">
        <w:rPr>
          <w:rFonts w:ascii="Times New Roman" w:hAnsi="Times New Roman" w:cs="Times New Roman"/>
          <w:sz w:val="28"/>
          <w:szCs w:val="28"/>
        </w:rPr>
        <w:t>ВрИП</w:t>
      </w:r>
      <w:proofErr w:type="spellEnd"/>
      <w:r w:rsidRPr="000B066E">
        <w:rPr>
          <w:rFonts w:ascii="Times New Roman" w:hAnsi="Times New Roman" w:cs="Times New Roman"/>
          <w:sz w:val="28"/>
          <w:szCs w:val="28"/>
        </w:rPr>
        <w:t xml:space="preserve"> главы Островского района</w:t>
      </w:r>
      <w:r w:rsidRPr="000B066E">
        <w:rPr>
          <w:rFonts w:ascii="Times New Roman" w:hAnsi="Times New Roman" w:cs="Times New Roman"/>
          <w:sz w:val="28"/>
          <w:szCs w:val="28"/>
        </w:rPr>
        <w:tab/>
        <w:t xml:space="preserve">                                         Ю. А. </w:t>
      </w:r>
      <w:proofErr w:type="spellStart"/>
      <w:r w:rsidRPr="000B066E">
        <w:rPr>
          <w:rFonts w:ascii="Times New Roman" w:hAnsi="Times New Roman" w:cs="Times New Roman"/>
          <w:sz w:val="28"/>
          <w:szCs w:val="28"/>
        </w:rPr>
        <w:t>Колпинская</w:t>
      </w:r>
      <w:proofErr w:type="spellEnd"/>
    </w:p>
    <w:p w:rsidR="00CA40CB" w:rsidRPr="000B066E" w:rsidRDefault="00CA40CB" w:rsidP="00CA40CB">
      <w:pPr>
        <w:spacing w:after="0" w:line="240" w:lineRule="auto"/>
        <w:ind w:right="-1"/>
        <w:jc w:val="both"/>
        <w:rPr>
          <w:rFonts w:ascii="Times New Roman" w:hAnsi="Times New Roman" w:cs="Times New Roman"/>
          <w:sz w:val="28"/>
          <w:szCs w:val="28"/>
        </w:rPr>
      </w:pPr>
    </w:p>
    <w:p w:rsidR="00CA40CB" w:rsidRPr="006918D9" w:rsidRDefault="00CA40CB" w:rsidP="00CA40CB">
      <w:pPr>
        <w:spacing w:after="0" w:line="240" w:lineRule="auto"/>
        <w:ind w:right="-5"/>
        <w:jc w:val="both"/>
        <w:rPr>
          <w:rFonts w:ascii="Times New Roman" w:hAnsi="Times New Roman" w:cs="Times New Roman"/>
          <w:sz w:val="28"/>
          <w:szCs w:val="28"/>
        </w:rPr>
      </w:pPr>
      <w:r w:rsidRPr="006918D9">
        <w:rPr>
          <w:rFonts w:ascii="Times New Roman" w:hAnsi="Times New Roman" w:cs="Times New Roman"/>
          <w:sz w:val="28"/>
          <w:szCs w:val="28"/>
        </w:rPr>
        <w:t>Верно: заместитель</w:t>
      </w:r>
    </w:p>
    <w:p w:rsidR="00CA40CB" w:rsidRPr="006918D9" w:rsidRDefault="00CA40CB" w:rsidP="00CA40CB">
      <w:pPr>
        <w:spacing w:after="0" w:line="240" w:lineRule="auto"/>
        <w:rPr>
          <w:rFonts w:ascii="Times New Roman" w:hAnsi="Times New Roman" w:cs="Times New Roman"/>
        </w:rPr>
      </w:pPr>
      <w:r w:rsidRPr="006918D9">
        <w:rPr>
          <w:rFonts w:ascii="Times New Roman" w:hAnsi="Times New Roman" w:cs="Times New Roman"/>
          <w:sz w:val="28"/>
          <w:szCs w:val="28"/>
        </w:rPr>
        <w:t>управляющего делами                                                                 О. С. Павлова</w:t>
      </w:r>
    </w:p>
    <w:p w:rsidR="00CA40CB" w:rsidRPr="000B066E" w:rsidRDefault="00CA40CB" w:rsidP="00CA40CB">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CA40CB" w:rsidRPr="000B066E" w:rsidRDefault="00CA40CB" w:rsidP="00CA40CB">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CA40CB" w:rsidRPr="005910C9" w:rsidRDefault="00CA40CB" w:rsidP="00CA40CB">
      <w:pPr>
        <w:widowControl w:val="0"/>
        <w:suppressAutoHyphens/>
        <w:spacing w:after="0" w:line="283" w:lineRule="auto"/>
        <w:ind w:firstLine="708"/>
        <w:jc w:val="both"/>
        <w:textAlignment w:val="baseline"/>
        <w:rPr>
          <w:rFonts w:ascii="Times New Roman" w:eastAsia="Andale Sans UI" w:hAnsi="Times New Roman" w:cs="Times New Roman"/>
          <w:kern w:val="1"/>
          <w:sz w:val="28"/>
          <w:szCs w:val="28"/>
          <w:lang w:eastAsia="ru-RU" w:bidi="fa-IR"/>
        </w:rPr>
      </w:pPr>
    </w:p>
    <w:p w:rsidR="00CA40CB" w:rsidRDefault="00CA40CB" w:rsidP="00CA40CB">
      <w:pPr>
        <w:pStyle w:val="ConsPlusNormal"/>
        <w:jc w:val="both"/>
        <w:rPr>
          <w:highlight w:val="yellow"/>
        </w:rPr>
        <w:sectPr w:rsidR="00CA40CB" w:rsidSect="006918D9">
          <w:pgSz w:w="11905" w:h="16838"/>
          <w:pgMar w:top="992" w:right="851" w:bottom="1134" w:left="1701" w:header="0" w:footer="0" w:gutter="0"/>
          <w:cols w:space="720"/>
          <w:titlePg/>
        </w:sectPr>
      </w:pPr>
    </w:p>
    <w:p w:rsidR="00CA40CB" w:rsidRPr="000B066E" w:rsidRDefault="00CA40CB" w:rsidP="00CA40CB">
      <w:pPr>
        <w:spacing w:after="0" w:line="240" w:lineRule="auto"/>
        <w:jc w:val="right"/>
        <w:rPr>
          <w:rFonts w:ascii="Times New Roman" w:hAnsi="Times New Roman" w:cs="Times New Roman"/>
          <w:caps/>
          <w:sz w:val="26"/>
          <w:szCs w:val="26"/>
        </w:rPr>
      </w:pPr>
      <w:r w:rsidRPr="000B066E">
        <w:rPr>
          <w:rFonts w:ascii="Times New Roman" w:hAnsi="Times New Roman" w:cs="Times New Roman"/>
          <w:caps/>
          <w:sz w:val="26"/>
          <w:szCs w:val="26"/>
        </w:rPr>
        <w:lastRenderedPageBreak/>
        <w:t>Утвержден</w:t>
      </w:r>
      <w:r>
        <w:rPr>
          <w:rFonts w:ascii="Times New Roman" w:hAnsi="Times New Roman" w:cs="Times New Roman"/>
          <w:caps/>
          <w:sz w:val="26"/>
          <w:szCs w:val="26"/>
        </w:rPr>
        <w:t>ы</w:t>
      </w:r>
      <w:r w:rsidRPr="000B066E">
        <w:rPr>
          <w:rFonts w:ascii="Times New Roman" w:hAnsi="Times New Roman" w:cs="Times New Roman"/>
          <w:caps/>
          <w:sz w:val="26"/>
          <w:szCs w:val="26"/>
        </w:rPr>
        <w:t xml:space="preserve"> </w:t>
      </w:r>
    </w:p>
    <w:p w:rsidR="00CA40CB" w:rsidRPr="000B066E" w:rsidRDefault="00CA40CB" w:rsidP="00CA40CB">
      <w:pPr>
        <w:spacing w:after="0" w:line="240" w:lineRule="auto"/>
        <w:jc w:val="right"/>
        <w:rPr>
          <w:rFonts w:ascii="Times New Roman" w:hAnsi="Times New Roman" w:cs="Times New Roman"/>
          <w:sz w:val="26"/>
          <w:szCs w:val="26"/>
        </w:rPr>
      </w:pPr>
      <w:r w:rsidRPr="000B066E">
        <w:rPr>
          <w:rFonts w:ascii="Times New Roman" w:hAnsi="Times New Roman" w:cs="Times New Roman"/>
          <w:sz w:val="26"/>
          <w:szCs w:val="26"/>
        </w:rPr>
        <w:t>постановлением Администрации</w:t>
      </w:r>
    </w:p>
    <w:p w:rsidR="00CA40CB" w:rsidRPr="000B066E" w:rsidRDefault="00CA40CB" w:rsidP="00CA40CB">
      <w:pPr>
        <w:spacing w:after="0" w:line="240" w:lineRule="auto"/>
        <w:jc w:val="right"/>
        <w:rPr>
          <w:rFonts w:ascii="Times New Roman" w:hAnsi="Times New Roman" w:cs="Times New Roman"/>
          <w:sz w:val="26"/>
          <w:szCs w:val="26"/>
        </w:rPr>
      </w:pPr>
      <w:r w:rsidRPr="000B066E">
        <w:rPr>
          <w:rFonts w:ascii="Times New Roman" w:hAnsi="Times New Roman" w:cs="Times New Roman"/>
          <w:sz w:val="26"/>
          <w:szCs w:val="26"/>
        </w:rPr>
        <w:t xml:space="preserve"> Островского района</w:t>
      </w:r>
    </w:p>
    <w:p w:rsidR="00CA40CB" w:rsidRPr="000B066E" w:rsidRDefault="00CA40CB" w:rsidP="00CA40CB">
      <w:pPr>
        <w:spacing w:after="0" w:line="240" w:lineRule="auto"/>
        <w:jc w:val="right"/>
        <w:rPr>
          <w:rFonts w:ascii="Times New Roman" w:hAnsi="Times New Roman" w:cs="Times New Roman"/>
          <w:sz w:val="26"/>
          <w:szCs w:val="26"/>
        </w:rPr>
      </w:pPr>
      <w:r w:rsidRPr="000B066E">
        <w:rPr>
          <w:rFonts w:ascii="Times New Roman" w:hAnsi="Times New Roman" w:cs="Times New Roman"/>
          <w:sz w:val="26"/>
          <w:szCs w:val="26"/>
        </w:rPr>
        <w:t xml:space="preserve">от </w:t>
      </w:r>
      <w:r>
        <w:rPr>
          <w:rFonts w:ascii="Times New Roman" w:hAnsi="Times New Roman" w:cs="Times New Roman"/>
          <w:sz w:val="26"/>
          <w:szCs w:val="26"/>
        </w:rPr>
        <w:t>15.08.2024</w:t>
      </w:r>
      <w:r w:rsidRPr="000B066E">
        <w:rPr>
          <w:rFonts w:ascii="Times New Roman" w:hAnsi="Times New Roman" w:cs="Times New Roman"/>
          <w:sz w:val="26"/>
          <w:szCs w:val="26"/>
        </w:rPr>
        <w:t xml:space="preserve">  № </w:t>
      </w:r>
      <w:r>
        <w:rPr>
          <w:rFonts w:ascii="Times New Roman" w:hAnsi="Times New Roman" w:cs="Times New Roman"/>
          <w:sz w:val="26"/>
          <w:szCs w:val="26"/>
        </w:rPr>
        <w:t>665</w:t>
      </w:r>
    </w:p>
    <w:p w:rsidR="00CA40CB" w:rsidRPr="005910C9" w:rsidRDefault="00CA40CB" w:rsidP="00CA40CB">
      <w:pPr>
        <w:pStyle w:val="ConsPlusNormal"/>
        <w:jc w:val="both"/>
        <w:rPr>
          <w:rFonts w:ascii="Times New Roman" w:hAnsi="Times New Roman" w:cs="Times New Roman"/>
          <w:sz w:val="28"/>
          <w:szCs w:val="28"/>
        </w:rPr>
      </w:pPr>
    </w:p>
    <w:p w:rsidR="00CA40CB" w:rsidRPr="005910C9" w:rsidRDefault="00CA40CB" w:rsidP="00CA40CB">
      <w:pPr>
        <w:pStyle w:val="ConsPlusTitle"/>
        <w:jc w:val="center"/>
        <w:rPr>
          <w:rFonts w:ascii="Times New Roman" w:hAnsi="Times New Roman" w:cs="Times New Roman"/>
          <w:sz w:val="24"/>
          <w:szCs w:val="24"/>
        </w:rPr>
      </w:pPr>
      <w:bookmarkStart w:id="4" w:name="P43"/>
      <w:bookmarkEnd w:id="4"/>
      <w:r w:rsidRPr="005910C9">
        <w:rPr>
          <w:rFonts w:ascii="Times New Roman" w:hAnsi="Times New Roman" w:cs="Times New Roman"/>
          <w:sz w:val="24"/>
          <w:szCs w:val="24"/>
        </w:rPr>
        <w:t>ПРАВИЛА</w:t>
      </w:r>
    </w:p>
    <w:p w:rsidR="00CA40CB" w:rsidRDefault="00CA40CB" w:rsidP="00CA40CB">
      <w:pPr>
        <w:pStyle w:val="ConsPlusNormal"/>
        <w:jc w:val="center"/>
        <w:rPr>
          <w:rFonts w:ascii="Times New Roman" w:eastAsia="Andale Sans UI" w:hAnsi="Times New Roman" w:cs="Times New Roman"/>
          <w:b/>
          <w:kern w:val="1"/>
          <w:sz w:val="24"/>
          <w:szCs w:val="24"/>
          <w:lang w:bidi="fa-IR"/>
        </w:rPr>
      </w:pPr>
      <w:proofErr w:type="gramStart"/>
      <w:r w:rsidRPr="008D533D">
        <w:rPr>
          <w:rFonts w:ascii="Times New Roman" w:eastAsia="Andale Sans UI" w:hAnsi="Times New Roman" w:cs="Times New Roman"/>
          <w:b/>
          <w:kern w:val="1"/>
          <w:sz w:val="24"/>
          <w:szCs w:val="24"/>
          <w:lang w:bidi="fa-IR"/>
        </w:rPr>
        <w:t>определении требований к закупаемым органами муниципальной власти Островского района, иными   муниципальными органами Островского района, в том числе подведомственными им   муниципальными казенными учреждениями Островского района,   муниципальными бюджетными учреждениями Островского района, муниципальными предприятиями и муниципальными унитарными предприятиями Островского района отдельным видам товаров, работ, услуг (в том числе предельных цен товаров, работ, услуг)</w:t>
      </w:r>
      <w:proofErr w:type="gramEnd"/>
    </w:p>
    <w:p w:rsidR="00CA40CB" w:rsidRDefault="00CA40CB" w:rsidP="00CA40CB">
      <w:pPr>
        <w:pStyle w:val="ConsPlusNormal"/>
        <w:jc w:val="center"/>
        <w:rPr>
          <w:rFonts w:ascii="Times New Roman" w:eastAsia="Andale Sans UI" w:hAnsi="Times New Roman" w:cs="Times New Roman"/>
          <w:b/>
          <w:kern w:val="1"/>
          <w:sz w:val="24"/>
          <w:szCs w:val="24"/>
          <w:lang w:bidi="fa-IR"/>
        </w:rPr>
      </w:pPr>
    </w:p>
    <w:p w:rsidR="00CA40CB" w:rsidRPr="005910C9" w:rsidRDefault="00CA40CB" w:rsidP="00CA40CB">
      <w:pPr>
        <w:pStyle w:val="ConsPlusNormal"/>
        <w:jc w:val="center"/>
        <w:rPr>
          <w:rFonts w:ascii="Times New Roman" w:hAnsi="Times New Roman" w:cs="Times New Roman"/>
          <w:b/>
          <w:sz w:val="24"/>
          <w:szCs w:val="24"/>
          <w:highlight w:val="yellow"/>
        </w:rPr>
      </w:pPr>
    </w:p>
    <w:p w:rsidR="00CA40CB" w:rsidRPr="001D34E7" w:rsidRDefault="00CA40CB" w:rsidP="00CA40CB">
      <w:pPr>
        <w:pStyle w:val="ConsPlusNormal"/>
        <w:ind w:firstLine="709"/>
        <w:jc w:val="both"/>
        <w:rPr>
          <w:sz w:val="24"/>
          <w:szCs w:val="24"/>
          <w:highlight w:val="yellow"/>
        </w:rPr>
      </w:pPr>
      <w:r w:rsidRPr="001D34E7">
        <w:rPr>
          <w:rFonts w:ascii="Times New Roman" w:hAnsi="Times New Roman" w:cs="Times New Roman"/>
          <w:sz w:val="24"/>
          <w:szCs w:val="24"/>
        </w:rPr>
        <w:t xml:space="preserve">1. </w:t>
      </w:r>
      <w:proofErr w:type="gramStart"/>
      <w:r w:rsidRPr="001D34E7">
        <w:rPr>
          <w:rFonts w:ascii="Times New Roman" w:hAnsi="Times New Roman" w:cs="Times New Roman"/>
          <w:sz w:val="24"/>
          <w:szCs w:val="24"/>
        </w:rPr>
        <w:t>Настоящие Правила устанавливают порядок определения требований к закупаемым органами муниципальной власти Островского района, иными   муниципальными органами Островского района, в том числе подведомственными им муниципальными казенными учреждениями Островского района,   муниципальными бюджетными учреждениями Островского района,</w:t>
      </w:r>
      <w:r w:rsidRPr="001D34E7">
        <w:rPr>
          <w:sz w:val="24"/>
          <w:szCs w:val="24"/>
        </w:rPr>
        <w:t xml:space="preserve"> </w:t>
      </w:r>
      <w:r w:rsidRPr="001D34E7">
        <w:rPr>
          <w:rFonts w:ascii="Times New Roman" w:hAnsi="Times New Roman" w:cs="Times New Roman"/>
          <w:sz w:val="24"/>
          <w:szCs w:val="24"/>
        </w:rPr>
        <w:t>муниципальными предприятиями и муниципальными унитарными предприятиями Островского района отдельным видам товаров, работ, услуг (в том числе предельных цен товаров, работ, услуг).</w:t>
      </w:r>
      <w:proofErr w:type="gramEnd"/>
    </w:p>
    <w:p w:rsidR="00CA40CB" w:rsidRPr="001D34E7" w:rsidRDefault="00CA40CB" w:rsidP="00CA40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60"/>
      <w:bookmarkEnd w:id="5"/>
      <w:proofErr w:type="gramStart"/>
      <w:r w:rsidRPr="001D34E7">
        <w:rPr>
          <w:rFonts w:ascii="Times New Roman" w:eastAsia="Times New Roman" w:hAnsi="Times New Roman" w:cs="Times New Roman"/>
          <w:sz w:val="24"/>
          <w:szCs w:val="24"/>
          <w:lang w:eastAsia="ru-RU"/>
        </w:rPr>
        <w:t>2.Органы муниципальной власти Островского района, иные муниципальные органы Островского района (далее – муниципальные органы района) утверждают определенные в соответствии с настоящими Правилами требования к закупаемым ими и подведомственными им   муниципальными казенными учреждениями Островского района,   муниципальными бюджетными учреждениями Островского района,</w:t>
      </w:r>
      <w:r w:rsidRPr="001D34E7">
        <w:rPr>
          <w:rFonts w:ascii="Calibri" w:eastAsia="Times New Roman" w:hAnsi="Calibri" w:cs="Calibri"/>
          <w:sz w:val="24"/>
          <w:szCs w:val="24"/>
          <w:lang w:eastAsia="ru-RU"/>
        </w:rPr>
        <w:t xml:space="preserve"> </w:t>
      </w:r>
      <w:r w:rsidRPr="001D34E7">
        <w:rPr>
          <w:rFonts w:ascii="Times New Roman" w:eastAsia="Times New Roman" w:hAnsi="Times New Roman" w:cs="Times New Roman"/>
          <w:sz w:val="24"/>
          <w:szCs w:val="24"/>
          <w:lang w:eastAsia="ru-RU"/>
        </w:rPr>
        <w:t>муниципальными предприятиями и  муниципальными унитарными предприятиями Островского района отдельным видам товаров, работ, услуг, включающие перечень отдельных видов товаров, работ, услуг, их</w:t>
      </w:r>
      <w:proofErr w:type="gramEnd"/>
      <w:r w:rsidRPr="001D34E7">
        <w:rPr>
          <w:rFonts w:ascii="Times New Roman" w:eastAsia="Times New Roman" w:hAnsi="Times New Roman" w:cs="Times New Roman"/>
          <w:sz w:val="24"/>
          <w:szCs w:val="24"/>
          <w:lang w:eastAsia="ru-RU"/>
        </w:rPr>
        <w:t xml:space="preserve"> потребительские свойства (в том числе качество) и иные характеристики (в том числе предельные цены товаров, работ, услуг) (далее - ведомственный перечень).</w:t>
      </w:r>
    </w:p>
    <w:p w:rsidR="00CA40CB" w:rsidRPr="001D34E7" w:rsidRDefault="00CA40CB" w:rsidP="00CA40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D34E7">
        <w:rPr>
          <w:rFonts w:ascii="Times New Roman" w:eastAsia="Times New Roman" w:hAnsi="Times New Roman" w:cs="Times New Roman"/>
          <w:sz w:val="24"/>
          <w:szCs w:val="24"/>
          <w:lang w:eastAsia="ru-RU"/>
        </w:rPr>
        <w:t>Ведомственный перечень составляется по форме согласно приложению № 1 к настоящим Правилам на основании обязательного перечня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предусмотренного приложением № 2 к настоящим Правилам (далее - обязательный перечень).</w:t>
      </w:r>
      <w:proofErr w:type="gramEnd"/>
    </w:p>
    <w:p w:rsidR="00CA40CB" w:rsidRPr="001D34E7" w:rsidRDefault="00CA40CB" w:rsidP="00CA40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D34E7">
        <w:rPr>
          <w:rFonts w:ascii="Times New Roman" w:eastAsia="Times New Roman" w:hAnsi="Times New Roman" w:cs="Times New Roman"/>
          <w:sz w:val="24"/>
          <w:szCs w:val="24"/>
          <w:lang w:eastAsia="ru-RU"/>
        </w:rPr>
        <w:t>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(в том числе предельные цены указанных товаров, работ, услуг) не определены в обязательном перечне.</w:t>
      </w:r>
      <w:proofErr w:type="gramEnd"/>
    </w:p>
    <w:p w:rsidR="00CA40CB" w:rsidRPr="001D34E7" w:rsidRDefault="00CA40CB" w:rsidP="00CA40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34E7">
        <w:rPr>
          <w:rFonts w:ascii="Times New Roman" w:eastAsia="Times New Roman" w:hAnsi="Times New Roman" w:cs="Times New Roman"/>
          <w:sz w:val="24"/>
          <w:szCs w:val="24"/>
          <w:lang w:eastAsia="ru-RU"/>
        </w:rPr>
        <w:t>Муниципальные органы района в ведомственном перечне определяют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CA40CB" w:rsidRPr="00757EAD" w:rsidRDefault="00CA40CB" w:rsidP="00CA40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7EAD">
        <w:rPr>
          <w:rFonts w:ascii="Times New Roman" w:eastAsia="Times New Roman" w:hAnsi="Times New Roman" w:cs="Times New Roman"/>
          <w:sz w:val="24"/>
          <w:szCs w:val="24"/>
          <w:lang w:eastAsia="ru-RU"/>
        </w:rPr>
        <w:t>3.Отдельный вид товара, работы, услуги, не включенный в обязательный перечень, подлежит включению в ведомственный перечень при условии, если средняя арифметическая сумма значений следующих критериев в отношении данного вида товара, работы, услуги превышает 20 процентов:</w:t>
      </w:r>
    </w:p>
    <w:p w:rsidR="00CA40CB" w:rsidRPr="00757EAD" w:rsidRDefault="00CA40CB" w:rsidP="00CA40CB">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proofErr w:type="gramStart"/>
      <w:r w:rsidRPr="00757EAD">
        <w:rPr>
          <w:rFonts w:ascii="Times New Roman" w:eastAsia="Calibri" w:hAnsi="Times New Roman" w:cs="Times New Roman"/>
          <w:sz w:val="24"/>
          <w:szCs w:val="24"/>
        </w:rPr>
        <w:t xml:space="preserve">1) </w:t>
      </w:r>
      <w:r w:rsidRPr="00757EAD">
        <w:rPr>
          <w:rFonts w:ascii="Times New Roman" w:eastAsia="Calibri" w:hAnsi="Times New Roman" w:cs="Times New Roman"/>
          <w:sz w:val="24"/>
          <w:szCs w:val="24"/>
          <w:lang w:eastAsia="ru-RU"/>
        </w:rPr>
        <w:t xml:space="preserve">доля оплаты по отдельному виду товаров, работ, услуг для обеспечения нужд района за отчетный финансовый год (в соответствии с графиками платежей) по контрактам, информация о которых включена в реестр контрактов, заключенных заказчиками, и реестр контрактов, </w:t>
      </w:r>
      <w:r w:rsidRPr="00757EAD">
        <w:rPr>
          <w:rFonts w:ascii="Times New Roman" w:eastAsia="Calibri" w:hAnsi="Times New Roman" w:cs="Times New Roman"/>
          <w:sz w:val="24"/>
          <w:szCs w:val="24"/>
          <w:lang w:eastAsia="ru-RU"/>
        </w:rPr>
        <w:lastRenderedPageBreak/>
        <w:t>содержащих сведения, составляющие государственную тайну, муниципальным органом района и подведомственными ему муниципальными казенными учреждениями Островского района и (или) муниципальными бюджетными учреждениями Островского района и</w:t>
      </w:r>
      <w:proofErr w:type="gramEnd"/>
      <w:r w:rsidRPr="00757EAD">
        <w:rPr>
          <w:rFonts w:ascii="Times New Roman" w:eastAsia="Calibri" w:hAnsi="Times New Roman" w:cs="Times New Roman"/>
          <w:sz w:val="24"/>
          <w:szCs w:val="24"/>
          <w:lang w:eastAsia="ru-RU"/>
        </w:rPr>
        <w:t xml:space="preserve"> (</w:t>
      </w:r>
      <w:proofErr w:type="gramStart"/>
      <w:r w:rsidRPr="00757EAD">
        <w:rPr>
          <w:rFonts w:ascii="Times New Roman" w:eastAsia="Calibri" w:hAnsi="Times New Roman" w:cs="Times New Roman"/>
          <w:sz w:val="24"/>
          <w:szCs w:val="24"/>
          <w:lang w:eastAsia="ru-RU"/>
        </w:rPr>
        <w:t>или) муниципальными предприятиями и (или) муниципальными унитарными предприятиями Островского района, в общем объеме оплаты по контрактам, включенным в указанные реестры (по графикам платежей), заключенным соответствующим муниципальным органом района и подведомственными ему муниципальными казенными учреждениями Островского района и (или) муниципальными бюджетными учреждениями Островского района,</w:t>
      </w:r>
      <w:r w:rsidRPr="00757EAD">
        <w:rPr>
          <w:rFonts w:ascii="Times New Roman" w:eastAsia="Calibri" w:hAnsi="Times New Roman" w:cs="Times New Roman"/>
          <w:sz w:val="24"/>
          <w:szCs w:val="24"/>
        </w:rPr>
        <w:t xml:space="preserve"> </w:t>
      </w:r>
      <w:r w:rsidRPr="00757EAD">
        <w:rPr>
          <w:rFonts w:ascii="Times New Roman" w:eastAsia="Calibri" w:hAnsi="Times New Roman" w:cs="Times New Roman"/>
          <w:sz w:val="24"/>
          <w:szCs w:val="24"/>
          <w:lang w:eastAsia="ru-RU"/>
        </w:rPr>
        <w:t>муниципальными предприятиями и (или)  муниципальными унитарными предприятиями Островского района;</w:t>
      </w:r>
      <w:proofErr w:type="gramEnd"/>
    </w:p>
    <w:p w:rsidR="00CA40CB" w:rsidRPr="00757EAD" w:rsidRDefault="00CA40CB" w:rsidP="00CA40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57EAD">
        <w:rPr>
          <w:rFonts w:ascii="Times New Roman" w:eastAsia="Times New Roman" w:hAnsi="Times New Roman" w:cs="Times New Roman"/>
          <w:sz w:val="24"/>
          <w:szCs w:val="24"/>
          <w:lang w:eastAsia="ru-RU"/>
        </w:rPr>
        <w:t>2) доля контрактов муниципального органа района и подведомственных ему муниципальных казенных учреждений Островского района, муниципальных бюджетных учреждений Островского района, муниципальных унитарных предприятий Островского района  на приобретение отдельного вида товаров, работ, услуг для обеспечения муниципальных нужд Островского района, заключенных в отчетном финансовом году, в общем количестве контрактов этого муниципального органа района и подведомственных ему муниципальных казенных учреждений Островского района,  муниципальных бюджетных</w:t>
      </w:r>
      <w:proofErr w:type="gramEnd"/>
      <w:r w:rsidRPr="00757EAD">
        <w:rPr>
          <w:rFonts w:ascii="Times New Roman" w:eastAsia="Times New Roman" w:hAnsi="Times New Roman" w:cs="Times New Roman"/>
          <w:sz w:val="24"/>
          <w:szCs w:val="24"/>
          <w:lang w:eastAsia="ru-RU"/>
        </w:rPr>
        <w:t xml:space="preserve"> учреждений Островского района,  муниципальных унитарных предприятий Островского района  на приобретение товаров, работ, услуг, заключенных в отчетном финансовом году.</w:t>
      </w:r>
    </w:p>
    <w:p w:rsidR="00CA40CB" w:rsidRPr="000265A7" w:rsidRDefault="00CA40CB" w:rsidP="00CA40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265A7">
        <w:rPr>
          <w:rFonts w:ascii="Times New Roman" w:eastAsia="Times New Roman" w:hAnsi="Times New Roman" w:cs="Times New Roman"/>
          <w:sz w:val="24"/>
          <w:szCs w:val="24"/>
          <w:lang w:eastAsia="ru-RU"/>
        </w:rPr>
        <w:t>4.Муниципальные органы района при включении в ведомственный перечень отдельных видов товаров, работ, услуг, не указанных в обязательном перечне, применяют установленные пунктом 3 настоящих Правил критерии исходя из определения их значений в процентном отношении к объему осуществляемых  муниципальными органами района и подведомственными им муниципальными казенными учреждениями Островского района,     муниципальными бюджетными учреждениями Островского района, муниципальными предприятиями и муниципальными унитарными предприятиями Островского</w:t>
      </w:r>
      <w:proofErr w:type="gramEnd"/>
      <w:r w:rsidRPr="000265A7">
        <w:rPr>
          <w:rFonts w:ascii="Times New Roman" w:eastAsia="Times New Roman" w:hAnsi="Times New Roman" w:cs="Times New Roman"/>
          <w:sz w:val="24"/>
          <w:szCs w:val="24"/>
          <w:lang w:eastAsia="ru-RU"/>
        </w:rPr>
        <w:t xml:space="preserve"> района.</w:t>
      </w:r>
    </w:p>
    <w:p w:rsidR="00CA40CB" w:rsidRPr="00326234" w:rsidRDefault="00CA40CB" w:rsidP="00CA40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6234">
        <w:rPr>
          <w:rFonts w:ascii="Times New Roman" w:eastAsia="Times New Roman" w:hAnsi="Times New Roman" w:cs="Times New Roman"/>
          <w:sz w:val="24"/>
          <w:szCs w:val="24"/>
          <w:lang w:eastAsia="ru-RU"/>
        </w:rPr>
        <w:t>5.В целях формирования ведомственного перечня муниципальные органы района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пунктом 3 настоящих Правил.</w:t>
      </w:r>
    </w:p>
    <w:p w:rsidR="00CA40CB" w:rsidRPr="00326234" w:rsidRDefault="00CA40CB" w:rsidP="00CA40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6234">
        <w:rPr>
          <w:rFonts w:ascii="Times New Roman" w:eastAsia="Times New Roman" w:hAnsi="Times New Roman" w:cs="Times New Roman"/>
          <w:sz w:val="24"/>
          <w:szCs w:val="24"/>
          <w:lang w:eastAsia="ru-RU"/>
        </w:rPr>
        <w:t>6.Муниципальные органы района при формировании ведомственного перечня вправе включить в него дополнительно:</w:t>
      </w:r>
    </w:p>
    <w:p w:rsidR="00CA40CB" w:rsidRPr="00326234" w:rsidRDefault="00CA40CB" w:rsidP="00CA40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6234">
        <w:rPr>
          <w:rFonts w:ascii="Times New Roman" w:eastAsia="Times New Roman" w:hAnsi="Times New Roman" w:cs="Times New Roman"/>
          <w:sz w:val="24"/>
          <w:szCs w:val="24"/>
          <w:lang w:eastAsia="ru-RU"/>
        </w:rPr>
        <w:t>1) отдельные виды товаров, работ, услуг, не указанные в обязательном перечне и не соответствующие критериям, указанным в пункте 3 настоящих Правил;</w:t>
      </w:r>
    </w:p>
    <w:p w:rsidR="00CA40CB" w:rsidRPr="00326234" w:rsidRDefault="00CA40CB" w:rsidP="00CA40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6234">
        <w:rPr>
          <w:rFonts w:ascii="Times New Roman" w:eastAsia="Times New Roman" w:hAnsi="Times New Roman" w:cs="Times New Roman"/>
          <w:sz w:val="24"/>
          <w:szCs w:val="24"/>
          <w:lang w:eastAsia="ru-RU"/>
        </w:rPr>
        <w:t>2)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CA40CB" w:rsidRPr="00326234" w:rsidRDefault="00CA40CB" w:rsidP="00CA40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_Hlk172125787"/>
      <w:proofErr w:type="gramStart"/>
      <w:r w:rsidRPr="00326234">
        <w:rPr>
          <w:rFonts w:ascii="Times New Roman" w:eastAsia="Times New Roman" w:hAnsi="Times New Roman" w:cs="Times New Roman"/>
          <w:sz w:val="24"/>
          <w:szCs w:val="24"/>
          <w:lang w:eastAsia="ru-RU"/>
        </w:rPr>
        <w:t>3)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приложения № 1 к настоящим Правилам,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w:t>
      </w:r>
      <w:proofErr w:type="gramEnd"/>
      <w:r w:rsidRPr="00326234">
        <w:rPr>
          <w:rFonts w:ascii="Times New Roman" w:eastAsia="Times New Roman" w:hAnsi="Times New Roman" w:cs="Times New Roman"/>
          <w:sz w:val="24"/>
          <w:szCs w:val="24"/>
          <w:lang w:eastAsia="ru-RU"/>
        </w:rPr>
        <w:t xml:space="preserve">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bookmarkEnd w:id="6"/>
    </w:p>
    <w:p w:rsidR="00CA40CB" w:rsidRPr="00AA1719" w:rsidRDefault="00CA40CB" w:rsidP="00CA40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1719">
        <w:rPr>
          <w:rFonts w:ascii="Times New Roman" w:eastAsia="Times New Roman" w:hAnsi="Times New Roman" w:cs="Times New Roman"/>
          <w:sz w:val="24"/>
          <w:szCs w:val="24"/>
          <w:lang w:eastAsia="ru-RU"/>
        </w:rPr>
        <w:t>7.Значения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CA40CB" w:rsidRPr="00AA1719" w:rsidRDefault="00CA40CB" w:rsidP="00CA40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A1719">
        <w:rPr>
          <w:rFonts w:ascii="Times New Roman" w:eastAsia="Times New Roman" w:hAnsi="Times New Roman" w:cs="Times New Roman"/>
          <w:sz w:val="24"/>
          <w:szCs w:val="24"/>
          <w:lang w:eastAsia="ru-RU"/>
        </w:rPr>
        <w:t xml:space="preserve">1) с учетом категорий и (или) групп должностей работников муниципальных органов района и подведомственных им муниципальных казенных учреждений Островского района, муниципальных бюджетных учреждений Островского района, муниципальных унитарных предприятий Островского района если затраты на их приобретение в соответствии с </w:t>
      </w:r>
      <w:r w:rsidRPr="00AA1719">
        <w:rPr>
          <w:rFonts w:ascii="Times New Roman" w:eastAsia="Calibri" w:hAnsi="Times New Roman" w:cs="Times New Roman"/>
          <w:sz w:val="24"/>
          <w:szCs w:val="24"/>
          <w:lang w:eastAsia="ru-RU"/>
        </w:rPr>
        <w:t>Положением о порядке определения нормативных затрат на обеспечение функций органов муниципальной власти Островского района, иных муниципальных органов Островского района, в том числе</w:t>
      </w:r>
      <w:proofErr w:type="gramEnd"/>
      <w:r w:rsidRPr="00AA1719">
        <w:rPr>
          <w:rFonts w:ascii="Times New Roman" w:eastAsia="Calibri" w:hAnsi="Times New Roman" w:cs="Times New Roman"/>
          <w:sz w:val="24"/>
          <w:szCs w:val="24"/>
          <w:lang w:eastAsia="ru-RU"/>
        </w:rPr>
        <w:t xml:space="preserve"> </w:t>
      </w:r>
      <w:r w:rsidRPr="00AA1719">
        <w:rPr>
          <w:rFonts w:ascii="Times New Roman" w:eastAsia="Calibri" w:hAnsi="Times New Roman" w:cs="Times New Roman"/>
          <w:sz w:val="24"/>
          <w:szCs w:val="24"/>
          <w:lang w:eastAsia="ru-RU"/>
        </w:rPr>
        <w:lastRenderedPageBreak/>
        <w:t xml:space="preserve">подведомственных им муниципальных казенных и бюджетных  учреждений Островского района, утвержденным постановлением Администрации Островского  района </w:t>
      </w:r>
      <w:r w:rsidRPr="00AA1719">
        <w:rPr>
          <w:rFonts w:ascii="Times New Roman" w:eastAsia="Times New Roman" w:hAnsi="Times New Roman" w:cs="Times New Roman"/>
          <w:sz w:val="24"/>
          <w:szCs w:val="24"/>
          <w:lang w:eastAsia="ru-RU"/>
        </w:rPr>
        <w:t>(далее – правила определения нормативных затрат), определяются с учетом категорий и (или) групп должностей работников;</w:t>
      </w:r>
    </w:p>
    <w:p w:rsidR="00CA40CB" w:rsidRPr="00AA1719" w:rsidRDefault="00CA40CB" w:rsidP="00CA40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1719">
        <w:rPr>
          <w:rFonts w:ascii="Times New Roman" w:eastAsia="Times New Roman" w:hAnsi="Times New Roman" w:cs="Times New Roman"/>
          <w:sz w:val="24"/>
          <w:szCs w:val="24"/>
          <w:lang w:eastAsia="ru-RU"/>
        </w:rPr>
        <w:t xml:space="preserve">2) с учетом категорий и (или) групп должностей работников, если затраты на их приобретение в соответствии с порядком определения нормативных затрат не определяются с учетом категорий и (или) групп должностей работников, - в случае принятия соответствующего решения муниципальным органом района.  </w:t>
      </w:r>
    </w:p>
    <w:p w:rsidR="00CA40CB" w:rsidRPr="00971D50" w:rsidRDefault="00CA40CB" w:rsidP="00CA40CB">
      <w:pPr>
        <w:pStyle w:val="ConsPlusNormal"/>
        <w:ind w:firstLine="709"/>
        <w:jc w:val="both"/>
        <w:rPr>
          <w:sz w:val="24"/>
          <w:szCs w:val="24"/>
          <w:highlight w:val="yellow"/>
        </w:rPr>
      </w:pPr>
      <w:r w:rsidRPr="00971D50">
        <w:rPr>
          <w:rFonts w:ascii="Times New Roman" w:hAnsi="Times New Roman" w:cs="Times New Roman"/>
          <w:sz w:val="24"/>
          <w:szCs w:val="24"/>
        </w:rPr>
        <w:t>8.</w:t>
      </w:r>
      <w:r w:rsidRPr="00971D50">
        <w:rPr>
          <w:rFonts w:ascii="Times New Roman" w:eastAsia="Calibri" w:hAnsi="Times New Roman" w:cs="Times New Roman"/>
          <w:sz w:val="24"/>
          <w:szCs w:val="24"/>
        </w:rPr>
        <w:t>При формировании ведомственного перечня муниципаль</w:t>
      </w:r>
      <w:r w:rsidRPr="00971D50">
        <w:rPr>
          <w:rFonts w:ascii="Times New Roman" w:hAnsi="Times New Roman" w:cs="Times New Roman"/>
          <w:sz w:val="24"/>
          <w:szCs w:val="24"/>
        </w:rPr>
        <w:t xml:space="preserve">ные органы района </w:t>
      </w:r>
      <w:r w:rsidRPr="00971D50">
        <w:rPr>
          <w:rFonts w:ascii="Times New Roman" w:eastAsia="Calibri" w:hAnsi="Times New Roman" w:cs="Times New Roman"/>
          <w:sz w:val="24"/>
          <w:szCs w:val="24"/>
        </w:rPr>
        <w:t>применяют Общероссийский классификатор продукции по видам экономической деятельности. При этом д</w:t>
      </w:r>
      <w:r w:rsidRPr="00971D50">
        <w:rPr>
          <w:rFonts w:ascii="Times New Roman" w:hAnsi="Times New Roman" w:cs="Times New Roman"/>
          <w:sz w:val="24"/>
          <w:szCs w:val="24"/>
        </w:rPr>
        <w:t>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w:t>
      </w:r>
    </w:p>
    <w:p w:rsidR="00CA40CB" w:rsidRPr="00416180" w:rsidRDefault="00CA40CB" w:rsidP="00CA40CB">
      <w:pPr>
        <w:pStyle w:val="ConsPlusNormal"/>
        <w:jc w:val="both"/>
        <w:rPr>
          <w:highlight w:val="yellow"/>
        </w:rPr>
      </w:pPr>
    </w:p>
    <w:p w:rsidR="00CA40CB" w:rsidRPr="00416180" w:rsidRDefault="00CA40CB" w:rsidP="00CA40CB">
      <w:pPr>
        <w:pStyle w:val="ConsPlusNormal"/>
        <w:jc w:val="both"/>
        <w:rPr>
          <w:highlight w:val="yellow"/>
        </w:rPr>
      </w:pPr>
    </w:p>
    <w:p w:rsidR="00CA40CB" w:rsidRDefault="00CA40CB" w:rsidP="00CA40CB">
      <w:pPr>
        <w:rPr>
          <w:rFonts w:ascii="Times New Roman" w:hAnsi="Times New Roman" w:cs="Times New Roman"/>
          <w:sz w:val="24"/>
          <w:szCs w:val="24"/>
          <w:highlight w:val="yellow"/>
        </w:rPr>
        <w:sectPr w:rsidR="00CA40CB" w:rsidSect="006918D9">
          <w:pgSz w:w="11905" w:h="16838"/>
          <w:pgMar w:top="1134" w:right="851" w:bottom="1134" w:left="992" w:header="0" w:footer="0" w:gutter="0"/>
          <w:cols w:space="720"/>
          <w:titlePg/>
        </w:sectPr>
      </w:pPr>
    </w:p>
    <w:p w:rsidR="00CA40CB" w:rsidRDefault="00CA40CB" w:rsidP="00CA40CB">
      <w:pPr>
        <w:rPr>
          <w:rFonts w:ascii="Times New Roman" w:eastAsiaTheme="minorEastAsia" w:hAnsi="Times New Roman" w:cs="Times New Roman"/>
          <w:sz w:val="24"/>
          <w:szCs w:val="24"/>
          <w:highlight w:val="yellow"/>
          <w:lang w:eastAsia="ru-RU"/>
        </w:rPr>
      </w:pPr>
    </w:p>
    <w:p w:rsidR="00CA40CB" w:rsidRPr="00971D50" w:rsidRDefault="00CA40CB" w:rsidP="00CA40CB">
      <w:pPr>
        <w:pStyle w:val="ConsPlusNormal"/>
        <w:tabs>
          <w:tab w:val="left" w:pos="6915"/>
        </w:tabs>
        <w:ind w:left="4536"/>
        <w:jc w:val="right"/>
        <w:rPr>
          <w:rFonts w:ascii="Times New Roman" w:hAnsi="Times New Roman" w:cs="Times New Roman"/>
          <w:sz w:val="24"/>
          <w:szCs w:val="24"/>
        </w:rPr>
      </w:pPr>
      <w:r w:rsidRPr="00971D50">
        <w:rPr>
          <w:rFonts w:ascii="Times New Roman" w:hAnsi="Times New Roman" w:cs="Times New Roman"/>
          <w:sz w:val="24"/>
          <w:szCs w:val="24"/>
        </w:rPr>
        <w:tab/>
        <w:t>Приложение № 1</w:t>
      </w:r>
    </w:p>
    <w:p w:rsidR="00CA40CB" w:rsidRPr="000B066E" w:rsidRDefault="00CA40CB" w:rsidP="00CA40CB">
      <w:pPr>
        <w:pStyle w:val="ConsPlusNormal"/>
        <w:tabs>
          <w:tab w:val="left" w:pos="6915"/>
        </w:tabs>
        <w:jc w:val="right"/>
        <w:rPr>
          <w:rFonts w:ascii="Times New Roman" w:hAnsi="Times New Roman" w:cs="Times New Roman"/>
          <w:sz w:val="24"/>
          <w:szCs w:val="24"/>
        </w:rPr>
      </w:pPr>
      <w:proofErr w:type="gramStart"/>
      <w:r w:rsidRPr="00971D50">
        <w:rPr>
          <w:rFonts w:ascii="Times New Roman" w:hAnsi="Times New Roman" w:cs="Times New Roman"/>
          <w:sz w:val="24"/>
          <w:szCs w:val="24"/>
        </w:rPr>
        <w:t xml:space="preserve">к Правилам определения требований к закупаемым органами муниципальной власти Островского района, иными   муниципальными органами Островского района, в том числе подведомственными им   муниципальными казенными учреждениями Островского района,   муниципальными бюджетными учреждениями Островского района, муниципальными предприятиями и муниципальными унитарными предприятиями Островского района отдельным видам товаров, работ, услуг (в том числе предельных </w:t>
      </w:r>
      <w:r>
        <w:rPr>
          <w:rFonts w:ascii="Times New Roman" w:hAnsi="Times New Roman" w:cs="Times New Roman"/>
          <w:sz w:val="24"/>
          <w:szCs w:val="24"/>
        </w:rPr>
        <w:t xml:space="preserve"> </w:t>
      </w:r>
      <w:r w:rsidRPr="00971D50">
        <w:rPr>
          <w:rFonts w:ascii="Times New Roman" w:hAnsi="Times New Roman" w:cs="Times New Roman"/>
          <w:sz w:val="24"/>
          <w:szCs w:val="24"/>
        </w:rPr>
        <w:t>цен товаров, работ, услуг)</w:t>
      </w:r>
      <w:proofErr w:type="gramEnd"/>
    </w:p>
    <w:p w:rsidR="00CA40CB" w:rsidRPr="00971D50" w:rsidRDefault="00CA40CB" w:rsidP="00CA40CB">
      <w:pPr>
        <w:pStyle w:val="ConsPlusNormal"/>
        <w:jc w:val="both"/>
        <w:rPr>
          <w:rFonts w:ascii="Times New Roman" w:hAnsi="Times New Roman" w:cs="Times New Roman"/>
          <w:sz w:val="24"/>
          <w:szCs w:val="24"/>
          <w:highlight w:val="yellow"/>
        </w:rPr>
      </w:pPr>
    </w:p>
    <w:p w:rsidR="00CA40CB" w:rsidRPr="00971D50" w:rsidRDefault="00CA40CB" w:rsidP="00CA40C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ВЕДОМСТВЕННЫЙ ПЕРЕЧЕНЬ</w:t>
      </w:r>
    </w:p>
    <w:p w:rsidR="00CA40CB" w:rsidRPr="00971D50" w:rsidRDefault="00CA40CB" w:rsidP="00CA40C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отдельных видов товаров, работ, услуг, их потребительские</w:t>
      </w:r>
    </w:p>
    <w:p w:rsidR="00CA40CB" w:rsidRPr="00971D50" w:rsidRDefault="00CA40CB" w:rsidP="00CA40C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свойства (в том числе качество) и иные характеристики</w:t>
      </w:r>
    </w:p>
    <w:p w:rsidR="00CA40CB" w:rsidRPr="00971D50" w:rsidRDefault="00CA40CB" w:rsidP="00CA40C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(в том числе предельные цены товаров, работ, услуг)</w:t>
      </w:r>
    </w:p>
    <w:p w:rsidR="00CA40CB" w:rsidRPr="00971D50" w:rsidRDefault="00CA40CB" w:rsidP="00CA40C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 xml:space="preserve">к ним, </w:t>
      </w:r>
      <w:proofErr w:type="gramStart"/>
      <w:r w:rsidRPr="00971D50">
        <w:rPr>
          <w:rFonts w:ascii="Times New Roman" w:hAnsi="Times New Roman" w:cs="Times New Roman"/>
          <w:sz w:val="24"/>
          <w:szCs w:val="24"/>
        </w:rPr>
        <w:t>закупаемых</w:t>
      </w:r>
      <w:proofErr w:type="gramEnd"/>
    </w:p>
    <w:p w:rsidR="00CA40CB" w:rsidRPr="00971D50" w:rsidRDefault="00CA40CB" w:rsidP="00CA40C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__________________________________________________________</w:t>
      </w:r>
    </w:p>
    <w:p w:rsidR="00CA40CB" w:rsidRPr="00971D50" w:rsidRDefault="00CA40CB" w:rsidP="00CA40CB">
      <w:pPr>
        <w:pStyle w:val="ConsPlusNormal"/>
        <w:jc w:val="center"/>
        <w:rPr>
          <w:rFonts w:ascii="Times New Roman" w:hAnsi="Times New Roman" w:cs="Times New Roman"/>
          <w:sz w:val="24"/>
          <w:szCs w:val="24"/>
        </w:rPr>
      </w:pPr>
      <w:proofErr w:type="gramStart"/>
      <w:r w:rsidRPr="00971D50">
        <w:rPr>
          <w:rFonts w:ascii="Times New Roman" w:hAnsi="Times New Roman" w:cs="Times New Roman"/>
          <w:sz w:val="24"/>
          <w:szCs w:val="24"/>
        </w:rPr>
        <w:t xml:space="preserve">(органы муниципальной власти </w:t>
      </w:r>
      <w:bookmarkStart w:id="7" w:name="_Hlk172015679"/>
      <w:r w:rsidRPr="00971D50">
        <w:rPr>
          <w:rFonts w:ascii="Times New Roman" w:hAnsi="Times New Roman" w:cs="Times New Roman"/>
          <w:sz w:val="24"/>
          <w:szCs w:val="24"/>
        </w:rPr>
        <w:t>Островского района</w:t>
      </w:r>
      <w:bookmarkEnd w:id="7"/>
      <w:r w:rsidRPr="00971D50">
        <w:rPr>
          <w:rFonts w:ascii="Times New Roman" w:hAnsi="Times New Roman" w:cs="Times New Roman"/>
          <w:sz w:val="24"/>
          <w:szCs w:val="24"/>
        </w:rPr>
        <w:t>, иные</w:t>
      </w:r>
      <w:proofErr w:type="gramEnd"/>
    </w:p>
    <w:p w:rsidR="00CA40CB" w:rsidRPr="00971D50" w:rsidRDefault="00CA40CB" w:rsidP="00CA40C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муниципальные органы Островского района и подведомственные</w:t>
      </w:r>
    </w:p>
    <w:p w:rsidR="00CA40CB" w:rsidRPr="00971D50" w:rsidRDefault="00CA40CB" w:rsidP="00CA40C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 xml:space="preserve">им </w:t>
      </w:r>
      <w:bookmarkStart w:id="8" w:name="_Hlk172015720"/>
      <w:r w:rsidRPr="00971D50">
        <w:rPr>
          <w:rFonts w:ascii="Times New Roman" w:hAnsi="Times New Roman" w:cs="Times New Roman"/>
          <w:sz w:val="24"/>
          <w:szCs w:val="24"/>
        </w:rPr>
        <w:t>муниципальные казенные учреждения Островского района</w:t>
      </w:r>
      <w:bookmarkEnd w:id="8"/>
      <w:r w:rsidRPr="00971D50">
        <w:rPr>
          <w:rFonts w:ascii="Times New Roman" w:hAnsi="Times New Roman" w:cs="Times New Roman"/>
          <w:sz w:val="24"/>
          <w:szCs w:val="24"/>
        </w:rPr>
        <w:t>,</w:t>
      </w:r>
    </w:p>
    <w:p w:rsidR="00CA40CB" w:rsidRPr="00971D50" w:rsidRDefault="00CA40CB" w:rsidP="00CA40C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муниципальные бюджетные учреждения Островского района,</w:t>
      </w:r>
    </w:p>
    <w:p w:rsidR="00CA40CB" w:rsidRDefault="00CA40CB" w:rsidP="00CA40C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муниципальные предприятия и муниципальные унитарные предприятия Островского района)</w:t>
      </w:r>
    </w:p>
    <w:p w:rsidR="00CA40CB" w:rsidRPr="00971D50" w:rsidRDefault="00CA40CB" w:rsidP="00CA40CB">
      <w:pPr>
        <w:pStyle w:val="ConsPlusNormal"/>
        <w:jc w:val="center"/>
        <w:rPr>
          <w:rFonts w:ascii="Times New Roman" w:hAnsi="Times New Roman" w:cs="Times New Roman"/>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048"/>
        <w:gridCol w:w="1871"/>
        <w:gridCol w:w="907"/>
        <w:gridCol w:w="1020"/>
        <w:gridCol w:w="1077"/>
        <w:gridCol w:w="1304"/>
        <w:gridCol w:w="1020"/>
        <w:gridCol w:w="1191"/>
        <w:gridCol w:w="4082"/>
        <w:gridCol w:w="650"/>
      </w:tblGrid>
      <w:tr w:rsidR="00CA40CB" w:rsidRPr="00971D50" w:rsidTr="009C38FB">
        <w:tc>
          <w:tcPr>
            <w:tcW w:w="567" w:type="dxa"/>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 xml:space="preserve">N </w:t>
            </w:r>
            <w:proofErr w:type="spellStart"/>
            <w:proofErr w:type="gramStart"/>
            <w:r w:rsidRPr="00971D50">
              <w:rPr>
                <w:rFonts w:ascii="Times New Roman" w:hAnsi="Times New Roman" w:cs="Times New Roman"/>
                <w:sz w:val="24"/>
                <w:szCs w:val="24"/>
              </w:rPr>
              <w:t>п</w:t>
            </w:r>
            <w:proofErr w:type="spellEnd"/>
            <w:proofErr w:type="gramEnd"/>
            <w:r w:rsidRPr="00971D50">
              <w:rPr>
                <w:rFonts w:ascii="Times New Roman" w:hAnsi="Times New Roman" w:cs="Times New Roman"/>
                <w:sz w:val="24"/>
                <w:szCs w:val="24"/>
              </w:rPr>
              <w:t>/</w:t>
            </w:r>
            <w:proofErr w:type="spellStart"/>
            <w:r w:rsidRPr="00971D50">
              <w:rPr>
                <w:rFonts w:ascii="Times New Roman" w:hAnsi="Times New Roman" w:cs="Times New Roman"/>
                <w:sz w:val="24"/>
                <w:szCs w:val="24"/>
              </w:rPr>
              <w:t>п</w:t>
            </w:r>
            <w:proofErr w:type="spellEnd"/>
          </w:p>
        </w:tc>
        <w:tc>
          <w:tcPr>
            <w:tcW w:w="1048" w:type="dxa"/>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 xml:space="preserve">Код по </w:t>
            </w:r>
            <w:hyperlink r:id="rId5">
              <w:r w:rsidRPr="00971D50">
                <w:rPr>
                  <w:rFonts w:ascii="Times New Roman" w:hAnsi="Times New Roman" w:cs="Times New Roman"/>
                  <w:color w:val="0000FF"/>
                  <w:sz w:val="24"/>
                  <w:szCs w:val="24"/>
                </w:rPr>
                <w:t>ОКПД</w:t>
              </w:r>
              <w:proofErr w:type="gramStart"/>
              <w:r w:rsidRPr="00971D50">
                <w:rPr>
                  <w:rFonts w:ascii="Times New Roman" w:hAnsi="Times New Roman" w:cs="Times New Roman"/>
                  <w:color w:val="0000FF"/>
                  <w:sz w:val="24"/>
                  <w:szCs w:val="24"/>
                </w:rPr>
                <w:t>2</w:t>
              </w:r>
              <w:proofErr w:type="gramEnd"/>
            </w:hyperlink>
          </w:p>
        </w:tc>
        <w:tc>
          <w:tcPr>
            <w:tcW w:w="1871" w:type="dxa"/>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Наименование отдельного вида товаров, работ, услуг</w:t>
            </w:r>
          </w:p>
        </w:tc>
        <w:tc>
          <w:tcPr>
            <w:tcW w:w="1927" w:type="dxa"/>
            <w:gridSpan w:val="2"/>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Единица измерения</w:t>
            </w:r>
          </w:p>
        </w:tc>
        <w:tc>
          <w:tcPr>
            <w:tcW w:w="2381" w:type="dxa"/>
            <w:gridSpan w:val="2"/>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Требования к потребительским свойствам (в том числе качеству) и иным характеристикам, утвержденные правовым актом Администрации Островского района</w:t>
            </w:r>
          </w:p>
        </w:tc>
        <w:tc>
          <w:tcPr>
            <w:tcW w:w="6943" w:type="dxa"/>
            <w:gridSpan w:val="4"/>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Требования к потребительским свойствам (в том числе качеству) и иным характеристикам, утвержденные ___________________________________________________________________</w:t>
            </w:r>
          </w:p>
          <w:p w:rsidR="00CA40CB" w:rsidRPr="00971D50" w:rsidRDefault="00CA40CB" w:rsidP="009C38FB">
            <w:pPr>
              <w:pStyle w:val="ConsPlusNormal"/>
              <w:jc w:val="center"/>
              <w:rPr>
                <w:rFonts w:ascii="Times New Roman" w:hAnsi="Times New Roman" w:cs="Times New Roman"/>
                <w:sz w:val="24"/>
                <w:szCs w:val="24"/>
              </w:rPr>
            </w:pPr>
            <w:proofErr w:type="gramStart"/>
            <w:r w:rsidRPr="00971D50">
              <w:rPr>
                <w:rFonts w:ascii="Times New Roman" w:hAnsi="Times New Roman" w:cs="Times New Roman"/>
                <w:sz w:val="24"/>
                <w:szCs w:val="24"/>
              </w:rPr>
              <w:t>(органы муниципальной власти Островского района, иные</w:t>
            </w:r>
            <w:proofErr w:type="gramEnd"/>
          </w:p>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 xml:space="preserve">муниципальные органы Островского района </w:t>
            </w:r>
          </w:p>
        </w:tc>
      </w:tr>
      <w:tr w:rsidR="00CA40CB" w:rsidRPr="00971D50" w:rsidTr="009C38FB">
        <w:tc>
          <w:tcPr>
            <w:tcW w:w="567" w:type="dxa"/>
            <w:vMerge/>
          </w:tcPr>
          <w:p w:rsidR="00CA40CB" w:rsidRPr="00971D50" w:rsidRDefault="00CA40CB" w:rsidP="009C38FB">
            <w:pPr>
              <w:pStyle w:val="ConsPlusNormal"/>
              <w:rPr>
                <w:rFonts w:ascii="Times New Roman" w:hAnsi="Times New Roman" w:cs="Times New Roman"/>
                <w:sz w:val="24"/>
                <w:szCs w:val="24"/>
              </w:rPr>
            </w:pPr>
          </w:p>
        </w:tc>
        <w:tc>
          <w:tcPr>
            <w:tcW w:w="1048" w:type="dxa"/>
            <w:vMerge/>
          </w:tcPr>
          <w:p w:rsidR="00CA40CB" w:rsidRPr="00971D50" w:rsidRDefault="00CA40CB" w:rsidP="009C38FB">
            <w:pPr>
              <w:pStyle w:val="ConsPlusNormal"/>
              <w:rPr>
                <w:rFonts w:ascii="Times New Roman" w:hAnsi="Times New Roman" w:cs="Times New Roman"/>
                <w:sz w:val="24"/>
                <w:szCs w:val="24"/>
              </w:rPr>
            </w:pPr>
          </w:p>
        </w:tc>
        <w:tc>
          <w:tcPr>
            <w:tcW w:w="1871" w:type="dxa"/>
            <w:vMerge/>
          </w:tcPr>
          <w:p w:rsidR="00CA40CB" w:rsidRPr="00971D50" w:rsidRDefault="00CA40CB" w:rsidP="009C38FB">
            <w:pPr>
              <w:pStyle w:val="ConsPlusNormal"/>
              <w:rPr>
                <w:rFonts w:ascii="Times New Roman" w:hAnsi="Times New Roman" w:cs="Times New Roman"/>
                <w:sz w:val="24"/>
                <w:szCs w:val="24"/>
              </w:rPr>
            </w:pPr>
          </w:p>
        </w:tc>
        <w:tc>
          <w:tcPr>
            <w:tcW w:w="907"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 xml:space="preserve">код по </w:t>
            </w:r>
            <w:hyperlink r:id="rId6">
              <w:r w:rsidRPr="00971D50">
                <w:rPr>
                  <w:rFonts w:ascii="Times New Roman" w:hAnsi="Times New Roman" w:cs="Times New Roman"/>
                  <w:color w:val="0000FF"/>
                  <w:sz w:val="24"/>
                  <w:szCs w:val="24"/>
                </w:rPr>
                <w:t>ОКЕИ</w:t>
              </w:r>
            </w:hyperlink>
          </w:p>
        </w:tc>
        <w:tc>
          <w:tcPr>
            <w:tcW w:w="1020"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наименование</w:t>
            </w:r>
          </w:p>
        </w:tc>
        <w:tc>
          <w:tcPr>
            <w:tcW w:w="1077"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характеристика</w:t>
            </w:r>
          </w:p>
        </w:tc>
        <w:tc>
          <w:tcPr>
            <w:tcW w:w="1304"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значение характеристики</w:t>
            </w:r>
          </w:p>
        </w:tc>
        <w:tc>
          <w:tcPr>
            <w:tcW w:w="1020"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характеристика</w:t>
            </w:r>
          </w:p>
        </w:tc>
        <w:tc>
          <w:tcPr>
            <w:tcW w:w="119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значение характеристики</w:t>
            </w:r>
          </w:p>
        </w:tc>
        <w:tc>
          <w:tcPr>
            <w:tcW w:w="4082"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обоснование отклонения значения характеристики от утвержденной правовым актом Администрации Островского района</w:t>
            </w:r>
          </w:p>
        </w:tc>
        <w:tc>
          <w:tcPr>
            <w:tcW w:w="650"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функциональное назн</w:t>
            </w:r>
            <w:r w:rsidRPr="00971D50">
              <w:rPr>
                <w:rFonts w:ascii="Times New Roman" w:hAnsi="Times New Roman" w:cs="Times New Roman"/>
                <w:sz w:val="24"/>
                <w:szCs w:val="24"/>
              </w:rPr>
              <w:lastRenderedPageBreak/>
              <w:t xml:space="preserve">ачение </w:t>
            </w:r>
            <w:hyperlink w:anchor="P171">
              <w:r w:rsidRPr="00971D50">
                <w:rPr>
                  <w:rFonts w:ascii="Times New Roman" w:hAnsi="Times New Roman" w:cs="Times New Roman"/>
                  <w:color w:val="0000FF"/>
                  <w:sz w:val="24"/>
                  <w:szCs w:val="24"/>
                </w:rPr>
                <w:t>&lt;*&gt;</w:t>
              </w:r>
            </w:hyperlink>
          </w:p>
        </w:tc>
      </w:tr>
      <w:tr w:rsidR="00CA40CB" w:rsidRPr="00971D50" w:rsidTr="009C38FB">
        <w:tc>
          <w:tcPr>
            <w:tcW w:w="14737" w:type="dxa"/>
            <w:gridSpan w:val="11"/>
          </w:tcPr>
          <w:p w:rsidR="00CA40CB" w:rsidRPr="00971D50" w:rsidRDefault="00CA40CB" w:rsidP="009C38FB">
            <w:pPr>
              <w:pStyle w:val="ConsPlusNormal"/>
              <w:jc w:val="center"/>
              <w:rPr>
                <w:rFonts w:ascii="Times New Roman" w:hAnsi="Times New Roman" w:cs="Times New Roman"/>
                <w:sz w:val="24"/>
                <w:szCs w:val="24"/>
              </w:rPr>
            </w:pPr>
            <w:proofErr w:type="gramStart"/>
            <w:r w:rsidRPr="00971D50">
              <w:rPr>
                <w:rFonts w:ascii="Times New Roman" w:hAnsi="Times New Roman" w:cs="Times New Roman"/>
                <w:sz w:val="24"/>
                <w:szCs w:val="24"/>
              </w:rPr>
              <w:lastRenderedPageBreak/>
              <w:t xml:space="preserve">Отдельные виды товаров, работ, услуг, включенные в </w:t>
            </w:r>
            <w:hyperlink w:anchor="P192">
              <w:r w:rsidRPr="00971D50">
                <w:rPr>
                  <w:rFonts w:ascii="Times New Roman" w:hAnsi="Times New Roman" w:cs="Times New Roman"/>
                  <w:color w:val="0000FF"/>
                  <w:sz w:val="24"/>
                  <w:szCs w:val="24"/>
                </w:rPr>
                <w:t>перечень</w:t>
              </w:r>
            </w:hyperlink>
            <w:r w:rsidRPr="00971D50">
              <w:rPr>
                <w:rFonts w:ascii="Times New Roman" w:hAnsi="Times New Roman" w:cs="Times New Roman"/>
                <w:sz w:val="24"/>
                <w:szCs w:val="24"/>
              </w:rPr>
              <w:t xml:space="preserve"> отдельных видов товаров, работ, услуг, предусмотренный приложением N 2 к Правилам определения требований к закупаемым органами </w:t>
            </w:r>
            <w:bookmarkStart w:id="9" w:name="_Hlk172016899"/>
            <w:r w:rsidRPr="00971D50">
              <w:rPr>
                <w:rFonts w:ascii="Times New Roman" w:hAnsi="Times New Roman" w:cs="Times New Roman"/>
                <w:sz w:val="24"/>
                <w:szCs w:val="24"/>
              </w:rPr>
              <w:t xml:space="preserve">муниципальной власти Островского района, иными   муниципальными органами Островского района, в том числе подведомственными им   муниципальными казенными учреждениями Островского района,   муниципальными бюджетными учреждениями Островского района, муниципальными предприятиями и муниципальными унитарными предприятиями Островского района </w:t>
            </w:r>
            <w:bookmarkEnd w:id="9"/>
            <w:r w:rsidRPr="00971D50">
              <w:rPr>
                <w:rFonts w:ascii="Times New Roman" w:hAnsi="Times New Roman" w:cs="Times New Roman"/>
                <w:sz w:val="24"/>
                <w:szCs w:val="24"/>
              </w:rPr>
              <w:t>отдельным видам товаров, работ</w:t>
            </w:r>
            <w:proofErr w:type="gramEnd"/>
            <w:r w:rsidRPr="00971D50">
              <w:rPr>
                <w:rFonts w:ascii="Times New Roman" w:hAnsi="Times New Roman" w:cs="Times New Roman"/>
                <w:sz w:val="24"/>
                <w:szCs w:val="24"/>
              </w:rPr>
              <w:t>, услуг (в том числе предельных цен товаров, работ, услуг), утвержденным правовым актом Администрации Островского района</w:t>
            </w:r>
          </w:p>
        </w:tc>
      </w:tr>
      <w:tr w:rsidR="00CA40CB" w:rsidRPr="00971D50" w:rsidTr="009C38FB">
        <w:tc>
          <w:tcPr>
            <w:tcW w:w="567"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1</w:t>
            </w:r>
          </w:p>
        </w:tc>
        <w:tc>
          <w:tcPr>
            <w:tcW w:w="1048" w:type="dxa"/>
          </w:tcPr>
          <w:p w:rsidR="00CA40CB" w:rsidRPr="00971D50" w:rsidRDefault="00CA40CB" w:rsidP="009C38FB">
            <w:pPr>
              <w:pStyle w:val="ConsPlusNormal"/>
              <w:rPr>
                <w:rFonts w:ascii="Times New Roman" w:hAnsi="Times New Roman" w:cs="Times New Roman"/>
                <w:sz w:val="24"/>
                <w:szCs w:val="24"/>
              </w:rPr>
            </w:pPr>
          </w:p>
        </w:tc>
        <w:tc>
          <w:tcPr>
            <w:tcW w:w="1871" w:type="dxa"/>
          </w:tcPr>
          <w:p w:rsidR="00CA40CB" w:rsidRPr="00971D50" w:rsidRDefault="00CA40CB" w:rsidP="009C38FB">
            <w:pPr>
              <w:pStyle w:val="ConsPlusNormal"/>
              <w:rPr>
                <w:rFonts w:ascii="Times New Roman" w:hAnsi="Times New Roman" w:cs="Times New Roman"/>
                <w:sz w:val="24"/>
                <w:szCs w:val="24"/>
              </w:rPr>
            </w:pPr>
          </w:p>
        </w:tc>
        <w:tc>
          <w:tcPr>
            <w:tcW w:w="907" w:type="dxa"/>
          </w:tcPr>
          <w:p w:rsidR="00CA40CB" w:rsidRPr="00971D50" w:rsidRDefault="00CA40CB" w:rsidP="009C38FB">
            <w:pPr>
              <w:pStyle w:val="ConsPlusNormal"/>
              <w:rPr>
                <w:rFonts w:ascii="Times New Roman" w:hAnsi="Times New Roman" w:cs="Times New Roman"/>
                <w:sz w:val="24"/>
                <w:szCs w:val="24"/>
              </w:rPr>
            </w:pPr>
          </w:p>
        </w:tc>
        <w:tc>
          <w:tcPr>
            <w:tcW w:w="1020" w:type="dxa"/>
          </w:tcPr>
          <w:p w:rsidR="00CA40CB" w:rsidRPr="00971D50" w:rsidRDefault="00CA40CB" w:rsidP="009C38FB">
            <w:pPr>
              <w:pStyle w:val="ConsPlusNormal"/>
              <w:rPr>
                <w:rFonts w:ascii="Times New Roman" w:hAnsi="Times New Roman" w:cs="Times New Roman"/>
                <w:sz w:val="24"/>
                <w:szCs w:val="24"/>
              </w:rPr>
            </w:pPr>
          </w:p>
        </w:tc>
        <w:tc>
          <w:tcPr>
            <w:tcW w:w="1077" w:type="dxa"/>
          </w:tcPr>
          <w:p w:rsidR="00CA40CB" w:rsidRPr="00971D50" w:rsidRDefault="00CA40CB" w:rsidP="009C38FB">
            <w:pPr>
              <w:pStyle w:val="ConsPlusNormal"/>
              <w:rPr>
                <w:rFonts w:ascii="Times New Roman" w:hAnsi="Times New Roman" w:cs="Times New Roman"/>
                <w:sz w:val="24"/>
                <w:szCs w:val="24"/>
              </w:rPr>
            </w:pPr>
          </w:p>
        </w:tc>
        <w:tc>
          <w:tcPr>
            <w:tcW w:w="1304" w:type="dxa"/>
          </w:tcPr>
          <w:p w:rsidR="00CA40CB" w:rsidRPr="00971D50" w:rsidRDefault="00CA40CB" w:rsidP="009C38FB">
            <w:pPr>
              <w:pStyle w:val="ConsPlusNormal"/>
              <w:rPr>
                <w:rFonts w:ascii="Times New Roman" w:hAnsi="Times New Roman" w:cs="Times New Roman"/>
                <w:sz w:val="24"/>
                <w:szCs w:val="24"/>
              </w:rPr>
            </w:pPr>
          </w:p>
        </w:tc>
        <w:tc>
          <w:tcPr>
            <w:tcW w:w="1020" w:type="dxa"/>
          </w:tcPr>
          <w:p w:rsidR="00CA40CB" w:rsidRPr="00971D50" w:rsidRDefault="00CA40CB" w:rsidP="009C38FB">
            <w:pPr>
              <w:pStyle w:val="ConsPlusNormal"/>
              <w:rPr>
                <w:rFonts w:ascii="Times New Roman" w:hAnsi="Times New Roman" w:cs="Times New Roman"/>
                <w:sz w:val="24"/>
                <w:szCs w:val="24"/>
              </w:rPr>
            </w:pPr>
          </w:p>
        </w:tc>
        <w:tc>
          <w:tcPr>
            <w:tcW w:w="1191" w:type="dxa"/>
          </w:tcPr>
          <w:p w:rsidR="00CA40CB" w:rsidRPr="00971D50" w:rsidRDefault="00CA40CB" w:rsidP="009C38FB">
            <w:pPr>
              <w:pStyle w:val="ConsPlusNormal"/>
              <w:rPr>
                <w:rFonts w:ascii="Times New Roman" w:hAnsi="Times New Roman" w:cs="Times New Roman"/>
                <w:sz w:val="24"/>
                <w:szCs w:val="24"/>
              </w:rPr>
            </w:pPr>
          </w:p>
        </w:tc>
        <w:tc>
          <w:tcPr>
            <w:tcW w:w="4082" w:type="dxa"/>
          </w:tcPr>
          <w:p w:rsidR="00CA40CB" w:rsidRPr="00971D50" w:rsidRDefault="00CA40CB" w:rsidP="009C38FB">
            <w:pPr>
              <w:pStyle w:val="ConsPlusNormal"/>
              <w:rPr>
                <w:rFonts w:ascii="Times New Roman" w:hAnsi="Times New Roman" w:cs="Times New Roman"/>
                <w:sz w:val="24"/>
                <w:szCs w:val="24"/>
              </w:rPr>
            </w:pPr>
          </w:p>
        </w:tc>
        <w:tc>
          <w:tcPr>
            <w:tcW w:w="650"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567" w:type="dxa"/>
          </w:tcPr>
          <w:p w:rsidR="00CA40CB" w:rsidRPr="00971D50" w:rsidRDefault="00CA40CB" w:rsidP="009C38FB">
            <w:pPr>
              <w:pStyle w:val="ConsPlusNormal"/>
              <w:rPr>
                <w:rFonts w:ascii="Times New Roman" w:hAnsi="Times New Roman" w:cs="Times New Roman"/>
                <w:sz w:val="24"/>
                <w:szCs w:val="24"/>
              </w:rPr>
            </w:pPr>
          </w:p>
        </w:tc>
        <w:tc>
          <w:tcPr>
            <w:tcW w:w="1048" w:type="dxa"/>
          </w:tcPr>
          <w:p w:rsidR="00CA40CB" w:rsidRPr="00971D50" w:rsidRDefault="00CA40CB" w:rsidP="009C38FB">
            <w:pPr>
              <w:pStyle w:val="ConsPlusNormal"/>
              <w:rPr>
                <w:rFonts w:ascii="Times New Roman" w:hAnsi="Times New Roman" w:cs="Times New Roman"/>
                <w:sz w:val="24"/>
                <w:szCs w:val="24"/>
              </w:rPr>
            </w:pPr>
          </w:p>
        </w:tc>
        <w:tc>
          <w:tcPr>
            <w:tcW w:w="1871" w:type="dxa"/>
          </w:tcPr>
          <w:p w:rsidR="00CA40CB" w:rsidRPr="00971D50" w:rsidRDefault="00CA40CB" w:rsidP="009C38FB">
            <w:pPr>
              <w:pStyle w:val="ConsPlusNormal"/>
              <w:rPr>
                <w:rFonts w:ascii="Times New Roman" w:hAnsi="Times New Roman" w:cs="Times New Roman"/>
                <w:sz w:val="24"/>
                <w:szCs w:val="24"/>
              </w:rPr>
            </w:pPr>
          </w:p>
        </w:tc>
        <w:tc>
          <w:tcPr>
            <w:tcW w:w="907" w:type="dxa"/>
          </w:tcPr>
          <w:p w:rsidR="00CA40CB" w:rsidRPr="00971D50" w:rsidRDefault="00CA40CB" w:rsidP="009C38FB">
            <w:pPr>
              <w:pStyle w:val="ConsPlusNormal"/>
              <w:rPr>
                <w:rFonts w:ascii="Times New Roman" w:hAnsi="Times New Roman" w:cs="Times New Roman"/>
                <w:sz w:val="24"/>
                <w:szCs w:val="24"/>
              </w:rPr>
            </w:pPr>
          </w:p>
        </w:tc>
        <w:tc>
          <w:tcPr>
            <w:tcW w:w="1020" w:type="dxa"/>
          </w:tcPr>
          <w:p w:rsidR="00CA40CB" w:rsidRPr="00971D50" w:rsidRDefault="00CA40CB" w:rsidP="009C38FB">
            <w:pPr>
              <w:pStyle w:val="ConsPlusNormal"/>
              <w:rPr>
                <w:rFonts w:ascii="Times New Roman" w:hAnsi="Times New Roman" w:cs="Times New Roman"/>
                <w:sz w:val="24"/>
                <w:szCs w:val="24"/>
              </w:rPr>
            </w:pPr>
          </w:p>
        </w:tc>
        <w:tc>
          <w:tcPr>
            <w:tcW w:w="1077" w:type="dxa"/>
          </w:tcPr>
          <w:p w:rsidR="00CA40CB" w:rsidRPr="00971D50" w:rsidRDefault="00CA40CB" w:rsidP="009C38FB">
            <w:pPr>
              <w:pStyle w:val="ConsPlusNormal"/>
              <w:rPr>
                <w:rFonts w:ascii="Times New Roman" w:hAnsi="Times New Roman" w:cs="Times New Roman"/>
                <w:sz w:val="24"/>
                <w:szCs w:val="24"/>
              </w:rPr>
            </w:pPr>
          </w:p>
        </w:tc>
        <w:tc>
          <w:tcPr>
            <w:tcW w:w="1304" w:type="dxa"/>
          </w:tcPr>
          <w:p w:rsidR="00CA40CB" w:rsidRPr="00971D50" w:rsidRDefault="00CA40CB" w:rsidP="009C38FB">
            <w:pPr>
              <w:pStyle w:val="ConsPlusNormal"/>
              <w:rPr>
                <w:rFonts w:ascii="Times New Roman" w:hAnsi="Times New Roman" w:cs="Times New Roman"/>
                <w:sz w:val="24"/>
                <w:szCs w:val="24"/>
              </w:rPr>
            </w:pPr>
          </w:p>
        </w:tc>
        <w:tc>
          <w:tcPr>
            <w:tcW w:w="1020" w:type="dxa"/>
          </w:tcPr>
          <w:p w:rsidR="00CA40CB" w:rsidRPr="00971D50" w:rsidRDefault="00CA40CB" w:rsidP="009C38FB">
            <w:pPr>
              <w:pStyle w:val="ConsPlusNormal"/>
              <w:rPr>
                <w:rFonts w:ascii="Times New Roman" w:hAnsi="Times New Roman" w:cs="Times New Roman"/>
                <w:sz w:val="24"/>
                <w:szCs w:val="24"/>
              </w:rPr>
            </w:pPr>
          </w:p>
        </w:tc>
        <w:tc>
          <w:tcPr>
            <w:tcW w:w="1191" w:type="dxa"/>
          </w:tcPr>
          <w:p w:rsidR="00CA40CB" w:rsidRPr="00971D50" w:rsidRDefault="00CA40CB" w:rsidP="009C38FB">
            <w:pPr>
              <w:pStyle w:val="ConsPlusNormal"/>
              <w:rPr>
                <w:rFonts w:ascii="Times New Roman" w:hAnsi="Times New Roman" w:cs="Times New Roman"/>
                <w:sz w:val="24"/>
                <w:szCs w:val="24"/>
              </w:rPr>
            </w:pPr>
          </w:p>
        </w:tc>
        <w:tc>
          <w:tcPr>
            <w:tcW w:w="4082" w:type="dxa"/>
          </w:tcPr>
          <w:p w:rsidR="00CA40CB" w:rsidRPr="00971D50" w:rsidRDefault="00CA40CB" w:rsidP="009C38FB">
            <w:pPr>
              <w:pStyle w:val="ConsPlusNormal"/>
              <w:rPr>
                <w:rFonts w:ascii="Times New Roman" w:hAnsi="Times New Roman" w:cs="Times New Roman"/>
                <w:sz w:val="24"/>
                <w:szCs w:val="24"/>
              </w:rPr>
            </w:pPr>
          </w:p>
        </w:tc>
        <w:tc>
          <w:tcPr>
            <w:tcW w:w="650"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14737" w:type="dxa"/>
            <w:gridSpan w:val="11"/>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Дополнительный перечень отдельных видов товаров, работ, услуг, определенный ____________________________________________________________________________________________________________________________________</w:t>
            </w:r>
          </w:p>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(орган муниципальной власти Островского района, иные органы Островского района)</w:t>
            </w:r>
          </w:p>
        </w:tc>
      </w:tr>
      <w:tr w:rsidR="00CA40CB" w:rsidRPr="00971D50" w:rsidTr="009C38FB">
        <w:tc>
          <w:tcPr>
            <w:tcW w:w="567"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1</w:t>
            </w:r>
          </w:p>
        </w:tc>
        <w:tc>
          <w:tcPr>
            <w:tcW w:w="1048" w:type="dxa"/>
          </w:tcPr>
          <w:p w:rsidR="00CA40CB" w:rsidRPr="00971D50" w:rsidRDefault="00CA40CB" w:rsidP="009C38FB">
            <w:pPr>
              <w:pStyle w:val="ConsPlusNormal"/>
              <w:rPr>
                <w:rFonts w:ascii="Times New Roman" w:hAnsi="Times New Roman" w:cs="Times New Roman"/>
                <w:sz w:val="24"/>
                <w:szCs w:val="24"/>
              </w:rPr>
            </w:pPr>
          </w:p>
        </w:tc>
        <w:tc>
          <w:tcPr>
            <w:tcW w:w="1871" w:type="dxa"/>
          </w:tcPr>
          <w:p w:rsidR="00CA40CB" w:rsidRPr="00971D50" w:rsidRDefault="00CA40CB" w:rsidP="009C38FB">
            <w:pPr>
              <w:pStyle w:val="ConsPlusNormal"/>
              <w:rPr>
                <w:rFonts w:ascii="Times New Roman" w:hAnsi="Times New Roman" w:cs="Times New Roman"/>
                <w:sz w:val="24"/>
                <w:szCs w:val="24"/>
              </w:rPr>
            </w:pPr>
          </w:p>
        </w:tc>
        <w:tc>
          <w:tcPr>
            <w:tcW w:w="907" w:type="dxa"/>
          </w:tcPr>
          <w:p w:rsidR="00CA40CB" w:rsidRPr="00971D50" w:rsidRDefault="00CA40CB" w:rsidP="009C38FB">
            <w:pPr>
              <w:pStyle w:val="ConsPlusNormal"/>
              <w:rPr>
                <w:rFonts w:ascii="Times New Roman" w:hAnsi="Times New Roman" w:cs="Times New Roman"/>
                <w:sz w:val="24"/>
                <w:szCs w:val="24"/>
              </w:rPr>
            </w:pPr>
          </w:p>
        </w:tc>
        <w:tc>
          <w:tcPr>
            <w:tcW w:w="1020" w:type="dxa"/>
          </w:tcPr>
          <w:p w:rsidR="00CA40CB" w:rsidRPr="00971D50" w:rsidRDefault="00CA40CB" w:rsidP="009C38FB">
            <w:pPr>
              <w:pStyle w:val="ConsPlusNormal"/>
              <w:rPr>
                <w:rFonts w:ascii="Times New Roman" w:hAnsi="Times New Roman" w:cs="Times New Roman"/>
                <w:sz w:val="24"/>
                <w:szCs w:val="24"/>
              </w:rPr>
            </w:pPr>
          </w:p>
        </w:tc>
        <w:tc>
          <w:tcPr>
            <w:tcW w:w="1077"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w:t>
            </w:r>
          </w:p>
        </w:tc>
        <w:tc>
          <w:tcPr>
            <w:tcW w:w="1304"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w:t>
            </w:r>
          </w:p>
        </w:tc>
        <w:tc>
          <w:tcPr>
            <w:tcW w:w="1020" w:type="dxa"/>
          </w:tcPr>
          <w:p w:rsidR="00CA40CB" w:rsidRPr="00971D50" w:rsidRDefault="00CA40CB" w:rsidP="009C38FB">
            <w:pPr>
              <w:pStyle w:val="ConsPlusNormal"/>
              <w:rPr>
                <w:rFonts w:ascii="Times New Roman" w:hAnsi="Times New Roman" w:cs="Times New Roman"/>
                <w:sz w:val="24"/>
                <w:szCs w:val="24"/>
              </w:rPr>
            </w:pPr>
          </w:p>
        </w:tc>
        <w:tc>
          <w:tcPr>
            <w:tcW w:w="1191" w:type="dxa"/>
          </w:tcPr>
          <w:p w:rsidR="00CA40CB" w:rsidRPr="00971D50" w:rsidRDefault="00CA40CB" w:rsidP="009C38FB">
            <w:pPr>
              <w:pStyle w:val="ConsPlusNormal"/>
              <w:rPr>
                <w:rFonts w:ascii="Times New Roman" w:hAnsi="Times New Roman" w:cs="Times New Roman"/>
                <w:sz w:val="24"/>
                <w:szCs w:val="24"/>
              </w:rPr>
            </w:pPr>
          </w:p>
        </w:tc>
        <w:tc>
          <w:tcPr>
            <w:tcW w:w="4082"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w:t>
            </w:r>
          </w:p>
        </w:tc>
        <w:tc>
          <w:tcPr>
            <w:tcW w:w="650"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w:t>
            </w:r>
          </w:p>
        </w:tc>
      </w:tr>
      <w:tr w:rsidR="00CA40CB" w:rsidRPr="00971D50" w:rsidTr="009C38FB">
        <w:tc>
          <w:tcPr>
            <w:tcW w:w="567" w:type="dxa"/>
          </w:tcPr>
          <w:p w:rsidR="00CA40CB" w:rsidRPr="00971D50" w:rsidRDefault="00CA40CB" w:rsidP="009C38FB">
            <w:pPr>
              <w:pStyle w:val="ConsPlusNormal"/>
              <w:rPr>
                <w:rFonts w:ascii="Times New Roman" w:hAnsi="Times New Roman" w:cs="Times New Roman"/>
                <w:sz w:val="24"/>
                <w:szCs w:val="24"/>
              </w:rPr>
            </w:pPr>
          </w:p>
        </w:tc>
        <w:tc>
          <w:tcPr>
            <w:tcW w:w="1048" w:type="dxa"/>
          </w:tcPr>
          <w:p w:rsidR="00CA40CB" w:rsidRPr="00971D50" w:rsidRDefault="00CA40CB" w:rsidP="009C38FB">
            <w:pPr>
              <w:pStyle w:val="ConsPlusNormal"/>
              <w:rPr>
                <w:rFonts w:ascii="Times New Roman" w:hAnsi="Times New Roman" w:cs="Times New Roman"/>
                <w:sz w:val="24"/>
                <w:szCs w:val="24"/>
              </w:rPr>
            </w:pPr>
          </w:p>
        </w:tc>
        <w:tc>
          <w:tcPr>
            <w:tcW w:w="1871" w:type="dxa"/>
          </w:tcPr>
          <w:p w:rsidR="00CA40CB" w:rsidRPr="00971D50" w:rsidRDefault="00CA40CB" w:rsidP="009C38FB">
            <w:pPr>
              <w:pStyle w:val="ConsPlusNormal"/>
              <w:rPr>
                <w:rFonts w:ascii="Times New Roman" w:hAnsi="Times New Roman" w:cs="Times New Roman"/>
                <w:sz w:val="24"/>
                <w:szCs w:val="24"/>
              </w:rPr>
            </w:pPr>
          </w:p>
        </w:tc>
        <w:tc>
          <w:tcPr>
            <w:tcW w:w="907" w:type="dxa"/>
          </w:tcPr>
          <w:p w:rsidR="00CA40CB" w:rsidRPr="00971D50" w:rsidRDefault="00CA40CB" w:rsidP="009C38FB">
            <w:pPr>
              <w:pStyle w:val="ConsPlusNormal"/>
              <w:rPr>
                <w:rFonts w:ascii="Times New Roman" w:hAnsi="Times New Roman" w:cs="Times New Roman"/>
                <w:sz w:val="24"/>
                <w:szCs w:val="24"/>
              </w:rPr>
            </w:pPr>
          </w:p>
        </w:tc>
        <w:tc>
          <w:tcPr>
            <w:tcW w:w="1020" w:type="dxa"/>
          </w:tcPr>
          <w:p w:rsidR="00CA40CB" w:rsidRPr="00971D50" w:rsidRDefault="00CA40CB" w:rsidP="009C38FB">
            <w:pPr>
              <w:pStyle w:val="ConsPlusNormal"/>
              <w:rPr>
                <w:rFonts w:ascii="Times New Roman" w:hAnsi="Times New Roman" w:cs="Times New Roman"/>
                <w:sz w:val="24"/>
                <w:szCs w:val="24"/>
              </w:rPr>
            </w:pPr>
          </w:p>
        </w:tc>
        <w:tc>
          <w:tcPr>
            <w:tcW w:w="1077"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w:t>
            </w:r>
          </w:p>
        </w:tc>
        <w:tc>
          <w:tcPr>
            <w:tcW w:w="1304"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w:t>
            </w:r>
          </w:p>
        </w:tc>
        <w:tc>
          <w:tcPr>
            <w:tcW w:w="1020" w:type="dxa"/>
          </w:tcPr>
          <w:p w:rsidR="00CA40CB" w:rsidRPr="00971D50" w:rsidRDefault="00CA40CB" w:rsidP="009C38FB">
            <w:pPr>
              <w:pStyle w:val="ConsPlusNormal"/>
              <w:rPr>
                <w:rFonts w:ascii="Times New Roman" w:hAnsi="Times New Roman" w:cs="Times New Roman"/>
                <w:sz w:val="24"/>
                <w:szCs w:val="24"/>
              </w:rPr>
            </w:pPr>
          </w:p>
        </w:tc>
        <w:tc>
          <w:tcPr>
            <w:tcW w:w="1191" w:type="dxa"/>
          </w:tcPr>
          <w:p w:rsidR="00CA40CB" w:rsidRPr="00971D50" w:rsidRDefault="00CA40CB" w:rsidP="009C38FB">
            <w:pPr>
              <w:pStyle w:val="ConsPlusNormal"/>
              <w:rPr>
                <w:rFonts w:ascii="Times New Roman" w:hAnsi="Times New Roman" w:cs="Times New Roman"/>
                <w:sz w:val="24"/>
                <w:szCs w:val="24"/>
              </w:rPr>
            </w:pPr>
          </w:p>
        </w:tc>
        <w:tc>
          <w:tcPr>
            <w:tcW w:w="4082"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w:t>
            </w:r>
          </w:p>
        </w:tc>
        <w:tc>
          <w:tcPr>
            <w:tcW w:w="650"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w:t>
            </w:r>
          </w:p>
        </w:tc>
      </w:tr>
    </w:tbl>
    <w:p w:rsidR="00CA40CB" w:rsidRDefault="00CA40CB" w:rsidP="00CA40CB">
      <w:pPr>
        <w:pStyle w:val="ConsPlusNormal"/>
        <w:rPr>
          <w:rFonts w:ascii="Times New Roman" w:hAnsi="Times New Roman" w:cs="Times New Roman"/>
          <w:sz w:val="24"/>
          <w:szCs w:val="24"/>
        </w:rPr>
      </w:pPr>
    </w:p>
    <w:p w:rsidR="00CA40CB" w:rsidRDefault="00CA40CB" w:rsidP="00CA40CB">
      <w:pPr>
        <w:pStyle w:val="ConsPlusNormal"/>
        <w:rPr>
          <w:rFonts w:ascii="Times New Roman" w:hAnsi="Times New Roman" w:cs="Times New Roman"/>
          <w:sz w:val="24"/>
          <w:szCs w:val="24"/>
        </w:rPr>
      </w:pPr>
    </w:p>
    <w:p w:rsidR="00CA40CB" w:rsidRDefault="00CA40CB" w:rsidP="00CA40CB">
      <w:pPr>
        <w:pStyle w:val="ConsPlusNormal"/>
        <w:rPr>
          <w:rFonts w:ascii="Times New Roman" w:hAnsi="Times New Roman" w:cs="Times New Roman"/>
          <w:sz w:val="24"/>
          <w:szCs w:val="24"/>
        </w:rPr>
      </w:pPr>
    </w:p>
    <w:p w:rsidR="00CA40CB" w:rsidRDefault="00CA40CB" w:rsidP="00CA40CB">
      <w:pPr>
        <w:pStyle w:val="ConsPlusNormal"/>
        <w:rPr>
          <w:rFonts w:ascii="Times New Roman" w:hAnsi="Times New Roman" w:cs="Times New Roman"/>
          <w:sz w:val="24"/>
          <w:szCs w:val="24"/>
        </w:rPr>
      </w:pPr>
    </w:p>
    <w:p w:rsidR="00CA40CB" w:rsidRDefault="00CA40CB" w:rsidP="00CA40CB">
      <w:pPr>
        <w:pStyle w:val="ConsPlusNormal"/>
        <w:rPr>
          <w:rFonts w:ascii="Times New Roman" w:hAnsi="Times New Roman" w:cs="Times New Roman"/>
          <w:sz w:val="24"/>
          <w:szCs w:val="24"/>
        </w:rPr>
      </w:pPr>
    </w:p>
    <w:p w:rsidR="00CA40CB" w:rsidRDefault="00CA40CB" w:rsidP="00CA40CB">
      <w:pPr>
        <w:pStyle w:val="ConsPlusNormal"/>
        <w:rPr>
          <w:rFonts w:ascii="Times New Roman" w:hAnsi="Times New Roman" w:cs="Times New Roman"/>
          <w:sz w:val="24"/>
          <w:szCs w:val="24"/>
        </w:rPr>
      </w:pPr>
    </w:p>
    <w:p w:rsidR="00CA40CB" w:rsidRDefault="00CA40CB" w:rsidP="00CA40CB">
      <w:pPr>
        <w:pStyle w:val="ConsPlusNormal"/>
        <w:rPr>
          <w:rFonts w:ascii="Times New Roman" w:hAnsi="Times New Roman" w:cs="Times New Roman"/>
          <w:sz w:val="24"/>
          <w:szCs w:val="24"/>
        </w:rPr>
      </w:pPr>
    </w:p>
    <w:p w:rsidR="00CA40CB" w:rsidRPr="00971D50" w:rsidRDefault="00CA40CB" w:rsidP="00CA40CB">
      <w:pPr>
        <w:pStyle w:val="ConsPlusNormal"/>
        <w:ind w:firstLine="540"/>
        <w:jc w:val="both"/>
        <w:rPr>
          <w:rFonts w:ascii="Times New Roman" w:hAnsi="Times New Roman" w:cs="Times New Roman"/>
          <w:sz w:val="24"/>
          <w:szCs w:val="24"/>
        </w:rPr>
      </w:pPr>
      <w:r w:rsidRPr="00971D50">
        <w:rPr>
          <w:rFonts w:ascii="Times New Roman" w:hAnsi="Times New Roman" w:cs="Times New Roman"/>
          <w:sz w:val="24"/>
          <w:szCs w:val="24"/>
        </w:rPr>
        <w:t>--------------------------------</w:t>
      </w:r>
    </w:p>
    <w:p w:rsidR="00CA40CB" w:rsidRPr="00971D50" w:rsidRDefault="00CA40CB" w:rsidP="00CA40CB">
      <w:pPr>
        <w:pStyle w:val="ConsPlusNormal"/>
        <w:spacing w:before="220"/>
        <w:ind w:firstLine="540"/>
        <w:jc w:val="both"/>
        <w:rPr>
          <w:rFonts w:ascii="Times New Roman" w:hAnsi="Times New Roman" w:cs="Times New Roman"/>
          <w:sz w:val="24"/>
          <w:szCs w:val="24"/>
        </w:rPr>
      </w:pPr>
      <w:r w:rsidRPr="00971D50">
        <w:rPr>
          <w:rFonts w:ascii="Times New Roman" w:hAnsi="Times New Roman" w:cs="Times New Roman"/>
          <w:sz w:val="24"/>
          <w:szCs w:val="24"/>
        </w:rPr>
        <w:t>&lt;*&gt;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CA40CB" w:rsidRDefault="00CA40CB" w:rsidP="00CA40CB">
      <w:pPr>
        <w:pStyle w:val="ConsPlusNormal"/>
        <w:rPr>
          <w:rFonts w:ascii="Times New Roman" w:hAnsi="Times New Roman" w:cs="Times New Roman"/>
          <w:sz w:val="24"/>
          <w:szCs w:val="24"/>
        </w:rPr>
      </w:pPr>
    </w:p>
    <w:p w:rsidR="00CA40CB" w:rsidRPr="00971D50" w:rsidRDefault="00CA40CB" w:rsidP="00CA40CB">
      <w:pPr>
        <w:pStyle w:val="ConsPlusNormal"/>
        <w:rPr>
          <w:rFonts w:ascii="Times New Roman" w:hAnsi="Times New Roman" w:cs="Times New Roman"/>
          <w:sz w:val="24"/>
          <w:szCs w:val="24"/>
        </w:rPr>
        <w:sectPr w:rsidR="00CA40CB" w:rsidRPr="00971D50" w:rsidSect="000B066E">
          <w:pgSz w:w="16838" w:h="11905" w:orient="landscape"/>
          <w:pgMar w:top="993" w:right="1134" w:bottom="850" w:left="1134" w:header="0" w:footer="0" w:gutter="0"/>
          <w:cols w:space="720"/>
          <w:titlePg/>
        </w:sectPr>
      </w:pPr>
    </w:p>
    <w:p w:rsidR="00CA40CB" w:rsidRPr="00971D50" w:rsidRDefault="00CA40CB" w:rsidP="00CA40CB">
      <w:pPr>
        <w:pStyle w:val="ConsPlusNormal"/>
        <w:jc w:val="right"/>
        <w:rPr>
          <w:rFonts w:ascii="Times New Roman" w:hAnsi="Times New Roman" w:cs="Times New Roman"/>
          <w:sz w:val="24"/>
          <w:szCs w:val="24"/>
        </w:rPr>
      </w:pPr>
      <w:bookmarkStart w:id="10" w:name="_Hlk172015458"/>
      <w:r w:rsidRPr="00971D50">
        <w:rPr>
          <w:rFonts w:ascii="Times New Roman" w:hAnsi="Times New Roman" w:cs="Times New Roman"/>
          <w:sz w:val="24"/>
          <w:szCs w:val="24"/>
        </w:rPr>
        <w:lastRenderedPageBreak/>
        <w:t>Приложение № 2</w:t>
      </w:r>
    </w:p>
    <w:p w:rsidR="00CA40CB" w:rsidRPr="00971D50" w:rsidRDefault="00CA40CB" w:rsidP="00CA40CB">
      <w:pPr>
        <w:pStyle w:val="ConsPlusNormal"/>
        <w:ind w:left="2127" w:hanging="283"/>
        <w:jc w:val="right"/>
        <w:rPr>
          <w:rFonts w:ascii="Times New Roman" w:hAnsi="Times New Roman" w:cs="Times New Roman"/>
          <w:sz w:val="24"/>
          <w:szCs w:val="24"/>
          <w:highlight w:val="yellow"/>
        </w:rPr>
      </w:pPr>
      <w:proofErr w:type="gramStart"/>
      <w:r w:rsidRPr="00971D50">
        <w:rPr>
          <w:rFonts w:ascii="Times New Roman" w:hAnsi="Times New Roman" w:cs="Times New Roman"/>
          <w:sz w:val="24"/>
          <w:szCs w:val="24"/>
        </w:rPr>
        <w:t>к Правилам определения требований к закупаемым органами муниципальной власти Островского района, иными   муниципальными органами Островского района, в том числе подведомственными им   муниципальными казенными учреждениями Островского района,   муниципальными бюджетными учреждениями Островского района, муниципальными предприятиями и муниципальными унитарными предприятиями Островского района отдельным видам товаров, работ, услуг (в том числе предельных цен товаров, работ, услуг)</w:t>
      </w:r>
      <w:proofErr w:type="gramEnd"/>
    </w:p>
    <w:bookmarkEnd w:id="10"/>
    <w:p w:rsidR="00CA40CB" w:rsidRPr="00971D50" w:rsidRDefault="00CA40CB" w:rsidP="00CA40CB">
      <w:pPr>
        <w:pStyle w:val="ConsPlusNormal"/>
        <w:jc w:val="right"/>
        <w:rPr>
          <w:rFonts w:ascii="Times New Roman" w:hAnsi="Times New Roman" w:cs="Times New Roman"/>
          <w:sz w:val="24"/>
          <w:szCs w:val="24"/>
          <w:highlight w:val="yellow"/>
        </w:rPr>
      </w:pPr>
    </w:p>
    <w:p w:rsidR="00CA40CB" w:rsidRPr="00971D50" w:rsidRDefault="00CA40CB" w:rsidP="00CA40CB">
      <w:pPr>
        <w:pStyle w:val="ConsPlusTitle"/>
        <w:jc w:val="center"/>
        <w:rPr>
          <w:rFonts w:ascii="Times New Roman" w:hAnsi="Times New Roman" w:cs="Times New Roman"/>
          <w:sz w:val="24"/>
          <w:szCs w:val="24"/>
        </w:rPr>
      </w:pPr>
      <w:bookmarkStart w:id="11" w:name="P192"/>
      <w:bookmarkEnd w:id="11"/>
      <w:r w:rsidRPr="00971D50">
        <w:rPr>
          <w:rFonts w:ascii="Times New Roman" w:hAnsi="Times New Roman" w:cs="Times New Roman"/>
          <w:sz w:val="24"/>
          <w:szCs w:val="24"/>
        </w:rPr>
        <w:t>ОБЯЗАТЕЛЬНЫЙ ПЕРЕЧЕНЬ</w:t>
      </w:r>
    </w:p>
    <w:p w:rsidR="00CA40CB" w:rsidRPr="00971D50" w:rsidRDefault="00CA40CB" w:rsidP="00CA40CB">
      <w:pPr>
        <w:widowControl w:val="0"/>
        <w:autoSpaceDE w:val="0"/>
        <w:autoSpaceDN w:val="0"/>
        <w:spacing w:after="0" w:line="240" w:lineRule="auto"/>
        <w:jc w:val="center"/>
        <w:rPr>
          <w:rFonts w:ascii="Times New Roman" w:eastAsia="Times New Roman" w:hAnsi="Times New Roman" w:cs="Times New Roman"/>
          <w:b/>
          <w:sz w:val="24"/>
          <w:szCs w:val="24"/>
          <w:lang w:eastAsia="ru-RU"/>
        </w:rPr>
      </w:pPr>
      <w:proofErr w:type="gramStart"/>
      <w:r w:rsidRPr="00971D50">
        <w:rPr>
          <w:rFonts w:ascii="Times New Roman" w:eastAsia="Times New Roman" w:hAnsi="Times New Roman" w:cs="Times New Roman"/>
          <w:b/>
          <w:sz w:val="24"/>
          <w:szCs w:val="24"/>
          <w:lang w:eastAsia="ru-RU"/>
        </w:rPr>
        <w:t>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(в том числе предельные цены товаров, работ, услуг), закупаемых органами муниципальной власти Островского района, иными   муниципальными органами Островского района, в том числе подведомственными им   муниципальными казенными учреждениями Островского района,   муниципальными бюджетными учреждениями Островского района, муниципальными предприятиями и муниципальными унитарными предприятиями</w:t>
      </w:r>
      <w:proofErr w:type="gramEnd"/>
      <w:r w:rsidRPr="00971D50">
        <w:rPr>
          <w:rFonts w:ascii="Times New Roman" w:eastAsia="Times New Roman" w:hAnsi="Times New Roman" w:cs="Times New Roman"/>
          <w:b/>
          <w:sz w:val="24"/>
          <w:szCs w:val="24"/>
          <w:lang w:eastAsia="ru-RU"/>
        </w:rPr>
        <w:t xml:space="preserve"> Островского района</w:t>
      </w:r>
    </w:p>
    <w:p w:rsidR="00CA40CB" w:rsidRPr="00971D50" w:rsidRDefault="00CA40CB" w:rsidP="00CA40CB">
      <w:pPr>
        <w:pStyle w:val="ConsPlusNormal"/>
        <w:jc w:val="both"/>
        <w:rPr>
          <w:rFonts w:ascii="Times New Roman" w:hAnsi="Times New Roman" w:cs="Times New Roman"/>
          <w:sz w:val="24"/>
          <w:szCs w:val="24"/>
        </w:rPr>
      </w:pPr>
    </w:p>
    <w:tbl>
      <w:tblPr>
        <w:tblW w:w="13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1"/>
        <w:gridCol w:w="992"/>
        <w:gridCol w:w="2268"/>
        <w:gridCol w:w="1276"/>
        <w:gridCol w:w="850"/>
        <w:gridCol w:w="709"/>
        <w:gridCol w:w="1701"/>
        <w:gridCol w:w="1701"/>
        <w:gridCol w:w="1701"/>
        <w:gridCol w:w="1703"/>
      </w:tblGrid>
      <w:tr w:rsidR="00CA40CB" w:rsidRPr="00971D50" w:rsidTr="009C38FB">
        <w:tc>
          <w:tcPr>
            <w:tcW w:w="421" w:type="dxa"/>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 xml:space="preserve">N </w:t>
            </w:r>
            <w:proofErr w:type="spellStart"/>
            <w:proofErr w:type="gramStart"/>
            <w:r w:rsidRPr="00971D50">
              <w:rPr>
                <w:rFonts w:ascii="Times New Roman" w:hAnsi="Times New Roman" w:cs="Times New Roman"/>
                <w:sz w:val="24"/>
                <w:szCs w:val="24"/>
              </w:rPr>
              <w:t>п</w:t>
            </w:r>
            <w:proofErr w:type="spellEnd"/>
            <w:proofErr w:type="gramEnd"/>
            <w:r w:rsidRPr="00971D50">
              <w:rPr>
                <w:rFonts w:ascii="Times New Roman" w:hAnsi="Times New Roman" w:cs="Times New Roman"/>
                <w:sz w:val="24"/>
                <w:szCs w:val="24"/>
              </w:rPr>
              <w:t>/</w:t>
            </w:r>
            <w:proofErr w:type="spellStart"/>
            <w:r w:rsidRPr="00971D50">
              <w:rPr>
                <w:rFonts w:ascii="Times New Roman" w:hAnsi="Times New Roman" w:cs="Times New Roman"/>
                <w:sz w:val="24"/>
                <w:szCs w:val="24"/>
              </w:rPr>
              <w:t>п</w:t>
            </w:r>
            <w:proofErr w:type="spellEnd"/>
          </w:p>
        </w:tc>
        <w:tc>
          <w:tcPr>
            <w:tcW w:w="992" w:type="dxa"/>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 xml:space="preserve">Код по </w:t>
            </w:r>
            <w:hyperlink r:id="rId7">
              <w:r w:rsidRPr="00971D50">
                <w:rPr>
                  <w:rFonts w:ascii="Times New Roman" w:hAnsi="Times New Roman" w:cs="Times New Roman"/>
                  <w:color w:val="0000FF"/>
                  <w:sz w:val="24"/>
                  <w:szCs w:val="24"/>
                </w:rPr>
                <w:t>ОКПД</w:t>
              </w:r>
              <w:proofErr w:type="gramStart"/>
              <w:r w:rsidRPr="00971D50">
                <w:rPr>
                  <w:rFonts w:ascii="Times New Roman" w:hAnsi="Times New Roman" w:cs="Times New Roman"/>
                  <w:color w:val="0000FF"/>
                  <w:sz w:val="24"/>
                  <w:szCs w:val="24"/>
                </w:rPr>
                <w:t>2</w:t>
              </w:r>
              <w:proofErr w:type="gramEnd"/>
            </w:hyperlink>
          </w:p>
        </w:tc>
        <w:tc>
          <w:tcPr>
            <w:tcW w:w="2268" w:type="dxa"/>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Наименование отдельного вида товаров, работ, услуг</w:t>
            </w:r>
          </w:p>
        </w:tc>
        <w:tc>
          <w:tcPr>
            <w:tcW w:w="9641" w:type="dxa"/>
            <w:gridSpan w:val="7"/>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характеристика</w:t>
            </w:r>
          </w:p>
        </w:tc>
        <w:tc>
          <w:tcPr>
            <w:tcW w:w="1559" w:type="dxa"/>
            <w:gridSpan w:val="2"/>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единица измерения</w:t>
            </w:r>
          </w:p>
        </w:tc>
        <w:tc>
          <w:tcPr>
            <w:tcW w:w="6806" w:type="dxa"/>
            <w:gridSpan w:val="4"/>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значение характеристики</w:t>
            </w: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vMerge/>
          </w:tcPr>
          <w:p w:rsidR="00CA40CB" w:rsidRPr="00971D50" w:rsidRDefault="00CA40CB" w:rsidP="009C38FB">
            <w:pPr>
              <w:pStyle w:val="ConsPlusNormal"/>
              <w:rPr>
                <w:rFonts w:ascii="Times New Roman" w:hAnsi="Times New Roman" w:cs="Times New Roman"/>
                <w:sz w:val="24"/>
                <w:szCs w:val="24"/>
              </w:rPr>
            </w:pPr>
          </w:p>
        </w:tc>
        <w:tc>
          <w:tcPr>
            <w:tcW w:w="1559" w:type="dxa"/>
            <w:gridSpan w:val="2"/>
            <w:vMerge/>
          </w:tcPr>
          <w:p w:rsidR="00CA40CB" w:rsidRPr="00971D50" w:rsidRDefault="00CA40CB" w:rsidP="009C38FB">
            <w:pPr>
              <w:pStyle w:val="ConsPlusNormal"/>
              <w:rPr>
                <w:rFonts w:ascii="Times New Roman" w:hAnsi="Times New Roman" w:cs="Times New Roman"/>
                <w:sz w:val="24"/>
                <w:szCs w:val="24"/>
              </w:rPr>
            </w:pPr>
          </w:p>
        </w:tc>
        <w:tc>
          <w:tcPr>
            <w:tcW w:w="6806" w:type="dxa"/>
            <w:gridSpan w:val="4"/>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eastAsia="Calibri" w:hAnsi="Times New Roman" w:cs="Times New Roman"/>
                <w:sz w:val="24"/>
                <w:szCs w:val="24"/>
              </w:rPr>
              <w:t>категории должностей</w:t>
            </w:r>
          </w:p>
        </w:tc>
      </w:tr>
      <w:tr w:rsidR="00CA40CB" w:rsidRPr="00971D50" w:rsidTr="009C38FB">
        <w:trPr>
          <w:trHeight w:val="340"/>
        </w:trPr>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vMerge/>
          </w:tcPr>
          <w:p w:rsidR="00CA40CB" w:rsidRPr="00971D50" w:rsidRDefault="00CA40CB" w:rsidP="009C38FB">
            <w:pPr>
              <w:pStyle w:val="ConsPlusNormal"/>
              <w:rPr>
                <w:rFonts w:ascii="Times New Roman" w:hAnsi="Times New Roman" w:cs="Times New Roman"/>
                <w:sz w:val="24"/>
                <w:szCs w:val="24"/>
              </w:rPr>
            </w:pPr>
          </w:p>
        </w:tc>
        <w:tc>
          <w:tcPr>
            <w:tcW w:w="850" w:type="dxa"/>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 xml:space="preserve">код по </w:t>
            </w:r>
            <w:hyperlink r:id="rId8">
              <w:r w:rsidRPr="00971D50">
                <w:rPr>
                  <w:rFonts w:ascii="Times New Roman" w:hAnsi="Times New Roman" w:cs="Times New Roman"/>
                  <w:color w:val="0000FF"/>
                  <w:sz w:val="24"/>
                  <w:szCs w:val="24"/>
                </w:rPr>
                <w:t>ОКЕИ</w:t>
              </w:r>
            </w:hyperlink>
          </w:p>
        </w:tc>
        <w:tc>
          <w:tcPr>
            <w:tcW w:w="709" w:type="dxa"/>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наименование</w:t>
            </w:r>
          </w:p>
        </w:tc>
        <w:tc>
          <w:tcPr>
            <w:tcW w:w="5103" w:type="dxa"/>
            <w:gridSpan w:val="3"/>
          </w:tcPr>
          <w:p w:rsidR="00CA40CB" w:rsidRPr="00971D50" w:rsidRDefault="00CA40CB" w:rsidP="009C38FB">
            <w:pPr>
              <w:pStyle w:val="ConsPlusNormal"/>
              <w:rPr>
                <w:rFonts w:ascii="Times New Roman" w:hAnsi="Times New Roman" w:cs="Times New Roman"/>
                <w:sz w:val="24"/>
                <w:szCs w:val="24"/>
              </w:rPr>
            </w:pPr>
            <w:r w:rsidRPr="00971D50">
              <w:rPr>
                <w:rFonts w:ascii="Times New Roman" w:eastAsia="Calibri" w:hAnsi="Times New Roman" w:cs="Times New Roman"/>
                <w:b/>
                <w:sz w:val="24"/>
                <w:szCs w:val="24"/>
              </w:rPr>
              <w:t xml:space="preserve">                                </w:t>
            </w:r>
            <w:r w:rsidRPr="00971D50">
              <w:rPr>
                <w:rFonts w:ascii="Times New Roman" w:hAnsi="Times New Roman" w:cs="Times New Roman"/>
                <w:sz w:val="24"/>
                <w:szCs w:val="24"/>
              </w:rPr>
              <w:t>категория "руководители"</w:t>
            </w:r>
          </w:p>
        </w:tc>
        <w:tc>
          <w:tcPr>
            <w:tcW w:w="1703" w:type="dxa"/>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eastAsia="Calibri" w:hAnsi="Times New Roman" w:cs="Times New Roman"/>
                <w:b/>
                <w:sz w:val="24"/>
                <w:szCs w:val="24"/>
              </w:rPr>
              <w:t>Главная, ведущая, старшая, младшая должности</w:t>
            </w:r>
            <w:r w:rsidRPr="00971D50">
              <w:rPr>
                <w:rFonts w:ascii="Times New Roman" w:eastAsia="Calibri" w:hAnsi="Times New Roman" w:cs="Times New Roman"/>
                <w:sz w:val="24"/>
                <w:szCs w:val="24"/>
              </w:rPr>
              <w:t xml:space="preserve"> муниципальной службы Администрации Островского района, Финансового Управления, ИОМС КУМИ Островского района, ИОМС Управление образования </w:t>
            </w:r>
            <w:r w:rsidRPr="00971D50">
              <w:rPr>
                <w:rFonts w:ascii="Times New Roman" w:eastAsia="Calibri" w:hAnsi="Times New Roman" w:cs="Times New Roman"/>
                <w:sz w:val="24"/>
                <w:szCs w:val="24"/>
              </w:rPr>
              <w:lastRenderedPageBreak/>
              <w:t>Островского района, муниципальных предприятий и муниципальных унитарных предприятий</w:t>
            </w: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vMerge/>
          </w:tcPr>
          <w:p w:rsidR="00CA40CB" w:rsidRPr="00971D50" w:rsidRDefault="00CA40CB" w:rsidP="009C38FB">
            <w:pPr>
              <w:pStyle w:val="ConsPlusNormal"/>
              <w:rPr>
                <w:rFonts w:ascii="Times New Roman" w:hAnsi="Times New Roman" w:cs="Times New Roman"/>
                <w:sz w:val="24"/>
                <w:szCs w:val="24"/>
              </w:rPr>
            </w:pPr>
          </w:p>
        </w:tc>
        <w:tc>
          <w:tcPr>
            <w:tcW w:w="850" w:type="dxa"/>
            <w:vMerge/>
          </w:tcPr>
          <w:p w:rsidR="00CA40CB" w:rsidRPr="00971D50" w:rsidRDefault="00CA40CB" w:rsidP="009C38FB">
            <w:pPr>
              <w:pStyle w:val="ConsPlusNormal"/>
              <w:rPr>
                <w:rFonts w:ascii="Times New Roman" w:hAnsi="Times New Roman" w:cs="Times New Roman"/>
                <w:sz w:val="24"/>
                <w:szCs w:val="24"/>
              </w:rPr>
            </w:pPr>
          </w:p>
        </w:tc>
        <w:tc>
          <w:tcPr>
            <w:tcW w:w="709" w:type="dxa"/>
            <w:vMerge/>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eastAsia="Calibri" w:hAnsi="Times New Roman" w:cs="Times New Roman"/>
                <w:b/>
                <w:sz w:val="24"/>
                <w:szCs w:val="24"/>
              </w:rPr>
              <w:t>Руководитель (заместитель руководителя)</w:t>
            </w:r>
            <w:r w:rsidRPr="00971D50">
              <w:rPr>
                <w:rFonts w:ascii="Times New Roman" w:eastAsia="Calibri" w:hAnsi="Times New Roman" w:cs="Times New Roman"/>
                <w:sz w:val="24"/>
                <w:szCs w:val="24"/>
              </w:rPr>
              <w:t xml:space="preserve"> Администрации Островского района</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eastAsia="Calibri" w:hAnsi="Times New Roman" w:cs="Times New Roman"/>
                <w:b/>
                <w:sz w:val="24"/>
                <w:szCs w:val="24"/>
              </w:rPr>
              <w:t>Руководители</w:t>
            </w:r>
            <w:r w:rsidRPr="00971D50">
              <w:rPr>
                <w:rFonts w:ascii="Times New Roman" w:eastAsia="Calibri" w:hAnsi="Times New Roman" w:cs="Times New Roman"/>
                <w:sz w:val="24"/>
                <w:szCs w:val="24"/>
              </w:rPr>
              <w:t xml:space="preserve"> ИОМС КУМИ Островского района, ИОМС Управление образования Островского района, муниципальных предприятий и муниципальных унитарных предприятий</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eastAsia="Calibri" w:hAnsi="Times New Roman" w:cs="Times New Roman"/>
                <w:b/>
                <w:sz w:val="24"/>
                <w:szCs w:val="24"/>
              </w:rPr>
              <w:t>Заместители</w:t>
            </w:r>
            <w:r w:rsidRPr="00971D50">
              <w:rPr>
                <w:rFonts w:ascii="Times New Roman" w:eastAsia="Calibri" w:hAnsi="Times New Roman" w:cs="Times New Roman"/>
                <w:sz w:val="24"/>
                <w:szCs w:val="24"/>
              </w:rPr>
              <w:t xml:space="preserve"> руководителей ИОМС КУМИ Островского района, ИОМС Управление образования Островского района, муниципальных предприятий и муниципальных унитарных предприятий</w:t>
            </w:r>
          </w:p>
        </w:tc>
        <w:tc>
          <w:tcPr>
            <w:tcW w:w="1703" w:type="dxa"/>
            <w:vMerge/>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lastRenderedPageBreak/>
              <w:t>1</w:t>
            </w:r>
          </w:p>
        </w:tc>
        <w:tc>
          <w:tcPr>
            <w:tcW w:w="992" w:type="dxa"/>
            <w:vMerge w:val="restart"/>
          </w:tcPr>
          <w:p w:rsidR="00CA40CB" w:rsidRPr="00971D50" w:rsidRDefault="00CA40CB" w:rsidP="009C38FB">
            <w:pPr>
              <w:pStyle w:val="ConsPlusNormal"/>
              <w:jc w:val="center"/>
              <w:rPr>
                <w:rFonts w:ascii="Times New Roman" w:hAnsi="Times New Roman" w:cs="Times New Roman"/>
                <w:sz w:val="24"/>
                <w:szCs w:val="24"/>
              </w:rPr>
            </w:pPr>
            <w:hyperlink r:id="rId9">
              <w:r w:rsidRPr="00971D50">
                <w:rPr>
                  <w:rFonts w:ascii="Times New Roman" w:hAnsi="Times New Roman" w:cs="Times New Roman"/>
                  <w:color w:val="0000FF"/>
                  <w:sz w:val="24"/>
                  <w:szCs w:val="24"/>
                </w:rPr>
                <w:t>26.20.11</w:t>
              </w:r>
            </w:hyperlink>
          </w:p>
        </w:tc>
        <w:tc>
          <w:tcPr>
            <w:tcW w:w="2268" w:type="dxa"/>
            <w:vMerge w:val="restart"/>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размер и тип экрана</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вес</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тип процессора</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частота процессора</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размер оперативной памяти</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объем накопителя</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тип жесткого диска</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val="restart"/>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 xml:space="preserve">Пояснения по требуемой продукции: ноутбуки, </w:t>
            </w:r>
            <w:r w:rsidRPr="00971D50">
              <w:rPr>
                <w:rFonts w:ascii="Times New Roman" w:hAnsi="Times New Roman" w:cs="Times New Roman"/>
                <w:sz w:val="24"/>
                <w:szCs w:val="24"/>
              </w:rPr>
              <w:lastRenderedPageBreak/>
              <w:t>планшетные компьютеры</w:t>
            </w: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lastRenderedPageBreak/>
              <w:t>оптический привод</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 xml:space="preserve">наличие модулей </w:t>
            </w:r>
            <w:proofErr w:type="spellStart"/>
            <w:r w:rsidRPr="00971D50">
              <w:rPr>
                <w:rFonts w:ascii="Times New Roman" w:hAnsi="Times New Roman" w:cs="Times New Roman"/>
                <w:sz w:val="24"/>
                <w:szCs w:val="24"/>
              </w:rPr>
              <w:lastRenderedPageBreak/>
              <w:t>Wi-Fi</w:t>
            </w:r>
            <w:proofErr w:type="spellEnd"/>
            <w:r w:rsidRPr="00971D50">
              <w:rPr>
                <w:rFonts w:ascii="Times New Roman" w:hAnsi="Times New Roman" w:cs="Times New Roman"/>
                <w:sz w:val="24"/>
                <w:szCs w:val="24"/>
              </w:rPr>
              <w:t xml:space="preserve">, </w:t>
            </w:r>
            <w:proofErr w:type="spellStart"/>
            <w:r w:rsidRPr="00971D50">
              <w:rPr>
                <w:rFonts w:ascii="Times New Roman" w:hAnsi="Times New Roman" w:cs="Times New Roman"/>
                <w:sz w:val="24"/>
                <w:szCs w:val="24"/>
              </w:rPr>
              <w:t>Bluetooth</w:t>
            </w:r>
            <w:proofErr w:type="spellEnd"/>
            <w:r w:rsidRPr="00971D50">
              <w:rPr>
                <w:rFonts w:ascii="Times New Roman" w:hAnsi="Times New Roman" w:cs="Times New Roman"/>
                <w:sz w:val="24"/>
                <w:szCs w:val="24"/>
              </w:rPr>
              <w:t>, поддержки 3G (UMTS)</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тип видеоадаптера</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время работы</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операционная система</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предустановленное программное обеспечение</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предельная цена на ноутбук</w:t>
            </w:r>
          </w:p>
        </w:tc>
        <w:tc>
          <w:tcPr>
            <w:tcW w:w="850" w:type="dxa"/>
          </w:tcPr>
          <w:p w:rsidR="00CA40CB" w:rsidRPr="00971D50" w:rsidRDefault="00CA40CB" w:rsidP="009C38FB">
            <w:pPr>
              <w:pStyle w:val="ConsPlusNormal"/>
              <w:jc w:val="center"/>
              <w:rPr>
                <w:rFonts w:ascii="Times New Roman" w:hAnsi="Times New Roman" w:cs="Times New Roman"/>
                <w:sz w:val="24"/>
                <w:szCs w:val="24"/>
              </w:rPr>
            </w:pPr>
            <w:hyperlink r:id="rId10">
              <w:r w:rsidRPr="00971D50">
                <w:rPr>
                  <w:rFonts w:ascii="Times New Roman" w:hAnsi="Times New Roman" w:cs="Times New Roman"/>
                  <w:color w:val="0000FF"/>
                  <w:sz w:val="24"/>
                  <w:szCs w:val="24"/>
                </w:rPr>
                <w:t>383</w:t>
              </w:r>
            </w:hyperlink>
          </w:p>
        </w:tc>
        <w:tc>
          <w:tcPr>
            <w:tcW w:w="709"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рубль</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100 тыс.</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100 тыс.</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60 тыс.</w:t>
            </w: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предельная цена на планшетный компьютер</w:t>
            </w:r>
          </w:p>
        </w:tc>
        <w:tc>
          <w:tcPr>
            <w:tcW w:w="850" w:type="dxa"/>
          </w:tcPr>
          <w:p w:rsidR="00CA40CB" w:rsidRPr="00971D50" w:rsidRDefault="00CA40CB" w:rsidP="009C38FB">
            <w:pPr>
              <w:pStyle w:val="ConsPlusNormal"/>
              <w:jc w:val="center"/>
              <w:rPr>
                <w:rFonts w:ascii="Times New Roman" w:hAnsi="Times New Roman" w:cs="Times New Roman"/>
                <w:sz w:val="24"/>
                <w:szCs w:val="24"/>
              </w:rPr>
            </w:pPr>
            <w:hyperlink r:id="rId11">
              <w:r w:rsidRPr="00971D50">
                <w:rPr>
                  <w:rFonts w:ascii="Times New Roman" w:hAnsi="Times New Roman" w:cs="Times New Roman"/>
                  <w:color w:val="0000FF"/>
                  <w:sz w:val="24"/>
                  <w:szCs w:val="24"/>
                </w:rPr>
                <w:t>383</w:t>
              </w:r>
            </w:hyperlink>
          </w:p>
        </w:tc>
        <w:tc>
          <w:tcPr>
            <w:tcW w:w="709"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рубль</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60 тыс.</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60 тыс.</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40 тыс.</w:t>
            </w: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2</w:t>
            </w:r>
          </w:p>
        </w:tc>
        <w:tc>
          <w:tcPr>
            <w:tcW w:w="992" w:type="dxa"/>
            <w:vMerge w:val="restart"/>
          </w:tcPr>
          <w:p w:rsidR="00CA40CB" w:rsidRPr="00971D50" w:rsidRDefault="00CA40CB" w:rsidP="009C38FB">
            <w:pPr>
              <w:pStyle w:val="ConsPlusNormal"/>
              <w:jc w:val="center"/>
              <w:rPr>
                <w:rFonts w:ascii="Times New Roman" w:hAnsi="Times New Roman" w:cs="Times New Roman"/>
                <w:sz w:val="24"/>
                <w:szCs w:val="24"/>
              </w:rPr>
            </w:pPr>
            <w:hyperlink r:id="rId12">
              <w:r w:rsidRPr="00971D50">
                <w:rPr>
                  <w:rFonts w:ascii="Times New Roman" w:hAnsi="Times New Roman" w:cs="Times New Roman"/>
                  <w:color w:val="0000FF"/>
                  <w:sz w:val="24"/>
                  <w:szCs w:val="24"/>
                </w:rPr>
                <w:t>26.20.15</w:t>
              </w:r>
            </w:hyperlink>
          </w:p>
        </w:tc>
        <w:tc>
          <w:tcPr>
            <w:tcW w:w="2268" w:type="dxa"/>
            <w:vMerge w:val="restart"/>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 xml:space="preserve">Машины вычислительные электронные цифровые прочие, содержащие или не </w:t>
            </w:r>
            <w:r w:rsidRPr="00971D50">
              <w:rPr>
                <w:rFonts w:ascii="Times New Roman" w:hAnsi="Times New Roman" w:cs="Times New Roman"/>
                <w:sz w:val="24"/>
                <w:szCs w:val="24"/>
              </w:rPr>
              <w:lastRenderedPageBreak/>
              <w:t>содержащие в одном корпусе одно или два из следующих устрой</w:t>
            </w:r>
            <w:proofErr w:type="gramStart"/>
            <w:r w:rsidRPr="00971D50">
              <w:rPr>
                <w:rFonts w:ascii="Times New Roman" w:hAnsi="Times New Roman" w:cs="Times New Roman"/>
                <w:sz w:val="24"/>
                <w:szCs w:val="24"/>
              </w:rPr>
              <w:t>ств дл</w:t>
            </w:r>
            <w:proofErr w:type="gramEnd"/>
            <w:r w:rsidRPr="00971D50">
              <w:rPr>
                <w:rFonts w:ascii="Times New Roman" w:hAnsi="Times New Roman" w:cs="Times New Roman"/>
                <w:sz w:val="24"/>
                <w:szCs w:val="24"/>
              </w:rPr>
              <w:t xml:space="preserve">я автоматической обработки данных: запоминающие устройства, устройства ввода, устройства вывода </w:t>
            </w:r>
            <w:hyperlink w:anchor="P1295">
              <w:r w:rsidRPr="00971D50">
                <w:rPr>
                  <w:rFonts w:ascii="Times New Roman" w:hAnsi="Times New Roman" w:cs="Times New Roman"/>
                  <w:color w:val="0000FF"/>
                  <w:sz w:val="24"/>
                  <w:szCs w:val="24"/>
                </w:rPr>
                <w:t>&lt;1&gt;</w:t>
              </w:r>
            </w:hyperlink>
          </w:p>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Пояснения по требуемой продукции: компьютеры персональные настольные, рабочие станции вывода</w:t>
            </w: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lastRenderedPageBreak/>
              <w:t>тип (моноблок/системный блок и монитор)</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размер экрана/монитора</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тип процессора</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частота процессора</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размер оперативной памяти</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объем накопителя</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тип жесткого диска</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оптический привод</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тип видеоадаптера</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операционная система</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 xml:space="preserve">предустановленное программное </w:t>
            </w:r>
            <w:r w:rsidRPr="00971D50">
              <w:rPr>
                <w:rFonts w:ascii="Times New Roman" w:hAnsi="Times New Roman" w:cs="Times New Roman"/>
                <w:sz w:val="24"/>
                <w:szCs w:val="24"/>
              </w:rPr>
              <w:lastRenderedPageBreak/>
              <w:t>обеспечение</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предельная цена</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3</w:t>
            </w:r>
          </w:p>
        </w:tc>
        <w:tc>
          <w:tcPr>
            <w:tcW w:w="992" w:type="dxa"/>
            <w:vMerge w:val="restart"/>
          </w:tcPr>
          <w:p w:rsidR="00CA40CB" w:rsidRPr="00971D50" w:rsidRDefault="00CA40CB" w:rsidP="009C38FB">
            <w:pPr>
              <w:pStyle w:val="ConsPlusNormal"/>
              <w:jc w:val="center"/>
              <w:rPr>
                <w:rFonts w:ascii="Times New Roman" w:hAnsi="Times New Roman" w:cs="Times New Roman"/>
                <w:sz w:val="24"/>
                <w:szCs w:val="24"/>
              </w:rPr>
            </w:pPr>
            <w:hyperlink r:id="rId13">
              <w:r w:rsidRPr="00971D50">
                <w:rPr>
                  <w:rFonts w:ascii="Times New Roman" w:hAnsi="Times New Roman" w:cs="Times New Roman"/>
                  <w:color w:val="0000FF"/>
                  <w:sz w:val="24"/>
                  <w:szCs w:val="24"/>
                </w:rPr>
                <w:t>26.20.16</w:t>
              </w:r>
            </w:hyperlink>
          </w:p>
        </w:tc>
        <w:tc>
          <w:tcPr>
            <w:tcW w:w="2268" w:type="dxa"/>
            <w:vMerge w:val="restart"/>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Устройства ввода или вывода, содержащие или не содержащие в одном корпусе запоминающие устройства.</w:t>
            </w:r>
          </w:p>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Пояснения по требуемой продукции: принтеры, сканеры</w:t>
            </w: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метод печати (струйный/лазерный - для принтера)</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разрешение сканирования (для сканера)</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цветность (цветной/черно-белый)</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максимальный формат</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скорость печати/сканирования</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 xml:space="preserve">наличие дополнительных модулей и интерфейсов (сетевой </w:t>
            </w:r>
            <w:r w:rsidRPr="00971D50">
              <w:rPr>
                <w:rFonts w:ascii="Times New Roman" w:hAnsi="Times New Roman" w:cs="Times New Roman"/>
                <w:sz w:val="24"/>
                <w:szCs w:val="24"/>
              </w:rPr>
              <w:lastRenderedPageBreak/>
              <w:t>интерфейс, устройства чтения карт памяти и т.д.)</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предельная цена</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4</w:t>
            </w:r>
          </w:p>
        </w:tc>
        <w:tc>
          <w:tcPr>
            <w:tcW w:w="992" w:type="dxa"/>
            <w:vMerge w:val="restart"/>
          </w:tcPr>
          <w:p w:rsidR="00CA40CB" w:rsidRPr="00971D50" w:rsidRDefault="00CA40CB" w:rsidP="009C38FB">
            <w:pPr>
              <w:pStyle w:val="ConsPlusNormal"/>
              <w:jc w:val="center"/>
              <w:rPr>
                <w:rFonts w:ascii="Times New Roman" w:hAnsi="Times New Roman" w:cs="Times New Roman"/>
                <w:sz w:val="24"/>
                <w:szCs w:val="24"/>
              </w:rPr>
            </w:pPr>
            <w:hyperlink r:id="rId14">
              <w:r w:rsidRPr="00971D50">
                <w:rPr>
                  <w:rFonts w:ascii="Times New Roman" w:hAnsi="Times New Roman" w:cs="Times New Roman"/>
                  <w:color w:val="0000FF"/>
                  <w:sz w:val="24"/>
                  <w:szCs w:val="24"/>
                </w:rPr>
                <w:t>26.30.11</w:t>
              </w:r>
            </w:hyperlink>
          </w:p>
        </w:tc>
        <w:tc>
          <w:tcPr>
            <w:tcW w:w="2268" w:type="dxa"/>
            <w:vMerge w:val="restart"/>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Аппаратура коммуникационная передающая с приемными устройствами.</w:t>
            </w:r>
          </w:p>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Пояснения по требуемой продукции: телефоны мобильные</w:t>
            </w: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 xml:space="preserve">тип устройства (телефон/смартфон),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w:t>
            </w:r>
            <w:r w:rsidRPr="00971D50">
              <w:rPr>
                <w:rFonts w:ascii="Times New Roman" w:hAnsi="Times New Roman" w:cs="Times New Roman"/>
                <w:sz w:val="24"/>
                <w:szCs w:val="24"/>
              </w:rPr>
              <w:lastRenderedPageBreak/>
              <w:t>службы</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поддерживаемые стандарты</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операционная система</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время работы</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метод управления (сенсорный/кнопочный)</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количество SIM-карт</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наличие модулей и интерфейсов (</w:t>
            </w:r>
            <w:proofErr w:type="spellStart"/>
            <w:r w:rsidRPr="00971D50">
              <w:rPr>
                <w:rFonts w:ascii="Times New Roman" w:hAnsi="Times New Roman" w:cs="Times New Roman"/>
                <w:sz w:val="24"/>
                <w:szCs w:val="24"/>
              </w:rPr>
              <w:t>Wi-Fi</w:t>
            </w:r>
            <w:proofErr w:type="spellEnd"/>
            <w:r w:rsidRPr="00971D50">
              <w:rPr>
                <w:rFonts w:ascii="Times New Roman" w:hAnsi="Times New Roman" w:cs="Times New Roman"/>
                <w:sz w:val="24"/>
                <w:szCs w:val="24"/>
              </w:rPr>
              <w:t xml:space="preserve">, </w:t>
            </w:r>
            <w:proofErr w:type="spellStart"/>
            <w:r w:rsidRPr="00971D50">
              <w:rPr>
                <w:rFonts w:ascii="Times New Roman" w:hAnsi="Times New Roman" w:cs="Times New Roman"/>
                <w:sz w:val="24"/>
                <w:szCs w:val="24"/>
              </w:rPr>
              <w:t>Bluetooth</w:t>
            </w:r>
            <w:proofErr w:type="spellEnd"/>
            <w:r w:rsidRPr="00971D50">
              <w:rPr>
                <w:rFonts w:ascii="Times New Roman" w:hAnsi="Times New Roman" w:cs="Times New Roman"/>
                <w:sz w:val="24"/>
                <w:szCs w:val="24"/>
              </w:rPr>
              <w:t>, USB, GPS)</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 xml:space="preserve">стоимость годового владения оборудованием (включая договоры технической </w:t>
            </w:r>
            <w:r w:rsidRPr="00971D50">
              <w:rPr>
                <w:rFonts w:ascii="Times New Roman" w:hAnsi="Times New Roman" w:cs="Times New Roman"/>
                <w:sz w:val="24"/>
                <w:szCs w:val="24"/>
              </w:rPr>
              <w:lastRenderedPageBreak/>
              <w:t>поддержки, обслуживания, сервисные договоры) из расчета на одного абонента (одну единицу трафика) в течение всего срока службы</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предельная цена</w:t>
            </w:r>
          </w:p>
        </w:tc>
        <w:tc>
          <w:tcPr>
            <w:tcW w:w="850" w:type="dxa"/>
          </w:tcPr>
          <w:p w:rsidR="00CA40CB" w:rsidRPr="00971D50" w:rsidRDefault="00CA40CB" w:rsidP="009C38FB">
            <w:pPr>
              <w:pStyle w:val="ConsPlusNormal"/>
              <w:jc w:val="center"/>
              <w:rPr>
                <w:rFonts w:ascii="Times New Roman" w:hAnsi="Times New Roman" w:cs="Times New Roman"/>
                <w:sz w:val="24"/>
                <w:szCs w:val="24"/>
              </w:rPr>
            </w:pPr>
            <w:hyperlink r:id="rId15">
              <w:r w:rsidRPr="00971D50">
                <w:rPr>
                  <w:rFonts w:ascii="Times New Roman" w:hAnsi="Times New Roman" w:cs="Times New Roman"/>
                  <w:color w:val="0000FF"/>
                  <w:sz w:val="24"/>
                  <w:szCs w:val="24"/>
                </w:rPr>
                <w:t>383</w:t>
              </w:r>
            </w:hyperlink>
          </w:p>
        </w:tc>
        <w:tc>
          <w:tcPr>
            <w:tcW w:w="709"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рубль</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15 тыс.</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15 тыс.</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5 тыс.</w:t>
            </w:r>
          </w:p>
        </w:tc>
        <w:tc>
          <w:tcPr>
            <w:tcW w:w="1703"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5 тыс.</w:t>
            </w:r>
          </w:p>
        </w:tc>
      </w:tr>
      <w:tr w:rsidR="00CA40CB" w:rsidRPr="00971D50" w:rsidTr="009C38FB">
        <w:tc>
          <w:tcPr>
            <w:tcW w:w="421" w:type="dxa"/>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5</w:t>
            </w:r>
          </w:p>
        </w:tc>
        <w:tc>
          <w:tcPr>
            <w:tcW w:w="992" w:type="dxa"/>
            <w:vMerge w:val="restart"/>
          </w:tcPr>
          <w:p w:rsidR="00CA40CB" w:rsidRPr="00971D50" w:rsidRDefault="00CA40CB" w:rsidP="009C38FB">
            <w:pPr>
              <w:pStyle w:val="ConsPlusNormal"/>
              <w:jc w:val="center"/>
              <w:rPr>
                <w:rFonts w:ascii="Times New Roman" w:hAnsi="Times New Roman" w:cs="Times New Roman"/>
                <w:sz w:val="24"/>
                <w:szCs w:val="24"/>
              </w:rPr>
            </w:pPr>
            <w:hyperlink r:id="rId16">
              <w:r w:rsidRPr="00971D50">
                <w:rPr>
                  <w:rFonts w:ascii="Times New Roman" w:hAnsi="Times New Roman" w:cs="Times New Roman"/>
                  <w:color w:val="0000FF"/>
                  <w:sz w:val="24"/>
                  <w:szCs w:val="24"/>
                </w:rPr>
                <w:t>29.10.21</w:t>
              </w:r>
            </w:hyperlink>
          </w:p>
        </w:tc>
        <w:tc>
          <w:tcPr>
            <w:tcW w:w="2268" w:type="dxa"/>
            <w:vMerge w:val="restart"/>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 xml:space="preserve">Средства транспортные с двигателем с искровым зажиганием, с рабочим объемом цилиндров не более 1500 куб. </w:t>
            </w:r>
            <w:proofErr w:type="gramStart"/>
            <w:r w:rsidRPr="00971D50">
              <w:rPr>
                <w:rFonts w:ascii="Times New Roman" w:hAnsi="Times New Roman" w:cs="Times New Roman"/>
                <w:sz w:val="24"/>
                <w:szCs w:val="24"/>
              </w:rPr>
              <w:t>см</w:t>
            </w:r>
            <w:proofErr w:type="gramEnd"/>
            <w:r w:rsidRPr="00971D50">
              <w:rPr>
                <w:rFonts w:ascii="Times New Roman" w:hAnsi="Times New Roman" w:cs="Times New Roman"/>
                <w:sz w:val="24"/>
                <w:szCs w:val="24"/>
              </w:rPr>
              <w:t>, новые</w:t>
            </w: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мощность двигателя</w:t>
            </w:r>
          </w:p>
        </w:tc>
        <w:tc>
          <w:tcPr>
            <w:tcW w:w="850" w:type="dxa"/>
          </w:tcPr>
          <w:p w:rsidR="00CA40CB" w:rsidRPr="00971D50" w:rsidRDefault="00CA40CB" w:rsidP="009C38FB">
            <w:pPr>
              <w:pStyle w:val="ConsPlusNormal"/>
              <w:jc w:val="center"/>
              <w:rPr>
                <w:rFonts w:ascii="Times New Roman" w:hAnsi="Times New Roman" w:cs="Times New Roman"/>
                <w:sz w:val="24"/>
                <w:szCs w:val="24"/>
              </w:rPr>
            </w:pPr>
            <w:hyperlink r:id="rId17">
              <w:r w:rsidRPr="00971D50">
                <w:rPr>
                  <w:rFonts w:ascii="Times New Roman" w:hAnsi="Times New Roman" w:cs="Times New Roman"/>
                  <w:color w:val="0000FF"/>
                  <w:sz w:val="24"/>
                  <w:szCs w:val="24"/>
                </w:rPr>
                <w:t>251</w:t>
              </w:r>
            </w:hyperlink>
          </w:p>
        </w:tc>
        <w:tc>
          <w:tcPr>
            <w:tcW w:w="709"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лошадиная сила</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200</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150</w:t>
            </w: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комплектация</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предельная цена</w:t>
            </w:r>
          </w:p>
        </w:tc>
        <w:tc>
          <w:tcPr>
            <w:tcW w:w="850" w:type="dxa"/>
          </w:tcPr>
          <w:p w:rsidR="00CA40CB" w:rsidRPr="00971D50" w:rsidRDefault="00CA40CB" w:rsidP="009C38FB">
            <w:pPr>
              <w:pStyle w:val="ConsPlusNormal"/>
              <w:jc w:val="center"/>
              <w:rPr>
                <w:rFonts w:ascii="Times New Roman" w:hAnsi="Times New Roman" w:cs="Times New Roman"/>
                <w:sz w:val="24"/>
                <w:szCs w:val="24"/>
              </w:rPr>
            </w:pPr>
            <w:hyperlink r:id="rId18">
              <w:r w:rsidRPr="00971D50">
                <w:rPr>
                  <w:rFonts w:ascii="Times New Roman" w:hAnsi="Times New Roman" w:cs="Times New Roman"/>
                  <w:color w:val="0000FF"/>
                  <w:sz w:val="24"/>
                  <w:szCs w:val="24"/>
                </w:rPr>
                <w:t>383</w:t>
              </w:r>
            </w:hyperlink>
          </w:p>
        </w:tc>
        <w:tc>
          <w:tcPr>
            <w:tcW w:w="709"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рубль</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2,5 млн.</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1,5 млн.</w:t>
            </w: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6</w:t>
            </w:r>
          </w:p>
        </w:tc>
        <w:tc>
          <w:tcPr>
            <w:tcW w:w="992" w:type="dxa"/>
            <w:vMerge w:val="restart"/>
          </w:tcPr>
          <w:p w:rsidR="00CA40CB" w:rsidRPr="00971D50" w:rsidRDefault="00CA40CB" w:rsidP="009C38FB">
            <w:pPr>
              <w:pStyle w:val="ConsPlusNormal"/>
              <w:jc w:val="center"/>
              <w:rPr>
                <w:rFonts w:ascii="Times New Roman" w:hAnsi="Times New Roman" w:cs="Times New Roman"/>
                <w:sz w:val="24"/>
                <w:szCs w:val="24"/>
              </w:rPr>
            </w:pPr>
            <w:hyperlink r:id="rId19">
              <w:r w:rsidRPr="00971D50">
                <w:rPr>
                  <w:rFonts w:ascii="Times New Roman" w:hAnsi="Times New Roman" w:cs="Times New Roman"/>
                  <w:color w:val="0000FF"/>
                  <w:sz w:val="24"/>
                  <w:szCs w:val="24"/>
                </w:rPr>
                <w:t>29.10.22</w:t>
              </w:r>
            </w:hyperlink>
          </w:p>
        </w:tc>
        <w:tc>
          <w:tcPr>
            <w:tcW w:w="2268" w:type="dxa"/>
            <w:vMerge w:val="restart"/>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 xml:space="preserve">Средства транспортные с двигателем с искровым зажиганием, с рабочим объемом </w:t>
            </w:r>
            <w:r w:rsidRPr="00971D50">
              <w:rPr>
                <w:rFonts w:ascii="Times New Roman" w:hAnsi="Times New Roman" w:cs="Times New Roman"/>
                <w:sz w:val="24"/>
                <w:szCs w:val="24"/>
              </w:rPr>
              <w:lastRenderedPageBreak/>
              <w:t xml:space="preserve">цилиндров более 1500 куб. </w:t>
            </w:r>
            <w:proofErr w:type="gramStart"/>
            <w:r w:rsidRPr="00971D50">
              <w:rPr>
                <w:rFonts w:ascii="Times New Roman" w:hAnsi="Times New Roman" w:cs="Times New Roman"/>
                <w:sz w:val="24"/>
                <w:szCs w:val="24"/>
              </w:rPr>
              <w:t>см</w:t>
            </w:r>
            <w:proofErr w:type="gramEnd"/>
            <w:r w:rsidRPr="00971D50">
              <w:rPr>
                <w:rFonts w:ascii="Times New Roman" w:hAnsi="Times New Roman" w:cs="Times New Roman"/>
                <w:sz w:val="24"/>
                <w:szCs w:val="24"/>
              </w:rPr>
              <w:t>, новые</w:t>
            </w: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lastRenderedPageBreak/>
              <w:t>мощность двигателя</w:t>
            </w:r>
          </w:p>
        </w:tc>
        <w:tc>
          <w:tcPr>
            <w:tcW w:w="850" w:type="dxa"/>
          </w:tcPr>
          <w:p w:rsidR="00CA40CB" w:rsidRPr="00971D50" w:rsidRDefault="00CA40CB" w:rsidP="009C38FB">
            <w:pPr>
              <w:pStyle w:val="ConsPlusNormal"/>
              <w:jc w:val="center"/>
              <w:rPr>
                <w:rFonts w:ascii="Times New Roman" w:hAnsi="Times New Roman" w:cs="Times New Roman"/>
                <w:sz w:val="24"/>
                <w:szCs w:val="24"/>
              </w:rPr>
            </w:pPr>
            <w:hyperlink r:id="rId20">
              <w:r w:rsidRPr="00971D50">
                <w:rPr>
                  <w:rFonts w:ascii="Times New Roman" w:hAnsi="Times New Roman" w:cs="Times New Roman"/>
                  <w:color w:val="0000FF"/>
                  <w:sz w:val="24"/>
                  <w:szCs w:val="24"/>
                </w:rPr>
                <w:t>251</w:t>
              </w:r>
            </w:hyperlink>
          </w:p>
        </w:tc>
        <w:tc>
          <w:tcPr>
            <w:tcW w:w="709"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лошадиная сила</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200</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150</w:t>
            </w: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комплектация</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предельная цена</w:t>
            </w:r>
          </w:p>
        </w:tc>
        <w:tc>
          <w:tcPr>
            <w:tcW w:w="850" w:type="dxa"/>
          </w:tcPr>
          <w:p w:rsidR="00CA40CB" w:rsidRPr="00971D50" w:rsidRDefault="00CA40CB" w:rsidP="009C38FB">
            <w:pPr>
              <w:pStyle w:val="ConsPlusNormal"/>
              <w:jc w:val="center"/>
              <w:rPr>
                <w:rFonts w:ascii="Times New Roman" w:hAnsi="Times New Roman" w:cs="Times New Roman"/>
                <w:sz w:val="24"/>
                <w:szCs w:val="24"/>
              </w:rPr>
            </w:pPr>
            <w:hyperlink r:id="rId21">
              <w:r w:rsidRPr="00971D50">
                <w:rPr>
                  <w:rFonts w:ascii="Times New Roman" w:hAnsi="Times New Roman" w:cs="Times New Roman"/>
                  <w:color w:val="0000FF"/>
                  <w:sz w:val="24"/>
                  <w:szCs w:val="24"/>
                </w:rPr>
                <w:t>383</w:t>
              </w:r>
            </w:hyperlink>
          </w:p>
        </w:tc>
        <w:tc>
          <w:tcPr>
            <w:tcW w:w="709"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рубль</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2,5 млн.</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1,5 млн.</w:t>
            </w: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lastRenderedPageBreak/>
              <w:t>7</w:t>
            </w:r>
          </w:p>
        </w:tc>
        <w:tc>
          <w:tcPr>
            <w:tcW w:w="992" w:type="dxa"/>
            <w:vMerge w:val="restart"/>
          </w:tcPr>
          <w:p w:rsidR="00CA40CB" w:rsidRPr="00971D50" w:rsidRDefault="00CA40CB" w:rsidP="009C38FB">
            <w:pPr>
              <w:pStyle w:val="ConsPlusNormal"/>
              <w:jc w:val="center"/>
              <w:rPr>
                <w:rFonts w:ascii="Times New Roman" w:hAnsi="Times New Roman" w:cs="Times New Roman"/>
                <w:sz w:val="24"/>
                <w:szCs w:val="24"/>
              </w:rPr>
            </w:pPr>
            <w:hyperlink r:id="rId22">
              <w:r w:rsidRPr="00971D50">
                <w:rPr>
                  <w:rFonts w:ascii="Times New Roman" w:hAnsi="Times New Roman" w:cs="Times New Roman"/>
                  <w:color w:val="0000FF"/>
                  <w:sz w:val="24"/>
                  <w:szCs w:val="24"/>
                </w:rPr>
                <w:t>29.10.23</w:t>
              </w:r>
            </w:hyperlink>
          </w:p>
        </w:tc>
        <w:tc>
          <w:tcPr>
            <w:tcW w:w="2268" w:type="dxa"/>
            <w:vMerge w:val="restart"/>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 xml:space="preserve">Средства транспортные с поршневым двигателем внутреннего сгорания с воспламенением от сжатия (дизелем или </w:t>
            </w:r>
            <w:proofErr w:type="spellStart"/>
            <w:r w:rsidRPr="00971D50">
              <w:rPr>
                <w:rFonts w:ascii="Times New Roman" w:hAnsi="Times New Roman" w:cs="Times New Roman"/>
                <w:sz w:val="24"/>
                <w:szCs w:val="24"/>
              </w:rPr>
              <w:t>полудизелем</w:t>
            </w:r>
            <w:proofErr w:type="spellEnd"/>
            <w:r w:rsidRPr="00971D50">
              <w:rPr>
                <w:rFonts w:ascii="Times New Roman" w:hAnsi="Times New Roman" w:cs="Times New Roman"/>
                <w:sz w:val="24"/>
                <w:szCs w:val="24"/>
              </w:rPr>
              <w:t>), новые</w:t>
            </w: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мощность двигателя</w:t>
            </w:r>
          </w:p>
        </w:tc>
        <w:tc>
          <w:tcPr>
            <w:tcW w:w="850" w:type="dxa"/>
          </w:tcPr>
          <w:p w:rsidR="00CA40CB" w:rsidRPr="00971D50" w:rsidRDefault="00CA40CB" w:rsidP="009C38FB">
            <w:pPr>
              <w:pStyle w:val="ConsPlusNormal"/>
              <w:jc w:val="center"/>
              <w:rPr>
                <w:rFonts w:ascii="Times New Roman" w:hAnsi="Times New Roman" w:cs="Times New Roman"/>
                <w:sz w:val="24"/>
                <w:szCs w:val="24"/>
              </w:rPr>
            </w:pPr>
            <w:hyperlink r:id="rId23">
              <w:r w:rsidRPr="00971D50">
                <w:rPr>
                  <w:rFonts w:ascii="Times New Roman" w:hAnsi="Times New Roman" w:cs="Times New Roman"/>
                  <w:color w:val="0000FF"/>
                  <w:sz w:val="24"/>
                  <w:szCs w:val="24"/>
                </w:rPr>
                <w:t>251</w:t>
              </w:r>
            </w:hyperlink>
          </w:p>
        </w:tc>
        <w:tc>
          <w:tcPr>
            <w:tcW w:w="709"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лошадиная сила</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200</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150</w:t>
            </w: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комплектация</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предельная цена</w:t>
            </w:r>
          </w:p>
        </w:tc>
        <w:tc>
          <w:tcPr>
            <w:tcW w:w="850" w:type="dxa"/>
          </w:tcPr>
          <w:p w:rsidR="00CA40CB" w:rsidRPr="00971D50" w:rsidRDefault="00CA40CB" w:rsidP="009C38FB">
            <w:pPr>
              <w:pStyle w:val="ConsPlusNormal"/>
              <w:jc w:val="center"/>
              <w:rPr>
                <w:rFonts w:ascii="Times New Roman" w:hAnsi="Times New Roman" w:cs="Times New Roman"/>
                <w:sz w:val="24"/>
                <w:szCs w:val="24"/>
              </w:rPr>
            </w:pPr>
            <w:hyperlink r:id="rId24">
              <w:r w:rsidRPr="00971D50">
                <w:rPr>
                  <w:rFonts w:ascii="Times New Roman" w:hAnsi="Times New Roman" w:cs="Times New Roman"/>
                  <w:color w:val="0000FF"/>
                  <w:sz w:val="24"/>
                  <w:szCs w:val="24"/>
                </w:rPr>
                <w:t>383</w:t>
              </w:r>
            </w:hyperlink>
          </w:p>
        </w:tc>
        <w:tc>
          <w:tcPr>
            <w:tcW w:w="709"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рубль</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2,5 млн.</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1,5 млн.</w:t>
            </w: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8</w:t>
            </w:r>
          </w:p>
        </w:tc>
        <w:tc>
          <w:tcPr>
            <w:tcW w:w="992" w:type="dxa"/>
            <w:vMerge w:val="restart"/>
          </w:tcPr>
          <w:p w:rsidR="00CA40CB" w:rsidRPr="00971D50" w:rsidRDefault="00CA40CB" w:rsidP="009C38FB">
            <w:pPr>
              <w:pStyle w:val="ConsPlusNormal"/>
              <w:jc w:val="center"/>
              <w:rPr>
                <w:rFonts w:ascii="Times New Roman" w:hAnsi="Times New Roman" w:cs="Times New Roman"/>
                <w:sz w:val="24"/>
                <w:szCs w:val="24"/>
              </w:rPr>
            </w:pPr>
            <w:hyperlink r:id="rId25">
              <w:r w:rsidRPr="00971D50">
                <w:rPr>
                  <w:rFonts w:ascii="Times New Roman" w:hAnsi="Times New Roman" w:cs="Times New Roman"/>
                  <w:color w:val="0000FF"/>
                  <w:sz w:val="24"/>
                  <w:szCs w:val="24"/>
                </w:rPr>
                <w:t>29.10.24</w:t>
              </w:r>
            </w:hyperlink>
          </w:p>
        </w:tc>
        <w:tc>
          <w:tcPr>
            <w:tcW w:w="2268" w:type="dxa"/>
            <w:vMerge w:val="restart"/>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Средства автотранспортные для перевозки людей прочие</w:t>
            </w: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мощность двигателя</w:t>
            </w:r>
          </w:p>
        </w:tc>
        <w:tc>
          <w:tcPr>
            <w:tcW w:w="850" w:type="dxa"/>
          </w:tcPr>
          <w:p w:rsidR="00CA40CB" w:rsidRPr="00971D50" w:rsidRDefault="00CA40CB" w:rsidP="009C38FB">
            <w:pPr>
              <w:pStyle w:val="ConsPlusNormal"/>
              <w:jc w:val="center"/>
              <w:rPr>
                <w:rFonts w:ascii="Times New Roman" w:hAnsi="Times New Roman" w:cs="Times New Roman"/>
                <w:sz w:val="24"/>
                <w:szCs w:val="24"/>
              </w:rPr>
            </w:pPr>
            <w:hyperlink r:id="rId26">
              <w:r w:rsidRPr="00971D50">
                <w:rPr>
                  <w:rFonts w:ascii="Times New Roman" w:hAnsi="Times New Roman" w:cs="Times New Roman"/>
                  <w:color w:val="0000FF"/>
                  <w:sz w:val="24"/>
                  <w:szCs w:val="24"/>
                </w:rPr>
                <w:t>251</w:t>
              </w:r>
            </w:hyperlink>
          </w:p>
        </w:tc>
        <w:tc>
          <w:tcPr>
            <w:tcW w:w="709"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лошадиная сила</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200</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150</w:t>
            </w: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комплектация</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предельная цена</w:t>
            </w:r>
          </w:p>
        </w:tc>
        <w:tc>
          <w:tcPr>
            <w:tcW w:w="850" w:type="dxa"/>
          </w:tcPr>
          <w:p w:rsidR="00CA40CB" w:rsidRPr="00971D50" w:rsidRDefault="00CA40CB" w:rsidP="009C38FB">
            <w:pPr>
              <w:pStyle w:val="ConsPlusNormal"/>
              <w:jc w:val="center"/>
              <w:rPr>
                <w:rFonts w:ascii="Times New Roman" w:hAnsi="Times New Roman" w:cs="Times New Roman"/>
                <w:sz w:val="24"/>
                <w:szCs w:val="24"/>
              </w:rPr>
            </w:pPr>
            <w:hyperlink r:id="rId27">
              <w:r w:rsidRPr="00971D50">
                <w:rPr>
                  <w:rFonts w:ascii="Times New Roman" w:hAnsi="Times New Roman" w:cs="Times New Roman"/>
                  <w:color w:val="0000FF"/>
                  <w:sz w:val="24"/>
                  <w:szCs w:val="24"/>
                </w:rPr>
                <w:t>383</w:t>
              </w:r>
            </w:hyperlink>
          </w:p>
        </w:tc>
        <w:tc>
          <w:tcPr>
            <w:tcW w:w="709"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рубль</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2,5 млн.</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1,5 млн.</w:t>
            </w: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9</w:t>
            </w:r>
          </w:p>
        </w:tc>
        <w:tc>
          <w:tcPr>
            <w:tcW w:w="992" w:type="dxa"/>
            <w:vMerge w:val="restart"/>
          </w:tcPr>
          <w:p w:rsidR="00CA40CB" w:rsidRPr="00971D50" w:rsidRDefault="00CA40CB" w:rsidP="009C38FB">
            <w:pPr>
              <w:pStyle w:val="ConsPlusNormal"/>
              <w:jc w:val="center"/>
              <w:rPr>
                <w:rFonts w:ascii="Times New Roman" w:hAnsi="Times New Roman" w:cs="Times New Roman"/>
                <w:sz w:val="24"/>
                <w:szCs w:val="24"/>
              </w:rPr>
            </w:pPr>
            <w:hyperlink r:id="rId28">
              <w:r w:rsidRPr="00971D50">
                <w:rPr>
                  <w:rFonts w:ascii="Times New Roman" w:hAnsi="Times New Roman" w:cs="Times New Roman"/>
                  <w:color w:val="0000FF"/>
                  <w:sz w:val="24"/>
                  <w:szCs w:val="24"/>
                </w:rPr>
                <w:t>29.10.30</w:t>
              </w:r>
            </w:hyperlink>
          </w:p>
        </w:tc>
        <w:tc>
          <w:tcPr>
            <w:tcW w:w="2268" w:type="dxa"/>
            <w:vMerge w:val="restart"/>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Средства автотранспортные для перевозки 10 или более человек</w:t>
            </w: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мощность двигателя</w:t>
            </w:r>
          </w:p>
        </w:tc>
        <w:tc>
          <w:tcPr>
            <w:tcW w:w="850" w:type="dxa"/>
          </w:tcPr>
          <w:p w:rsidR="00CA40CB" w:rsidRPr="00971D50" w:rsidRDefault="00CA40CB" w:rsidP="009C38FB">
            <w:pPr>
              <w:pStyle w:val="ConsPlusNormal"/>
              <w:jc w:val="center"/>
              <w:rPr>
                <w:rFonts w:ascii="Times New Roman" w:hAnsi="Times New Roman" w:cs="Times New Roman"/>
                <w:sz w:val="24"/>
                <w:szCs w:val="24"/>
              </w:rPr>
            </w:pPr>
            <w:hyperlink r:id="rId29">
              <w:r w:rsidRPr="00971D50">
                <w:rPr>
                  <w:rFonts w:ascii="Times New Roman" w:hAnsi="Times New Roman" w:cs="Times New Roman"/>
                  <w:color w:val="0000FF"/>
                  <w:sz w:val="24"/>
                  <w:szCs w:val="24"/>
                </w:rPr>
                <w:t>251</w:t>
              </w:r>
            </w:hyperlink>
          </w:p>
        </w:tc>
        <w:tc>
          <w:tcPr>
            <w:tcW w:w="709"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лошадиная сила</w:t>
            </w: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комплектация</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предельная цена</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10</w:t>
            </w:r>
          </w:p>
        </w:tc>
        <w:tc>
          <w:tcPr>
            <w:tcW w:w="992" w:type="dxa"/>
            <w:vMerge w:val="restart"/>
          </w:tcPr>
          <w:p w:rsidR="00CA40CB" w:rsidRPr="00971D50" w:rsidRDefault="00CA40CB" w:rsidP="009C38FB">
            <w:pPr>
              <w:pStyle w:val="ConsPlusNormal"/>
              <w:jc w:val="center"/>
              <w:rPr>
                <w:rFonts w:ascii="Times New Roman" w:hAnsi="Times New Roman" w:cs="Times New Roman"/>
                <w:sz w:val="24"/>
                <w:szCs w:val="24"/>
              </w:rPr>
            </w:pPr>
            <w:hyperlink r:id="rId30">
              <w:r w:rsidRPr="00971D50">
                <w:rPr>
                  <w:rFonts w:ascii="Times New Roman" w:hAnsi="Times New Roman" w:cs="Times New Roman"/>
                  <w:color w:val="0000FF"/>
                  <w:sz w:val="24"/>
                  <w:szCs w:val="24"/>
                </w:rPr>
                <w:t>29.10.41</w:t>
              </w:r>
            </w:hyperlink>
          </w:p>
        </w:tc>
        <w:tc>
          <w:tcPr>
            <w:tcW w:w="2268" w:type="dxa"/>
            <w:vMerge w:val="restart"/>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 xml:space="preserve">Средства автотранспортные грузовые с </w:t>
            </w:r>
            <w:r w:rsidRPr="00971D50">
              <w:rPr>
                <w:rFonts w:ascii="Times New Roman" w:hAnsi="Times New Roman" w:cs="Times New Roman"/>
                <w:sz w:val="24"/>
                <w:szCs w:val="24"/>
              </w:rPr>
              <w:lastRenderedPageBreak/>
              <w:t xml:space="preserve">поршневым двигателем внутреннего сгорания с воспламенением от сжатия (дизелем или </w:t>
            </w:r>
            <w:proofErr w:type="spellStart"/>
            <w:r w:rsidRPr="00971D50">
              <w:rPr>
                <w:rFonts w:ascii="Times New Roman" w:hAnsi="Times New Roman" w:cs="Times New Roman"/>
                <w:sz w:val="24"/>
                <w:szCs w:val="24"/>
              </w:rPr>
              <w:t>полудизелем</w:t>
            </w:r>
            <w:proofErr w:type="spellEnd"/>
            <w:r w:rsidRPr="00971D50">
              <w:rPr>
                <w:rFonts w:ascii="Times New Roman" w:hAnsi="Times New Roman" w:cs="Times New Roman"/>
                <w:sz w:val="24"/>
                <w:szCs w:val="24"/>
              </w:rPr>
              <w:t>), новые</w:t>
            </w: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lastRenderedPageBreak/>
              <w:t>мощность двигателя</w:t>
            </w:r>
          </w:p>
        </w:tc>
        <w:tc>
          <w:tcPr>
            <w:tcW w:w="850" w:type="dxa"/>
          </w:tcPr>
          <w:p w:rsidR="00CA40CB" w:rsidRPr="00971D50" w:rsidRDefault="00CA40CB" w:rsidP="009C38FB">
            <w:pPr>
              <w:pStyle w:val="ConsPlusNormal"/>
              <w:jc w:val="center"/>
              <w:rPr>
                <w:rFonts w:ascii="Times New Roman" w:hAnsi="Times New Roman" w:cs="Times New Roman"/>
                <w:sz w:val="24"/>
                <w:szCs w:val="24"/>
              </w:rPr>
            </w:pPr>
            <w:hyperlink r:id="rId31">
              <w:r w:rsidRPr="00971D50">
                <w:rPr>
                  <w:rFonts w:ascii="Times New Roman" w:hAnsi="Times New Roman" w:cs="Times New Roman"/>
                  <w:color w:val="0000FF"/>
                  <w:sz w:val="24"/>
                  <w:szCs w:val="24"/>
                </w:rPr>
                <w:t>251</w:t>
              </w:r>
            </w:hyperlink>
          </w:p>
        </w:tc>
        <w:tc>
          <w:tcPr>
            <w:tcW w:w="709"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 xml:space="preserve">лошадиная </w:t>
            </w:r>
            <w:r w:rsidRPr="00971D50">
              <w:rPr>
                <w:rFonts w:ascii="Times New Roman" w:hAnsi="Times New Roman" w:cs="Times New Roman"/>
                <w:sz w:val="24"/>
                <w:szCs w:val="24"/>
              </w:rPr>
              <w:lastRenderedPageBreak/>
              <w:t>сила</w:t>
            </w: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комплектация</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предельная цена</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11</w:t>
            </w:r>
          </w:p>
        </w:tc>
        <w:tc>
          <w:tcPr>
            <w:tcW w:w="992" w:type="dxa"/>
            <w:vMerge w:val="restart"/>
          </w:tcPr>
          <w:p w:rsidR="00CA40CB" w:rsidRPr="00971D50" w:rsidRDefault="00CA40CB" w:rsidP="009C38FB">
            <w:pPr>
              <w:pStyle w:val="ConsPlusNormal"/>
              <w:jc w:val="center"/>
              <w:rPr>
                <w:rFonts w:ascii="Times New Roman" w:hAnsi="Times New Roman" w:cs="Times New Roman"/>
                <w:sz w:val="24"/>
                <w:szCs w:val="24"/>
              </w:rPr>
            </w:pPr>
            <w:hyperlink r:id="rId32">
              <w:r w:rsidRPr="00971D50">
                <w:rPr>
                  <w:rFonts w:ascii="Times New Roman" w:hAnsi="Times New Roman" w:cs="Times New Roman"/>
                  <w:color w:val="0000FF"/>
                  <w:sz w:val="24"/>
                  <w:szCs w:val="24"/>
                </w:rPr>
                <w:t>29.10.42</w:t>
              </w:r>
            </w:hyperlink>
          </w:p>
        </w:tc>
        <w:tc>
          <w:tcPr>
            <w:tcW w:w="2268" w:type="dxa"/>
            <w:vMerge w:val="restart"/>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мощность двигателя</w:t>
            </w:r>
          </w:p>
        </w:tc>
        <w:tc>
          <w:tcPr>
            <w:tcW w:w="850" w:type="dxa"/>
          </w:tcPr>
          <w:p w:rsidR="00CA40CB" w:rsidRPr="00971D50" w:rsidRDefault="00CA40CB" w:rsidP="009C38FB">
            <w:pPr>
              <w:pStyle w:val="ConsPlusNormal"/>
              <w:jc w:val="center"/>
              <w:rPr>
                <w:rFonts w:ascii="Times New Roman" w:hAnsi="Times New Roman" w:cs="Times New Roman"/>
                <w:sz w:val="24"/>
                <w:szCs w:val="24"/>
              </w:rPr>
            </w:pPr>
            <w:hyperlink r:id="rId33">
              <w:r w:rsidRPr="00971D50">
                <w:rPr>
                  <w:rFonts w:ascii="Times New Roman" w:hAnsi="Times New Roman" w:cs="Times New Roman"/>
                  <w:color w:val="0000FF"/>
                  <w:sz w:val="24"/>
                  <w:szCs w:val="24"/>
                </w:rPr>
                <w:t>251</w:t>
              </w:r>
            </w:hyperlink>
          </w:p>
        </w:tc>
        <w:tc>
          <w:tcPr>
            <w:tcW w:w="709"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лошадиная сила</w:t>
            </w: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комплектация</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предельная цена</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12</w:t>
            </w:r>
          </w:p>
        </w:tc>
        <w:tc>
          <w:tcPr>
            <w:tcW w:w="992" w:type="dxa"/>
            <w:vMerge w:val="restart"/>
          </w:tcPr>
          <w:p w:rsidR="00CA40CB" w:rsidRPr="00971D50" w:rsidRDefault="00CA40CB" w:rsidP="009C38FB">
            <w:pPr>
              <w:pStyle w:val="ConsPlusNormal"/>
              <w:jc w:val="center"/>
              <w:rPr>
                <w:rFonts w:ascii="Times New Roman" w:hAnsi="Times New Roman" w:cs="Times New Roman"/>
                <w:sz w:val="24"/>
                <w:szCs w:val="24"/>
              </w:rPr>
            </w:pPr>
            <w:hyperlink r:id="rId34">
              <w:r w:rsidRPr="00971D50">
                <w:rPr>
                  <w:rFonts w:ascii="Times New Roman" w:hAnsi="Times New Roman" w:cs="Times New Roman"/>
                  <w:color w:val="0000FF"/>
                  <w:sz w:val="24"/>
                  <w:szCs w:val="24"/>
                </w:rPr>
                <w:t>29.10.43</w:t>
              </w:r>
            </w:hyperlink>
          </w:p>
        </w:tc>
        <w:tc>
          <w:tcPr>
            <w:tcW w:w="2268" w:type="dxa"/>
            <w:vMerge w:val="restart"/>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Автомобили-тягачи седельные для полуприцепов</w:t>
            </w: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мощность двигателя</w:t>
            </w:r>
          </w:p>
        </w:tc>
        <w:tc>
          <w:tcPr>
            <w:tcW w:w="850" w:type="dxa"/>
          </w:tcPr>
          <w:p w:rsidR="00CA40CB" w:rsidRPr="00971D50" w:rsidRDefault="00CA40CB" w:rsidP="009C38FB">
            <w:pPr>
              <w:pStyle w:val="ConsPlusNormal"/>
              <w:jc w:val="center"/>
              <w:rPr>
                <w:rFonts w:ascii="Times New Roman" w:hAnsi="Times New Roman" w:cs="Times New Roman"/>
                <w:sz w:val="24"/>
                <w:szCs w:val="24"/>
              </w:rPr>
            </w:pPr>
            <w:hyperlink r:id="rId35">
              <w:r w:rsidRPr="00971D50">
                <w:rPr>
                  <w:rFonts w:ascii="Times New Roman" w:hAnsi="Times New Roman" w:cs="Times New Roman"/>
                  <w:color w:val="0000FF"/>
                  <w:sz w:val="24"/>
                  <w:szCs w:val="24"/>
                </w:rPr>
                <w:t>251</w:t>
              </w:r>
            </w:hyperlink>
          </w:p>
        </w:tc>
        <w:tc>
          <w:tcPr>
            <w:tcW w:w="709"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лошадиная сила</w:t>
            </w: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комплектация</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предельная цена</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13</w:t>
            </w:r>
          </w:p>
        </w:tc>
        <w:tc>
          <w:tcPr>
            <w:tcW w:w="992" w:type="dxa"/>
            <w:vMerge w:val="restart"/>
          </w:tcPr>
          <w:p w:rsidR="00CA40CB" w:rsidRPr="00971D50" w:rsidRDefault="00CA40CB" w:rsidP="009C38FB">
            <w:pPr>
              <w:pStyle w:val="ConsPlusNormal"/>
              <w:jc w:val="center"/>
              <w:rPr>
                <w:rFonts w:ascii="Times New Roman" w:hAnsi="Times New Roman" w:cs="Times New Roman"/>
                <w:sz w:val="24"/>
                <w:szCs w:val="24"/>
              </w:rPr>
            </w:pPr>
            <w:hyperlink r:id="rId36">
              <w:r w:rsidRPr="00971D50">
                <w:rPr>
                  <w:rFonts w:ascii="Times New Roman" w:hAnsi="Times New Roman" w:cs="Times New Roman"/>
                  <w:color w:val="0000FF"/>
                  <w:sz w:val="24"/>
                  <w:szCs w:val="24"/>
                </w:rPr>
                <w:t>29.10.44</w:t>
              </w:r>
            </w:hyperlink>
          </w:p>
        </w:tc>
        <w:tc>
          <w:tcPr>
            <w:tcW w:w="2268" w:type="dxa"/>
            <w:vMerge w:val="restart"/>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Шасси с установленными двигателями для автотранспортных средств</w:t>
            </w: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мощность двигателя</w:t>
            </w:r>
          </w:p>
        </w:tc>
        <w:tc>
          <w:tcPr>
            <w:tcW w:w="850" w:type="dxa"/>
          </w:tcPr>
          <w:p w:rsidR="00CA40CB" w:rsidRPr="00971D50" w:rsidRDefault="00CA40CB" w:rsidP="009C38FB">
            <w:pPr>
              <w:pStyle w:val="ConsPlusNormal"/>
              <w:jc w:val="center"/>
              <w:rPr>
                <w:rFonts w:ascii="Times New Roman" w:hAnsi="Times New Roman" w:cs="Times New Roman"/>
                <w:sz w:val="24"/>
                <w:szCs w:val="24"/>
              </w:rPr>
            </w:pPr>
            <w:hyperlink r:id="rId37">
              <w:r w:rsidRPr="00971D50">
                <w:rPr>
                  <w:rFonts w:ascii="Times New Roman" w:hAnsi="Times New Roman" w:cs="Times New Roman"/>
                  <w:color w:val="0000FF"/>
                  <w:sz w:val="24"/>
                  <w:szCs w:val="24"/>
                </w:rPr>
                <w:t>251</w:t>
              </w:r>
            </w:hyperlink>
          </w:p>
        </w:tc>
        <w:tc>
          <w:tcPr>
            <w:tcW w:w="709"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лошадиная сила</w:t>
            </w: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комплекта</w:t>
            </w:r>
            <w:r w:rsidRPr="00971D50">
              <w:rPr>
                <w:rFonts w:ascii="Times New Roman" w:hAnsi="Times New Roman" w:cs="Times New Roman"/>
                <w:sz w:val="24"/>
                <w:szCs w:val="24"/>
              </w:rPr>
              <w:lastRenderedPageBreak/>
              <w:t>ция</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предельная цена</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14</w:t>
            </w:r>
          </w:p>
        </w:tc>
        <w:tc>
          <w:tcPr>
            <w:tcW w:w="992" w:type="dxa"/>
            <w:vMerge w:val="restart"/>
          </w:tcPr>
          <w:p w:rsidR="00CA40CB" w:rsidRPr="00971D50" w:rsidRDefault="00CA40CB" w:rsidP="009C38FB">
            <w:pPr>
              <w:pStyle w:val="ConsPlusNormal"/>
              <w:jc w:val="center"/>
              <w:rPr>
                <w:rFonts w:ascii="Times New Roman" w:hAnsi="Times New Roman" w:cs="Times New Roman"/>
                <w:sz w:val="24"/>
                <w:szCs w:val="24"/>
              </w:rPr>
            </w:pPr>
            <w:hyperlink r:id="rId38">
              <w:r w:rsidRPr="00971D50">
                <w:rPr>
                  <w:rFonts w:ascii="Times New Roman" w:hAnsi="Times New Roman" w:cs="Times New Roman"/>
                  <w:color w:val="0000FF"/>
                  <w:sz w:val="24"/>
                  <w:szCs w:val="24"/>
                </w:rPr>
                <w:t>31.01.11</w:t>
              </w:r>
            </w:hyperlink>
          </w:p>
        </w:tc>
        <w:tc>
          <w:tcPr>
            <w:tcW w:w="2268" w:type="dxa"/>
            <w:vMerge w:val="restart"/>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Мебель металлическая для офисов.</w:t>
            </w:r>
          </w:p>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Пояснения по закупаемой продукции: мебель для сидения, преимущественно с металлическим каркасом</w:t>
            </w: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материал (металл)</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обивочные материалы</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jc w:val="center"/>
              <w:rPr>
                <w:rFonts w:ascii="Times New Roman" w:hAnsi="Times New Roman" w:cs="Times New Roman"/>
                <w:sz w:val="24"/>
                <w:szCs w:val="24"/>
              </w:rPr>
            </w:pPr>
            <w:proofErr w:type="gramStart"/>
            <w:r w:rsidRPr="00971D50">
              <w:rPr>
                <w:rFonts w:ascii="Times New Roman" w:hAnsi="Times New Roman" w:cs="Times New Roman"/>
                <w:sz w:val="24"/>
                <w:szCs w:val="24"/>
              </w:rPr>
              <w:t>предельное значение: кожа натуральная; возможные значения: искусственная кожа, мебельный (искусственный) мех, искусственная замша (</w:t>
            </w:r>
            <w:proofErr w:type="spellStart"/>
            <w:r w:rsidRPr="00971D50">
              <w:rPr>
                <w:rFonts w:ascii="Times New Roman" w:hAnsi="Times New Roman" w:cs="Times New Roman"/>
                <w:sz w:val="24"/>
                <w:szCs w:val="24"/>
              </w:rPr>
              <w:t>микрофибра</w:t>
            </w:r>
            <w:proofErr w:type="spellEnd"/>
            <w:r w:rsidRPr="00971D50">
              <w:rPr>
                <w:rFonts w:ascii="Times New Roman" w:hAnsi="Times New Roman" w:cs="Times New Roman"/>
                <w:sz w:val="24"/>
                <w:szCs w:val="24"/>
              </w:rPr>
              <w:t>), ткань, нетканые материалы</w:t>
            </w:r>
            <w:proofErr w:type="gramEnd"/>
          </w:p>
        </w:tc>
        <w:tc>
          <w:tcPr>
            <w:tcW w:w="1701" w:type="dxa"/>
          </w:tcPr>
          <w:p w:rsidR="00CA40CB" w:rsidRPr="00971D50" w:rsidRDefault="00CA40CB" w:rsidP="009C38FB">
            <w:pPr>
              <w:pStyle w:val="ConsPlusNormal"/>
              <w:jc w:val="center"/>
              <w:rPr>
                <w:rFonts w:ascii="Times New Roman" w:hAnsi="Times New Roman" w:cs="Times New Roman"/>
                <w:sz w:val="24"/>
                <w:szCs w:val="24"/>
              </w:rPr>
            </w:pPr>
            <w:proofErr w:type="gramStart"/>
            <w:r w:rsidRPr="00971D50">
              <w:rPr>
                <w:rFonts w:ascii="Times New Roman" w:hAnsi="Times New Roman" w:cs="Times New Roman"/>
                <w:sz w:val="24"/>
                <w:szCs w:val="24"/>
              </w:rPr>
              <w:t>предельное значение: кожа натуральная; возможные значения: искусственная кожа, мебельный (искусственный) мех, искусственная замша (</w:t>
            </w:r>
            <w:proofErr w:type="spellStart"/>
            <w:r w:rsidRPr="00971D50">
              <w:rPr>
                <w:rFonts w:ascii="Times New Roman" w:hAnsi="Times New Roman" w:cs="Times New Roman"/>
                <w:sz w:val="24"/>
                <w:szCs w:val="24"/>
              </w:rPr>
              <w:t>микрофибра</w:t>
            </w:r>
            <w:proofErr w:type="spellEnd"/>
            <w:r w:rsidRPr="00971D50">
              <w:rPr>
                <w:rFonts w:ascii="Times New Roman" w:hAnsi="Times New Roman" w:cs="Times New Roman"/>
                <w:sz w:val="24"/>
                <w:szCs w:val="24"/>
              </w:rPr>
              <w:t>), ткань, нетканые материалы</w:t>
            </w:r>
            <w:proofErr w:type="gramEnd"/>
          </w:p>
        </w:tc>
        <w:tc>
          <w:tcPr>
            <w:tcW w:w="1701" w:type="dxa"/>
          </w:tcPr>
          <w:p w:rsidR="00CA40CB" w:rsidRPr="00971D50" w:rsidRDefault="00CA40CB" w:rsidP="009C38FB">
            <w:pPr>
              <w:pStyle w:val="ConsPlusNormal"/>
              <w:jc w:val="center"/>
              <w:rPr>
                <w:rFonts w:ascii="Times New Roman" w:hAnsi="Times New Roman" w:cs="Times New Roman"/>
                <w:sz w:val="24"/>
                <w:szCs w:val="24"/>
              </w:rPr>
            </w:pPr>
            <w:proofErr w:type="gramStart"/>
            <w:r w:rsidRPr="00971D50">
              <w:rPr>
                <w:rFonts w:ascii="Times New Roman" w:hAnsi="Times New Roman" w:cs="Times New Roman"/>
                <w:sz w:val="24"/>
                <w:szCs w:val="24"/>
              </w:rPr>
              <w:t>предельное значение: искусственная кожа; возможные значения: мебельный (искусственный) мех, искусственная замша (</w:t>
            </w:r>
            <w:proofErr w:type="spellStart"/>
            <w:r w:rsidRPr="00971D50">
              <w:rPr>
                <w:rFonts w:ascii="Times New Roman" w:hAnsi="Times New Roman" w:cs="Times New Roman"/>
                <w:sz w:val="24"/>
                <w:szCs w:val="24"/>
              </w:rPr>
              <w:t>микрофибра</w:t>
            </w:r>
            <w:proofErr w:type="spellEnd"/>
            <w:r w:rsidRPr="00971D50">
              <w:rPr>
                <w:rFonts w:ascii="Times New Roman" w:hAnsi="Times New Roman" w:cs="Times New Roman"/>
                <w:sz w:val="24"/>
                <w:szCs w:val="24"/>
              </w:rPr>
              <w:t>), ткань, нетканые материалы</w:t>
            </w:r>
            <w:proofErr w:type="gramEnd"/>
          </w:p>
        </w:tc>
        <w:tc>
          <w:tcPr>
            <w:tcW w:w="1703"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предельное значение: ткань; возможные значения: нетканые материалы</w:t>
            </w: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предельная цена</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15</w:t>
            </w:r>
          </w:p>
        </w:tc>
        <w:tc>
          <w:tcPr>
            <w:tcW w:w="992" w:type="dxa"/>
            <w:vMerge w:val="restart"/>
          </w:tcPr>
          <w:p w:rsidR="00CA40CB" w:rsidRPr="00971D50" w:rsidRDefault="00CA40CB" w:rsidP="009C38FB">
            <w:pPr>
              <w:pStyle w:val="ConsPlusNormal"/>
              <w:jc w:val="center"/>
              <w:rPr>
                <w:rFonts w:ascii="Times New Roman" w:hAnsi="Times New Roman" w:cs="Times New Roman"/>
                <w:sz w:val="24"/>
                <w:szCs w:val="24"/>
              </w:rPr>
            </w:pPr>
            <w:hyperlink r:id="rId39">
              <w:r w:rsidRPr="00971D50">
                <w:rPr>
                  <w:rFonts w:ascii="Times New Roman" w:hAnsi="Times New Roman" w:cs="Times New Roman"/>
                  <w:color w:val="0000FF"/>
                  <w:sz w:val="24"/>
                  <w:szCs w:val="24"/>
                </w:rPr>
                <w:t>31.01.12</w:t>
              </w:r>
            </w:hyperlink>
          </w:p>
        </w:tc>
        <w:tc>
          <w:tcPr>
            <w:tcW w:w="2268" w:type="dxa"/>
            <w:vMerge w:val="restart"/>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Мебель деревянная для офисов.</w:t>
            </w:r>
          </w:p>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Пояснения по закупаемой продукции: мебель для сидения, преимущественно с деревянным каркасом</w:t>
            </w: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материал (вид древесины)</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jc w:val="center"/>
              <w:rPr>
                <w:rFonts w:ascii="Times New Roman" w:hAnsi="Times New Roman" w:cs="Times New Roman"/>
                <w:sz w:val="24"/>
                <w:szCs w:val="24"/>
              </w:rPr>
            </w:pPr>
            <w:proofErr w:type="gramStart"/>
            <w:r w:rsidRPr="00971D50">
              <w:rPr>
                <w:rFonts w:ascii="Times New Roman" w:hAnsi="Times New Roman" w:cs="Times New Roman"/>
                <w:sz w:val="24"/>
                <w:szCs w:val="24"/>
              </w:rPr>
              <w:t xml:space="preserve">предельное значение: массив древесины "ценных" пород (твердолиственных и тропических); возможные </w:t>
            </w:r>
            <w:r w:rsidRPr="00971D50">
              <w:rPr>
                <w:rFonts w:ascii="Times New Roman" w:hAnsi="Times New Roman" w:cs="Times New Roman"/>
                <w:sz w:val="24"/>
                <w:szCs w:val="24"/>
              </w:rPr>
              <w:lastRenderedPageBreak/>
              <w:t xml:space="preserve">значения - древесина хвойных и </w:t>
            </w:r>
            <w:proofErr w:type="spellStart"/>
            <w:r w:rsidRPr="00971D50">
              <w:rPr>
                <w:rFonts w:ascii="Times New Roman" w:hAnsi="Times New Roman" w:cs="Times New Roman"/>
                <w:sz w:val="24"/>
                <w:szCs w:val="24"/>
              </w:rPr>
              <w:t>мягколиственных</w:t>
            </w:r>
            <w:proofErr w:type="spellEnd"/>
            <w:r w:rsidRPr="00971D50">
              <w:rPr>
                <w:rFonts w:ascii="Times New Roman" w:hAnsi="Times New Roman" w:cs="Times New Roman"/>
                <w:sz w:val="24"/>
                <w:szCs w:val="24"/>
              </w:rPr>
              <w:t xml:space="preserve"> пород: береза, лиственница, сосна, ель</w:t>
            </w:r>
            <w:proofErr w:type="gramEnd"/>
          </w:p>
        </w:tc>
        <w:tc>
          <w:tcPr>
            <w:tcW w:w="1701" w:type="dxa"/>
          </w:tcPr>
          <w:p w:rsidR="00CA40CB" w:rsidRPr="00971D50" w:rsidRDefault="00CA40CB" w:rsidP="009C38FB">
            <w:pPr>
              <w:pStyle w:val="ConsPlusNormal"/>
              <w:jc w:val="center"/>
              <w:rPr>
                <w:rFonts w:ascii="Times New Roman" w:hAnsi="Times New Roman" w:cs="Times New Roman"/>
                <w:sz w:val="24"/>
                <w:szCs w:val="24"/>
              </w:rPr>
            </w:pPr>
            <w:proofErr w:type="gramStart"/>
            <w:r w:rsidRPr="00971D50">
              <w:rPr>
                <w:rFonts w:ascii="Times New Roman" w:hAnsi="Times New Roman" w:cs="Times New Roman"/>
                <w:sz w:val="24"/>
                <w:szCs w:val="24"/>
              </w:rPr>
              <w:lastRenderedPageBreak/>
              <w:t xml:space="preserve">предельное значение: массив древесины "ценных" пород (твердолиственных и тропических); возможные </w:t>
            </w:r>
            <w:r w:rsidRPr="00971D50">
              <w:rPr>
                <w:rFonts w:ascii="Times New Roman" w:hAnsi="Times New Roman" w:cs="Times New Roman"/>
                <w:sz w:val="24"/>
                <w:szCs w:val="24"/>
              </w:rPr>
              <w:lastRenderedPageBreak/>
              <w:t xml:space="preserve">значения - древесина хвойных и </w:t>
            </w:r>
            <w:proofErr w:type="spellStart"/>
            <w:r w:rsidRPr="00971D50">
              <w:rPr>
                <w:rFonts w:ascii="Times New Roman" w:hAnsi="Times New Roman" w:cs="Times New Roman"/>
                <w:sz w:val="24"/>
                <w:szCs w:val="24"/>
              </w:rPr>
              <w:t>мягколиственных</w:t>
            </w:r>
            <w:proofErr w:type="spellEnd"/>
            <w:r w:rsidRPr="00971D50">
              <w:rPr>
                <w:rFonts w:ascii="Times New Roman" w:hAnsi="Times New Roman" w:cs="Times New Roman"/>
                <w:sz w:val="24"/>
                <w:szCs w:val="24"/>
              </w:rPr>
              <w:t xml:space="preserve"> пород: береза, лиственница, сосна, ель</w:t>
            </w:r>
            <w:proofErr w:type="gramEnd"/>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lastRenderedPageBreak/>
              <w:t xml:space="preserve">возможные значения: древесина хвойных и </w:t>
            </w:r>
            <w:proofErr w:type="spellStart"/>
            <w:r w:rsidRPr="00971D50">
              <w:rPr>
                <w:rFonts w:ascii="Times New Roman" w:hAnsi="Times New Roman" w:cs="Times New Roman"/>
                <w:sz w:val="24"/>
                <w:szCs w:val="24"/>
              </w:rPr>
              <w:t>мягколиственных</w:t>
            </w:r>
            <w:proofErr w:type="spellEnd"/>
            <w:r w:rsidRPr="00971D50">
              <w:rPr>
                <w:rFonts w:ascii="Times New Roman" w:hAnsi="Times New Roman" w:cs="Times New Roman"/>
                <w:sz w:val="24"/>
                <w:szCs w:val="24"/>
              </w:rPr>
              <w:t xml:space="preserve"> пород: береза, лиственница, сосна, ель</w:t>
            </w:r>
          </w:p>
        </w:tc>
        <w:tc>
          <w:tcPr>
            <w:tcW w:w="1703"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 xml:space="preserve">возможные значения: древесина хвойных и </w:t>
            </w:r>
            <w:proofErr w:type="spellStart"/>
            <w:r w:rsidRPr="00971D50">
              <w:rPr>
                <w:rFonts w:ascii="Times New Roman" w:hAnsi="Times New Roman" w:cs="Times New Roman"/>
                <w:sz w:val="24"/>
                <w:szCs w:val="24"/>
              </w:rPr>
              <w:t>мягколиственных</w:t>
            </w:r>
            <w:proofErr w:type="spellEnd"/>
            <w:r w:rsidRPr="00971D50">
              <w:rPr>
                <w:rFonts w:ascii="Times New Roman" w:hAnsi="Times New Roman" w:cs="Times New Roman"/>
                <w:sz w:val="24"/>
                <w:szCs w:val="24"/>
              </w:rPr>
              <w:t xml:space="preserve"> пород: береза, лиственница, сосна, ель</w:t>
            </w: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обивочные материалы</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jc w:val="center"/>
              <w:rPr>
                <w:rFonts w:ascii="Times New Roman" w:hAnsi="Times New Roman" w:cs="Times New Roman"/>
                <w:sz w:val="24"/>
                <w:szCs w:val="24"/>
              </w:rPr>
            </w:pPr>
            <w:proofErr w:type="gramStart"/>
            <w:r w:rsidRPr="00971D50">
              <w:rPr>
                <w:rFonts w:ascii="Times New Roman" w:hAnsi="Times New Roman" w:cs="Times New Roman"/>
                <w:sz w:val="24"/>
                <w:szCs w:val="24"/>
              </w:rPr>
              <w:t>предельное значение - кожа натуральная; возможные значения: искусственная кожа, мебельный (искусственный) мех, искусственная замша (</w:t>
            </w:r>
            <w:proofErr w:type="spellStart"/>
            <w:r w:rsidRPr="00971D50">
              <w:rPr>
                <w:rFonts w:ascii="Times New Roman" w:hAnsi="Times New Roman" w:cs="Times New Roman"/>
                <w:sz w:val="24"/>
                <w:szCs w:val="24"/>
              </w:rPr>
              <w:t>микрофибра</w:t>
            </w:r>
            <w:proofErr w:type="spellEnd"/>
            <w:r w:rsidRPr="00971D50">
              <w:rPr>
                <w:rFonts w:ascii="Times New Roman" w:hAnsi="Times New Roman" w:cs="Times New Roman"/>
                <w:sz w:val="24"/>
                <w:szCs w:val="24"/>
              </w:rPr>
              <w:t>), ткань, нетканые материалы</w:t>
            </w:r>
            <w:proofErr w:type="gramEnd"/>
          </w:p>
        </w:tc>
        <w:tc>
          <w:tcPr>
            <w:tcW w:w="1701" w:type="dxa"/>
          </w:tcPr>
          <w:p w:rsidR="00CA40CB" w:rsidRPr="00971D50" w:rsidRDefault="00CA40CB" w:rsidP="009C38FB">
            <w:pPr>
              <w:pStyle w:val="ConsPlusNormal"/>
              <w:jc w:val="center"/>
              <w:rPr>
                <w:rFonts w:ascii="Times New Roman" w:hAnsi="Times New Roman" w:cs="Times New Roman"/>
                <w:sz w:val="24"/>
                <w:szCs w:val="24"/>
              </w:rPr>
            </w:pPr>
            <w:proofErr w:type="gramStart"/>
            <w:r w:rsidRPr="00971D50">
              <w:rPr>
                <w:rFonts w:ascii="Times New Roman" w:hAnsi="Times New Roman" w:cs="Times New Roman"/>
                <w:sz w:val="24"/>
                <w:szCs w:val="24"/>
              </w:rPr>
              <w:t>предельное значение - кожа натуральная; возможные значения: искусственная кожа, мебельный (искусственный) мех, искусственная замша (</w:t>
            </w:r>
            <w:proofErr w:type="spellStart"/>
            <w:r w:rsidRPr="00971D50">
              <w:rPr>
                <w:rFonts w:ascii="Times New Roman" w:hAnsi="Times New Roman" w:cs="Times New Roman"/>
                <w:sz w:val="24"/>
                <w:szCs w:val="24"/>
              </w:rPr>
              <w:t>микрофибра</w:t>
            </w:r>
            <w:proofErr w:type="spellEnd"/>
            <w:r w:rsidRPr="00971D50">
              <w:rPr>
                <w:rFonts w:ascii="Times New Roman" w:hAnsi="Times New Roman" w:cs="Times New Roman"/>
                <w:sz w:val="24"/>
                <w:szCs w:val="24"/>
              </w:rPr>
              <w:t>), ткань, нетканые материалы</w:t>
            </w:r>
            <w:proofErr w:type="gramEnd"/>
          </w:p>
        </w:tc>
        <w:tc>
          <w:tcPr>
            <w:tcW w:w="1701" w:type="dxa"/>
          </w:tcPr>
          <w:p w:rsidR="00CA40CB" w:rsidRPr="00971D50" w:rsidRDefault="00CA40CB" w:rsidP="009C38FB">
            <w:pPr>
              <w:pStyle w:val="ConsPlusNormal"/>
              <w:jc w:val="center"/>
              <w:rPr>
                <w:rFonts w:ascii="Times New Roman" w:hAnsi="Times New Roman" w:cs="Times New Roman"/>
                <w:sz w:val="24"/>
                <w:szCs w:val="24"/>
              </w:rPr>
            </w:pPr>
            <w:proofErr w:type="gramStart"/>
            <w:r w:rsidRPr="00971D50">
              <w:rPr>
                <w:rFonts w:ascii="Times New Roman" w:hAnsi="Times New Roman" w:cs="Times New Roman"/>
                <w:sz w:val="24"/>
                <w:szCs w:val="24"/>
              </w:rPr>
              <w:t>предельное значение: искусственная кожа; возможные значения: мебельный (искусственный) мех, искусственная замша (</w:t>
            </w:r>
            <w:proofErr w:type="spellStart"/>
            <w:r w:rsidRPr="00971D50">
              <w:rPr>
                <w:rFonts w:ascii="Times New Roman" w:hAnsi="Times New Roman" w:cs="Times New Roman"/>
                <w:sz w:val="24"/>
                <w:szCs w:val="24"/>
              </w:rPr>
              <w:t>микрофибра</w:t>
            </w:r>
            <w:proofErr w:type="spellEnd"/>
            <w:r w:rsidRPr="00971D50">
              <w:rPr>
                <w:rFonts w:ascii="Times New Roman" w:hAnsi="Times New Roman" w:cs="Times New Roman"/>
                <w:sz w:val="24"/>
                <w:szCs w:val="24"/>
              </w:rPr>
              <w:t>), ткань, нетканые материалы</w:t>
            </w:r>
            <w:proofErr w:type="gramEnd"/>
          </w:p>
        </w:tc>
        <w:tc>
          <w:tcPr>
            <w:tcW w:w="1703"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предельное значение: ткань; возможные значения: нетканые материалы</w:t>
            </w: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предельная цена</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16</w:t>
            </w:r>
          </w:p>
        </w:tc>
        <w:tc>
          <w:tcPr>
            <w:tcW w:w="992" w:type="dxa"/>
            <w:vMerge w:val="restart"/>
          </w:tcPr>
          <w:p w:rsidR="00CA40CB" w:rsidRPr="00971D50" w:rsidRDefault="00CA40CB" w:rsidP="009C38FB">
            <w:pPr>
              <w:pStyle w:val="ConsPlusNormal"/>
              <w:jc w:val="center"/>
              <w:rPr>
                <w:rFonts w:ascii="Times New Roman" w:hAnsi="Times New Roman" w:cs="Times New Roman"/>
                <w:sz w:val="24"/>
                <w:szCs w:val="24"/>
              </w:rPr>
            </w:pPr>
            <w:hyperlink r:id="rId40">
              <w:r w:rsidRPr="00971D50">
                <w:rPr>
                  <w:rFonts w:ascii="Times New Roman" w:hAnsi="Times New Roman" w:cs="Times New Roman"/>
                  <w:color w:val="0000FF"/>
                  <w:sz w:val="24"/>
                  <w:szCs w:val="24"/>
                </w:rPr>
                <w:t>49.32.11</w:t>
              </w:r>
            </w:hyperlink>
          </w:p>
        </w:tc>
        <w:tc>
          <w:tcPr>
            <w:tcW w:w="2268" w:type="dxa"/>
            <w:vMerge w:val="restart"/>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Услуги такси</w:t>
            </w: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мощность двигателя автомобиля</w:t>
            </w:r>
          </w:p>
        </w:tc>
        <w:tc>
          <w:tcPr>
            <w:tcW w:w="850" w:type="dxa"/>
          </w:tcPr>
          <w:p w:rsidR="00CA40CB" w:rsidRPr="00971D50" w:rsidRDefault="00CA40CB" w:rsidP="009C38FB">
            <w:pPr>
              <w:pStyle w:val="ConsPlusNormal"/>
              <w:jc w:val="center"/>
              <w:rPr>
                <w:rFonts w:ascii="Times New Roman" w:hAnsi="Times New Roman" w:cs="Times New Roman"/>
                <w:sz w:val="24"/>
                <w:szCs w:val="24"/>
              </w:rPr>
            </w:pPr>
            <w:hyperlink r:id="rId41">
              <w:r w:rsidRPr="00971D50">
                <w:rPr>
                  <w:rFonts w:ascii="Times New Roman" w:hAnsi="Times New Roman" w:cs="Times New Roman"/>
                  <w:color w:val="0000FF"/>
                  <w:sz w:val="24"/>
                  <w:szCs w:val="24"/>
                </w:rPr>
                <w:t>251</w:t>
              </w:r>
            </w:hyperlink>
          </w:p>
        </w:tc>
        <w:tc>
          <w:tcPr>
            <w:tcW w:w="709"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лошадиная сила</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200</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150</w:t>
            </w: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тип коробки передач</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комплектация автомобиля</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время предоставления автомобиля потребителю</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предельная цена</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17</w:t>
            </w:r>
          </w:p>
        </w:tc>
        <w:tc>
          <w:tcPr>
            <w:tcW w:w="992" w:type="dxa"/>
            <w:vMerge w:val="restart"/>
          </w:tcPr>
          <w:p w:rsidR="00CA40CB" w:rsidRPr="00971D50" w:rsidRDefault="00CA40CB" w:rsidP="009C38FB">
            <w:pPr>
              <w:pStyle w:val="ConsPlusNormal"/>
              <w:jc w:val="center"/>
              <w:rPr>
                <w:rFonts w:ascii="Times New Roman" w:hAnsi="Times New Roman" w:cs="Times New Roman"/>
                <w:sz w:val="24"/>
                <w:szCs w:val="24"/>
              </w:rPr>
            </w:pPr>
            <w:hyperlink r:id="rId42">
              <w:r w:rsidRPr="00971D50">
                <w:rPr>
                  <w:rFonts w:ascii="Times New Roman" w:hAnsi="Times New Roman" w:cs="Times New Roman"/>
                  <w:color w:val="0000FF"/>
                  <w:sz w:val="24"/>
                  <w:szCs w:val="24"/>
                </w:rPr>
                <w:t>49.32.12</w:t>
              </w:r>
            </w:hyperlink>
          </w:p>
        </w:tc>
        <w:tc>
          <w:tcPr>
            <w:tcW w:w="2268" w:type="dxa"/>
            <w:vMerge w:val="restart"/>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Услуги по аренде легковых автомобилей с водителем</w:t>
            </w: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мощность двигателя автомобиля</w:t>
            </w:r>
          </w:p>
        </w:tc>
        <w:tc>
          <w:tcPr>
            <w:tcW w:w="850" w:type="dxa"/>
          </w:tcPr>
          <w:p w:rsidR="00CA40CB" w:rsidRPr="00971D50" w:rsidRDefault="00CA40CB" w:rsidP="009C38FB">
            <w:pPr>
              <w:pStyle w:val="ConsPlusNormal"/>
              <w:jc w:val="center"/>
              <w:rPr>
                <w:rFonts w:ascii="Times New Roman" w:hAnsi="Times New Roman" w:cs="Times New Roman"/>
                <w:sz w:val="24"/>
                <w:szCs w:val="24"/>
              </w:rPr>
            </w:pPr>
            <w:hyperlink r:id="rId43">
              <w:r w:rsidRPr="00971D50">
                <w:rPr>
                  <w:rFonts w:ascii="Times New Roman" w:hAnsi="Times New Roman" w:cs="Times New Roman"/>
                  <w:color w:val="0000FF"/>
                  <w:sz w:val="24"/>
                  <w:szCs w:val="24"/>
                </w:rPr>
                <w:t>251</w:t>
              </w:r>
            </w:hyperlink>
          </w:p>
        </w:tc>
        <w:tc>
          <w:tcPr>
            <w:tcW w:w="709"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лошадиная сила</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200</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150</w:t>
            </w: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тип коробки передач</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комплектация автомобиля</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время предоставления автомобиля потребителю</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предельна</w:t>
            </w:r>
            <w:r w:rsidRPr="00971D50">
              <w:rPr>
                <w:rFonts w:ascii="Times New Roman" w:hAnsi="Times New Roman" w:cs="Times New Roman"/>
                <w:sz w:val="24"/>
                <w:szCs w:val="24"/>
              </w:rPr>
              <w:lastRenderedPageBreak/>
              <w:t>я цена</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lastRenderedPageBreak/>
              <w:t>18</w:t>
            </w:r>
          </w:p>
        </w:tc>
        <w:tc>
          <w:tcPr>
            <w:tcW w:w="992" w:type="dxa"/>
            <w:vMerge w:val="restart"/>
          </w:tcPr>
          <w:p w:rsidR="00CA40CB" w:rsidRPr="00971D50" w:rsidRDefault="00CA40CB" w:rsidP="009C38FB">
            <w:pPr>
              <w:pStyle w:val="ConsPlusNormal"/>
              <w:jc w:val="center"/>
              <w:rPr>
                <w:rFonts w:ascii="Times New Roman" w:hAnsi="Times New Roman" w:cs="Times New Roman"/>
                <w:sz w:val="24"/>
                <w:szCs w:val="24"/>
              </w:rPr>
            </w:pPr>
            <w:hyperlink r:id="rId44">
              <w:r w:rsidRPr="00971D50">
                <w:rPr>
                  <w:rFonts w:ascii="Times New Roman" w:hAnsi="Times New Roman" w:cs="Times New Roman"/>
                  <w:color w:val="0000FF"/>
                  <w:sz w:val="24"/>
                  <w:szCs w:val="24"/>
                </w:rPr>
                <w:t>61.10.30</w:t>
              </w:r>
            </w:hyperlink>
          </w:p>
        </w:tc>
        <w:tc>
          <w:tcPr>
            <w:tcW w:w="2268" w:type="dxa"/>
            <w:vMerge w:val="restart"/>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Услуги по передаче данных по проводным телекоммуникационным сетям.</w:t>
            </w:r>
          </w:p>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Пояснения по требуемым услугам: оказание услуг связи по передаче данных</w:t>
            </w: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скорость канала передачи данных</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доля потерянных пакетов</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предельная цена</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19</w:t>
            </w:r>
          </w:p>
        </w:tc>
        <w:tc>
          <w:tcPr>
            <w:tcW w:w="992" w:type="dxa"/>
            <w:vMerge w:val="restart"/>
          </w:tcPr>
          <w:p w:rsidR="00CA40CB" w:rsidRPr="00971D50" w:rsidRDefault="00CA40CB" w:rsidP="009C38FB">
            <w:pPr>
              <w:pStyle w:val="ConsPlusNormal"/>
              <w:jc w:val="center"/>
              <w:rPr>
                <w:rFonts w:ascii="Times New Roman" w:hAnsi="Times New Roman" w:cs="Times New Roman"/>
                <w:sz w:val="24"/>
                <w:szCs w:val="24"/>
              </w:rPr>
            </w:pPr>
            <w:hyperlink r:id="rId45">
              <w:r w:rsidRPr="00971D50">
                <w:rPr>
                  <w:rFonts w:ascii="Times New Roman" w:hAnsi="Times New Roman" w:cs="Times New Roman"/>
                  <w:color w:val="0000FF"/>
                  <w:sz w:val="24"/>
                  <w:szCs w:val="24"/>
                </w:rPr>
                <w:t>61.20.11</w:t>
              </w:r>
            </w:hyperlink>
          </w:p>
        </w:tc>
        <w:tc>
          <w:tcPr>
            <w:tcW w:w="2268" w:type="dxa"/>
            <w:vMerge w:val="restart"/>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Услуги подвижной связи общего пользования - обеспечение доступа и поддержка пользователя.</w:t>
            </w:r>
          </w:p>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Пояснения по требуемым услугам: оказание услуг подвижной радиотелефонной связи</w:t>
            </w: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тарификация услуги голосовой связи, доступа в информационно-телекоммуникационную сеть "Интернет" (лимитная/</w:t>
            </w:r>
            <w:proofErr w:type="spellStart"/>
            <w:r w:rsidRPr="00971D50">
              <w:rPr>
                <w:rFonts w:ascii="Times New Roman" w:hAnsi="Times New Roman" w:cs="Times New Roman"/>
                <w:sz w:val="24"/>
                <w:szCs w:val="24"/>
              </w:rPr>
              <w:t>безлимитная</w:t>
            </w:r>
            <w:proofErr w:type="spellEnd"/>
            <w:r w:rsidRPr="00971D50">
              <w:rPr>
                <w:rFonts w:ascii="Times New Roman" w:hAnsi="Times New Roman" w:cs="Times New Roman"/>
                <w:sz w:val="24"/>
                <w:szCs w:val="24"/>
              </w:rPr>
              <w:t>)</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объем доступной услуги голосовой связи (минут), доступа в информац</w:t>
            </w:r>
            <w:r w:rsidRPr="00971D50">
              <w:rPr>
                <w:rFonts w:ascii="Times New Roman" w:hAnsi="Times New Roman" w:cs="Times New Roman"/>
                <w:sz w:val="24"/>
                <w:szCs w:val="24"/>
              </w:rPr>
              <w:lastRenderedPageBreak/>
              <w:t>ионно-телекоммуникационную сеть "Интернет" (Гб)</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доступ услуги голосовой связи (домашний регион, территория Российской Федерации, за пределами Российской Федерации - роуминг), доступ в информационно-телекоммуникационную сеть "Интернет" (Гб) (да/нет)</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предельная цена</w:t>
            </w:r>
          </w:p>
        </w:tc>
        <w:tc>
          <w:tcPr>
            <w:tcW w:w="850" w:type="dxa"/>
          </w:tcPr>
          <w:p w:rsidR="00CA40CB" w:rsidRPr="00971D50" w:rsidRDefault="00CA40CB" w:rsidP="009C38FB">
            <w:pPr>
              <w:pStyle w:val="ConsPlusNormal"/>
              <w:jc w:val="center"/>
              <w:rPr>
                <w:rFonts w:ascii="Times New Roman" w:hAnsi="Times New Roman" w:cs="Times New Roman"/>
                <w:sz w:val="24"/>
                <w:szCs w:val="24"/>
              </w:rPr>
            </w:pPr>
            <w:hyperlink r:id="rId46">
              <w:r w:rsidRPr="00971D50">
                <w:rPr>
                  <w:rFonts w:ascii="Times New Roman" w:hAnsi="Times New Roman" w:cs="Times New Roman"/>
                  <w:color w:val="0000FF"/>
                  <w:sz w:val="24"/>
                  <w:szCs w:val="24"/>
                </w:rPr>
                <w:t>383</w:t>
              </w:r>
            </w:hyperlink>
          </w:p>
        </w:tc>
        <w:tc>
          <w:tcPr>
            <w:tcW w:w="709"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рубль</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4 тыс.</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4 тыс.</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0,8 тыс.</w:t>
            </w:r>
          </w:p>
        </w:tc>
        <w:tc>
          <w:tcPr>
            <w:tcW w:w="1703"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0,8 тыс.</w:t>
            </w:r>
          </w:p>
        </w:tc>
      </w:tr>
      <w:tr w:rsidR="00CA40CB" w:rsidRPr="00971D50" w:rsidTr="009C38FB">
        <w:tc>
          <w:tcPr>
            <w:tcW w:w="421" w:type="dxa"/>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20</w:t>
            </w:r>
          </w:p>
        </w:tc>
        <w:tc>
          <w:tcPr>
            <w:tcW w:w="992" w:type="dxa"/>
            <w:vMerge w:val="restart"/>
          </w:tcPr>
          <w:p w:rsidR="00CA40CB" w:rsidRPr="00971D50" w:rsidRDefault="00CA40CB" w:rsidP="009C38FB">
            <w:pPr>
              <w:pStyle w:val="ConsPlusNormal"/>
              <w:jc w:val="center"/>
              <w:rPr>
                <w:rFonts w:ascii="Times New Roman" w:hAnsi="Times New Roman" w:cs="Times New Roman"/>
                <w:sz w:val="24"/>
                <w:szCs w:val="24"/>
              </w:rPr>
            </w:pPr>
            <w:hyperlink r:id="rId47">
              <w:r w:rsidRPr="00971D50">
                <w:rPr>
                  <w:rFonts w:ascii="Times New Roman" w:hAnsi="Times New Roman" w:cs="Times New Roman"/>
                  <w:color w:val="0000FF"/>
                  <w:sz w:val="24"/>
                  <w:szCs w:val="24"/>
                </w:rPr>
                <w:t>61.20.30</w:t>
              </w:r>
            </w:hyperlink>
          </w:p>
        </w:tc>
        <w:tc>
          <w:tcPr>
            <w:tcW w:w="2268" w:type="dxa"/>
            <w:vMerge w:val="restart"/>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 xml:space="preserve">Услуги по передаче </w:t>
            </w:r>
            <w:r w:rsidRPr="00971D50">
              <w:rPr>
                <w:rFonts w:ascii="Times New Roman" w:hAnsi="Times New Roman" w:cs="Times New Roman"/>
                <w:sz w:val="24"/>
                <w:szCs w:val="24"/>
              </w:rPr>
              <w:lastRenderedPageBreak/>
              <w:t>данных по беспроводным телекоммуникационным сетям.</w:t>
            </w:r>
          </w:p>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Пояснения по требуемой услуге:</w:t>
            </w:r>
          </w:p>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услуга связи для ноутбуков</w:t>
            </w:r>
          </w:p>
        </w:tc>
        <w:tc>
          <w:tcPr>
            <w:tcW w:w="1276" w:type="dxa"/>
          </w:tcPr>
          <w:p w:rsidR="00CA40CB" w:rsidRPr="00971D50" w:rsidRDefault="00CA40CB" w:rsidP="009C38FB">
            <w:pPr>
              <w:pStyle w:val="ConsPlusNormal"/>
              <w:rPr>
                <w:rFonts w:ascii="Times New Roman" w:hAnsi="Times New Roman" w:cs="Times New Roman"/>
                <w:sz w:val="24"/>
                <w:szCs w:val="24"/>
              </w:rPr>
            </w:pP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предельная цена</w:t>
            </w:r>
          </w:p>
        </w:tc>
        <w:tc>
          <w:tcPr>
            <w:tcW w:w="850" w:type="dxa"/>
          </w:tcPr>
          <w:p w:rsidR="00CA40CB" w:rsidRPr="00971D50" w:rsidRDefault="00CA40CB" w:rsidP="009C38FB">
            <w:pPr>
              <w:pStyle w:val="ConsPlusNormal"/>
              <w:jc w:val="center"/>
              <w:rPr>
                <w:rFonts w:ascii="Times New Roman" w:hAnsi="Times New Roman" w:cs="Times New Roman"/>
                <w:sz w:val="24"/>
                <w:szCs w:val="24"/>
              </w:rPr>
            </w:pPr>
            <w:hyperlink r:id="rId48">
              <w:r w:rsidRPr="00971D50">
                <w:rPr>
                  <w:rFonts w:ascii="Times New Roman" w:hAnsi="Times New Roman" w:cs="Times New Roman"/>
                  <w:color w:val="0000FF"/>
                  <w:sz w:val="24"/>
                  <w:szCs w:val="24"/>
                </w:rPr>
                <w:t>383</w:t>
              </w:r>
            </w:hyperlink>
          </w:p>
        </w:tc>
        <w:tc>
          <w:tcPr>
            <w:tcW w:w="709"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рубль</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4 тыс.</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4 тыс.</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0,8 тыс.</w:t>
            </w: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предельная цена</w:t>
            </w:r>
          </w:p>
        </w:tc>
        <w:tc>
          <w:tcPr>
            <w:tcW w:w="850" w:type="dxa"/>
          </w:tcPr>
          <w:p w:rsidR="00CA40CB" w:rsidRPr="00971D50" w:rsidRDefault="00CA40CB" w:rsidP="009C38FB">
            <w:pPr>
              <w:pStyle w:val="ConsPlusNormal"/>
              <w:jc w:val="center"/>
              <w:rPr>
                <w:rFonts w:ascii="Times New Roman" w:hAnsi="Times New Roman" w:cs="Times New Roman"/>
                <w:sz w:val="24"/>
                <w:szCs w:val="24"/>
              </w:rPr>
            </w:pPr>
            <w:hyperlink r:id="rId49">
              <w:r w:rsidRPr="00971D50">
                <w:rPr>
                  <w:rFonts w:ascii="Times New Roman" w:hAnsi="Times New Roman" w:cs="Times New Roman"/>
                  <w:color w:val="0000FF"/>
                  <w:sz w:val="24"/>
                  <w:szCs w:val="24"/>
                </w:rPr>
                <w:t>383</w:t>
              </w:r>
            </w:hyperlink>
          </w:p>
        </w:tc>
        <w:tc>
          <w:tcPr>
            <w:tcW w:w="709"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рубль</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4 тыс.</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4 тыс.</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0,8 тыс.</w:t>
            </w: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tcPr>
          <w:p w:rsidR="00CA40CB" w:rsidRPr="00971D50" w:rsidRDefault="00CA40CB" w:rsidP="009C38FB">
            <w:pPr>
              <w:pStyle w:val="ConsPlusNormal"/>
              <w:rPr>
                <w:rFonts w:ascii="Times New Roman" w:hAnsi="Times New Roman" w:cs="Times New Roman"/>
                <w:sz w:val="24"/>
                <w:szCs w:val="24"/>
              </w:rPr>
            </w:pPr>
          </w:p>
        </w:tc>
        <w:tc>
          <w:tcPr>
            <w:tcW w:w="992" w:type="dxa"/>
          </w:tcPr>
          <w:p w:rsidR="00CA40CB" w:rsidRPr="00971D50" w:rsidRDefault="00CA40CB" w:rsidP="009C38FB">
            <w:pPr>
              <w:pStyle w:val="ConsPlusNormal"/>
              <w:rPr>
                <w:rFonts w:ascii="Times New Roman" w:hAnsi="Times New Roman" w:cs="Times New Roman"/>
                <w:sz w:val="24"/>
                <w:szCs w:val="24"/>
              </w:rPr>
            </w:pPr>
          </w:p>
        </w:tc>
        <w:tc>
          <w:tcPr>
            <w:tcW w:w="2268"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услуга связи для планшетных компьютеров</w:t>
            </w:r>
          </w:p>
        </w:tc>
        <w:tc>
          <w:tcPr>
            <w:tcW w:w="1276" w:type="dxa"/>
          </w:tcPr>
          <w:p w:rsidR="00CA40CB" w:rsidRPr="00971D50" w:rsidRDefault="00CA40CB" w:rsidP="009C38FB">
            <w:pPr>
              <w:pStyle w:val="ConsPlusNormal"/>
              <w:rPr>
                <w:rFonts w:ascii="Times New Roman" w:hAnsi="Times New Roman" w:cs="Times New Roman"/>
                <w:sz w:val="24"/>
                <w:szCs w:val="24"/>
              </w:rPr>
            </w:pP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21</w:t>
            </w:r>
          </w:p>
        </w:tc>
        <w:tc>
          <w:tcPr>
            <w:tcW w:w="992" w:type="dxa"/>
            <w:vMerge w:val="restart"/>
          </w:tcPr>
          <w:p w:rsidR="00CA40CB" w:rsidRPr="00971D50" w:rsidRDefault="00CA40CB" w:rsidP="009C38FB">
            <w:pPr>
              <w:pStyle w:val="ConsPlusNormal"/>
              <w:jc w:val="center"/>
              <w:rPr>
                <w:rFonts w:ascii="Times New Roman" w:hAnsi="Times New Roman" w:cs="Times New Roman"/>
                <w:sz w:val="24"/>
                <w:szCs w:val="24"/>
              </w:rPr>
            </w:pPr>
            <w:hyperlink r:id="rId50">
              <w:r w:rsidRPr="00971D50">
                <w:rPr>
                  <w:rFonts w:ascii="Times New Roman" w:hAnsi="Times New Roman" w:cs="Times New Roman"/>
                  <w:color w:val="0000FF"/>
                  <w:sz w:val="24"/>
                  <w:szCs w:val="24"/>
                </w:rPr>
                <w:t>61.20.42</w:t>
              </w:r>
            </w:hyperlink>
          </w:p>
        </w:tc>
        <w:tc>
          <w:tcPr>
            <w:tcW w:w="2268"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Услуги по широкополосному доступу к информационно-коммуникационной сети "Интернет" по беспроводным сетям.</w:t>
            </w:r>
          </w:p>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Пояснения по требуемой услуге:</w:t>
            </w:r>
          </w:p>
        </w:tc>
        <w:tc>
          <w:tcPr>
            <w:tcW w:w="1276" w:type="dxa"/>
          </w:tcPr>
          <w:p w:rsidR="00CA40CB" w:rsidRPr="00971D50" w:rsidRDefault="00CA40CB" w:rsidP="009C38FB">
            <w:pPr>
              <w:pStyle w:val="ConsPlusNormal"/>
              <w:rPr>
                <w:rFonts w:ascii="Times New Roman" w:hAnsi="Times New Roman" w:cs="Times New Roman"/>
                <w:sz w:val="24"/>
                <w:szCs w:val="24"/>
              </w:rPr>
            </w:pP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услуга связи для ноутбуков</w:t>
            </w: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предельная цена</w:t>
            </w:r>
          </w:p>
        </w:tc>
        <w:tc>
          <w:tcPr>
            <w:tcW w:w="850" w:type="dxa"/>
          </w:tcPr>
          <w:p w:rsidR="00CA40CB" w:rsidRPr="00971D50" w:rsidRDefault="00CA40CB" w:rsidP="009C38FB">
            <w:pPr>
              <w:pStyle w:val="ConsPlusNormal"/>
              <w:jc w:val="center"/>
              <w:rPr>
                <w:rFonts w:ascii="Times New Roman" w:hAnsi="Times New Roman" w:cs="Times New Roman"/>
                <w:sz w:val="24"/>
                <w:szCs w:val="24"/>
              </w:rPr>
            </w:pPr>
            <w:hyperlink r:id="rId51">
              <w:r w:rsidRPr="00971D50">
                <w:rPr>
                  <w:rFonts w:ascii="Times New Roman" w:hAnsi="Times New Roman" w:cs="Times New Roman"/>
                  <w:color w:val="0000FF"/>
                  <w:sz w:val="24"/>
                  <w:szCs w:val="24"/>
                </w:rPr>
                <w:t>383</w:t>
              </w:r>
            </w:hyperlink>
          </w:p>
        </w:tc>
        <w:tc>
          <w:tcPr>
            <w:tcW w:w="709"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рубль</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4 тыс.</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4 тыс.</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0,8 тыс.</w:t>
            </w: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услуга связи для планшетных компьютеров</w:t>
            </w: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предельная цена</w:t>
            </w:r>
          </w:p>
        </w:tc>
        <w:tc>
          <w:tcPr>
            <w:tcW w:w="850" w:type="dxa"/>
          </w:tcPr>
          <w:p w:rsidR="00CA40CB" w:rsidRPr="00971D50" w:rsidRDefault="00CA40CB" w:rsidP="009C38FB">
            <w:pPr>
              <w:pStyle w:val="ConsPlusNormal"/>
              <w:jc w:val="center"/>
              <w:rPr>
                <w:rFonts w:ascii="Times New Roman" w:hAnsi="Times New Roman" w:cs="Times New Roman"/>
                <w:sz w:val="24"/>
                <w:szCs w:val="24"/>
              </w:rPr>
            </w:pPr>
            <w:hyperlink r:id="rId52">
              <w:r w:rsidRPr="00971D50">
                <w:rPr>
                  <w:rFonts w:ascii="Times New Roman" w:hAnsi="Times New Roman" w:cs="Times New Roman"/>
                  <w:color w:val="0000FF"/>
                  <w:sz w:val="24"/>
                  <w:szCs w:val="24"/>
                </w:rPr>
                <w:t>383</w:t>
              </w:r>
            </w:hyperlink>
          </w:p>
        </w:tc>
        <w:tc>
          <w:tcPr>
            <w:tcW w:w="709"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рубль</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4 тыс.</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4 тыс.</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0,8 тыс.</w:t>
            </w: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22</w:t>
            </w:r>
          </w:p>
        </w:tc>
        <w:tc>
          <w:tcPr>
            <w:tcW w:w="992" w:type="dxa"/>
            <w:vMerge w:val="restart"/>
          </w:tcPr>
          <w:p w:rsidR="00CA40CB" w:rsidRPr="00971D50" w:rsidRDefault="00CA40CB" w:rsidP="009C38FB">
            <w:pPr>
              <w:pStyle w:val="ConsPlusNormal"/>
              <w:jc w:val="center"/>
              <w:rPr>
                <w:rFonts w:ascii="Times New Roman" w:hAnsi="Times New Roman" w:cs="Times New Roman"/>
                <w:sz w:val="24"/>
                <w:szCs w:val="24"/>
              </w:rPr>
            </w:pPr>
            <w:hyperlink r:id="rId53">
              <w:r w:rsidRPr="00971D50">
                <w:rPr>
                  <w:rFonts w:ascii="Times New Roman" w:hAnsi="Times New Roman" w:cs="Times New Roman"/>
                  <w:color w:val="0000FF"/>
                  <w:sz w:val="24"/>
                  <w:szCs w:val="24"/>
                </w:rPr>
                <w:t>77.11.10</w:t>
              </w:r>
            </w:hyperlink>
          </w:p>
        </w:tc>
        <w:tc>
          <w:tcPr>
            <w:tcW w:w="2268" w:type="dxa"/>
            <w:vMerge w:val="restart"/>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 xml:space="preserve">Услуги по аренде и лизингу легковых автомобилей и легких (не более 3,5 т) автотранспортных средств без водителя. </w:t>
            </w:r>
            <w:r w:rsidRPr="00971D50">
              <w:rPr>
                <w:rFonts w:ascii="Times New Roman" w:hAnsi="Times New Roman" w:cs="Times New Roman"/>
                <w:sz w:val="24"/>
                <w:szCs w:val="24"/>
              </w:rPr>
              <w:lastRenderedPageBreak/>
              <w:t>Пояснения по требуемой услуге: услуга по аренде и лизингу легковых автомобилей без водителя</w:t>
            </w: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lastRenderedPageBreak/>
              <w:t>мощность двигателя автомобиля</w:t>
            </w:r>
          </w:p>
        </w:tc>
        <w:tc>
          <w:tcPr>
            <w:tcW w:w="850" w:type="dxa"/>
          </w:tcPr>
          <w:p w:rsidR="00CA40CB" w:rsidRPr="00971D50" w:rsidRDefault="00CA40CB" w:rsidP="009C38FB">
            <w:pPr>
              <w:pStyle w:val="ConsPlusNormal"/>
              <w:jc w:val="center"/>
              <w:rPr>
                <w:rFonts w:ascii="Times New Roman" w:hAnsi="Times New Roman" w:cs="Times New Roman"/>
                <w:sz w:val="24"/>
                <w:szCs w:val="24"/>
              </w:rPr>
            </w:pPr>
            <w:hyperlink r:id="rId54">
              <w:r w:rsidRPr="00971D50">
                <w:rPr>
                  <w:rFonts w:ascii="Times New Roman" w:hAnsi="Times New Roman" w:cs="Times New Roman"/>
                  <w:color w:val="0000FF"/>
                  <w:sz w:val="24"/>
                  <w:szCs w:val="24"/>
                </w:rPr>
                <w:t>251</w:t>
              </w:r>
            </w:hyperlink>
          </w:p>
        </w:tc>
        <w:tc>
          <w:tcPr>
            <w:tcW w:w="709"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лошадиная сила</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200</w:t>
            </w:r>
          </w:p>
        </w:tc>
        <w:tc>
          <w:tcPr>
            <w:tcW w:w="1701" w:type="dxa"/>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не более 150</w:t>
            </w: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 xml:space="preserve">тип коробки передач </w:t>
            </w:r>
            <w:r w:rsidRPr="00971D50">
              <w:rPr>
                <w:rFonts w:ascii="Times New Roman" w:hAnsi="Times New Roman" w:cs="Times New Roman"/>
                <w:sz w:val="24"/>
                <w:szCs w:val="24"/>
              </w:rPr>
              <w:lastRenderedPageBreak/>
              <w:t>автомобиля</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комплектация автомобиля</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val="restart"/>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услуга по аренде и лизингу легких (до 3,5 т) автотранспортных средств без водителя</w:t>
            </w: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мощность двигателя</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тип коробки передач</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комплектация</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предельная цена</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23</w:t>
            </w:r>
          </w:p>
        </w:tc>
        <w:tc>
          <w:tcPr>
            <w:tcW w:w="992" w:type="dxa"/>
            <w:vMerge w:val="restart"/>
          </w:tcPr>
          <w:p w:rsidR="00CA40CB" w:rsidRPr="00971D50" w:rsidRDefault="00CA40CB" w:rsidP="009C38FB">
            <w:pPr>
              <w:pStyle w:val="ConsPlusNormal"/>
              <w:jc w:val="center"/>
              <w:rPr>
                <w:rFonts w:ascii="Times New Roman" w:hAnsi="Times New Roman" w:cs="Times New Roman"/>
                <w:sz w:val="24"/>
                <w:szCs w:val="24"/>
              </w:rPr>
            </w:pPr>
            <w:hyperlink r:id="rId55">
              <w:r w:rsidRPr="00971D50">
                <w:rPr>
                  <w:rFonts w:ascii="Times New Roman" w:hAnsi="Times New Roman" w:cs="Times New Roman"/>
                  <w:color w:val="0000FF"/>
                  <w:sz w:val="24"/>
                  <w:szCs w:val="24"/>
                </w:rPr>
                <w:t>58.29.13</w:t>
              </w:r>
            </w:hyperlink>
          </w:p>
        </w:tc>
        <w:tc>
          <w:tcPr>
            <w:tcW w:w="2268" w:type="dxa"/>
            <w:vMerge w:val="restart"/>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Обеспечение программное для администрирования баз данных на электронном носителе.</w:t>
            </w:r>
          </w:p>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Пояснения по требуемой продукции: системы управления базами данных</w:t>
            </w: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 xml:space="preserve">стоимость годового владения программным обеспечением (включая договоры технической поддержки, обслуживания, сервисные договоры) из расчета </w:t>
            </w:r>
            <w:r w:rsidRPr="00971D50">
              <w:rPr>
                <w:rFonts w:ascii="Times New Roman" w:hAnsi="Times New Roman" w:cs="Times New Roman"/>
                <w:sz w:val="24"/>
                <w:szCs w:val="24"/>
              </w:rPr>
              <w:lastRenderedPageBreak/>
              <w:t>на одного пользователя в течение всего срока службы</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предельная цена</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24</w:t>
            </w:r>
          </w:p>
        </w:tc>
        <w:tc>
          <w:tcPr>
            <w:tcW w:w="992" w:type="dxa"/>
            <w:vMerge w:val="restart"/>
          </w:tcPr>
          <w:p w:rsidR="00CA40CB" w:rsidRPr="00971D50" w:rsidRDefault="00CA40CB" w:rsidP="009C38FB">
            <w:pPr>
              <w:pStyle w:val="ConsPlusNormal"/>
              <w:jc w:val="center"/>
              <w:rPr>
                <w:rFonts w:ascii="Times New Roman" w:hAnsi="Times New Roman" w:cs="Times New Roman"/>
                <w:sz w:val="24"/>
                <w:szCs w:val="24"/>
              </w:rPr>
            </w:pPr>
            <w:hyperlink r:id="rId56">
              <w:r w:rsidRPr="00971D50">
                <w:rPr>
                  <w:rFonts w:ascii="Times New Roman" w:hAnsi="Times New Roman" w:cs="Times New Roman"/>
                  <w:color w:val="0000FF"/>
                  <w:sz w:val="24"/>
                  <w:szCs w:val="24"/>
                </w:rPr>
                <w:t>58.29.21</w:t>
              </w:r>
            </w:hyperlink>
          </w:p>
        </w:tc>
        <w:tc>
          <w:tcPr>
            <w:tcW w:w="2268" w:type="dxa"/>
            <w:vMerge w:val="restart"/>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 xml:space="preserve">Приложения общие для повышения эффективности бизнеса и приложения для домашнего пользования, отдельно </w:t>
            </w:r>
            <w:r w:rsidRPr="00971D50">
              <w:rPr>
                <w:rFonts w:ascii="Times New Roman" w:hAnsi="Times New Roman" w:cs="Times New Roman"/>
                <w:sz w:val="24"/>
                <w:szCs w:val="24"/>
              </w:rPr>
              <w:lastRenderedPageBreak/>
              <w:t>реализуемые.</w:t>
            </w:r>
          </w:p>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Пояснения по требуемой продукции: офисные приложения</w:t>
            </w: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lastRenderedPageBreak/>
              <w:t>совместимость с системами межведомственного электронного документо</w:t>
            </w:r>
            <w:r w:rsidRPr="00971D50">
              <w:rPr>
                <w:rFonts w:ascii="Times New Roman" w:hAnsi="Times New Roman" w:cs="Times New Roman"/>
                <w:sz w:val="24"/>
                <w:szCs w:val="24"/>
              </w:rPr>
              <w:lastRenderedPageBreak/>
              <w:t>оборота (МЭДО) (да/нет)</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поддерживаемые типы данных, текстовые и графические возможности приложения</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 xml:space="preserve">соответствие Федеральному </w:t>
            </w:r>
            <w:hyperlink r:id="rId57">
              <w:r w:rsidRPr="00971D50">
                <w:rPr>
                  <w:rFonts w:ascii="Times New Roman" w:hAnsi="Times New Roman" w:cs="Times New Roman"/>
                  <w:color w:val="0000FF"/>
                  <w:sz w:val="24"/>
                  <w:szCs w:val="24"/>
                </w:rPr>
                <w:t>закону</w:t>
              </w:r>
            </w:hyperlink>
            <w:r w:rsidRPr="00971D50">
              <w:rPr>
                <w:rFonts w:ascii="Times New Roman" w:hAnsi="Times New Roman" w:cs="Times New Roman"/>
                <w:sz w:val="24"/>
                <w:szCs w:val="24"/>
              </w:rPr>
              <w:t xml:space="preserve"> "О персональных данных" приложений, содержащих персональные данные (да/нет)</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предельная цена</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25</w:t>
            </w:r>
          </w:p>
        </w:tc>
        <w:tc>
          <w:tcPr>
            <w:tcW w:w="992" w:type="dxa"/>
            <w:vMerge w:val="restart"/>
          </w:tcPr>
          <w:p w:rsidR="00CA40CB" w:rsidRPr="00971D50" w:rsidRDefault="00CA40CB" w:rsidP="009C38FB">
            <w:pPr>
              <w:pStyle w:val="ConsPlusNormal"/>
              <w:jc w:val="center"/>
              <w:rPr>
                <w:rFonts w:ascii="Times New Roman" w:hAnsi="Times New Roman" w:cs="Times New Roman"/>
                <w:sz w:val="24"/>
                <w:szCs w:val="24"/>
              </w:rPr>
            </w:pPr>
            <w:hyperlink r:id="rId58">
              <w:r w:rsidRPr="00971D50">
                <w:rPr>
                  <w:rFonts w:ascii="Times New Roman" w:hAnsi="Times New Roman" w:cs="Times New Roman"/>
                  <w:color w:val="0000FF"/>
                  <w:sz w:val="24"/>
                  <w:szCs w:val="24"/>
                </w:rPr>
                <w:t>58.29.31</w:t>
              </w:r>
            </w:hyperlink>
          </w:p>
        </w:tc>
        <w:tc>
          <w:tcPr>
            <w:tcW w:w="2268" w:type="dxa"/>
            <w:vMerge w:val="restart"/>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 xml:space="preserve">Обеспечение </w:t>
            </w:r>
            <w:r w:rsidRPr="00971D50">
              <w:rPr>
                <w:rFonts w:ascii="Times New Roman" w:hAnsi="Times New Roman" w:cs="Times New Roman"/>
                <w:sz w:val="24"/>
                <w:szCs w:val="24"/>
              </w:rPr>
              <w:lastRenderedPageBreak/>
              <w:t>программное системное для загрузки</w:t>
            </w:r>
          </w:p>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Пояснения по требуемой продукции: средства обеспечения информационной безопасности</w:t>
            </w: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lastRenderedPageBreak/>
              <w:t>использова</w:t>
            </w:r>
            <w:r w:rsidRPr="00971D50">
              <w:rPr>
                <w:rFonts w:ascii="Times New Roman" w:hAnsi="Times New Roman" w:cs="Times New Roman"/>
                <w:sz w:val="24"/>
                <w:szCs w:val="24"/>
              </w:rPr>
              <w:lastRenderedPageBreak/>
              <w:t xml:space="preserve">ние российских </w:t>
            </w:r>
            <w:proofErr w:type="spellStart"/>
            <w:r w:rsidRPr="00971D50">
              <w:rPr>
                <w:rFonts w:ascii="Times New Roman" w:hAnsi="Times New Roman" w:cs="Times New Roman"/>
                <w:sz w:val="24"/>
                <w:szCs w:val="24"/>
              </w:rPr>
              <w:t>криптоалгоритмов</w:t>
            </w:r>
            <w:proofErr w:type="spellEnd"/>
            <w:r w:rsidRPr="00971D50">
              <w:rPr>
                <w:rFonts w:ascii="Times New Roman" w:hAnsi="Times New Roman" w:cs="Times New Roman"/>
                <w:sz w:val="24"/>
                <w:szCs w:val="24"/>
              </w:rPr>
              <w:t xml:space="preserve"> при использовании криптографической защиты информации в составе средств обеспечения информационной безопасности систем</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доступность на русском языке интерфейса конфигурирования средства информационной безопасности</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предельная цена</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lastRenderedPageBreak/>
              <w:t>26</w:t>
            </w:r>
          </w:p>
        </w:tc>
        <w:tc>
          <w:tcPr>
            <w:tcW w:w="992" w:type="dxa"/>
            <w:vMerge w:val="restart"/>
          </w:tcPr>
          <w:p w:rsidR="00CA40CB" w:rsidRPr="00971D50" w:rsidRDefault="00CA40CB" w:rsidP="009C38FB">
            <w:pPr>
              <w:pStyle w:val="ConsPlusNormal"/>
              <w:jc w:val="center"/>
              <w:rPr>
                <w:rFonts w:ascii="Times New Roman" w:hAnsi="Times New Roman" w:cs="Times New Roman"/>
                <w:sz w:val="24"/>
                <w:szCs w:val="24"/>
              </w:rPr>
            </w:pPr>
            <w:hyperlink r:id="rId59">
              <w:r w:rsidRPr="00971D50">
                <w:rPr>
                  <w:rFonts w:ascii="Times New Roman" w:hAnsi="Times New Roman" w:cs="Times New Roman"/>
                  <w:color w:val="0000FF"/>
                  <w:sz w:val="24"/>
                  <w:szCs w:val="24"/>
                </w:rPr>
                <w:t>58.29.32</w:t>
              </w:r>
            </w:hyperlink>
          </w:p>
        </w:tc>
        <w:tc>
          <w:tcPr>
            <w:tcW w:w="2268" w:type="dxa"/>
            <w:vMerge w:val="restart"/>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Обеспечение программное прикладное для загрузки.</w:t>
            </w:r>
          </w:p>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Пояснения по требуемой продукции: системы управления процессами организации</w:t>
            </w: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предельная цена</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val="restart"/>
          </w:tcPr>
          <w:p w:rsidR="00CA40CB" w:rsidRPr="00971D50" w:rsidRDefault="00CA40CB" w:rsidP="009C38FB">
            <w:pPr>
              <w:pStyle w:val="ConsPlusNormal"/>
              <w:jc w:val="center"/>
              <w:rPr>
                <w:rFonts w:ascii="Times New Roman" w:hAnsi="Times New Roman" w:cs="Times New Roman"/>
                <w:sz w:val="24"/>
                <w:szCs w:val="24"/>
              </w:rPr>
            </w:pPr>
            <w:r w:rsidRPr="00971D50">
              <w:rPr>
                <w:rFonts w:ascii="Times New Roman" w:hAnsi="Times New Roman" w:cs="Times New Roman"/>
                <w:sz w:val="24"/>
                <w:szCs w:val="24"/>
              </w:rPr>
              <w:t>27</w:t>
            </w:r>
          </w:p>
        </w:tc>
        <w:tc>
          <w:tcPr>
            <w:tcW w:w="992" w:type="dxa"/>
            <w:vMerge w:val="restart"/>
          </w:tcPr>
          <w:p w:rsidR="00CA40CB" w:rsidRPr="00971D50" w:rsidRDefault="00CA40CB" w:rsidP="009C38FB">
            <w:pPr>
              <w:pStyle w:val="ConsPlusNormal"/>
              <w:jc w:val="center"/>
              <w:rPr>
                <w:rFonts w:ascii="Times New Roman" w:hAnsi="Times New Roman" w:cs="Times New Roman"/>
                <w:sz w:val="24"/>
                <w:szCs w:val="24"/>
              </w:rPr>
            </w:pPr>
            <w:hyperlink r:id="rId60">
              <w:r w:rsidRPr="00971D50">
                <w:rPr>
                  <w:rFonts w:ascii="Times New Roman" w:hAnsi="Times New Roman" w:cs="Times New Roman"/>
                  <w:color w:val="0000FF"/>
                  <w:sz w:val="24"/>
                  <w:szCs w:val="24"/>
                </w:rPr>
                <w:t>61.90.10</w:t>
              </w:r>
            </w:hyperlink>
          </w:p>
        </w:tc>
        <w:tc>
          <w:tcPr>
            <w:tcW w:w="2268" w:type="dxa"/>
            <w:vMerge w:val="restart"/>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Услуги телекоммуникационные прочие.</w:t>
            </w:r>
          </w:p>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Пояснения по требуемым услугам: оказание услуг по предоставлению высокоскоростного доступа в информационно-</w:t>
            </w:r>
            <w:r w:rsidRPr="00971D50">
              <w:rPr>
                <w:rFonts w:ascii="Times New Roman" w:hAnsi="Times New Roman" w:cs="Times New Roman"/>
                <w:sz w:val="24"/>
                <w:szCs w:val="24"/>
              </w:rPr>
              <w:lastRenderedPageBreak/>
              <w:t>телекоммуникационную сеть "Интернет"</w:t>
            </w: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lastRenderedPageBreak/>
              <w:t xml:space="preserve">Максимальная скорость соединения в информационно-телекоммуникационной сети </w:t>
            </w:r>
            <w:r w:rsidRPr="00971D50">
              <w:rPr>
                <w:rFonts w:ascii="Times New Roman" w:hAnsi="Times New Roman" w:cs="Times New Roman"/>
                <w:sz w:val="24"/>
                <w:szCs w:val="24"/>
              </w:rPr>
              <w:lastRenderedPageBreak/>
              <w:t>"Интернет"</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r w:rsidR="00CA40CB" w:rsidRPr="00971D50" w:rsidTr="009C38FB">
        <w:tc>
          <w:tcPr>
            <w:tcW w:w="421" w:type="dxa"/>
            <w:vMerge/>
          </w:tcPr>
          <w:p w:rsidR="00CA40CB" w:rsidRPr="00971D50" w:rsidRDefault="00CA40CB" w:rsidP="009C38FB">
            <w:pPr>
              <w:pStyle w:val="ConsPlusNormal"/>
              <w:rPr>
                <w:rFonts w:ascii="Times New Roman" w:hAnsi="Times New Roman" w:cs="Times New Roman"/>
                <w:sz w:val="24"/>
                <w:szCs w:val="24"/>
              </w:rPr>
            </w:pPr>
          </w:p>
        </w:tc>
        <w:tc>
          <w:tcPr>
            <w:tcW w:w="992" w:type="dxa"/>
            <w:vMerge/>
          </w:tcPr>
          <w:p w:rsidR="00CA40CB" w:rsidRPr="00971D50" w:rsidRDefault="00CA40CB" w:rsidP="009C38FB">
            <w:pPr>
              <w:pStyle w:val="ConsPlusNormal"/>
              <w:rPr>
                <w:rFonts w:ascii="Times New Roman" w:hAnsi="Times New Roman" w:cs="Times New Roman"/>
                <w:sz w:val="24"/>
                <w:szCs w:val="24"/>
              </w:rPr>
            </w:pPr>
          </w:p>
        </w:tc>
        <w:tc>
          <w:tcPr>
            <w:tcW w:w="2268" w:type="dxa"/>
            <w:vMerge/>
          </w:tcPr>
          <w:p w:rsidR="00CA40CB" w:rsidRPr="00971D50" w:rsidRDefault="00CA40CB" w:rsidP="009C38FB">
            <w:pPr>
              <w:pStyle w:val="ConsPlusNormal"/>
              <w:rPr>
                <w:rFonts w:ascii="Times New Roman" w:hAnsi="Times New Roman" w:cs="Times New Roman"/>
                <w:sz w:val="24"/>
                <w:szCs w:val="24"/>
              </w:rPr>
            </w:pPr>
          </w:p>
        </w:tc>
        <w:tc>
          <w:tcPr>
            <w:tcW w:w="1276" w:type="dxa"/>
          </w:tcPr>
          <w:p w:rsidR="00CA40CB" w:rsidRPr="00971D50" w:rsidRDefault="00CA40CB" w:rsidP="009C38FB">
            <w:pPr>
              <w:pStyle w:val="ConsPlusNormal"/>
              <w:rPr>
                <w:rFonts w:ascii="Times New Roman" w:hAnsi="Times New Roman" w:cs="Times New Roman"/>
                <w:sz w:val="24"/>
                <w:szCs w:val="24"/>
              </w:rPr>
            </w:pPr>
            <w:r w:rsidRPr="00971D50">
              <w:rPr>
                <w:rFonts w:ascii="Times New Roman" w:hAnsi="Times New Roman" w:cs="Times New Roman"/>
                <w:sz w:val="24"/>
                <w:szCs w:val="24"/>
              </w:rPr>
              <w:t>предельная цена</w:t>
            </w:r>
          </w:p>
        </w:tc>
        <w:tc>
          <w:tcPr>
            <w:tcW w:w="850" w:type="dxa"/>
          </w:tcPr>
          <w:p w:rsidR="00CA40CB" w:rsidRPr="00971D50" w:rsidRDefault="00CA40CB" w:rsidP="009C38FB">
            <w:pPr>
              <w:pStyle w:val="ConsPlusNormal"/>
              <w:rPr>
                <w:rFonts w:ascii="Times New Roman" w:hAnsi="Times New Roman" w:cs="Times New Roman"/>
                <w:sz w:val="24"/>
                <w:szCs w:val="24"/>
              </w:rPr>
            </w:pPr>
          </w:p>
        </w:tc>
        <w:tc>
          <w:tcPr>
            <w:tcW w:w="709"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1" w:type="dxa"/>
          </w:tcPr>
          <w:p w:rsidR="00CA40CB" w:rsidRPr="00971D50" w:rsidRDefault="00CA40CB" w:rsidP="009C38FB">
            <w:pPr>
              <w:pStyle w:val="ConsPlusNormal"/>
              <w:rPr>
                <w:rFonts w:ascii="Times New Roman" w:hAnsi="Times New Roman" w:cs="Times New Roman"/>
                <w:sz w:val="24"/>
                <w:szCs w:val="24"/>
              </w:rPr>
            </w:pPr>
          </w:p>
        </w:tc>
        <w:tc>
          <w:tcPr>
            <w:tcW w:w="1703" w:type="dxa"/>
          </w:tcPr>
          <w:p w:rsidR="00CA40CB" w:rsidRPr="00971D50" w:rsidRDefault="00CA40CB" w:rsidP="009C38FB">
            <w:pPr>
              <w:pStyle w:val="ConsPlusNormal"/>
              <w:rPr>
                <w:rFonts w:ascii="Times New Roman" w:hAnsi="Times New Roman" w:cs="Times New Roman"/>
                <w:sz w:val="24"/>
                <w:szCs w:val="24"/>
              </w:rPr>
            </w:pPr>
          </w:p>
        </w:tc>
      </w:tr>
    </w:tbl>
    <w:p w:rsidR="00CA40CB" w:rsidRDefault="00CA40CB" w:rsidP="00CA40CB">
      <w:pPr>
        <w:pStyle w:val="ConsPlusNormal"/>
        <w:rPr>
          <w:rFonts w:ascii="Times New Roman" w:hAnsi="Times New Roman" w:cs="Times New Roman"/>
          <w:sz w:val="24"/>
          <w:szCs w:val="24"/>
        </w:rPr>
      </w:pPr>
    </w:p>
    <w:p w:rsidR="00CA40CB" w:rsidRDefault="00CA40CB" w:rsidP="00CA40CB">
      <w:pPr>
        <w:pStyle w:val="ConsPlusNormal"/>
        <w:rPr>
          <w:rFonts w:ascii="Times New Roman" w:hAnsi="Times New Roman" w:cs="Times New Roman"/>
          <w:sz w:val="24"/>
          <w:szCs w:val="24"/>
        </w:rPr>
      </w:pPr>
    </w:p>
    <w:p w:rsidR="00CA40CB" w:rsidRDefault="00CA40CB" w:rsidP="00CA40CB">
      <w:pPr>
        <w:pStyle w:val="ConsPlusNormal"/>
        <w:rPr>
          <w:rFonts w:ascii="Times New Roman" w:hAnsi="Times New Roman" w:cs="Times New Roman"/>
          <w:sz w:val="24"/>
          <w:szCs w:val="24"/>
        </w:rPr>
      </w:pPr>
    </w:p>
    <w:p w:rsidR="00CA40CB" w:rsidRDefault="00CA40CB" w:rsidP="00CA40CB">
      <w:pPr>
        <w:pStyle w:val="ConsPlusNormal"/>
        <w:rPr>
          <w:rFonts w:ascii="Times New Roman" w:hAnsi="Times New Roman" w:cs="Times New Roman"/>
          <w:sz w:val="24"/>
          <w:szCs w:val="24"/>
        </w:rPr>
      </w:pPr>
    </w:p>
    <w:p w:rsidR="00CA40CB" w:rsidRDefault="00CA40CB" w:rsidP="00CA40CB">
      <w:pPr>
        <w:pStyle w:val="ConsPlusNormal"/>
        <w:rPr>
          <w:rFonts w:ascii="Times New Roman" w:hAnsi="Times New Roman" w:cs="Times New Roman"/>
          <w:sz w:val="24"/>
          <w:szCs w:val="24"/>
        </w:rPr>
      </w:pPr>
    </w:p>
    <w:p w:rsidR="00CA40CB" w:rsidRDefault="00CA40CB" w:rsidP="00CA40CB">
      <w:pPr>
        <w:pStyle w:val="ConsPlusNormal"/>
        <w:rPr>
          <w:rFonts w:ascii="Times New Roman" w:hAnsi="Times New Roman" w:cs="Times New Roman"/>
          <w:sz w:val="24"/>
          <w:szCs w:val="24"/>
        </w:rPr>
      </w:pPr>
    </w:p>
    <w:p w:rsidR="00CA40CB" w:rsidRDefault="00CA40CB" w:rsidP="00CA40CB">
      <w:pPr>
        <w:pStyle w:val="ConsPlusNormal"/>
        <w:rPr>
          <w:rFonts w:ascii="Times New Roman" w:hAnsi="Times New Roman" w:cs="Times New Roman"/>
          <w:sz w:val="24"/>
          <w:szCs w:val="24"/>
        </w:rPr>
      </w:pPr>
    </w:p>
    <w:p w:rsidR="00CA40CB" w:rsidRDefault="00CA40CB" w:rsidP="00CA40CB">
      <w:pPr>
        <w:pStyle w:val="ConsPlusNormal"/>
        <w:rPr>
          <w:rFonts w:ascii="Times New Roman" w:hAnsi="Times New Roman" w:cs="Times New Roman"/>
          <w:sz w:val="24"/>
          <w:szCs w:val="24"/>
        </w:rPr>
      </w:pPr>
    </w:p>
    <w:p w:rsidR="00CA40CB" w:rsidRDefault="00CA40CB" w:rsidP="00CA40CB">
      <w:pPr>
        <w:pStyle w:val="ConsPlusNormal"/>
        <w:rPr>
          <w:rFonts w:ascii="Times New Roman" w:hAnsi="Times New Roman" w:cs="Times New Roman"/>
          <w:sz w:val="24"/>
          <w:szCs w:val="24"/>
        </w:rPr>
      </w:pPr>
    </w:p>
    <w:p w:rsidR="00CA40CB" w:rsidRDefault="00CA40CB" w:rsidP="00CA40CB">
      <w:pPr>
        <w:pStyle w:val="ConsPlusNormal"/>
        <w:rPr>
          <w:rFonts w:ascii="Times New Roman" w:hAnsi="Times New Roman" w:cs="Times New Roman"/>
          <w:sz w:val="24"/>
          <w:szCs w:val="24"/>
        </w:rPr>
      </w:pPr>
    </w:p>
    <w:p w:rsidR="00CA40CB" w:rsidRDefault="00CA40CB" w:rsidP="00CA40CB">
      <w:pPr>
        <w:pStyle w:val="ConsPlusNormal"/>
        <w:rPr>
          <w:rFonts w:ascii="Times New Roman" w:hAnsi="Times New Roman" w:cs="Times New Roman"/>
          <w:sz w:val="24"/>
          <w:szCs w:val="24"/>
        </w:rPr>
      </w:pPr>
    </w:p>
    <w:p w:rsidR="00CA40CB" w:rsidRDefault="00CA40CB" w:rsidP="00CA40CB">
      <w:pPr>
        <w:pStyle w:val="ConsPlusNormal"/>
        <w:rPr>
          <w:rFonts w:ascii="Times New Roman" w:hAnsi="Times New Roman" w:cs="Times New Roman"/>
          <w:sz w:val="24"/>
          <w:szCs w:val="24"/>
        </w:rPr>
      </w:pPr>
    </w:p>
    <w:p w:rsidR="00CA40CB" w:rsidRDefault="00CA40CB" w:rsidP="00CA40CB">
      <w:pPr>
        <w:pStyle w:val="ConsPlusNormal"/>
        <w:rPr>
          <w:rFonts w:ascii="Times New Roman" w:hAnsi="Times New Roman" w:cs="Times New Roman"/>
          <w:sz w:val="24"/>
          <w:szCs w:val="24"/>
        </w:rPr>
      </w:pPr>
    </w:p>
    <w:p w:rsidR="00CA40CB" w:rsidRDefault="00CA40CB" w:rsidP="00CA40CB">
      <w:pPr>
        <w:pStyle w:val="ConsPlusNormal"/>
        <w:rPr>
          <w:rFonts w:ascii="Times New Roman" w:hAnsi="Times New Roman" w:cs="Times New Roman"/>
          <w:sz w:val="24"/>
          <w:szCs w:val="24"/>
        </w:rPr>
      </w:pPr>
    </w:p>
    <w:p w:rsidR="00CA40CB" w:rsidRDefault="00CA40CB" w:rsidP="00CA40CB">
      <w:pPr>
        <w:pStyle w:val="ConsPlusNormal"/>
        <w:rPr>
          <w:rFonts w:ascii="Times New Roman" w:hAnsi="Times New Roman" w:cs="Times New Roman"/>
          <w:sz w:val="24"/>
          <w:szCs w:val="24"/>
        </w:rPr>
      </w:pPr>
    </w:p>
    <w:p w:rsidR="00CA40CB" w:rsidRDefault="00CA40CB" w:rsidP="00CA40CB">
      <w:pPr>
        <w:pStyle w:val="ConsPlusNormal"/>
        <w:rPr>
          <w:rFonts w:ascii="Times New Roman" w:hAnsi="Times New Roman" w:cs="Times New Roman"/>
          <w:sz w:val="24"/>
          <w:szCs w:val="24"/>
        </w:rPr>
      </w:pPr>
    </w:p>
    <w:p w:rsidR="00CA40CB" w:rsidRDefault="00CA40CB" w:rsidP="00CA40CB">
      <w:pPr>
        <w:pStyle w:val="ConsPlusNormal"/>
        <w:rPr>
          <w:rFonts w:ascii="Times New Roman" w:hAnsi="Times New Roman" w:cs="Times New Roman"/>
          <w:sz w:val="24"/>
          <w:szCs w:val="24"/>
        </w:rPr>
      </w:pPr>
    </w:p>
    <w:p w:rsidR="00CA40CB" w:rsidRDefault="00CA40CB" w:rsidP="00CA40CB">
      <w:pPr>
        <w:pStyle w:val="ConsPlusNormal"/>
        <w:rPr>
          <w:rFonts w:ascii="Times New Roman" w:hAnsi="Times New Roman" w:cs="Times New Roman"/>
          <w:sz w:val="24"/>
          <w:szCs w:val="24"/>
        </w:rPr>
      </w:pPr>
    </w:p>
    <w:p w:rsidR="00CA40CB" w:rsidRDefault="00CA40CB" w:rsidP="00CA40CB">
      <w:pPr>
        <w:pStyle w:val="ConsPlusNormal"/>
        <w:rPr>
          <w:rFonts w:ascii="Times New Roman" w:hAnsi="Times New Roman" w:cs="Times New Roman"/>
          <w:sz w:val="24"/>
          <w:szCs w:val="24"/>
        </w:rPr>
      </w:pPr>
    </w:p>
    <w:p w:rsidR="00CA40CB" w:rsidRDefault="00CA40CB" w:rsidP="00CA40CB">
      <w:pPr>
        <w:pStyle w:val="ConsPlusNormal"/>
        <w:rPr>
          <w:rFonts w:ascii="Times New Roman" w:hAnsi="Times New Roman" w:cs="Times New Roman"/>
          <w:sz w:val="24"/>
          <w:szCs w:val="24"/>
        </w:rPr>
      </w:pPr>
    </w:p>
    <w:p w:rsidR="00CA40CB" w:rsidRDefault="00CA40CB" w:rsidP="00CA40CB">
      <w:pPr>
        <w:pStyle w:val="ConsPlusNormal"/>
        <w:rPr>
          <w:rFonts w:ascii="Times New Roman" w:hAnsi="Times New Roman" w:cs="Times New Roman"/>
          <w:sz w:val="24"/>
          <w:szCs w:val="24"/>
        </w:rPr>
      </w:pPr>
    </w:p>
    <w:p w:rsidR="00CA40CB" w:rsidRDefault="00CA40CB" w:rsidP="00CA40CB">
      <w:pPr>
        <w:pStyle w:val="ConsPlusNormal"/>
        <w:rPr>
          <w:rFonts w:ascii="Times New Roman" w:hAnsi="Times New Roman" w:cs="Times New Roman"/>
          <w:sz w:val="24"/>
          <w:szCs w:val="24"/>
        </w:rPr>
      </w:pPr>
    </w:p>
    <w:p w:rsidR="00CA40CB" w:rsidRDefault="00CA40CB" w:rsidP="00CA40CB">
      <w:pPr>
        <w:pStyle w:val="ConsPlusNormal"/>
        <w:rPr>
          <w:rFonts w:ascii="Times New Roman" w:hAnsi="Times New Roman" w:cs="Times New Roman"/>
          <w:sz w:val="24"/>
          <w:szCs w:val="24"/>
        </w:rPr>
      </w:pPr>
    </w:p>
    <w:p w:rsidR="00CA40CB" w:rsidRDefault="00CA40CB" w:rsidP="00CA40CB">
      <w:pPr>
        <w:pStyle w:val="ConsPlusNormal"/>
        <w:rPr>
          <w:rFonts w:ascii="Times New Roman" w:hAnsi="Times New Roman" w:cs="Times New Roman"/>
          <w:sz w:val="24"/>
          <w:szCs w:val="24"/>
        </w:rPr>
      </w:pPr>
    </w:p>
    <w:p w:rsidR="00CA40CB" w:rsidRDefault="00CA40CB" w:rsidP="00CA40CB">
      <w:pPr>
        <w:pStyle w:val="ConsPlusNormal"/>
        <w:rPr>
          <w:rFonts w:ascii="Times New Roman" w:hAnsi="Times New Roman" w:cs="Times New Roman"/>
          <w:sz w:val="24"/>
          <w:szCs w:val="24"/>
        </w:rPr>
      </w:pPr>
    </w:p>
    <w:p w:rsidR="00CA40CB" w:rsidRDefault="00CA40CB" w:rsidP="00CA40CB">
      <w:pPr>
        <w:pStyle w:val="ConsPlusNormal"/>
        <w:rPr>
          <w:rFonts w:ascii="Times New Roman" w:hAnsi="Times New Roman" w:cs="Times New Roman"/>
          <w:sz w:val="24"/>
          <w:szCs w:val="24"/>
        </w:rPr>
      </w:pPr>
    </w:p>
    <w:p w:rsidR="00CA40CB" w:rsidRPr="00971D50" w:rsidRDefault="00CA40CB" w:rsidP="00CA40CB">
      <w:pPr>
        <w:pStyle w:val="ConsPlusNormal"/>
        <w:jc w:val="both"/>
        <w:rPr>
          <w:rFonts w:ascii="Times New Roman" w:hAnsi="Times New Roman" w:cs="Times New Roman"/>
          <w:sz w:val="24"/>
          <w:szCs w:val="24"/>
        </w:rPr>
      </w:pPr>
    </w:p>
    <w:p w:rsidR="00CA40CB" w:rsidRPr="00971D50" w:rsidRDefault="00CA40CB" w:rsidP="00CA40CB">
      <w:pPr>
        <w:pStyle w:val="ConsPlusNormal"/>
        <w:ind w:firstLine="540"/>
        <w:jc w:val="both"/>
        <w:rPr>
          <w:rFonts w:ascii="Times New Roman" w:hAnsi="Times New Roman" w:cs="Times New Roman"/>
          <w:sz w:val="24"/>
          <w:szCs w:val="24"/>
        </w:rPr>
      </w:pPr>
      <w:r w:rsidRPr="00971D50">
        <w:rPr>
          <w:rFonts w:ascii="Times New Roman" w:hAnsi="Times New Roman" w:cs="Times New Roman"/>
          <w:sz w:val="24"/>
          <w:szCs w:val="24"/>
        </w:rPr>
        <w:t>--------------------------------</w:t>
      </w:r>
    </w:p>
    <w:p w:rsidR="00CA40CB" w:rsidRDefault="00CA40CB" w:rsidP="00CA40CB">
      <w:pPr>
        <w:spacing w:after="0" w:line="276" w:lineRule="auto"/>
        <w:ind w:firstLine="709"/>
        <w:jc w:val="both"/>
      </w:pPr>
      <w:r w:rsidRPr="00971D50">
        <w:rPr>
          <w:rFonts w:ascii="Times New Roman" w:hAnsi="Times New Roman" w:cs="Times New Roman"/>
          <w:sz w:val="24"/>
          <w:szCs w:val="24"/>
        </w:rPr>
        <w:t xml:space="preserve">&lt;1&gt; </w:t>
      </w:r>
      <w:r w:rsidRPr="00971D50">
        <w:rPr>
          <w:rFonts w:ascii="Times New Roman" w:eastAsia="Calibri" w:hAnsi="Times New Roman" w:cs="Times New Roman"/>
          <w:sz w:val="24"/>
          <w:szCs w:val="24"/>
        </w:rPr>
        <w:t>Характеристики товара утверждаются органами муниципальной власти Островского района, иными муниципальными органами Островского района.</w:t>
      </w:r>
    </w:p>
    <w:p w:rsidR="00FC63D8" w:rsidRPr="00CA40CB" w:rsidRDefault="00FC63D8" w:rsidP="00CA40CB">
      <w:pPr>
        <w:spacing w:after="0" w:line="240" w:lineRule="auto"/>
        <w:jc w:val="both"/>
        <w:rPr>
          <w:rFonts w:ascii="Times New Roman" w:hAnsi="Times New Roman" w:cs="Times New Roman"/>
          <w:sz w:val="28"/>
          <w:szCs w:val="28"/>
        </w:rPr>
      </w:pPr>
    </w:p>
    <w:sectPr w:rsidR="00FC63D8" w:rsidRPr="00CA40CB" w:rsidSect="00EE098B">
      <w:pgSz w:w="16838" w:h="11905" w:orient="landscape" w:code="9"/>
      <w:pgMar w:top="851" w:right="851" w:bottom="426" w:left="851" w:header="709" w:footer="709" w:gutter="0"/>
      <w:pgNumType w:start="1"/>
      <w:cols w:space="720"/>
      <w:titlePg/>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CC"/>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compat/>
  <w:rsids>
    <w:rsidRoot w:val="00CA40CB"/>
    <w:rsid w:val="003C35CA"/>
    <w:rsid w:val="003D00CB"/>
    <w:rsid w:val="00594603"/>
    <w:rsid w:val="006C24C5"/>
    <w:rsid w:val="009221C2"/>
    <w:rsid w:val="00A23D9F"/>
    <w:rsid w:val="00CA40CB"/>
    <w:rsid w:val="00E2503A"/>
    <w:rsid w:val="00E74DC7"/>
    <w:rsid w:val="00F12B51"/>
    <w:rsid w:val="00FC63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0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4DC7"/>
    <w:pPr>
      <w:spacing w:after="0" w:line="240" w:lineRule="auto"/>
    </w:pPr>
  </w:style>
  <w:style w:type="paragraph" w:customStyle="1" w:styleId="ConsPlusTitlePage">
    <w:name w:val="ConsPlusTitlePage"/>
    <w:rsid w:val="00CA40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CA40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A40CB"/>
    <w:pPr>
      <w:widowControl w:val="0"/>
      <w:autoSpaceDE w:val="0"/>
      <w:autoSpaceDN w:val="0"/>
      <w:spacing w:after="0" w:line="240" w:lineRule="auto"/>
    </w:pPr>
    <w:rPr>
      <w:rFonts w:ascii="Calibri" w:eastAsiaTheme="minorEastAsia" w:hAnsi="Calibri" w:cs="Calibri"/>
      <w:b/>
      <w:lang w:eastAsia="ru-RU"/>
    </w:rPr>
  </w:style>
  <w:style w:type="character" w:styleId="a4">
    <w:name w:val="Hyperlink"/>
    <w:basedOn w:val="a0"/>
    <w:uiPriority w:val="99"/>
    <w:unhideWhenUsed/>
    <w:rsid w:val="00CA40CB"/>
    <w:rPr>
      <w:color w:val="0563C1" w:themeColor="hyperlink"/>
      <w:u w:val="single"/>
    </w:rPr>
  </w:style>
  <w:style w:type="character" w:customStyle="1" w:styleId="UnresolvedMention">
    <w:name w:val="Unresolved Mention"/>
    <w:basedOn w:val="a0"/>
    <w:uiPriority w:val="99"/>
    <w:semiHidden/>
    <w:unhideWhenUsed/>
    <w:rsid w:val="00CA40CB"/>
    <w:rPr>
      <w:color w:val="605E5C"/>
      <w:shd w:val="clear" w:color="auto" w:fill="E1DFDD"/>
    </w:rPr>
  </w:style>
  <w:style w:type="paragraph" w:styleId="a5">
    <w:name w:val="Balloon Text"/>
    <w:basedOn w:val="a"/>
    <w:link w:val="a6"/>
    <w:uiPriority w:val="99"/>
    <w:semiHidden/>
    <w:unhideWhenUsed/>
    <w:rsid w:val="00CA40C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A40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8904&amp;dst=119243" TargetMode="External"/><Relationship Id="rId18" Type="http://schemas.openxmlformats.org/officeDocument/2006/relationships/hyperlink" Target="https://login.consultant.ru/link/?req=doc&amp;base=LAW&amp;n=441135&amp;dst=101916" TargetMode="External"/><Relationship Id="rId26" Type="http://schemas.openxmlformats.org/officeDocument/2006/relationships/hyperlink" Target="https://login.consultant.ru/link/?req=doc&amp;base=LAW&amp;n=441135&amp;dst=101850" TargetMode="External"/><Relationship Id="rId39" Type="http://schemas.openxmlformats.org/officeDocument/2006/relationships/hyperlink" Target="https://login.consultant.ru/link/?req=doc&amp;base=LAW&amp;n=468904&amp;dst=124711" TargetMode="External"/><Relationship Id="rId21" Type="http://schemas.openxmlformats.org/officeDocument/2006/relationships/hyperlink" Target="https://login.consultant.ru/link/?req=doc&amp;base=LAW&amp;n=441135&amp;dst=101916" TargetMode="External"/><Relationship Id="rId34" Type="http://schemas.openxmlformats.org/officeDocument/2006/relationships/hyperlink" Target="https://login.consultant.ru/link/?req=doc&amp;base=LAW&amp;n=468904&amp;dst=123587" TargetMode="External"/><Relationship Id="rId42" Type="http://schemas.openxmlformats.org/officeDocument/2006/relationships/hyperlink" Target="https://login.consultant.ru/link/?req=doc&amp;base=LAW&amp;n=468904&amp;dst=230" TargetMode="External"/><Relationship Id="rId47" Type="http://schemas.openxmlformats.org/officeDocument/2006/relationships/hyperlink" Target="https://login.consultant.ru/link/?req=doc&amp;base=LAW&amp;n=468904&amp;dst=131485" TargetMode="External"/><Relationship Id="rId50" Type="http://schemas.openxmlformats.org/officeDocument/2006/relationships/hyperlink" Target="https://login.consultant.ru/link/?req=doc&amp;base=LAW&amp;n=468904&amp;dst=131497" TargetMode="External"/><Relationship Id="rId55" Type="http://schemas.openxmlformats.org/officeDocument/2006/relationships/hyperlink" Target="https://login.consultant.ru/link/?req=doc&amp;base=LAW&amp;n=468904&amp;dst=131061" TargetMode="External"/><Relationship Id="rId7" Type="http://schemas.openxmlformats.org/officeDocument/2006/relationships/hyperlink" Target="https://login.consultant.ru/link/?req=doc&amp;base=LAW&amp;n=468904" TargetMode="External"/><Relationship Id="rId2" Type="http://schemas.openxmlformats.org/officeDocument/2006/relationships/settings" Target="settings.xml"/><Relationship Id="rId16" Type="http://schemas.openxmlformats.org/officeDocument/2006/relationships/hyperlink" Target="https://login.consultant.ru/link/?req=doc&amp;base=LAW&amp;n=468904&amp;dst=123513" TargetMode="External"/><Relationship Id="rId20" Type="http://schemas.openxmlformats.org/officeDocument/2006/relationships/hyperlink" Target="https://login.consultant.ru/link/?req=doc&amp;base=LAW&amp;n=441135&amp;dst=101850" TargetMode="External"/><Relationship Id="rId29" Type="http://schemas.openxmlformats.org/officeDocument/2006/relationships/hyperlink" Target="https://login.consultant.ru/link/?req=doc&amp;base=LAW&amp;n=441135&amp;dst=101850" TargetMode="External"/><Relationship Id="rId41" Type="http://schemas.openxmlformats.org/officeDocument/2006/relationships/hyperlink" Target="https://login.consultant.ru/link/?req=doc&amp;base=LAW&amp;n=441135&amp;dst=101850" TargetMode="External"/><Relationship Id="rId54" Type="http://schemas.openxmlformats.org/officeDocument/2006/relationships/hyperlink" Target="https://login.consultant.ru/link/?req=doc&amp;base=LAW&amp;n=441135&amp;dst=101850"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41135" TargetMode="External"/><Relationship Id="rId11" Type="http://schemas.openxmlformats.org/officeDocument/2006/relationships/hyperlink" Target="https://login.consultant.ru/link/?req=doc&amp;base=LAW&amp;n=441135&amp;dst=101916" TargetMode="External"/><Relationship Id="rId24" Type="http://schemas.openxmlformats.org/officeDocument/2006/relationships/hyperlink" Target="https://login.consultant.ru/link/?req=doc&amp;base=LAW&amp;n=441135&amp;dst=101916" TargetMode="External"/><Relationship Id="rId32" Type="http://schemas.openxmlformats.org/officeDocument/2006/relationships/hyperlink" Target="https://login.consultant.ru/link/?req=doc&amp;base=LAW&amp;n=468904&amp;dst=123569" TargetMode="External"/><Relationship Id="rId37" Type="http://schemas.openxmlformats.org/officeDocument/2006/relationships/hyperlink" Target="https://login.consultant.ru/link/?req=doc&amp;base=LAW&amp;n=441135&amp;dst=101850" TargetMode="External"/><Relationship Id="rId40" Type="http://schemas.openxmlformats.org/officeDocument/2006/relationships/hyperlink" Target="https://login.consultant.ru/link/?req=doc&amp;base=LAW&amp;n=468904&amp;dst=226" TargetMode="External"/><Relationship Id="rId45" Type="http://schemas.openxmlformats.org/officeDocument/2006/relationships/hyperlink" Target="https://login.consultant.ru/link/?req=doc&amp;base=LAW&amp;n=468904&amp;dst=131465" TargetMode="External"/><Relationship Id="rId53" Type="http://schemas.openxmlformats.org/officeDocument/2006/relationships/hyperlink" Target="https://login.consultant.ru/link/?req=doc&amp;base=LAW&amp;n=468904&amp;dst=133082" TargetMode="External"/><Relationship Id="rId58" Type="http://schemas.openxmlformats.org/officeDocument/2006/relationships/hyperlink" Target="https://login.consultant.ru/link/?req=doc&amp;base=LAW&amp;n=468904&amp;dst=131081" TargetMode="External"/><Relationship Id="rId5" Type="http://schemas.openxmlformats.org/officeDocument/2006/relationships/hyperlink" Target="https://login.consultant.ru/link/?req=doc&amp;base=LAW&amp;n=468904" TargetMode="External"/><Relationship Id="rId15" Type="http://schemas.openxmlformats.org/officeDocument/2006/relationships/hyperlink" Target="https://login.consultant.ru/link/?req=doc&amp;base=LAW&amp;n=441135&amp;dst=101916" TargetMode="External"/><Relationship Id="rId23" Type="http://schemas.openxmlformats.org/officeDocument/2006/relationships/hyperlink" Target="https://login.consultant.ru/link/?req=doc&amp;base=LAW&amp;n=441135&amp;dst=101850" TargetMode="External"/><Relationship Id="rId28" Type="http://schemas.openxmlformats.org/officeDocument/2006/relationships/hyperlink" Target="https://login.consultant.ru/link/?req=doc&amp;base=LAW&amp;n=468904&amp;dst=123531" TargetMode="External"/><Relationship Id="rId36" Type="http://schemas.openxmlformats.org/officeDocument/2006/relationships/hyperlink" Target="https://login.consultant.ru/link/?req=doc&amp;base=LAW&amp;n=468904&amp;dst=123591" TargetMode="External"/><Relationship Id="rId49" Type="http://schemas.openxmlformats.org/officeDocument/2006/relationships/hyperlink" Target="https://login.consultant.ru/link/?req=doc&amp;base=LAW&amp;n=441135&amp;dst=101916" TargetMode="External"/><Relationship Id="rId57" Type="http://schemas.openxmlformats.org/officeDocument/2006/relationships/hyperlink" Target="https://login.consultant.ru/link/?req=doc&amp;base=LAW&amp;n=439201" TargetMode="External"/><Relationship Id="rId61" Type="http://schemas.openxmlformats.org/officeDocument/2006/relationships/fontTable" Target="fontTable.xml"/><Relationship Id="rId10" Type="http://schemas.openxmlformats.org/officeDocument/2006/relationships/hyperlink" Target="https://login.consultant.ru/link/?req=doc&amp;base=LAW&amp;n=441135&amp;dst=101916" TargetMode="External"/><Relationship Id="rId19" Type="http://schemas.openxmlformats.org/officeDocument/2006/relationships/hyperlink" Target="https://login.consultant.ru/link/?req=doc&amp;base=LAW&amp;n=468904&amp;dst=123517" TargetMode="External"/><Relationship Id="rId31" Type="http://schemas.openxmlformats.org/officeDocument/2006/relationships/hyperlink" Target="https://login.consultant.ru/link/?req=doc&amp;base=LAW&amp;n=441135&amp;dst=101850" TargetMode="External"/><Relationship Id="rId44" Type="http://schemas.openxmlformats.org/officeDocument/2006/relationships/hyperlink" Target="https://login.consultant.ru/link/?req=doc&amp;base=LAW&amp;n=468904&amp;dst=131419" TargetMode="External"/><Relationship Id="rId52" Type="http://schemas.openxmlformats.org/officeDocument/2006/relationships/hyperlink" Target="https://login.consultant.ru/link/?req=doc&amp;base=LAW&amp;n=441135&amp;dst=101916" TargetMode="External"/><Relationship Id="rId60" Type="http://schemas.openxmlformats.org/officeDocument/2006/relationships/hyperlink" Target="https://login.consultant.ru/link/?req=doc&amp;base=LAW&amp;n=468904&amp;dst=131535" TargetMode="External"/><Relationship Id="rId4" Type="http://schemas.openxmlformats.org/officeDocument/2006/relationships/hyperlink" Target="consultantplus://offline/ref=C26DFB74279FA804C46C1F7F842D33567781F8AC570D224E14CAB00580B25D64D8C6FB3D653A11074EB57C7940ZEF" TargetMode="External"/><Relationship Id="rId9" Type="http://schemas.openxmlformats.org/officeDocument/2006/relationships/hyperlink" Target="https://login.consultant.ru/link/?req=doc&amp;base=LAW&amp;n=468904&amp;dst=119219" TargetMode="External"/><Relationship Id="rId14" Type="http://schemas.openxmlformats.org/officeDocument/2006/relationships/hyperlink" Target="https://login.consultant.ru/link/?req=doc&amp;base=LAW&amp;n=468904&amp;dst=119317" TargetMode="External"/><Relationship Id="rId22" Type="http://schemas.openxmlformats.org/officeDocument/2006/relationships/hyperlink" Target="https://login.consultant.ru/link/?req=doc&amp;base=LAW&amp;n=468904&amp;dst=123521" TargetMode="External"/><Relationship Id="rId27" Type="http://schemas.openxmlformats.org/officeDocument/2006/relationships/hyperlink" Target="https://login.consultant.ru/link/?req=doc&amp;base=LAW&amp;n=441135&amp;dst=101916" TargetMode="External"/><Relationship Id="rId30" Type="http://schemas.openxmlformats.org/officeDocument/2006/relationships/hyperlink" Target="https://login.consultant.ru/link/?req=doc&amp;base=LAW&amp;n=468904&amp;dst=123551" TargetMode="External"/><Relationship Id="rId35" Type="http://schemas.openxmlformats.org/officeDocument/2006/relationships/hyperlink" Target="https://login.consultant.ru/link/?req=doc&amp;base=LAW&amp;n=441135&amp;dst=101850" TargetMode="External"/><Relationship Id="rId43" Type="http://schemas.openxmlformats.org/officeDocument/2006/relationships/hyperlink" Target="https://login.consultant.ru/link/?req=doc&amp;base=LAW&amp;n=441135&amp;dst=101850" TargetMode="External"/><Relationship Id="rId48" Type="http://schemas.openxmlformats.org/officeDocument/2006/relationships/hyperlink" Target="https://login.consultant.ru/link/?req=doc&amp;base=LAW&amp;n=441135&amp;dst=101916" TargetMode="External"/><Relationship Id="rId56" Type="http://schemas.openxmlformats.org/officeDocument/2006/relationships/hyperlink" Target="https://login.consultant.ru/link/?req=doc&amp;base=LAW&amp;n=468904&amp;dst=131071" TargetMode="External"/><Relationship Id="rId8" Type="http://schemas.openxmlformats.org/officeDocument/2006/relationships/hyperlink" Target="https://login.consultant.ru/link/?req=doc&amp;base=LAW&amp;n=441135" TargetMode="External"/><Relationship Id="rId51" Type="http://schemas.openxmlformats.org/officeDocument/2006/relationships/hyperlink" Target="https://login.consultant.ru/link/?req=doc&amp;base=LAW&amp;n=441135&amp;dst=10191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8904&amp;dst=119239" TargetMode="External"/><Relationship Id="rId17" Type="http://schemas.openxmlformats.org/officeDocument/2006/relationships/hyperlink" Target="https://login.consultant.ru/link/?req=doc&amp;base=LAW&amp;n=441135&amp;dst=101850" TargetMode="External"/><Relationship Id="rId25" Type="http://schemas.openxmlformats.org/officeDocument/2006/relationships/hyperlink" Target="https://login.consultant.ru/link/?req=doc&amp;base=LAW&amp;n=468904&amp;dst=123525" TargetMode="External"/><Relationship Id="rId33" Type="http://schemas.openxmlformats.org/officeDocument/2006/relationships/hyperlink" Target="https://login.consultant.ru/link/?req=doc&amp;base=LAW&amp;n=441135&amp;dst=101850" TargetMode="External"/><Relationship Id="rId38" Type="http://schemas.openxmlformats.org/officeDocument/2006/relationships/hyperlink" Target="https://login.consultant.ru/link/?req=doc&amp;base=LAW&amp;n=468904&amp;dst=124689" TargetMode="External"/><Relationship Id="rId46" Type="http://schemas.openxmlformats.org/officeDocument/2006/relationships/hyperlink" Target="https://login.consultant.ru/link/?req=doc&amp;base=LAW&amp;n=441135&amp;dst=101916" TargetMode="External"/><Relationship Id="rId59" Type="http://schemas.openxmlformats.org/officeDocument/2006/relationships/hyperlink" Target="https://login.consultant.ru/link/?req=doc&amp;base=LAW&amp;n=468904&amp;dst=1310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5212</Words>
  <Characters>29712</Characters>
  <Application>Microsoft Office Word</Application>
  <DocSecurity>0</DocSecurity>
  <Lines>247</Lines>
  <Paragraphs>69</Paragraphs>
  <ScaleCrop>false</ScaleCrop>
  <Company/>
  <LinksUpToDate>false</LinksUpToDate>
  <CharactersWithSpaces>34855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2024-08-15T12:45:00Z</dcterms:created>
  <dcterms:modified xsi:type="dcterms:W3CDTF">2024-08-15T12:47:00Z</dcterms:modified>
</cp:coreProperties>
</file>