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A2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CA0D8E" w:rsidRDefault="00D135A2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Островского района «</w:t>
      </w:r>
      <w:r w:rsidR="00CB5B57">
        <w:rPr>
          <w:rFonts w:ascii="Times New Roman" w:hAnsi="Times New Roman" w:cs="Times New Roman"/>
          <w:b/>
          <w:sz w:val="28"/>
          <w:szCs w:val="28"/>
        </w:rPr>
        <w:t xml:space="preserve">Содействие экономическому развитию и инвестиционной привлекательности </w:t>
      </w:r>
      <w:r w:rsidR="0004352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A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A2" w:rsidRDefault="0019376F" w:rsidP="00D13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0435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35A2" w:rsidRDefault="00D135A2" w:rsidP="00D84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0C4" w:rsidRDefault="00D840C4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7D9E">
        <w:rPr>
          <w:rFonts w:ascii="Times New Roman" w:hAnsi="Times New Roman" w:cs="Times New Roman"/>
          <w:sz w:val="28"/>
          <w:szCs w:val="28"/>
        </w:rPr>
        <w:t>Муниципальная программа Островского района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DF5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87D9E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Остров</w:t>
      </w:r>
      <w:r w:rsidR="00CB5B57">
        <w:rPr>
          <w:rFonts w:ascii="Times New Roman" w:hAnsi="Times New Roman" w:cs="Times New Roman"/>
          <w:sz w:val="28"/>
          <w:szCs w:val="28"/>
        </w:rPr>
        <w:t>ского района от 17.</w:t>
      </w:r>
      <w:r w:rsidR="00CA0D8E">
        <w:rPr>
          <w:rFonts w:ascii="Times New Roman" w:hAnsi="Times New Roman" w:cs="Times New Roman"/>
          <w:sz w:val="28"/>
          <w:szCs w:val="28"/>
        </w:rPr>
        <w:t>02.2017 № 93.</w:t>
      </w: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D9E" w:rsidRPr="00D87D9E" w:rsidRDefault="00D87D9E" w:rsidP="00D87D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D9E">
        <w:rPr>
          <w:rFonts w:ascii="Times New Roman" w:hAnsi="Times New Roman" w:cs="Times New Roman"/>
          <w:sz w:val="28"/>
          <w:szCs w:val="28"/>
        </w:rPr>
        <w:tab/>
      </w:r>
      <w:r w:rsidRPr="00D87D9E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DF53ED" w:rsidRPr="00CB5B57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сохранению и развитию экономического потенциала муниципального образования.</w:t>
      </w:r>
    </w:p>
    <w:p w:rsidR="00CB5B57" w:rsidRPr="00DF53ED" w:rsidRDefault="00CB5B57" w:rsidP="00DF5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D9E" w:rsidRPr="00D87D9E" w:rsidRDefault="00D87D9E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программы:</w:t>
      </w:r>
    </w:p>
    <w:p w:rsidR="002402FB" w:rsidRPr="002402FB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развития и поддержки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53ED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Создание условий для развития туристического комплекса</w:t>
      </w:r>
      <w:r w:rsidR="00A21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повышения инвестиционной привлекательности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376F" w:rsidRPr="0019376F" w:rsidRDefault="0019376F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Внедрение цифровых технологий для модернизации экономики и инновационного развития района, роста эффективности государственного сектора и обеспечения населения услугами в области цифровой экономики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Pr="00CB5B57" w:rsidRDefault="00CB5B57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45C6" w:rsidRDefault="00D545C6" w:rsidP="00D87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подпрограмм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основных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программы:</w:t>
      </w:r>
    </w:p>
    <w:p w:rsidR="00CB492A" w:rsidRDefault="00D545C6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E4D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ПП </w:t>
      </w:r>
      <w:r w:rsidR="00CA0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поддержка малого и среднего предпринимательства, 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A0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и поддержка малого и среднего предпринимательс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 в муниципальном образовании, </w:t>
      </w:r>
      <w:r w:rsidR="002402FB" w:rsidRP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ориентированных некоммерческих организаций</w:t>
      </w:r>
      <w:r w:rsidR="0024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5B57" w:rsidRDefault="00CA0D8E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ПП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комплекса.</w:t>
      </w:r>
    </w:p>
    <w:p w:rsidR="00CB5B57" w:rsidRDefault="00CA0D8E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ОМ -</w:t>
      </w:r>
      <w:r w:rsidR="00CB5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туристического комплекса в муниципальном образовании.</w:t>
      </w:r>
    </w:p>
    <w:p w:rsidR="004E2FA1" w:rsidRDefault="004E2FA1" w:rsidP="00CB5B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ПП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2FA1" w:rsidRDefault="004E2FA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ОМ - </w:t>
      </w:r>
      <w:r w:rsidRPr="004E2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инвестиционной привлекательности.</w:t>
      </w:r>
    </w:p>
    <w:p w:rsidR="00390361" w:rsidRDefault="00390361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ОМ - Реализация мероприятий в сфере занятости населения.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ОМ - </w:t>
      </w:r>
      <w:r w:rsidRPr="00193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кадастровых работ объектов недвижимости, переданных в муниципальную собственность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 ПП - Развитие цифровой экономики.</w:t>
      </w:r>
    </w:p>
    <w:p w:rsidR="0019376F" w:rsidRDefault="0019376F" w:rsidP="00CA0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ОМ - Развитие цифровой экономики в муниципальном образовании.</w:t>
      </w:r>
    </w:p>
    <w:p w:rsidR="00CB5B57" w:rsidRDefault="00CB5B57" w:rsidP="00CB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29" w:rsidRDefault="00B9576C" w:rsidP="00E23B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достижении целевых показателей муниципальной программы</w:t>
      </w:r>
      <w:r w:rsidR="003D6B30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 в приложении 1. 2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целевых показателя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5562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выполнены, </w:t>
      </w:r>
      <w:r w:rsidR="00E242FD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показатель</w:t>
      </w:r>
      <w:r w:rsidR="00D5150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3232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</w:t>
      </w:r>
      <w:r w:rsidR="003D6B30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632328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снижением </w:t>
      </w:r>
      <w:r w:rsidR="003D6B30" w:rsidRPr="00E24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объективным причинам.</w:t>
      </w:r>
    </w:p>
    <w:p w:rsidR="004715DB" w:rsidRDefault="004715DB" w:rsidP="00E242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3E5562" w:rsidP="007F7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реализации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</w:t>
      </w:r>
      <w:r w:rsidR="00D51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в приложении 2.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</w:t>
      </w:r>
      <w:r w:rsidR="007F70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запланированные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программы</w:t>
      </w:r>
      <w:r w:rsidR="008E0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выполнены.</w:t>
      </w:r>
    </w:p>
    <w:p w:rsidR="007E5829" w:rsidRDefault="007E5829" w:rsidP="007E5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29" w:rsidRDefault="007E5829" w:rsidP="00565F2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финансирования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программы на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 (по состоянию на 31.12.2021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7 600 439,61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руб., кассовое исполн</w:t>
      </w:r>
      <w:r w:rsidR="0020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5A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3 057 732,35</w:t>
      </w:r>
      <w:r w:rsidR="00101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руб., что составляет </w:t>
      </w:r>
      <w:r w:rsidR="00565F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40,23</w:t>
      </w:r>
      <w:r w:rsidR="00B95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плановых показателей (приложение 3).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5F23" w:rsidRDefault="00565F23" w:rsidP="00565F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B30" w:rsidRDefault="003D6B30" w:rsidP="003D6B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15DB" w:rsidRDefault="00565F23" w:rsidP="0047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2021</w:t>
      </w:r>
      <w:r w:rsidR="00471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ответственными исполнителями своевременно вносились изменения в муниципальную программу </w:t>
      </w:r>
      <w:r w:rsidR="004715DB" w:rsidRPr="00D87D9E">
        <w:rPr>
          <w:rFonts w:ascii="Times New Roman" w:hAnsi="Times New Roman" w:cs="Times New Roman"/>
          <w:sz w:val="28"/>
          <w:szCs w:val="28"/>
        </w:rPr>
        <w:t>Островского района «</w:t>
      </w:r>
      <w:r w:rsidR="008F1B82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 муниципального образования</w:t>
      </w:r>
      <w:r w:rsidR="00207E84">
        <w:rPr>
          <w:rFonts w:ascii="Times New Roman" w:hAnsi="Times New Roman" w:cs="Times New Roman"/>
          <w:sz w:val="28"/>
          <w:szCs w:val="28"/>
        </w:rPr>
        <w:t>»</w:t>
      </w:r>
      <w:r w:rsidR="004715DB">
        <w:rPr>
          <w:rFonts w:ascii="Times New Roman" w:hAnsi="Times New Roman" w:cs="Times New Roman"/>
          <w:sz w:val="28"/>
          <w:szCs w:val="28"/>
        </w:rPr>
        <w:t>: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 xml:space="preserve">ации Островского </w:t>
      </w:r>
      <w:r w:rsidR="005A1C9F">
        <w:rPr>
          <w:rFonts w:ascii="Times New Roman" w:hAnsi="Times New Roman" w:cs="Times New Roman"/>
          <w:sz w:val="28"/>
          <w:szCs w:val="28"/>
        </w:rPr>
        <w:t>района от</w:t>
      </w:r>
      <w:r w:rsidR="001109B9">
        <w:rPr>
          <w:rFonts w:ascii="Times New Roman" w:hAnsi="Times New Roman" w:cs="Times New Roman"/>
          <w:sz w:val="28"/>
          <w:szCs w:val="28"/>
        </w:rPr>
        <w:t xml:space="preserve"> 25.01.2021 № 48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207E84">
        <w:rPr>
          <w:rFonts w:ascii="Times New Roman" w:hAnsi="Times New Roman" w:cs="Times New Roman"/>
          <w:sz w:val="28"/>
          <w:szCs w:val="28"/>
        </w:rPr>
        <w:t>ации Остров</w:t>
      </w:r>
      <w:r w:rsidR="00130988">
        <w:rPr>
          <w:rFonts w:ascii="Times New Roman" w:hAnsi="Times New Roman" w:cs="Times New Roman"/>
          <w:sz w:val="28"/>
          <w:szCs w:val="28"/>
        </w:rPr>
        <w:t>ского района от</w:t>
      </w:r>
      <w:r w:rsidR="001109B9">
        <w:rPr>
          <w:rFonts w:ascii="Times New Roman" w:hAnsi="Times New Roman" w:cs="Times New Roman"/>
          <w:sz w:val="28"/>
          <w:szCs w:val="28"/>
        </w:rPr>
        <w:t xml:space="preserve"> 11.02.2021 № 131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4715DB" w:rsidRDefault="004715DB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130988">
        <w:rPr>
          <w:rFonts w:ascii="Times New Roman" w:hAnsi="Times New Roman" w:cs="Times New Roman"/>
          <w:sz w:val="28"/>
          <w:szCs w:val="28"/>
        </w:rPr>
        <w:t xml:space="preserve">ации </w:t>
      </w:r>
      <w:r w:rsidR="005A1C9F">
        <w:rPr>
          <w:rFonts w:ascii="Times New Roman" w:hAnsi="Times New Roman" w:cs="Times New Roman"/>
          <w:sz w:val="28"/>
          <w:szCs w:val="28"/>
        </w:rPr>
        <w:t>Островского района от</w:t>
      </w:r>
      <w:r w:rsidR="001109B9">
        <w:rPr>
          <w:rFonts w:ascii="Times New Roman" w:hAnsi="Times New Roman" w:cs="Times New Roman"/>
          <w:sz w:val="28"/>
          <w:szCs w:val="28"/>
        </w:rPr>
        <w:t xml:space="preserve"> 05.03.2021 № 197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CA0D8E" w:rsidRDefault="00CA0D8E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</w:t>
      </w:r>
      <w:r w:rsidR="001109B9">
        <w:rPr>
          <w:rFonts w:ascii="Times New Roman" w:hAnsi="Times New Roman" w:cs="Times New Roman"/>
          <w:sz w:val="28"/>
          <w:szCs w:val="28"/>
        </w:rPr>
        <w:t xml:space="preserve"> 28.05.2021 № 426</w:t>
      </w:r>
      <w:r w:rsidR="000A7F61">
        <w:rPr>
          <w:rFonts w:ascii="Times New Roman" w:hAnsi="Times New Roman" w:cs="Times New Roman"/>
          <w:sz w:val="28"/>
          <w:szCs w:val="28"/>
        </w:rPr>
        <w:t>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 29.07.2021 № 624.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 12.11.2021 № 907.</w:t>
      </w:r>
    </w:p>
    <w:p w:rsidR="001109B9" w:rsidRDefault="001109B9" w:rsidP="0047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 09.12.2021 № 976.</w:t>
      </w:r>
    </w:p>
    <w:p w:rsidR="00CA0D8E" w:rsidRDefault="001109B9" w:rsidP="0011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Островского района от 20.01.2022 № 37.</w:t>
      </w:r>
    </w:p>
    <w:p w:rsidR="001109B9" w:rsidRPr="001109B9" w:rsidRDefault="001109B9" w:rsidP="0011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5DB" w:rsidRDefault="004715DB" w:rsidP="004715D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A1C9F" w:rsidRPr="00D43284" w:rsidRDefault="000175AF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8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</w:t>
      </w:r>
      <w:r w:rsidR="001C36D1">
        <w:rPr>
          <w:rFonts w:ascii="Times New Roman" w:hAnsi="Times New Roman" w:cs="Times New Roman"/>
          <w:sz w:val="28"/>
          <w:szCs w:val="28"/>
        </w:rPr>
        <w:t>исполнения мероприятий за 2021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муниципальная программа</w:t>
      </w:r>
      <w:r w:rsidRPr="00D43284">
        <w:rPr>
          <w:rFonts w:ascii="Times New Roman" w:hAnsi="Times New Roman" w:cs="Times New Roman"/>
          <w:sz w:val="28"/>
          <w:szCs w:val="28"/>
        </w:rPr>
        <w:t xml:space="preserve"> «</w:t>
      </w:r>
      <w:r w:rsidR="00A211A3">
        <w:rPr>
          <w:rFonts w:ascii="Times New Roman" w:hAnsi="Times New Roman" w:cs="Times New Roman"/>
          <w:sz w:val="28"/>
          <w:szCs w:val="28"/>
        </w:rPr>
        <w:t>Содействие экономическому развитию и инвестиционной привлекательности</w:t>
      </w:r>
      <w:r w:rsidR="00207E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32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5A1C9F">
        <w:rPr>
          <w:rFonts w:ascii="Times New Roman" w:hAnsi="Times New Roman" w:cs="Times New Roman"/>
          <w:sz w:val="28"/>
          <w:szCs w:val="28"/>
        </w:rPr>
        <w:t xml:space="preserve">эффективной, целесообразной к финансированию. </w:t>
      </w:r>
    </w:p>
    <w:p w:rsidR="003E4D37" w:rsidRDefault="003E4D37" w:rsidP="005A1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41F" w:rsidRDefault="0076541F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экономическому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развитию, инвестициям, сельскому хозяйству</w:t>
      </w:r>
    </w:p>
    <w:p w:rsidR="003E4D37" w:rsidRDefault="003E4D3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О.В.Кусницына</w:t>
      </w:r>
    </w:p>
    <w:p w:rsidR="002B493D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C87" w:rsidRDefault="009A3C87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93D" w:rsidRPr="00D43284" w:rsidRDefault="002B493D" w:rsidP="003E4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17.03.2022</w:t>
      </w:r>
    </w:p>
    <w:p w:rsidR="007E5829" w:rsidRDefault="007E5829" w:rsidP="002B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E5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D066F" w:rsidRDefault="000D066F" w:rsidP="000D06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F" w:rsidRDefault="000D066F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ОТЧЕТ О ДОСТИЖЕНИИ ЦЕЛЕВЫХ ПОКАЗАТЕЛЕЙ МУНИЦИПАЛЬНОЙ ПРОГРАММЫ "СОДЕЙСТВИЕ ЭКОНОМИЧЕСКОМУ РАЗВИТИЮ И ИНВЕСТИЦИОННОЙ ПРИВЛЕКАТЕЛЬН</w:t>
      </w:r>
      <w:r w:rsidR="00512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ОСТИ МУНИЦИПАЛЬНОГО ОБРАЗОВ</w:t>
      </w:r>
      <w:r w:rsidR="002B49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АНИЯ" ПО СОСТОЯНИЮ НА 01.01.2022</w:t>
      </w:r>
      <w:r w:rsidRPr="000D06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5128B3" w:rsidRDefault="005128B3" w:rsidP="000D06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518"/>
        <w:gridCol w:w="5139"/>
        <w:gridCol w:w="1178"/>
        <w:gridCol w:w="1477"/>
        <w:gridCol w:w="1557"/>
        <w:gridCol w:w="1371"/>
        <w:gridCol w:w="3639"/>
      </w:tblGrid>
      <w:tr w:rsidR="00DB690C" w:rsidRPr="00DB690C" w:rsidTr="00DB690C">
        <w:trPr>
          <w:trHeight w:val="610"/>
          <w:tblHeader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DB690C" w:rsidRPr="00DB690C" w:rsidTr="00DB690C">
        <w:trPr>
          <w:trHeight w:val="349"/>
          <w:tblHeader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B690C" w:rsidRPr="00DB690C" w:rsidTr="00DB690C">
        <w:trPr>
          <w:trHeight w:val="303"/>
        </w:trPr>
        <w:tc>
          <w:tcPr>
            <w:tcW w:w="1487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DB690C" w:rsidRPr="00DB690C" w:rsidTr="00DB690C">
        <w:trPr>
          <w:trHeight w:val="27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3790,27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3195,40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(отчетные данные без учета субъектов МСП)</w:t>
            </w:r>
          </w:p>
        </w:tc>
      </w:tr>
      <w:tr w:rsidR="00DB690C" w:rsidRPr="00DB690C" w:rsidTr="00DB690C">
        <w:trPr>
          <w:trHeight w:val="431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обрабатывающими производствами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1603,72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129,97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DB690C" w:rsidRPr="00DB690C" w:rsidTr="00DB690C">
        <w:trPr>
          <w:trHeight w:val="157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организациями по производству и распределению электроэнергии, газа и воды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193,82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DB690C" w:rsidRPr="00DB690C" w:rsidTr="00DB690C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сельскохозяйственной продукции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73,57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отклонение</w:t>
            </w:r>
          </w:p>
        </w:tc>
      </w:tr>
      <w:tr w:rsidR="00DB690C" w:rsidRPr="00DB690C" w:rsidTr="00DB690C">
        <w:trPr>
          <w:trHeight w:val="360"/>
        </w:trPr>
        <w:tc>
          <w:tcPr>
            <w:tcW w:w="1487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DB690C" w:rsidRPr="00DB690C" w:rsidTr="00DB690C">
        <w:trPr>
          <w:trHeight w:val="73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принявших нормативный правовой акт, определяющий порядок формирования, ведения и обязательного опубликования перечней муниципального имущества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B690C" w:rsidRPr="00DB690C" w:rsidTr="00DB690C">
        <w:trPr>
          <w:trHeight w:val="153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поселений, входящих в состав муниципального образования, утвердивших перечни муниципального имущества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B690C" w:rsidRPr="00DB690C" w:rsidTr="00DB690C">
        <w:trPr>
          <w:trHeight w:val="7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(прекращение деятельности в период действия ограничений в связи с коронавирусом, переход на самозанятость)</w:t>
            </w:r>
          </w:p>
        </w:tc>
      </w:tr>
      <w:tr w:rsidR="00DB690C" w:rsidRPr="00DB690C" w:rsidTr="00DB690C">
        <w:trPr>
          <w:trHeight w:val="315"/>
        </w:trPr>
        <w:tc>
          <w:tcPr>
            <w:tcW w:w="1487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DB690C" w:rsidRPr="00DB690C" w:rsidTr="00DB690C">
        <w:trPr>
          <w:trHeight w:val="51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воинских захоронений, памятников, памятных знаков, объектов культурного наследия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  <w:tr w:rsidR="00DB690C" w:rsidRPr="00DB690C" w:rsidTr="00DB690C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туристической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B690C" w:rsidRPr="00DB690C" w:rsidTr="00DB690C">
        <w:trPr>
          <w:trHeight w:val="255"/>
        </w:trPr>
        <w:tc>
          <w:tcPr>
            <w:tcW w:w="1487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DB690C" w:rsidRPr="00DB690C" w:rsidTr="00DB690C">
        <w:trPr>
          <w:trHeight w:val="12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90C" w:rsidRPr="00DB690C" w:rsidRDefault="00DB690C" w:rsidP="00DB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отклонение</w:t>
            </w:r>
          </w:p>
        </w:tc>
      </w:tr>
    </w:tbl>
    <w:p w:rsidR="000D066F" w:rsidRDefault="000D066F" w:rsidP="00E01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35EB" w:rsidRPr="000D066F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B135EB" w:rsidRDefault="00B135EB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14E1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РЕАЛИЗАЦИИ МЕРОПРИЯТИЙ МУНИЦИПАЛЬНОЙ ПРОГРАММЫ "СОДЕЙСТВИЕ ЭКОНОМИЧЕСКОМУ РАЗВИТИЮ И ИНВЕСТИЦИОННОЙ ПРИВЛЕКАТЕЛЬНОСТИ МУНИЦИПАЛЬНОГО ОБРАЗОВАНИЯ " ПО СОСТОЯНИЮ </w:t>
      </w:r>
    </w:p>
    <w:p w:rsidR="00B135EB" w:rsidRDefault="00B135EB" w:rsidP="002B49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="002B49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01.01.2022</w:t>
      </w:r>
      <w:r w:rsidRPr="00B135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E014E1" w:rsidRDefault="00E014E1" w:rsidP="00B135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79" w:type="dxa"/>
        <w:tblLayout w:type="fixed"/>
        <w:tblLook w:val="04A0" w:firstRow="1" w:lastRow="0" w:firstColumn="1" w:lastColumn="0" w:noHBand="0" w:noVBand="1"/>
      </w:tblPr>
      <w:tblGrid>
        <w:gridCol w:w="750"/>
        <w:gridCol w:w="4490"/>
        <w:gridCol w:w="2343"/>
        <w:gridCol w:w="1113"/>
        <w:gridCol w:w="1129"/>
        <w:gridCol w:w="1510"/>
        <w:gridCol w:w="1467"/>
        <w:gridCol w:w="2377"/>
      </w:tblGrid>
      <w:tr w:rsidR="00DE440E" w:rsidRPr="00DE440E" w:rsidTr="00DE440E">
        <w:trPr>
          <w:trHeight w:val="663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программы, подпрограммы муниципальной программы, основного мероприятия, мероприятия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Плановое значение на год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Отклонение, % (*)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отклонения (*)</w:t>
            </w:r>
          </w:p>
        </w:tc>
      </w:tr>
      <w:tr w:rsidR="00DE440E" w:rsidRPr="00DE440E" w:rsidTr="00DE440E">
        <w:trPr>
          <w:trHeight w:val="28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E440E" w:rsidRPr="00DE440E" w:rsidTr="00DE440E">
        <w:trPr>
          <w:trHeight w:val="142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</w:tr>
      <w:tr w:rsidR="00DE440E" w:rsidRPr="00DE440E" w:rsidTr="00DE440E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</w:tr>
      <w:tr w:rsidR="00DE440E" w:rsidRPr="00DE440E" w:rsidTr="00DE440E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</w:tr>
      <w:tr w:rsidR="00DE440E" w:rsidRPr="00DE440E" w:rsidTr="00DE440E">
        <w:trPr>
          <w:trHeight w:val="76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508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82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29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13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68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173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туристического комплекса»</w:t>
            </w:r>
          </w:p>
        </w:tc>
      </w:tr>
      <w:tr w:rsidR="00DE440E" w:rsidRPr="00DE440E" w:rsidTr="00DE440E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туристического комплекса в муниципальном образовании»</w:t>
            </w:r>
          </w:p>
        </w:tc>
      </w:tr>
      <w:tr w:rsidR="00DE440E" w:rsidRPr="00DE440E" w:rsidTr="00DE440E">
        <w:trPr>
          <w:trHeight w:val="520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10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150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</w:tr>
      <w:tr w:rsidR="00DE440E" w:rsidRPr="00DE440E" w:rsidTr="00DE440E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«Проведение кадастровых работ объектов недвижимости, переданных в муниципальную собственность»</w:t>
            </w:r>
          </w:p>
        </w:tc>
      </w:tr>
      <w:tr w:rsidR="00DE440E" w:rsidRPr="00DE440E" w:rsidTr="00DE440E">
        <w:trPr>
          <w:trHeight w:val="638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12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 (средства бюджета района)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сфере занятости населения»</w:t>
            </w:r>
          </w:p>
        </w:tc>
      </w:tr>
      <w:tr w:rsidR="00DE440E" w:rsidRPr="00DE440E" w:rsidTr="00DE440E">
        <w:trPr>
          <w:trHeight w:val="183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отклонений</w:t>
            </w:r>
          </w:p>
        </w:tc>
      </w:tr>
      <w:tr w:rsidR="00DE440E" w:rsidRPr="00DE440E" w:rsidTr="00DE440E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цифровой экономики»</w:t>
            </w:r>
          </w:p>
        </w:tc>
      </w:tr>
      <w:tr w:rsidR="00DE440E" w:rsidRPr="00DE440E" w:rsidTr="00DE440E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цифровой экономики в муниципальном образовании»</w:t>
            </w:r>
          </w:p>
        </w:tc>
      </w:tr>
      <w:tr w:rsidR="00DE440E" w:rsidRPr="00DE440E" w:rsidTr="00DE440E">
        <w:trPr>
          <w:trHeight w:val="120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финансирования)</w:t>
            </w:r>
          </w:p>
        </w:tc>
      </w:tr>
      <w:tr w:rsidR="00DE440E" w:rsidRPr="00DE440E" w:rsidTr="00DE440E">
        <w:trPr>
          <w:trHeight w:val="50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устойчивой и безопасной информационно-телекоммуникационной </w:t>
            </w: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инфраструктуры, гарантирующей защиту интересов личности, бизнеса и государства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отклонение по объективным причинам </w:t>
            </w: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(отсутствие финансирования)</w:t>
            </w:r>
          </w:p>
        </w:tc>
      </w:tr>
      <w:tr w:rsidR="00DE440E" w:rsidRPr="00DE440E" w:rsidTr="00DE440E">
        <w:trPr>
          <w:trHeight w:val="85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 ед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0E" w:rsidRPr="00DE440E" w:rsidRDefault="00DE440E" w:rsidP="00DE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по объективным причинам (отсутствие финансирования)</w:t>
            </w:r>
          </w:p>
        </w:tc>
      </w:tr>
    </w:tbl>
    <w:p w:rsidR="00B135EB" w:rsidRDefault="00B135EB" w:rsidP="00940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171A" w:rsidRPr="00632328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3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791B0F" w:rsidRDefault="00791B0F" w:rsidP="00B56D4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 РЕСУРСНОМ ОБЕСПЕЧЕНИИ МУНИЦИПАЛЬНОЙ ПРОГРАММЫ "СОДЕЙСТВИЕ ЭКОНОМИЧЕСКОМУ РАЗВИТИЮ И ИНВЕСТИЦИОННОЙ ПРИВЛЕКАТЕЛЬНОСТИ МУНИЦИПАЛЬНОГО ОБРАЗОВАНИЯ </w:t>
      </w:r>
      <w:r w:rsidR="001C7F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ПО СОСТОЯНИЮ </w:t>
      </w:r>
      <w:r w:rsidR="007172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01.01.2022</w:t>
      </w:r>
      <w:r w:rsidRPr="00791B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15056" w:type="dxa"/>
        <w:tblLook w:val="04A0" w:firstRow="1" w:lastRow="0" w:firstColumn="1" w:lastColumn="0" w:noHBand="0" w:noVBand="1"/>
      </w:tblPr>
      <w:tblGrid>
        <w:gridCol w:w="870"/>
        <w:gridCol w:w="4512"/>
        <w:gridCol w:w="3346"/>
        <w:gridCol w:w="1696"/>
        <w:gridCol w:w="1701"/>
        <w:gridCol w:w="1560"/>
        <w:gridCol w:w="1371"/>
      </w:tblGrid>
      <w:tr w:rsidR="007172FE" w:rsidRPr="007172FE" w:rsidTr="007172FE">
        <w:trPr>
          <w:trHeight w:val="465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6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</w:tr>
      <w:tr w:rsidR="007172FE" w:rsidRPr="007172FE" w:rsidTr="007172FE">
        <w:trPr>
          <w:trHeight w:val="637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7172FE" w:rsidRPr="007172FE" w:rsidTr="007172FE">
        <w:trPr>
          <w:trHeight w:val="255"/>
          <w:tblHeader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172FE" w:rsidRPr="007172FE" w:rsidTr="007172FE">
        <w:trPr>
          <w:trHeight w:val="582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7 600 439,61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7 600 439,61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3 057 732,35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40,23</w:t>
            </w:r>
          </w:p>
        </w:tc>
      </w:tr>
      <w:tr w:rsidR="007172FE" w:rsidRPr="007172FE" w:rsidTr="007172FE">
        <w:trPr>
          <w:trHeight w:val="36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и поддержка малого и среднего предпринимательства»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2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29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28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4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софинансирование субсидии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1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DB690C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  <w:r w:rsidR="007172FE"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АНО «Центр инноваций социальной сферы Псковской области» в части проведения форумов, деловых встреч, совещаний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52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DB690C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  <w:r w:rsidR="007172FE"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опубликование на официальном сайте органа местного самоуправления в информационно-телекоммуникационной сети "Интернет" сведений об объектах имущества, включенных в реестр муниципального имущества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35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DB690C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  <w:r w:rsidR="007172FE"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12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DB690C" w:rsidP="00DB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  <w:r w:rsidR="007172FE"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1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туристического комплекса»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2 485 281,00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47,52</w:t>
            </w:r>
          </w:p>
        </w:tc>
      </w:tr>
      <w:tr w:rsidR="007172FE" w:rsidRPr="007172FE" w:rsidTr="007172FE">
        <w:trPr>
          <w:trHeight w:val="59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«Развитие туристического комплекса в муниципальном образовании»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2 485 281,00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47,52</w:t>
            </w:r>
          </w:p>
        </w:tc>
      </w:tr>
      <w:tr w:rsidR="007172FE" w:rsidRPr="007172FE" w:rsidTr="007172FE">
        <w:trPr>
          <w:trHeight w:val="3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привлечение туристического потока в муниципальное образование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89,06</w:t>
            </w:r>
          </w:p>
        </w:tc>
      </w:tr>
      <w:tr w:rsidR="007172FE" w:rsidRPr="007172FE" w:rsidTr="007172FE">
        <w:trPr>
          <w:trHeight w:val="75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1 756 581,00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39,67</w:t>
            </w:r>
          </w:p>
        </w:tc>
      </w:tr>
      <w:tr w:rsidR="007172FE" w:rsidRPr="007172FE" w:rsidTr="007172FE">
        <w:trPr>
          <w:trHeight w:val="10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туристических маршрутов, объединяющих приграничные регионы Латвии и России для общего устойчивого развития малых городов и сельских территорий в рамках Программы приграничного сотрудничества "Россия-Латвия 2014-2020"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«Повышение инвестиционной привлекательности»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2 315 193,61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2 315 193,61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517 505,35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44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«Проведение кадастровых работ объектов недвижимости, переданных в муниципальную собственность»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2 300 256,86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2 300 256,86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502 568,60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5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452 311,74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7172FE" w:rsidRPr="007172FE" w:rsidTr="007172FE">
        <w:trPr>
          <w:trHeight w:val="10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кадастровых работ, оценки рыночной стоимости объектов недвижимости и земельных участков, переданных в муниципальную собственность поселений Министерством обороны Российской Федерации (средства бюджета района)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50 256,86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50 256,86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50 256,86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448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3.2 «Реализация мероприятий в сфере занятости населения»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4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172FE" w:rsidRPr="007172FE" w:rsidTr="007172FE">
        <w:trPr>
          <w:trHeight w:val="327"/>
        </w:trPr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цифровой экономики»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33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«Развитие цифровой экономики в муниципальном образовании»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11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цифровых навыков населения и содействие подготовке специалистов в сфере информационных технологий за счет модернизации образовательных программ и информационной инфраструктуры образовательных организаций под потребности цифровой экономики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55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устойчивой и безопасной информационно-телекоммуникационной инфраструктуры, гарантирующей защиту интересов личности, бизнеса и государства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172FE" w:rsidRPr="007172FE" w:rsidTr="007172FE">
        <w:trPr>
          <w:trHeight w:val="100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цифровых технологий в органах государственной власти области и подведомственных им учреждениях для оптимизации управленческих процессов и повышения эффективности взаимодействия с населением и бизнесом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орган местного самоуправления Администрация Островского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FE" w:rsidRPr="007172FE" w:rsidRDefault="007172FE" w:rsidP="00717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791B0F" w:rsidRDefault="00791B0F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76F86" w:rsidRDefault="00176F86" w:rsidP="00791B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176F86" w:rsidSect="00DE440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C"/>
    <w:rsid w:val="000175AF"/>
    <w:rsid w:val="00043521"/>
    <w:rsid w:val="00046C34"/>
    <w:rsid w:val="000A7F61"/>
    <w:rsid w:val="000D066F"/>
    <w:rsid w:val="0010143E"/>
    <w:rsid w:val="001109B9"/>
    <w:rsid w:val="00115112"/>
    <w:rsid w:val="00130988"/>
    <w:rsid w:val="00135AD4"/>
    <w:rsid w:val="0017171A"/>
    <w:rsid w:val="00176F86"/>
    <w:rsid w:val="0019376F"/>
    <w:rsid w:val="001C36D1"/>
    <w:rsid w:val="001C7F97"/>
    <w:rsid w:val="00207E84"/>
    <w:rsid w:val="002402FB"/>
    <w:rsid w:val="002829A0"/>
    <w:rsid w:val="00293B1B"/>
    <w:rsid w:val="002B493D"/>
    <w:rsid w:val="002C6B96"/>
    <w:rsid w:val="00390361"/>
    <w:rsid w:val="003A3CAC"/>
    <w:rsid w:val="003B2B57"/>
    <w:rsid w:val="003D6B30"/>
    <w:rsid w:val="003E4D37"/>
    <w:rsid w:val="003E5562"/>
    <w:rsid w:val="0042219C"/>
    <w:rsid w:val="00467C49"/>
    <w:rsid w:val="004715DB"/>
    <w:rsid w:val="00474F25"/>
    <w:rsid w:val="004946F2"/>
    <w:rsid w:val="004C2601"/>
    <w:rsid w:val="004C497B"/>
    <w:rsid w:val="004E2FA1"/>
    <w:rsid w:val="00507532"/>
    <w:rsid w:val="005128B3"/>
    <w:rsid w:val="00516D16"/>
    <w:rsid w:val="00534D4A"/>
    <w:rsid w:val="005400DF"/>
    <w:rsid w:val="0055792C"/>
    <w:rsid w:val="00560099"/>
    <w:rsid w:val="00562C80"/>
    <w:rsid w:val="00565F23"/>
    <w:rsid w:val="005A1C9F"/>
    <w:rsid w:val="005D0CFF"/>
    <w:rsid w:val="00622B29"/>
    <w:rsid w:val="00622E00"/>
    <w:rsid w:val="00632328"/>
    <w:rsid w:val="00635D69"/>
    <w:rsid w:val="00651750"/>
    <w:rsid w:val="007172FE"/>
    <w:rsid w:val="007266A5"/>
    <w:rsid w:val="007278DC"/>
    <w:rsid w:val="007402A8"/>
    <w:rsid w:val="0076541F"/>
    <w:rsid w:val="00791B0F"/>
    <w:rsid w:val="007E5829"/>
    <w:rsid w:val="007F7077"/>
    <w:rsid w:val="00814660"/>
    <w:rsid w:val="00832E4F"/>
    <w:rsid w:val="008B530A"/>
    <w:rsid w:val="008C4008"/>
    <w:rsid w:val="008C5F0F"/>
    <w:rsid w:val="008E001C"/>
    <w:rsid w:val="008F1B82"/>
    <w:rsid w:val="008F2776"/>
    <w:rsid w:val="00940BCA"/>
    <w:rsid w:val="009643F5"/>
    <w:rsid w:val="009930D8"/>
    <w:rsid w:val="009A3C87"/>
    <w:rsid w:val="00A211A3"/>
    <w:rsid w:val="00A91B5E"/>
    <w:rsid w:val="00B135EB"/>
    <w:rsid w:val="00B51169"/>
    <w:rsid w:val="00B56D45"/>
    <w:rsid w:val="00B9576C"/>
    <w:rsid w:val="00BC045B"/>
    <w:rsid w:val="00BC3320"/>
    <w:rsid w:val="00C24D17"/>
    <w:rsid w:val="00C26AF4"/>
    <w:rsid w:val="00C410AA"/>
    <w:rsid w:val="00C93852"/>
    <w:rsid w:val="00CA0D8E"/>
    <w:rsid w:val="00CB492A"/>
    <w:rsid w:val="00CB5B57"/>
    <w:rsid w:val="00CE11A7"/>
    <w:rsid w:val="00D03835"/>
    <w:rsid w:val="00D135A2"/>
    <w:rsid w:val="00D43284"/>
    <w:rsid w:val="00D51508"/>
    <w:rsid w:val="00D545C6"/>
    <w:rsid w:val="00D840C4"/>
    <w:rsid w:val="00D84E9D"/>
    <w:rsid w:val="00D87D9E"/>
    <w:rsid w:val="00DB690C"/>
    <w:rsid w:val="00DE440E"/>
    <w:rsid w:val="00DF53ED"/>
    <w:rsid w:val="00E014E1"/>
    <w:rsid w:val="00E23B56"/>
    <w:rsid w:val="00E242FD"/>
    <w:rsid w:val="00E676DA"/>
    <w:rsid w:val="00F17016"/>
    <w:rsid w:val="00F70AAB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FB3F-CF9F-4478-90B1-368D08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D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F4FC-BEDD-41EC-A42E-A7D00FDB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2018-03-29T08:18:00Z</cp:lastPrinted>
  <dcterms:created xsi:type="dcterms:W3CDTF">2018-03-29T06:51:00Z</dcterms:created>
  <dcterms:modified xsi:type="dcterms:W3CDTF">2022-03-17T10:05:00Z</dcterms:modified>
</cp:coreProperties>
</file>