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A2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CA0D8E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муниципальной программы Островского района «</w:t>
      </w:r>
      <w:r w:rsidR="00BC1F3A">
        <w:rPr>
          <w:rFonts w:ascii="Times New Roman" w:hAnsi="Times New Roman" w:cs="Times New Roman"/>
          <w:b/>
          <w:sz w:val="28"/>
          <w:szCs w:val="28"/>
        </w:rPr>
        <w:t>Реализация государственной национальной политики на территории Островского района Псковской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A1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5A2" w:rsidRDefault="006A3CF3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0435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35A2" w:rsidRDefault="00D135A2" w:rsidP="00D84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0C4" w:rsidRDefault="00D840C4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7D9E">
        <w:rPr>
          <w:rFonts w:ascii="Times New Roman" w:hAnsi="Times New Roman" w:cs="Times New Roman"/>
          <w:sz w:val="28"/>
          <w:szCs w:val="28"/>
        </w:rPr>
        <w:t>Муниципальная программа Островского района «</w:t>
      </w:r>
      <w:r w:rsidR="00BC1F3A" w:rsidRPr="00BC1F3A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на территории Островского района Псковской области</w:t>
      </w:r>
      <w:r w:rsidRPr="00D87D9E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Остров</w:t>
      </w:r>
      <w:r w:rsidR="00A14A52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BC1F3A">
        <w:rPr>
          <w:rFonts w:ascii="Times New Roman" w:hAnsi="Times New Roman" w:cs="Times New Roman"/>
          <w:sz w:val="28"/>
          <w:szCs w:val="28"/>
        </w:rPr>
        <w:t>13.06.2023 № 519</w:t>
      </w:r>
      <w:r w:rsidR="00CA0D8E">
        <w:rPr>
          <w:rFonts w:ascii="Times New Roman" w:hAnsi="Times New Roman" w:cs="Times New Roman"/>
          <w:sz w:val="28"/>
          <w:szCs w:val="28"/>
        </w:rPr>
        <w:t>.</w:t>
      </w: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ab/>
      </w:r>
      <w:r w:rsidRPr="00D87D9E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A3564F" w:rsidRPr="00A3564F" w:rsidRDefault="00A3564F" w:rsidP="00A35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4F">
        <w:rPr>
          <w:rFonts w:ascii="Times New Roman" w:hAnsi="Times New Roman" w:cs="Times New Roman"/>
          <w:sz w:val="28"/>
          <w:szCs w:val="28"/>
        </w:rPr>
        <w:t>1. Укрепление национального согласия, обеспечение политической и социальной стабильности, развитие демократических институтов на территории Островского района.</w:t>
      </w:r>
    </w:p>
    <w:p w:rsidR="00A3564F" w:rsidRPr="00A3564F" w:rsidRDefault="00A3564F" w:rsidP="00A35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4F">
        <w:rPr>
          <w:rFonts w:ascii="Times New Roman" w:hAnsi="Times New Roman" w:cs="Times New Roman"/>
          <w:sz w:val="28"/>
          <w:szCs w:val="28"/>
        </w:rPr>
        <w:t>2. Укрепление общероссийской гражданской идентичности и единства многонационального народа Российской Федерации (российской нации) на территории Островского района.</w:t>
      </w:r>
    </w:p>
    <w:p w:rsidR="00A3564F" w:rsidRPr="00A3564F" w:rsidRDefault="00A3564F" w:rsidP="00A35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4F">
        <w:rPr>
          <w:rFonts w:ascii="Times New Roman" w:hAnsi="Times New Roman" w:cs="Times New Roman"/>
          <w:sz w:val="28"/>
          <w:szCs w:val="28"/>
        </w:rPr>
        <w:t>3. Обеспечение на территории Островского района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A3564F" w:rsidRPr="00A3564F" w:rsidRDefault="00A3564F" w:rsidP="00A35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4F">
        <w:rPr>
          <w:rFonts w:ascii="Times New Roman" w:hAnsi="Times New Roman" w:cs="Times New Roman"/>
          <w:sz w:val="28"/>
          <w:szCs w:val="28"/>
        </w:rPr>
        <w:t>4. Сохранение и поддержка этнокультурного и языкового многообразия Островского района, традиционных российских духовно-нравственных ценностей как основы российского общества.</w:t>
      </w:r>
    </w:p>
    <w:p w:rsidR="00CB5B57" w:rsidRDefault="00A3564F" w:rsidP="00A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4F">
        <w:rPr>
          <w:rFonts w:ascii="Times New Roman" w:hAnsi="Times New Roman" w:cs="Times New Roman"/>
          <w:sz w:val="28"/>
          <w:szCs w:val="28"/>
        </w:rPr>
        <w:t>5.</w:t>
      </w:r>
      <w:r w:rsidR="00164446">
        <w:rPr>
          <w:rFonts w:ascii="Times New Roman" w:hAnsi="Times New Roman" w:cs="Times New Roman"/>
          <w:sz w:val="28"/>
          <w:szCs w:val="28"/>
        </w:rPr>
        <w:t xml:space="preserve"> </w:t>
      </w:r>
      <w:r w:rsidRPr="00A3564F">
        <w:rPr>
          <w:rFonts w:ascii="Times New Roman" w:hAnsi="Times New Roman" w:cs="Times New Roman"/>
          <w:sz w:val="28"/>
          <w:szCs w:val="28"/>
        </w:rPr>
        <w:t>Успешная социальная и культурная адаптация иностранных граждан в Островском районе и их интеграция в российское общество.</w:t>
      </w:r>
    </w:p>
    <w:p w:rsidR="00A3564F" w:rsidRPr="00A3564F" w:rsidRDefault="00A3564F" w:rsidP="00A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D9E" w:rsidRPr="00D87D9E" w:rsidRDefault="00D87D9E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программы:</w:t>
      </w:r>
    </w:p>
    <w:p w:rsidR="00A3564F" w:rsidRPr="00A3564F" w:rsidRDefault="00A3564F" w:rsidP="00A35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4F">
        <w:rPr>
          <w:rFonts w:ascii="Times New Roman" w:hAnsi="Times New Roman" w:cs="Times New Roman"/>
          <w:sz w:val="28"/>
          <w:szCs w:val="28"/>
        </w:rPr>
        <w:t>1. Совершенствование взаимодействия государственных органов и органов местного самоуправления области с институтами гражданского общества при реализации государственной национальной политики Российской Федерации на территории Островского района.</w:t>
      </w:r>
    </w:p>
    <w:p w:rsidR="00A3564F" w:rsidRPr="00A3564F" w:rsidRDefault="00A3564F" w:rsidP="00A35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4F">
        <w:rPr>
          <w:rFonts w:ascii="Times New Roman" w:hAnsi="Times New Roman" w:cs="Times New Roman"/>
          <w:sz w:val="28"/>
          <w:szCs w:val="28"/>
        </w:rPr>
        <w:t>2. 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 граждан, проживающих на территории Островского района.</w:t>
      </w:r>
    </w:p>
    <w:p w:rsidR="00A3564F" w:rsidRPr="00A3564F" w:rsidRDefault="00A3564F" w:rsidP="00A35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4F">
        <w:rPr>
          <w:rFonts w:ascii="Times New Roman" w:hAnsi="Times New Roman" w:cs="Times New Roman"/>
          <w:sz w:val="28"/>
          <w:szCs w:val="28"/>
        </w:rPr>
        <w:t xml:space="preserve">3. Укрепление общероссийского гражданского единства и духовной общности народов Российской Федерации, проживающих в Островском </w:t>
      </w:r>
      <w:r w:rsidRPr="00A3564F">
        <w:rPr>
          <w:rFonts w:ascii="Times New Roman" w:hAnsi="Times New Roman" w:cs="Times New Roman"/>
          <w:sz w:val="28"/>
          <w:szCs w:val="28"/>
        </w:rPr>
        <w:lastRenderedPageBreak/>
        <w:t>районе, содействие сохранению и развитию их этнокультурного многообразия, обеспечение межнационального мира и согласия, гармонизации межнациональных (межэтнических) и межконфессиональных отношений, в том числе посредством профилактики конфликтов и конфликтных ситуаций в сфере межнациональных и межконфессиональных отношений на территории Островского района.</w:t>
      </w:r>
    </w:p>
    <w:p w:rsidR="00A3564F" w:rsidRPr="00A3564F" w:rsidRDefault="00A3564F" w:rsidP="00A35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4F">
        <w:rPr>
          <w:rFonts w:ascii="Times New Roman" w:hAnsi="Times New Roman" w:cs="Times New Roman"/>
          <w:sz w:val="28"/>
          <w:szCs w:val="28"/>
        </w:rPr>
        <w:t>4. Сохранение и поддержка русского языка как государственного языка Российской Федерации и языков народов Российской Федерации, проживающих на территории Островского района.</w:t>
      </w:r>
    </w:p>
    <w:p w:rsidR="00CB5B57" w:rsidRDefault="00A3564F" w:rsidP="00A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4F">
        <w:rPr>
          <w:rFonts w:ascii="Times New Roman" w:hAnsi="Times New Roman" w:cs="Times New Roman"/>
          <w:sz w:val="28"/>
          <w:szCs w:val="28"/>
        </w:rPr>
        <w:t>5. Создание условий для социальной и культурной адаптации иностранных граждан в Островском районе и их интеграции в российское общество.</w:t>
      </w:r>
    </w:p>
    <w:p w:rsidR="00A3564F" w:rsidRPr="00A3564F" w:rsidRDefault="00A3564F" w:rsidP="00A35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45C6" w:rsidRDefault="00D545C6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подпрограмм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основных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программы:</w:t>
      </w:r>
    </w:p>
    <w:p w:rsidR="00600369" w:rsidRDefault="00600369" w:rsidP="006003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637" w:history="1">
        <w:r w:rsidRPr="00600369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600369">
        <w:rPr>
          <w:rFonts w:ascii="Times New Roman" w:hAnsi="Times New Roman" w:cs="Times New Roman"/>
          <w:sz w:val="28"/>
          <w:szCs w:val="28"/>
        </w:rPr>
        <w:t xml:space="preserve"> «Государственно-общественное партнерство в сфере государственной национальной политики Российской Федерации на территории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0369" w:rsidRPr="00600369" w:rsidRDefault="00600369" w:rsidP="00D13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369">
        <w:rPr>
          <w:rFonts w:ascii="Times New Roman" w:hAnsi="Times New Roman" w:cs="Times New Roman"/>
          <w:sz w:val="28"/>
          <w:szCs w:val="28"/>
        </w:rPr>
        <w:t xml:space="preserve">ОМ - </w:t>
      </w:r>
      <w:r w:rsidRPr="00600369">
        <w:rPr>
          <w:rFonts w:ascii="Times New Roman" w:hAnsi="Times New Roman"/>
          <w:sz w:val="28"/>
          <w:szCs w:val="28"/>
        </w:rPr>
        <w:t>Обеспечение эффективного взаимодействия органов власти района с институтами гражданского общества.</w:t>
      </w:r>
    </w:p>
    <w:p w:rsidR="00600369" w:rsidRPr="00600369" w:rsidRDefault="00600369" w:rsidP="00D13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 - </w:t>
      </w:r>
      <w:r w:rsidRPr="00600369">
        <w:rPr>
          <w:rFonts w:ascii="Times New Roman" w:hAnsi="Times New Roman"/>
          <w:sz w:val="28"/>
          <w:szCs w:val="28"/>
        </w:rPr>
        <w:t>Реализация мер по развитию потенциала молодежи и его использование в интересах укрепления единства российской нации, упрочнения мира и согласия.</w:t>
      </w:r>
    </w:p>
    <w:p w:rsidR="00600369" w:rsidRDefault="00D13CA1" w:rsidP="006003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833" w:history="1">
        <w:r w:rsidR="00600369" w:rsidRPr="00600369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00369" w:rsidRPr="00600369">
        <w:rPr>
          <w:rFonts w:ascii="Times New Roman" w:hAnsi="Times New Roman" w:cs="Times New Roman"/>
          <w:sz w:val="28"/>
          <w:szCs w:val="28"/>
        </w:rPr>
        <w:t xml:space="preserve"> «Общероссийская гражданская идентичность и этнокультурное развитие народов России, проживающих на территории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CA1" w:rsidRPr="00D13CA1" w:rsidRDefault="00D13CA1" w:rsidP="00D13C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- </w:t>
      </w:r>
      <w:r w:rsidRPr="00D13CA1">
        <w:rPr>
          <w:rFonts w:ascii="Times New Roman" w:hAnsi="Times New Roman"/>
          <w:sz w:val="28"/>
          <w:szCs w:val="28"/>
        </w:rPr>
        <w:t>Укрепление общероссийской гражданской идентичности.</w:t>
      </w:r>
    </w:p>
    <w:p w:rsidR="00D13CA1" w:rsidRPr="00D13CA1" w:rsidRDefault="00D13CA1" w:rsidP="00D13C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- </w:t>
      </w:r>
      <w:r w:rsidRPr="00D13CA1">
        <w:rPr>
          <w:rFonts w:ascii="Times New Roman" w:hAnsi="Times New Roman"/>
          <w:sz w:val="28"/>
          <w:szCs w:val="28"/>
        </w:rPr>
        <w:t>Содействие этнокультурному многообразию народов России.</w:t>
      </w:r>
    </w:p>
    <w:p w:rsidR="00600369" w:rsidRDefault="00D13CA1" w:rsidP="00D13C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1052" w:history="1">
        <w:r w:rsidR="00600369" w:rsidRPr="00600369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00369" w:rsidRPr="00600369">
        <w:rPr>
          <w:rFonts w:ascii="Times New Roman" w:hAnsi="Times New Roman" w:cs="Times New Roman"/>
          <w:sz w:val="28"/>
          <w:szCs w:val="28"/>
        </w:rPr>
        <w:t xml:space="preserve"> «Поддержка русского языка и языков народов Российской Федерации на территории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CA1" w:rsidRPr="00D13CA1" w:rsidRDefault="00D13CA1" w:rsidP="00D13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 - </w:t>
      </w:r>
      <w:r w:rsidRPr="00D13CA1">
        <w:rPr>
          <w:rFonts w:ascii="Times New Roman" w:hAnsi="Times New Roman"/>
          <w:sz w:val="28"/>
          <w:szCs w:val="28"/>
        </w:rPr>
        <w:t>Поддержка и популяризация русского и языков народов Российской Федерации на территории района.</w:t>
      </w:r>
    </w:p>
    <w:p w:rsidR="00D13CA1" w:rsidRPr="00D13CA1" w:rsidRDefault="00D13CA1" w:rsidP="00D13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 - </w:t>
      </w:r>
      <w:r w:rsidRPr="00D13CA1">
        <w:rPr>
          <w:rFonts w:ascii="Times New Roman" w:hAnsi="Times New Roman"/>
          <w:sz w:val="28"/>
          <w:szCs w:val="28"/>
        </w:rPr>
        <w:t>Научно-методическое и информационное сопровождение мероприятий по поддержке русского языка и языков народов Российской Федерации на территории района.</w:t>
      </w:r>
    </w:p>
    <w:p w:rsidR="00600369" w:rsidRDefault="00D13CA1" w:rsidP="00D13C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Par1422" w:history="1">
        <w:r w:rsidR="00600369" w:rsidRPr="00600369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00369" w:rsidRPr="00600369">
        <w:rPr>
          <w:rFonts w:ascii="Times New Roman" w:hAnsi="Times New Roman" w:cs="Times New Roman"/>
          <w:sz w:val="28"/>
          <w:szCs w:val="28"/>
        </w:rPr>
        <w:t xml:space="preserve"> «Социально-культурная адаптация и интеграция иностранных граждан на территории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4E0" w:rsidRPr="003134E0" w:rsidRDefault="003134E0" w:rsidP="00313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 - </w:t>
      </w:r>
      <w:r w:rsidRPr="003134E0">
        <w:rPr>
          <w:rFonts w:ascii="Times New Roman" w:hAnsi="Times New Roman"/>
          <w:sz w:val="28"/>
          <w:szCs w:val="28"/>
        </w:rPr>
        <w:t>Информационно-методическое сопровождение социальной и культурной адаптации и интеграции иностранных граждан.</w:t>
      </w:r>
    </w:p>
    <w:p w:rsidR="00D13CA1" w:rsidRPr="003134E0" w:rsidRDefault="003134E0" w:rsidP="00313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 - </w:t>
      </w:r>
      <w:r w:rsidRPr="003134E0">
        <w:rPr>
          <w:rFonts w:ascii="Times New Roman" w:hAnsi="Times New Roman"/>
          <w:sz w:val="28"/>
          <w:szCs w:val="28"/>
        </w:rPr>
        <w:t>Реализация мер, направленных на социально-культурную адаптацию и интеграцию иностранных граждан.</w:t>
      </w:r>
    </w:p>
    <w:p w:rsidR="00CB5B57" w:rsidRDefault="00005672" w:rsidP="00005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w:anchor="Par1592" w:history="1">
        <w:r w:rsidR="00600369" w:rsidRPr="00600369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00369" w:rsidRPr="00600369">
        <w:rPr>
          <w:rFonts w:ascii="Times New Roman" w:hAnsi="Times New Roman" w:cs="Times New Roman"/>
          <w:sz w:val="28"/>
          <w:szCs w:val="28"/>
        </w:rPr>
        <w:t xml:space="preserve"> «Профилактика экстремизма на национальной и религиозной почве на территории района».</w:t>
      </w:r>
    </w:p>
    <w:p w:rsidR="00005672" w:rsidRPr="00005672" w:rsidRDefault="00005672" w:rsidP="00005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 - </w:t>
      </w:r>
      <w:r w:rsidRPr="00005672">
        <w:rPr>
          <w:rFonts w:ascii="Times New Roman" w:hAnsi="Times New Roman"/>
          <w:sz w:val="28"/>
          <w:szCs w:val="28"/>
        </w:rPr>
        <w:t>Мониторинг в сфере межнациональных и межконфессиональных отношений.</w:t>
      </w:r>
    </w:p>
    <w:p w:rsidR="00005672" w:rsidRPr="00005672" w:rsidRDefault="00005672" w:rsidP="00005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ОМ - </w:t>
      </w:r>
      <w:r w:rsidRPr="00005672">
        <w:rPr>
          <w:rFonts w:ascii="Times New Roman" w:hAnsi="Times New Roman"/>
          <w:sz w:val="28"/>
          <w:szCs w:val="28"/>
        </w:rPr>
        <w:t>Реализация мер по профилактике и предупреждению попыток разжигания расовой, национальной и религиозной розни, ненависти либо вражды.</w:t>
      </w:r>
    </w:p>
    <w:p w:rsidR="00600369" w:rsidRDefault="00600369" w:rsidP="00CB5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369" w:rsidRDefault="00600369" w:rsidP="00CB5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29" w:rsidRDefault="00B9576C" w:rsidP="0016444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достижении целевых показателей муниципальной программы</w:t>
      </w:r>
      <w:r w:rsidR="00164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 в приложении 1. Все целевые показатели</w:t>
      </w: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5562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="00164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выполнены.</w:t>
      </w: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715DB" w:rsidRDefault="004715DB" w:rsidP="00F13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29" w:rsidRDefault="00005672" w:rsidP="00CC5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7E5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инансирования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в </w:t>
      </w:r>
      <w:r w:rsidR="006A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7E5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7E5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было предусмотрено.</w:t>
      </w:r>
    </w:p>
    <w:p w:rsidR="00565F23" w:rsidRDefault="00565F23" w:rsidP="00053B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B60" w:rsidRDefault="00053B60" w:rsidP="003D6B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15DB" w:rsidRDefault="004715DB" w:rsidP="004715D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3E4D37" w:rsidRDefault="000175AF" w:rsidP="005A1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8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</w:t>
      </w:r>
      <w:r w:rsidR="00062963">
        <w:rPr>
          <w:rFonts w:ascii="Times New Roman" w:hAnsi="Times New Roman" w:cs="Times New Roman"/>
          <w:sz w:val="28"/>
          <w:szCs w:val="28"/>
        </w:rPr>
        <w:t>исполнения мероприятий за 2024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муниципальная программа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«</w:t>
      </w:r>
      <w:r w:rsidR="00005672" w:rsidRPr="0000567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на территории Островского района Псковской области</w:t>
      </w:r>
      <w:r w:rsidRPr="00D432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5A1C9F">
        <w:rPr>
          <w:rFonts w:ascii="Times New Roman" w:hAnsi="Times New Roman" w:cs="Times New Roman"/>
          <w:sz w:val="28"/>
          <w:szCs w:val="28"/>
        </w:rPr>
        <w:t>эффектив</w:t>
      </w:r>
      <w:r w:rsidR="00005672">
        <w:rPr>
          <w:rFonts w:ascii="Times New Roman" w:hAnsi="Times New Roman" w:cs="Times New Roman"/>
          <w:sz w:val="28"/>
          <w:szCs w:val="28"/>
        </w:rPr>
        <w:t>ной.</w:t>
      </w:r>
      <w:r w:rsidR="005A1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41F" w:rsidRDefault="0076541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446" w:rsidRDefault="00164446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446" w:rsidRDefault="00164446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экономическому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развитию, инвестициям, сельскому хозяйству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О.В.Кусницына</w:t>
      </w:r>
    </w:p>
    <w:p w:rsidR="002B493D" w:rsidRDefault="002B493D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446" w:rsidRDefault="00164446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446" w:rsidRDefault="00164446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446" w:rsidRDefault="00164446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C87" w:rsidRDefault="009A3C8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829" w:rsidRDefault="006A3CF3" w:rsidP="00404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E58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06.03.2025</w:t>
      </w:r>
    </w:p>
    <w:p w:rsidR="000D066F" w:rsidRDefault="000D066F" w:rsidP="000D06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0D066F" w:rsidRDefault="000D066F" w:rsidP="000D06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66F" w:rsidRDefault="000D066F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ДОСТИЖЕНИИ ЦЕЛЕВЫХ ПОКАЗАТЕЛЕЙ МУНИЦИПАЛЬНОЙ ПРОГРАММЫ "</w:t>
      </w:r>
      <w:r w:rsidR="00164446" w:rsidRPr="00164446">
        <w:rPr>
          <w:rFonts w:ascii="Times New Roman" w:hAnsi="Times New Roman" w:cs="Times New Roman"/>
          <w:b/>
          <w:sz w:val="28"/>
          <w:szCs w:val="28"/>
        </w:rPr>
        <w:t>РЕАЛИЗАЦИЯ ГОСУДАРСТВЕННОЙ НАЦИОНАЛЬНОЙ ПОЛИТИКИ НА ТЕРРИТОРИИ ОСТРОВСКОГО РАЙОНА ПСКОВСКОЙ ОБЛАСТИ</w:t>
      </w:r>
      <w:r w:rsidR="006A3C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" ПО СОСТОЯНИЮ НА 01.01.2025</w:t>
      </w:r>
      <w:r w:rsidRPr="000D0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F1353A" w:rsidRDefault="00F1353A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4845" w:type="dxa"/>
        <w:tblLook w:val="04A0" w:firstRow="1" w:lastRow="0" w:firstColumn="1" w:lastColumn="0" w:noHBand="0" w:noVBand="1"/>
      </w:tblPr>
      <w:tblGrid>
        <w:gridCol w:w="519"/>
        <w:gridCol w:w="5997"/>
        <w:gridCol w:w="1178"/>
        <w:gridCol w:w="1622"/>
        <w:gridCol w:w="1701"/>
        <w:gridCol w:w="1418"/>
        <w:gridCol w:w="2410"/>
      </w:tblGrid>
      <w:tr w:rsidR="00A535AD" w:rsidRPr="00A535AD" w:rsidTr="00A535AD">
        <w:trPr>
          <w:trHeight w:val="469"/>
          <w:tblHeader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A535AD" w:rsidRPr="00A535AD" w:rsidTr="00A535AD">
        <w:trPr>
          <w:trHeight w:val="181"/>
          <w:tblHeader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535AD" w:rsidRPr="00A535AD" w:rsidTr="00A535AD">
        <w:trPr>
          <w:trHeight w:val="145"/>
        </w:trPr>
        <w:tc>
          <w:tcPr>
            <w:tcW w:w="1484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5AD" w:rsidRPr="006B16E8" w:rsidRDefault="006B16E8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6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«Реализация государственной национальной политики в муниципальном образовании»</w:t>
            </w:r>
          </w:p>
        </w:tc>
      </w:tr>
      <w:tr w:rsidR="00A535AD" w:rsidRPr="00A535AD" w:rsidTr="006B16E8">
        <w:trPr>
          <w:trHeight w:val="33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hAnsi="Times New Roman"/>
                <w:sz w:val="20"/>
                <w:szCs w:val="20"/>
              </w:rPr>
              <w:t>Доля граждан, положительно оценивающих состояние межнациональных отношений на территории Островского района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A535AD" w:rsidRPr="00A535AD" w:rsidTr="006B16E8">
        <w:trPr>
          <w:trHeight w:val="141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5AD" w:rsidRPr="00A535AD" w:rsidRDefault="00A535AD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D" w:rsidRPr="006B16E8" w:rsidRDefault="006B16E8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6E8">
              <w:rPr>
                <w:rFonts w:ascii="Times New Roman" w:hAnsi="Times New Roman" w:cs="Times New Roman"/>
                <w:sz w:val="20"/>
                <w:szCs w:val="20"/>
              </w:rPr>
              <w:t>Реализация общественно значимых проектов (программ, мероприятий) в сфере государственной национальной политики на территории Островского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D" w:rsidRPr="00A535AD" w:rsidRDefault="006B16E8" w:rsidP="00A53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6B16E8" w:rsidRPr="00A535AD" w:rsidTr="006B16E8">
        <w:trPr>
          <w:trHeight w:val="293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9734D0" w:rsidRDefault="006B16E8" w:rsidP="006B1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734D0">
              <w:rPr>
                <w:rFonts w:ascii="Times New Roman" w:hAnsi="Times New Roman"/>
                <w:sz w:val="20"/>
                <w:szCs w:val="20"/>
              </w:rPr>
              <w:t>оля граждан, не испытывающих негативного отношения к иностранным гражданам, в общей численности граждан Российской Федерации на территории Островского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9734D0" w:rsidRDefault="006B16E8" w:rsidP="006B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6B16E8" w:rsidRPr="00A535AD" w:rsidTr="006B16E8">
        <w:trPr>
          <w:trHeight w:val="8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E57CF0" w:rsidRDefault="006B16E8" w:rsidP="006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Публикация </w:t>
            </w:r>
            <w:r w:rsidRPr="009734D0">
              <w:rPr>
                <w:rFonts w:ascii="Times New Roman" w:hAnsi="Times New Roman"/>
                <w:sz w:val="20"/>
                <w:szCs w:val="20"/>
              </w:rPr>
              <w:t>в средствах массовой информации информационных материала о деятельности (проведении мероприятий), направленной на укрепление единства российской нации и этнокультурное развитие народов на территории Островского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9734D0" w:rsidRDefault="006B16E8" w:rsidP="006B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A535AD" w:rsidRDefault="006A3CF3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A535AD" w:rsidRDefault="006A3CF3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6B16E8" w:rsidRPr="00A535AD" w:rsidTr="00A535AD">
        <w:trPr>
          <w:trHeight w:val="217"/>
        </w:trPr>
        <w:tc>
          <w:tcPr>
            <w:tcW w:w="1484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6E8" w:rsidRPr="00A535AD" w:rsidRDefault="006B16E8" w:rsidP="006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«</w:t>
            </w:r>
            <w:r w:rsidRPr="009734D0">
              <w:rPr>
                <w:rFonts w:ascii="Times New Roman" w:hAnsi="Times New Roman"/>
                <w:sz w:val="20"/>
                <w:szCs w:val="20"/>
              </w:rPr>
              <w:t>Государственно-общественное партнерство в сфере государственной национальной политики Российской Федерации на территории района</w:t>
            </w:r>
            <w:r w:rsidRPr="00973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B16E8" w:rsidRPr="00A535AD" w:rsidTr="006B16E8">
        <w:trPr>
          <w:trHeight w:val="68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9734D0" w:rsidRDefault="006B16E8" w:rsidP="006B1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hAnsi="Times New Roman"/>
                <w:sz w:val="20"/>
                <w:szCs w:val="20"/>
              </w:rPr>
              <w:t>Количество некоммерческих организаций, действующих на территории района и реализующих мероприятия в сфере государственной национальной политики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9734D0" w:rsidRDefault="006B16E8" w:rsidP="006B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6B16E8" w:rsidRPr="00A535AD" w:rsidTr="006B16E8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9734D0" w:rsidRDefault="006B16E8" w:rsidP="006B1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hAnsi="Times New Roman"/>
                <w:sz w:val="20"/>
                <w:szCs w:val="20"/>
              </w:rPr>
              <w:t>Количество граждан, принявших участие в мероприятиях, реализованных некоммерческими организациями в сфере государственной национальной политики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9734D0" w:rsidRDefault="006B16E8" w:rsidP="006B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A535AD" w:rsidRDefault="006A3CF3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16E8" w:rsidRPr="00A535AD" w:rsidRDefault="006A3CF3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6B16E8" w:rsidRPr="00A535AD" w:rsidTr="00A535AD">
        <w:trPr>
          <w:trHeight w:val="315"/>
        </w:trPr>
        <w:tc>
          <w:tcPr>
            <w:tcW w:w="1484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6E8" w:rsidRPr="00A535AD" w:rsidRDefault="006B16E8" w:rsidP="006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«</w:t>
            </w:r>
            <w:r w:rsidRPr="009734D0">
              <w:rPr>
                <w:rFonts w:ascii="Times New Roman" w:hAnsi="Times New Roman"/>
                <w:sz w:val="20"/>
                <w:szCs w:val="20"/>
              </w:rPr>
              <w:t>Общероссийская гражданская идентичность и этнокультурное развитие народов России, проживающих на территории района</w:t>
            </w:r>
            <w:r w:rsidRPr="00973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B16E8" w:rsidRPr="00A535AD" w:rsidTr="006B16E8">
        <w:trPr>
          <w:trHeight w:val="15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E57CF0" w:rsidRDefault="006B16E8" w:rsidP="006B16E8">
            <w:pPr>
              <w:pStyle w:val="ConsPlusNormal"/>
              <w:rPr>
                <w:rFonts w:ascii="Times New Roman" w:hAnsi="Times New Roman" w:cs="Times New Roman"/>
              </w:rPr>
            </w:pPr>
            <w:r w:rsidRPr="009734D0">
              <w:rPr>
                <w:rFonts w:ascii="Times New Roman" w:hAnsi="Times New Roman" w:cs="Times New Roman"/>
              </w:rPr>
              <w:t>Количество участников мероприятий, направленных на укрепление общерос</w:t>
            </w:r>
            <w:r>
              <w:rPr>
                <w:rFonts w:ascii="Times New Roman" w:hAnsi="Times New Roman" w:cs="Times New Roman"/>
              </w:rPr>
              <w:t>сийского гражданского единства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9734D0" w:rsidRDefault="006B16E8" w:rsidP="006B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E8" w:rsidRPr="00A535AD" w:rsidRDefault="006A3CF3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16E8" w:rsidRPr="00A535AD" w:rsidRDefault="006A3CF3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6B16E8" w:rsidRPr="00A535AD" w:rsidTr="006B16E8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6E8" w:rsidRPr="009734D0" w:rsidRDefault="006B16E8" w:rsidP="006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мероприятий, направленных на этнокуль</w:t>
            </w:r>
            <w:r>
              <w:rPr>
                <w:rFonts w:ascii="Times New Roman" w:hAnsi="Times New Roman"/>
                <w:sz w:val="20"/>
                <w:szCs w:val="20"/>
              </w:rPr>
              <w:t>турное развитие народов России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6E8" w:rsidRPr="009734D0" w:rsidRDefault="006B16E8" w:rsidP="006B1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6E8" w:rsidRPr="00A535AD" w:rsidRDefault="006A3CF3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E8" w:rsidRPr="00A535AD" w:rsidRDefault="006A3CF3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E8" w:rsidRPr="00A535AD" w:rsidRDefault="006B16E8" w:rsidP="006B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6B16E8" w:rsidRPr="00A535AD" w:rsidTr="006B16E8">
        <w:trPr>
          <w:trHeight w:val="255"/>
        </w:trPr>
        <w:tc>
          <w:tcPr>
            <w:tcW w:w="1484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6B16E8" w:rsidRPr="00A535AD" w:rsidRDefault="000F5200" w:rsidP="006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«</w:t>
            </w:r>
            <w:r w:rsidRPr="009734D0">
              <w:rPr>
                <w:rFonts w:ascii="Times New Roman" w:hAnsi="Times New Roman"/>
                <w:sz w:val="20"/>
                <w:szCs w:val="20"/>
              </w:rPr>
              <w:t>Поддержка русского языка и языков народов Российской Федерации на территории района</w:t>
            </w:r>
            <w:r w:rsidRPr="00973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F5200" w:rsidRPr="00A535AD" w:rsidTr="000F5200">
        <w:trPr>
          <w:trHeight w:val="9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200" w:rsidRPr="00A535AD" w:rsidRDefault="000F5200" w:rsidP="000F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00" w:rsidRPr="00E57CF0" w:rsidRDefault="000F5200" w:rsidP="000F5200">
            <w:pPr>
              <w:pStyle w:val="ConsPlusNormal"/>
              <w:rPr>
                <w:rFonts w:ascii="Times New Roman" w:hAnsi="Times New Roman" w:cs="Times New Roman"/>
              </w:rPr>
            </w:pPr>
            <w:r w:rsidRPr="009734D0">
              <w:rPr>
                <w:rFonts w:ascii="Times New Roman" w:hAnsi="Times New Roman" w:cs="Times New Roman"/>
              </w:rPr>
              <w:t xml:space="preserve">Количество участников мероприятий, направленных на сохранение русского языка как государственного языка </w:t>
            </w:r>
            <w:r w:rsidRPr="009734D0">
              <w:rPr>
                <w:rFonts w:ascii="Times New Roman" w:hAnsi="Times New Roman" w:cs="Times New Roman"/>
              </w:rPr>
              <w:lastRenderedPageBreak/>
              <w:t>Российской Федерации и языков народов Российской Федерации, проживающих на территории Островского района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00" w:rsidRPr="009734D0" w:rsidRDefault="000F5200" w:rsidP="000F5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00" w:rsidRPr="00A535AD" w:rsidRDefault="000F5200" w:rsidP="000F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00" w:rsidRPr="00A535AD" w:rsidRDefault="006A3CF3" w:rsidP="000F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F5200" w:rsidRPr="00A535AD" w:rsidRDefault="006A3CF3" w:rsidP="000F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00" w:rsidRPr="00A535AD" w:rsidRDefault="00874C30" w:rsidP="000F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0F5200" w:rsidRPr="00A535AD" w:rsidTr="006B16E8">
        <w:trPr>
          <w:trHeight w:val="5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00" w:rsidRPr="00A535AD" w:rsidRDefault="00874C30" w:rsidP="000F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00" w:rsidRPr="009734D0" w:rsidRDefault="000F5200" w:rsidP="000F5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hAnsi="Times New Roman"/>
                <w:sz w:val="20"/>
                <w:szCs w:val="20"/>
              </w:rPr>
              <w:t>Количество мероприятий, направленных на сохранение русского языка как государственного языка Российской Федерации и языков народов Российской Федерации, проживающих на территории Островского района.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00" w:rsidRPr="009734D0" w:rsidRDefault="000F5200" w:rsidP="000F5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00" w:rsidRPr="00A535AD" w:rsidRDefault="00874C30" w:rsidP="000F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00" w:rsidRPr="00A535AD" w:rsidRDefault="00874C30" w:rsidP="000F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F5200" w:rsidRPr="00A535AD" w:rsidRDefault="00874C30" w:rsidP="000F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00" w:rsidRPr="00A535AD" w:rsidRDefault="00874C30" w:rsidP="000F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74C30" w:rsidRPr="00A535AD" w:rsidTr="00874C30">
        <w:trPr>
          <w:trHeight w:val="70"/>
        </w:trPr>
        <w:tc>
          <w:tcPr>
            <w:tcW w:w="14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C30" w:rsidRPr="00A535AD" w:rsidRDefault="00874C30" w:rsidP="0087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«</w:t>
            </w:r>
            <w:r w:rsidRPr="009734D0">
              <w:rPr>
                <w:rFonts w:ascii="Times New Roman" w:hAnsi="Times New Roman"/>
                <w:sz w:val="20"/>
                <w:szCs w:val="20"/>
              </w:rPr>
              <w:t>Социально-культурная адаптация и интеграция иностранных граждан на территории района</w:t>
            </w:r>
            <w:r w:rsidRPr="00973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74C30" w:rsidRPr="00A535AD" w:rsidTr="006B16E8">
        <w:trPr>
          <w:trHeight w:val="5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0" w:rsidRPr="00A535AD" w:rsidRDefault="00874C30" w:rsidP="0087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0" w:rsidRPr="009734D0" w:rsidRDefault="00874C30" w:rsidP="00874C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мероприятий, направленных на социальную и культурную адаптацию и интеграцию иностранных граждан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0" w:rsidRPr="009734D0" w:rsidRDefault="00874C30" w:rsidP="0087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0" w:rsidRPr="00A535AD" w:rsidRDefault="00874C30" w:rsidP="0087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0" w:rsidRPr="00A535AD" w:rsidRDefault="006A3CF3" w:rsidP="0087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4C30" w:rsidRPr="00A535AD" w:rsidRDefault="006A3CF3" w:rsidP="0087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87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30" w:rsidRPr="00A535AD" w:rsidRDefault="00874C30" w:rsidP="0087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874C30" w:rsidRPr="00A535AD" w:rsidTr="00874C30">
        <w:trPr>
          <w:trHeight w:val="110"/>
        </w:trPr>
        <w:tc>
          <w:tcPr>
            <w:tcW w:w="14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C30" w:rsidRPr="00A535AD" w:rsidRDefault="00874C30" w:rsidP="0087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5 «</w:t>
            </w:r>
            <w:r w:rsidRPr="009734D0">
              <w:rPr>
                <w:rFonts w:ascii="Times New Roman" w:hAnsi="Times New Roman"/>
                <w:sz w:val="20"/>
                <w:szCs w:val="20"/>
              </w:rPr>
              <w:t>Профилактика экстремизма на национальной и религиозной почве на территории района</w:t>
            </w:r>
            <w:r w:rsidRPr="00973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74C30" w:rsidRPr="00A535AD" w:rsidTr="006B16E8">
        <w:trPr>
          <w:trHeight w:val="5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0" w:rsidRPr="00A535AD" w:rsidRDefault="00874C30" w:rsidP="0087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0" w:rsidRPr="00E57CF0" w:rsidRDefault="00874C30" w:rsidP="00874C30">
            <w:pPr>
              <w:pStyle w:val="ConsPlusNormal"/>
              <w:rPr>
                <w:rFonts w:ascii="Times New Roman" w:hAnsi="Times New Roman" w:cs="Times New Roman"/>
              </w:rPr>
            </w:pPr>
            <w:r w:rsidRPr="009734D0">
              <w:rPr>
                <w:rFonts w:ascii="Times New Roman" w:hAnsi="Times New Roman" w:cs="Times New Roman"/>
              </w:rPr>
              <w:t>Доля граждан, отмечающих отсутствие в свой адрес дискриминации по признакам национальной, языковой, религиозной принадлежности на территории Островского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0" w:rsidRPr="009734D0" w:rsidRDefault="00874C30" w:rsidP="0087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0" w:rsidRPr="00A535AD" w:rsidRDefault="00874C30" w:rsidP="0087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C30" w:rsidRPr="00A535AD" w:rsidRDefault="00874C30" w:rsidP="0087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4C30" w:rsidRPr="00A535AD" w:rsidRDefault="00874C30" w:rsidP="0087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30" w:rsidRPr="00A535AD" w:rsidRDefault="00874C30" w:rsidP="0087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</w:tbl>
    <w:p w:rsidR="000D066F" w:rsidRDefault="000D066F" w:rsidP="00E01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0D066F" w:rsidSect="00DE440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C"/>
    <w:rsid w:val="00005672"/>
    <w:rsid w:val="000175AF"/>
    <w:rsid w:val="00043521"/>
    <w:rsid w:val="00046C34"/>
    <w:rsid w:val="00053B60"/>
    <w:rsid w:val="00062963"/>
    <w:rsid w:val="000A5987"/>
    <w:rsid w:val="000A7F61"/>
    <w:rsid w:val="000B0C21"/>
    <w:rsid w:val="000D066F"/>
    <w:rsid w:val="000F5200"/>
    <w:rsid w:val="0010143E"/>
    <w:rsid w:val="001109B9"/>
    <w:rsid w:val="00115112"/>
    <w:rsid w:val="00130988"/>
    <w:rsid w:val="00135AD4"/>
    <w:rsid w:val="00164446"/>
    <w:rsid w:val="0017171A"/>
    <w:rsid w:val="00176F86"/>
    <w:rsid w:val="0019376F"/>
    <w:rsid w:val="001C1030"/>
    <w:rsid w:val="001C36D1"/>
    <w:rsid w:val="001C7F97"/>
    <w:rsid w:val="00207E84"/>
    <w:rsid w:val="002402FB"/>
    <w:rsid w:val="002635C0"/>
    <w:rsid w:val="002829A0"/>
    <w:rsid w:val="00293B1B"/>
    <w:rsid w:val="002B493D"/>
    <w:rsid w:val="002C6B96"/>
    <w:rsid w:val="00310C82"/>
    <w:rsid w:val="003134E0"/>
    <w:rsid w:val="00390361"/>
    <w:rsid w:val="003A3CAC"/>
    <w:rsid w:val="003B2B57"/>
    <w:rsid w:val="003D6B30"/>
    <w:rsid w:val="003E4D37"/>
    <w:rsid w:val="003E5562"/>
    <w:rsid w:val="004045DF"/>
    <w:rsid w:val="0042219C"/>
    <w:rsid w:val="00467C49"/>
    <w:rsid w:val="0047102D"/>
    <w:rsid w:val="004715DB"/>
    <w:rsid w:val="00474F25"/>
    <w:rsid w:val="004946F2"/>
    <w:rsid w:val="004C2601"/>
    <w:rsid w:val="004C497B"/>
    <w:rsid w:val="004D4AB0"/>
    <w:rsid w:val="004E2FA1"/>
    <w:rsid w:val="00501ACF"/>
    <w:rsid w:val="00507532"/>
    <w:rsid w:val="005128B3"/>
    <w:rsid w:val="00516D16"/>
    <w:rsid w:val="00534D4A"/>
    <w:rsid w:val="005400DF"/>
    <w:rsid w:val="0055792C"/>
    <w:rsid w:val="00560099"/>
    <w:rsid w:val="00562C80"/>
    <w:rsid w:val="00565F23"/>
    <w:rsid w:val="005A1C9F"/>
    <w:rsid w:val="005D0CFF"/>
    <w:rsid w:val="00600369"/>
    <w:rsid w:val="00622B29"/>
    <w:rsid w:val="00622E00"/>
    <w:rsid w:val="00632328"/>
    <w:rsid w:val="00635D69"/>
    <w:rsid w:val="00651750"/>
    <w:rsid w:val="006A3CF3"/>
    <w:rsid w:val="006B16E8"/>
    <w:rsid w:val="007172FE"/>
    <w:rsid w:val="007266A5"/>
    <w:rsid w:val="007278DC"/>
    <w:rsid w:val="007402A8"/>
    <w:rsid w:val="0076541F"/>
    <w:rsid w:val="00791B0F"/>
    <w:rsid w:val="007E5829"/>
    <w:rsid w:val="007F7077"/>
    <w:rsid w:val="00814660"/>
    <w:rsid w:val="00832E4F"/>
    <w:rsid w:val="00870B93"/>
    <w:rsid w:val="00874C30"/>
    <w:rsid w:val="008B530A"/>
    <w:rsid w:val="008C4008"/>
    <w:rsid w:val="008C5F0F"/>
    <w:rsid w:val="008E001C"/>
    <w:rsid w:val="008F1B82"/>
    <w:rsid w:val="008F2776"/>
    <w:rsid w:val="00940BCA"/>
    <w:rsid w:val="009643F5"/>
    <w:rsid w:val="009930D8"/>
    <w:rsid w:val="009A3C87"/>
    <w:rsid w:val="00A14A52"/>
    <w:rsid w:val="00A211A3"/>
    <w:rsid w:val="00A25540"/>
    <w:rsid w:val="00A3564F"/>
    <w:rsid w:val="00A42C8E"/>
    <w:rsid w:val="00A535AD"/>
    <w:rsid w:val="00A91B5E"/>
    <w:rsid w:val="00B135EB"/>
    <w:rsid w:val="00B51169"/>
    <w:rsid w:val="00B56D45"/>
    <w:rsid w:val="00B9576C"/>
    <w:rsid w:val="00BC045B"/>
    <w:rsid w:val="00BC1F3A"/>
    <w:rsid w:val="00BC3320"/>
    <w:rsid w:val="00C24D17"/>
    <w:rsid w:val="00C26AF4"/>
    <w:rsid w:val="00C410AA"/>
    <w:rsid w:val="00C93852"/>
    <w:rsid w:val="00CA0D8E"/>
    <w:rsid w:val="00CB492A"/>
    <w:rsid w:val="00CB5B57"/>
    <w:rsid w:val="00CC253D"/>
    <w:rsid w:val="00CC57CF"/>
    <w:rsid w:val="00CE11A7"/>
    <w:rsid w:val="00D03835"/>
    <w:rsid w:val="00D135A2"/>
    <w:rsid w:val="00D13CA1"/>
    <w:rsid w:val="00D43284"/>
    <w:rsid w:val="00D51508"/>
    <w:rsid w:val="00D545C6"/>
    <w:rsid w:val="00D840C4"/>
    <w:rsid w:val="00D84E9D"/>
    <w:rsid w:val="00D87D9E"/>
    <w:rsid w:val="00DB690C"/>
    <w:rsid w:val="00DE440E"/>
    <w:rsid w:val="00DF53ED"/>
    <w:rsid w:val="00E014E1"/>
    <w:rsid w:val="00E23B56"/>
    <w:rsid w:val="00E242FD"/>
    <w:rsid w:val="00E676DA"/>
    <w:rsid w:val="00F1353A"/>
    <w:rsid w:val="00F17016"/>
    <w:rsid w:val="00F70AAB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B3F-CF9F-4478-90B1-368D08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9E"/>
    <w:pPr>
      <w:spacing w:after="0" w:line="240" w:lineRule="auto"/>
    </w:pPr>
  </w:style>
  <w:style w:type="paragraph" w:styleId="a4">
    <w:name w:val="Normal (Web)"/>
    <w:basedOn w:val="a"/>
    <w:unhideWhenUsed/>
    <w:rsid w:val="0047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35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1888-599B-475F-89DA-8F2CFBE7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2018-03-29T08:18:00Z</cp:lastPrinted>
  <dcterms:created xsi:type="dcterms:W3CDTF">2025-03-12T12:43:00Z</dcterms:created>
  <dcterms:modified xsi:type="dcterms:W3CDTF">2025-03-12T12:43:00Z</dcterms:modified>
</cp:coreProperties>
</file>