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557CC" w14:textId="374E2146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3</w:t>
      </w:r>
      <w:r w:rsidR="00BB58CD">
        <w:rPr>
          <w:i/>
          <w:iCs/>
          <w:sz w:val="20"/>
          <w:szCs w:val="20"/>
          <w:lang w:val="ru-RU"/>
        </w:rPr>
        <w:t>3</w:t>
      </w:r>
    </w:p>
    <w:p w14:paraId="109BBB94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4177CE12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2C294FF2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>
        <w:rPr>
          <w:sz w:val="16"/>
          <w:szCs w:val="16"/>
          <w:lang w:val="ru-RU"/>
        </w:rPr>
        <w:t>№___ от _________</w:t>
      </w:r>
      <w:r w:rsidRPr="008C0609">
        <w:rPr>
          <w:sz w:val="16"/>
          <w:szCs w:val="16"/>
        </w:rPr>
        <w:t xml:space="preserve"> </w:t>
      </w:r>
    </w:p>
    <w:p w14:paraId="47ECD4B9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63A9A6EE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7E75DD9C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0AC3B21F" w14:textId="77777777" w:rsidR="00235C0D" w:rsidRPr="00D6503E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1094F9E6" w14:textId="77777777" w:rsidR="00235C0D" w:rsidRPr="008C0609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3E43AD98" w14:textId="77777777" w:rsidR="00235C0D" w:rsidRPr="008C0609" w:rsidRDefault="00235C0D" w:rsidP="00235C0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4C474370" w14:textId="45676D2C" w:rsidR="0050673D" w:rsidRPr="00135AF9" w:rsidRDefault="00235C0D" w:rsidP="00235C0D">
      <w:pPr>
        <w:pStyle w:val="a3"/>
        <w:jc w:val="right"/>
        <w:rPr>
          <w:i/>
          <w:iCs/>
          <w:sz w:val="20"/>
          <w:lang w:val="ru-RU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</w:t>
      </w:r>
    </w:p>
    <w:p w14:paraId="64F2EB70" w14:textId="77777777" w:rsidR="0050673D" w:rsidRPr="008C0609" w:rsidRDefault="0050673D" w:rsidP="0050673D">
      <w:pPr>
        <w:pStyle w:val="a3"/>
        <w:jc w:val="left"/>
        <w:rPr>
          <w:i/>
          <w:iCs/>
          <w:sz w:val="20"/>
        </w:rPr>
      </w:pPr>
    </w:p>
    <w:p w14:paraId="563F1A07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</w:p>
    <w:p w14:paraId="4DD65F6D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3417AD1E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202</w:t>
      </w:r>
      <w:r>
        <w:rPr>
          <w:b/>
          <w:bCs/>
          <w:szCs w:val="28"/>
        </w:rPr>
        <w:t>5</w:t>
      </w:r>
      <w:r w:rsidRPr="008C0609">
        <w:rPr>
          <w:b/>
          <w:bCs/>
          <w:szCs w:val="28"/>
        </w:rPr>
        <w:t xml:space="preserve"> год</w:t>
      </w:r>
    </w:p>
    <w:p w14:paraId="7734F892" w14:textId="77777777" w:rsidR="0050673D" w:rsidRPr="008C0609" w:rsidRDefault="0050673D" w:rsidP="00CD5166">
      <w:pPr>
        <w:rPr>
          <w:sz w:val="28"/>
          <w:szCs w:val="28"/>
        </w:rPr>
      </w:pPr>
    </w:p>
    <w:p w14:paraId="4630F964" w14:textId="77777777" w:rsidR="0050673D" w:rsidRPr="008C0609" w:rsidRDefault="0050673D" w:rsidP="0050673D">
      <w:pPr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50673D" w:rsidRPr="008C0609" w14:paraId="49E5BB41" w14:textId="77777777" w:rsidTr="001B3EE1">
        <w:trPr>
          <w:trHeight w:val="460"/>
        </w:trPr>
        <w:tc>
          <w:tcPr>
            <w:tcW w:w="2700" w:type="dxa"/>
          </w:tcPr>
          <w:p w14:paraId="5FDC5103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5791" w:type="dxa"/>
          </w:tcPr>
          <w:p w14:paraId="221CB835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14:paraId="42D3941C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097B4D04" w14:textId="77777777" w:rsidTr="001B3EE1">
        <w:tc>
          <w:tcPr>
            <w:tcW w:w="2700" w:type="dxa"/>
          </w:tcPr>
          <w:p w14:paraId="0D4D989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14:paraId="74E38283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5712DB7E" w14:textId="6C05220C" w:rsidR="0050673D" w:rsidRPr="008C0609" w:rsidRDefault="00146B5D" w:rsidP="004A03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24617,9</w:t>
            </w:r>
          </w:p>
        </w:tc>
      </w:tr>
      <w:tr w:rsidR="0050673D" w:rsidRPr="008C0609" w14:paraId="273C4FAF" w14:textId="77777777" w:rsidTr="001B3EE1">
        <w:tc>
          <w:tcPr>
            <w:tcW w:w="2700" w:type="dxa"/>
          </w:tcPr>
          <w:p w14:paraId="5A4636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14:paraId="52A847A5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14:paraId="10F79D2B" w14:textId="77777777" w:rsidR="0050673D" w:rsidRDefault="00146B5D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4000</w:t>
            </w:r>
          </w:p>
          <w:p w14:paraId="1CD15F28" w14:textId="6248768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6ABAE2B1" w14:textId="77777777" w:rsidTr="001B3EE1">
        <w:tc>
          <w:tcPr>
            <w:tcW w:w="2700" w:type="dxa"/>
          </w:tcPr>
          <w:p w14:paraId="4FC9B15C" w14:textId="06552DBA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5791" w:type="dxa"/>
          </w:tcPr>
          <w:p w14:paraId="07A5E686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14:paraId="02895CD4" w14:textId="55F7477C" w:rsidR="0050673D" w:rsidRPr="008C0609" w:rsidRDefault="00146B5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50673D" w:rsidRPr="008C0609" w14:paraId="32F45725" w14:textId="77777777" w:rsidTr="001B3EE1">
        <w:tc>
          <w:tcPr>
            <w:tcW w:w="2700" w:type="dxa"/>
          </w:tcPr>
          <w:p w14:paraId="1E978A8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5791" w:type="dxa"/>
          </w:tcPr>
          <w:p w14:paraId="36AB236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14:paraId="5E7B157D" w14:textId="4AAAB499" w:rsidR="0050673D" w:rsidRPr="008C0609" w:rsidRDefault="00054FE9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50673D" w:rsidRPr="008C0609" w14:paraId="4159AC03" w14:textId="77777777" w:rsidTr="001B3EE1">
        <w:tc>
          <w:tcPr>
            <w:tcW w:w="2700" w:type="dxa"/>
          </w:tcPr>
          <w:p w14:paraId="62BFEE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14:paraId="781FFB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14:paraId="366BFD01" w14:textId="77777777" w:rsidR="0050673D" w:rsidRPr="00146B5D" w:rsidRDefault="00146B5D" w:rsidP="001B3EE1">
            <w:pPr>
              <w:jc w:val="center"/>
              <w:rPr>
                <w:b/>
                <w:sz w:val="20"/>
                <w:szCs w:val="20"/>
              </w:rPr>
            </w:pPr>
            <w:r w:rsidRPr="00146B5D">
              <w:rPr>
                <w:b/>
                <w:sz w:val="20"/>
                <w:szCs w:val="20"/>
              </w:rPr>
              <w:t>-4000</w:t>
            </w:r>
          </w:p>
          <w:p w14:paraId="7DF1D3DC" w14:textId="34E453B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74E21B7D" w14:textId="77777777" w:rsidTr="001B3EE1">
        <w:tc>
          <w:tcPr>
            <w:tcW w:w="2700" w:type="dxa"/>
          </w:tcPr>
          <w:p w14:paraId="2828CA21" w14:textId="67D5D651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14:paraId="3FDF2210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6E2AA3FD" w14:textId="62AE38F7" w:rsidR="0050673D" w:rsidRPr="008C0609" w:rsidRDefault="00054FE9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-4000</w:t>
            </w:r>
          </w:p>
        </w:tc>
      </w:tr>
      <w:tr w:rsidR="0050673D" w:rsidRPr="008C0609" w14:paraId="6F8B5396" w14:textId="77777777" w:rsidTr="001B3EE1">
        <w:tc>
          <w:tcPr>
            <w:tcW w:w="2700" w:type="dxa"/>
          </w:tcPr>
          <w:p w14:paraId="214590E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14:paraId="04D4EFEC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7804E9D4" w14:textId="6447E335" w:rsidR="0050673D" w:rsidRPr="008C0609" w:rsidRDefault="00146B5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-4000</w:t>
            </w:r>
          </w:p>
        </w:tc>
      </w:tr>
      <w:tr w:rsidR="0050673D" w:rsidRPr="008C0609" w14:paraId="0BB73714" w14:textId="77777777" w:rsidTr="001B3EE1">
        <w:tc>
          <w:tcPr>
            <w:tcW w:w="2700" w:type="dxa"/>
          </w:tcPr>
          <w:p w14:paraId="4F129F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14:paraId="18703FD0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14:paraId="254CBB39" w14:textId="3B349A26" w:rsidR="0050673D" w:rsidRPr="008C0609" w:rsidRDefault="00857BAE" w:rsidP="004A03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24617,9</w:t>
            </w:r>
          </w:p>
        </w:tc>
      </w:tr>
      <w:tr w:rsidR="0050673D" w:rsidRPr="008C0609" w14:paraId="745D27C6" w14:textId="77777777" w:rsidTr="001B3EE1">
        <w:tc>
          <w:tcPr>
            <w:tcW w:w="2700" w:type="dxa"/>
          </w:tcPr>
          <w:p w14:paraId="0EC8A4A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14:paraId="42625358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14:paraId="51243048" w14:textId="79C07FA7" w:rsidR="0050673D" w:rsidRPr="008C0609" w:rsidRDefault="0050673D" w:rsidP="00CD51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A6E89">
              <w:rPr>
                <w:sz w:val="20"/>
                <w:szCs w:val="20"/>
              </w:rPr>
              <w:t>954532,3</w:t>
            </w:r>
          </w:p>
        </w:tc>
      </w:tr>
      <w:tr w:rsidR="0050673D" w:rsidRPr="008C0609" w14:paraId="2D282814" w14:textId="77777777" w:rsidTr="001B3EE1">
        <w:tc>
          <w:tcPr>
            <w:tcW w:w="2700" w:type="dxa"/>
          </w:tcPr>
          <w:p w14:paraId="34CBCD2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14:paraId="098AB66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14:paraId="29834CDB" w14:textId="61C824D8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0A6E89">
              <w:rPr>
                <w:sz w:val="20"/>
                <w:szCs w:val="20"/>
              </w:rPr>
              <w:t>954532,3</w:t>
            </w:r>
          </w:p>
        </w:tc>
      </w:tr>
      <w:tr w:rsidR="0050673D" w:rsidRPr="008C0609" w14:paraId="1013DA9B" w14:textId="77777777" w:rsidTr="001B3EE1">
        <w:tc>
          <w:tcPr>
            <w:tcW w:w="2700" w:type="dxa"/>
          </w:tcPr>
          <w:p w14:paraId="78965BC8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14:paraId="3B4C03AA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14:paraId="6E355BE9" w14:textId="5FBA72E0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0A6E89">
              <w:rPr>
                <w:sz w:val="20"/>
                <w:szCs w:val="20"/>
              </w:rPr>
              <w:t>954532,3</w:t>
            </w:r>
          </w:p>
        </w:tc>
      </w:tr>
      <w:tr w:rsidR="0050673D" w:rsidRPr="008C0609" w14:paraId="04636765" w14:textId="77777777" w:rsidTr="00CD5166">
        <w:trPr>
          <w:trHeight w:val="463"/>
        </w:trPr>
        <w:tc>
          <w:tcPr>
            <w:tcW w:w="2700" w:type="dxa"/>
          </w:tcPr>
          <w:p w14:paraId="64B62195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14:paraId="3A333097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58DBD411" w14:textId="3E9A970C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0A6E89">
              <w:rPr>
                <w:sz w:val="20"/>
                <w:szCs w:val="20"/>
              </w:rPr>
              <w:t>954532,3</w:t>
            </w:r>
          </w:p>
        </w:tc>
      </w:tr>
      <w:tr w:rsidR="0050673D" w:rsidRPr="008C0609" w14:paraId="6FADC5CA" w14:textId="77777777" w:rsidTr="001B3EE1">
        <w:tc>
          <w:tcPr>
            <w:tcW w:w="2700" w:type="dxa"/>
          </w:tcPr>
          <w:p w14:paraId="748251A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14:paraId="468343D7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14:paraId="34CE76BB" w14:textId="7717F13D" w:rsidR="0050673D" w:rsidRPr="005E4FDC" w:rsidRDefault="000A6E89" w:rsidP="00857B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979150,2</w:t>
            </w:r>
          </w:p>
        </w:tc>
      </w:tr>
      <w:tr w:rsidR="0050673D" w:rsidRPr="008C0609" w14:paraId="13CA3598" w14:textId="77777777" w:rsidTr="001B3EE1">
        <w:tc>
          <w:tcPr>
            <w:tcW w:w="2700" w:type="dxa"/>
          </w:tcPr>
          <w:p w14:paraId="7889B8C3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14:paraId="5681FDB6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14:paraId="53EF061C" w14:textId="239942BC" w:rsidR="0050673D" w:rsidRPr="005E4FDC" w:rsidRDefault="000A6E89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979150,2</w:t>
            </w:r>
          </w:p>
        </w:tc>
      </w:tr>
      <w:tr w:rsidR="0050673D" w:rsidRPr="008C0609" w14:paraId="28933D61" w14:textId="77777777" w:rsidTr="001B3EE1">
        <w:tc>
          <w:tcPr>
            <w:tcW w:w="2700" w:type="dxa"/>
          </w:tcPr>
          <w:p w14:paraId="4F76BE6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14:paraId="1972E8AF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14:paraId="685539B2" w14:textId="617159E3" w:rsidR="0050673D" w:rsidRPr="005E4FDC" w:rsidRDefault="000A6E89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979150,2</w:t>
            </w:r>
          </w:p>
        </w:tc>
      </w:tr>
      <w:tr w:rsidR="0050673D" w:rsidRPr="008C0609" w14:paraId="6BCDD23D" w14:textId="77777777" w:rsidTr="001B3EE1">
        <w:tc>
          <w:tcPr>
            <w:tcW w:w="2700" w:type="dxa"/>
          </w:tcPr>
          <w:p w14:paraId="33A6724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14:paraId="137BD96E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11510231" w14:textId="082E845B" w:rsidR="0050673D" w:rsidRPr="005E4FDC" w:rsidRDefault="000A6E89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979150,2</w:t>
            </w:r>
          </w:p>
        </w:tc>
      </w:tr>
      <w:tr w:rsidR="0050673D" w:rsidRPr="008C0609" w14:paraId="4B09E38A" w14:textId="77777777" w:rsidTr="001B3EE1">
        <w:tc>
          <w:tcPr>
            <w:tcW w:w="2700" w:type="dxa"/>
          </w:tcPr>
          <w:p w14:paraId="52075017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14:paraId="7D986BC7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17E6CB57" w14:textId="77777777" w:rsidR="0050673D" w:rsidRDefault="00146B5D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24617,9</w:t>
            </w:r>
          </w:p>
          <w:p w14:paraId="5B6BA0EF" w14:textId="1BF8191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56B027E" w14:textId="0C138F7E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4B820E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CC9043D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6B477FF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46C3153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5AD2620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6E9C85D2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C6AE3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216679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2091167A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7917FB24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93776E3" w14:textId="77777777" w:rsidR="0050673D" w:rsidRDefault="0050673D" w:rsidP="00235C0D">
      <w:pPr>
        <w:pStyle w:val="a3"/>
        <w:jc w:val="left"/>
        <w:rPr>
          <w:i/>
          <w:iCs/>
          <w:sz w:val="20"/>
          <w:szCs w:val="20"/>
        </w:rPr>
      </w:pPr>
    </w:p>
    <w:p w14:paraId="2BD3F95E" w14:textId="77777777" w:rsidR="00235C0D" w:rsidRDefault="00235C0D" w:rsidP="00235C0D">
      <w:pPr>
        <w:pStyle w:val="a3"/>
        <w:jc w:val="left"/>
        <w:rPr>
          <w:i/>
          <w:iCs/>
          <w:sz w:val="20"/>
          <w:szCs w:val="20"/>
        </w:rPr>
      </w:pPr>
    </w:p>
    <w:p w14:paraId="0CDE7967" w14:textId="1F11BC34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lastRenderedPageBreak/>
        <w:t>Прило</w:t>
      </w:r>
      <w:bookmarkStart w:id="0" w:name="_GoBack"/>
      <w:bookmarkEnd w:id="0"/>
      <w:r w:rsidRPr="008C0609">
        <w:rPr>
          <w:i/>
          <w:iCs/>
          <w:sz w:val="20"/>
          <w:szCs w:val="20"/>
        </w:rPr>
        <w:t xml:space="preserve">жение </w:t>
      </w:r>
      <w:r w:rsidRPr="008C0609">
        <w:rPr>
          <w:i/>
          <w:iCs/>
          <w:sz w:val="20"/>
          <w:szCs w:val="20"/>
          <w:lang w:val="ru-RU"/>
        </w:rPr>
        <w:t>3</w:t>
      </w:r>
      <w:r w:rsidR="00BB58CD">
        <w:rPr>
          <w:i/>
          <w:iCs/>
          <w:sz w:val="20"/>
          <w:szCs w:val="20"/>
          <w:lang w:val="ru-RU"/>
        </w:rPr>
        <w:t>4</w:t>
      </w:r>
    </w:p>
    <w:p w14:paraId="7E125074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1FA57305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293A4A7A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>
        <w:rPr>
          <w:sz w:val="16"/>
          <w:szCs w:val="16"/>
          <w:lang w:val="ru-RU"/>
        </w:rPr>
        <w:t>№___ от _________</w:t>
      </w:r>
      <w:r w:rsidRPr="008C0609">
        <w:rPr>
          <w:sz w:val="16"/>
          <w:szCs w:val="16"/>
        </w:rPr>
        <w:t xml:space="preserve"> </w:t>
      </w:r>
    </w:p>
    <w:p w14:paraId="3C4804FC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31F40925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7A0FA2DC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44E7CAA2" w14:textId="77777777" w:rsidR="00235C0D" w:rsidRPr="00D6503E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0B55744F" w14:textId="77777777" w:rsidR="00235C0D" w:rsidRPr="008C0609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85BAACD" w14:textId="77777777" w:rsidR="00235C0D" w:rsidRPr="008C0609" w:rsidRDefault="00235C0D" w:rsidP="00235C0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05FD47F7" w14:textId="1FB46BD7" w:rsidR="0050673D" w:rsidRPr="008C0609" w:rsidRDefault="00235C0D" w:rsidP="00235C0D">
      <w:pPr>
        <w:pStyle w:val="a3"/>
        <w:jc w:val="right"/>
        <w:rPr>
          <w:i/>
          <w:iCs/>
          <w:sz w:val="20"/>
          <w:szCs w:val="20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</w:t>
      </w:r>
    </w:p>
    <w:p w14:paraId="60BE8EFB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98016E1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</w:p>
    <w:p w14:paraId="11FA6FE3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4FA30924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плановый период 202</w:t>
      </w:r>
      <w:r>
        <w:rPr>
          <w:b/>
          <w:bCs/>
          <w:szCs w:val="28"/>
        </w:rPr>
        <w:t>6</w:t>
      </w:r>
      <w:r w:rsidRPr="008C0609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8C0609">
        <w:rPr>
          <w:b/>
          <w:bCs/>
          <w:szCs w:val="28"/>
        </w:rPr>
        <w:t xml:space="preserve"> годов</w:t>
      </w:r>
    </w:p>
    <w:p w14:paraId="3CA29454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42123B8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6643571" w14:textId="77777777" w:rsidR="0050673D" w:rsidRPr="008C0609" w:rsidRDefault="0050673D" w:rsidP="0050673D">
      <w:pPr>
        <w:jc w:val="right"/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4910"/>
        <w:gridCol w:w="1236"/>
        <w:gridCol w:w="1334"/>
      </w:tblGrid>
      <w:tr w:rsidR="0050673D" w:rsidRPr="008C0609" w14:paraId="3AB83C06" w14:textId="77777777" w:rsidTr="001B3EE1">
        <w:trPr>
          <w:trHeight w:val="460"/>
        </w:trPr>
        <w:tc>
          <w:tcPr>
            <w:tcW w:w="2339" w:type="dxa"/>
            <w:vMerge w:val="restart"/>
          </w:tcPr>
          <w:p w14:paraId="0D630399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4910" w:type="dxa"/>
            <w:vMerge w:val="restart"/>
          </w:tcPr>
          <w:p w14:paraId="2A8DCC5D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2570" w:type="dxa"/>
            <w:gridSpan w:val="2"/>
          </w:tcPr>
          <w:p w14:paraId="1CE5E614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7774F5CB" w14:textId="77777777" w:rsidTr="001B3EE1">
        <w:trPr>
          <w:trHeight w:val="283"/>
        </w:trPr>
        <w:tc>
          <w:tcPr>
            <w:tcW w:w="2339" w:type="dxa"/>
            <w:vMerge/>
          </w:tcPr>
          <w:p w14:paraId="48E372D8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4910" w:type="dxa"/>
            <w:vMerge/>
          </w:tcPr>
          <w:p w14:paraId="58B998F1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14:paraId="632D3289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34" w:type="dxa"/>
          </w:tcPr>
          <w:p w14:paraId="57F89B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7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0673D" w:rsidRPr="008C0609" w14:paraId="7B6FEBC8" w14:textId="77777777" w:rsidTr="001B3EE1">
        <w:tc>
          <w:tcPr>
            <w:tcW w:w="2339" w:type="dxa"/>
          </w:tcPr>
          <w:p w14:paraId="5D06711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910" w:type="dxa"/>
          </w:tcPr>
          <w:p w14:paraId="5B2C90FC" w14:textId="77777777" w:rsidR="0050673D" w:rsidRPr="008C0609" w:rsidRDefault="0050673D" w:rsidP="001B3EE1">
            <w:pPr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57C2FE6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6EA6434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2E1D959" w14:textId="77777777" w:rsidTr="001B3EE1">
        <w:tc>
          <w:tcPr>
            <w:tcW w:w="2339" w:type="dxa"/>
          </w:tcPr>
          <w:p w14:paraId="0FB554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4910" w:type="dxa"/>
          </w:tcPr>
          <w:p w14:paraId="3A79EA5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36" w:type="dxa"/>
          </w:tcPr>
          <w:p w14:paraId="7220A149" w14:textId="4073E3E0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6573C023" w14:textId="77777777" w:rsidR="0050673D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8600</w:t>
            </w:r>
          </w:p>
          <w:p w14:paraId="68D873DD" w14:textId="38F9E284" w:rsidR="00020D02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6444DEE2" w14:textId="77777777" w:rsidTr="001B3EE1">
        <w:tc>
          <w:tcPr>
            <w:tcW w:w="2339" w:type="dxa"/>
          </w:tcPr>
          <w:p w14:paraId="3D5C1309" w14:textId="249EE4EB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4910" w:type="dxa"/>
          </w:tcPr>
          <w:p w14:paraId="105302B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36" w:type="dxa"/>
          </w:tcPr>
          <w:p w14:paraId="5B9C9E31" w14:textId="2BA58416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226DAAF9" w14:textId="4558FB6F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8600</w:t>
            </w:r>
          </w:p>
        </w:tc>
      </w:tr>
      <w:tr w:rsidR="00054FE9" w:rsidRPr="008C0609" w14:paraId="16D9BF1D" w14:textId="77777777" w:rsidTr="001B3EE1">
        <w:tc>
          <w:tcPr>
            <w:tcW w:w="2339" w:type="dxa"/>
          </w:tcPr>
          <w:p w14:paraId="4127686E" w14:textId="77777777" w:rsidR="00054FE9" w:rsidRPr="008C0609" w:rsidRDefault="00054FE9" w:rsidP="00054FE9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4910" w:type="dxa"/>
          </w:tcPr>
          <w:p w14:paraId="1FDE261F" w14:textId="77777777" w:rsidR="00054FE9" w:rsidRPr="008C0609" w:rsidRDefault="00054FE9" w:rsidP="00054FE9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36" w:type="dxa"/>
          </w:tcPr>
          <w:p w14:paraId="286924CB" w14:textId="55F39D5F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64B535B1" w14:textId="75C5F5F2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8600</w:t>
            </w:r>
          </w:p>
        </w:tc>
      </w:tr>
      <w:tr w:rsidR="0050673D" w:rsidRPr="008C0609" w14:paraId="216D1DFC" w14:textId="77777777" w:rsidTr="001B3EE1">
        <w:tc>
          <w:tcPr>
            <w:tcW w:w="2339" w:type="dxa"/>
          </w:tcPr>
          <w:p w14:paraId="3A85800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4910" w:type="dxa"/>
          </w:tcPr>
          <w:p w14:paraId="2E8D1A68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36" w:type="dxa"/>
          </w:tcPr>
          <w:p w14:paraId="763AD268" w14:textId="27D42B0B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49A6DCB0" w14:textId="10FC7352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-8600</w:t>
            </w:r>
          </w:p>
        </w:tc>
      </w:tr>
      <w:tr w:rsidR="00054FE9" w:rsidRPr="008C0609" w14:paraId="30262DBA" w14:textId="77777777" w:rsidTr="001B3EE1">
        <w:tc>
          <w:tcPr>
            <w:tcW w:w="2339" w:type="dxa"/>
          </w:tcPr>
          <w:p w14:paraId="72242269" w14:textId="77777777" w:rsidR="00054FE9" w:rsidRPr="008C0609" w:rsidRDefault="00054FE9" w:rsidP="00054FE9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4910" w:type="dxa"/>
          </w:tcPr>
          <w:p w14:paraId="6F491C7D" w14:textId="77777777" w:rsidR="00054FE9" w:rsidRPr="008C0609" w:rsidRDefault="00054FE9" w:rsidP="00054FE9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62D6DB79" w14:textId="24A2FDF4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67AE98BB" w14:textId="2CBBB0ED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-8600</w:t>
            </w:r>
          </w:p>
        </w:tc>
      </w:tr>
      <w:tr w:rsidR="0050673D" w:rsidRPr="008C0609" w14:paraId="35B3F2E6" w14:textId="77777777" w:rsidTr="001B3EE1">
        <w:tc>
          <w:tcPr>
            <w:tcW w:w="2339" w:type="dxa"/>
          </w:tcPr>
          <w:p w14:paraId="43B512B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4910" w:type="dxa"/>
          </w:tcPr>
          <w:p w14:paraId="149B974D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30082DE1" w14:textId="67729E4C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44D4E076" w14:textId="4B470345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-8600</w:t>
            </w:r>
          </w:p>
        </w:tc>
      </w:tr>
      <w:tr w:rsidR="0050673D" w:rsidRPr="008C0609" w14:paraId="4A28DBEC" w14:textId="77777777" w:rsidTr="001B3EE1">
        <w:tc>
          <w:tcPr>
            <w:tcW w:w="2339" w:type="dxa"/>
          </w:tcPr>
          <w:p w14:paraId="537A27D6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4910" w:type="dxa"/>
          </w:tcPr>
          <w:p w14:paraId="105725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6" w:type="dxa"/>
          </w:tcPr>
          <w:p w14:paraId="7A37CAB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496887A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37717D1" w14:textId="77777777" w:rsidTr="001B3EE1">
        <w:tc>
          <w:tcPr>
            <w:tcW w:w="2339" w:type="dxa"/>
          </w:tcPr>
          <w:p w14:paraId="1C89C6C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4910" w:type="dxa"/>
          </w:tcPr>
          <w:p w14:paraId="6C9C66AF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36" w:type="dxa"/>
          </w:tcPr>
          <w:p w14:paraId="471C3AF7" w14:textId="69612A69" w:rsidR="0050673D" w:rsidRPr="008C0609" w:rsidRDefault="0050673D" w:rsidP="003A6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210EE515" w14:textId="0FD09751" w:rsidR="0050673D" w:rsidRPr="008C0609" w:rsidRDefault="0050673D" w:rsidP="003A6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086FF808" w14:textId="77777777" w:rsidTr="001B3EE1">
        <w:tc>
          <w:tcPr>
            <w:tcW w:w="2339" w:type="dxa"/>
          </w:tcPr>
          <w:p w14:paraId="1AD987D1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4910" w:type="dxa"/>
          </w:tcPr>
          <w:p w14:paraId="263C1D1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36" w:type="dxa"/>
          </w:tcPr>
          <w:p w14:paraId="6B33DB3B" w14:textId="4CBADEF3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3F6E6044" w14:textId="4980A1D5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7A9736D8" w14:textId="77777777" w:rsidTr="001B3EE1">
        <w:tc>
          <w:tcPr>
            <w:tcW w:w="2339" w:type="dxa"/>
          </w:tcPr>
          <w:p w14:paraId="4A8B10E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4910" w:type="dxa"/>
          </w:tcPr>
          <w:p w14:paraId="5413C75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36" w:type="dxa"/>
          </w:tcPr>
          <w:p w14:paraId="15D2CCD1" w14:textId="25763280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53082599" w14:textId="6A193F88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411B5428" w14:textId="77777777" w:rsidTr="001B3EE1">
        <w:tc>
          <w:tcPr>
            <w:tcW w:w="2339" w:type="dxa"/>
          </w:tcPr>
          <w:p w14:paraId="161FFBA0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4910" w:type="dxa"/>
          </w:tcPr>
          <w:p w14:paraId="6404E60A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AFA0153" w14:textId="2DE3F079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54119203" w14:textId="5C4DAE5C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447E8BCD" w14:textId="77777777" w:rsidTr="001B3EE1">
        <w:tc>
          <w:tcPr>
            <w:tcW w:w="2339" w:type="dxa"/>
          </w:tcPr>
          <w:p w14:paraId="50785EE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4910" w:type="dxa"/>
          </w:tcPr>
          <w:p w14:paraId="34DE35CA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36" w:type="dxa"/>
          </w:tcPr>
          <w:p w14:paraId="4BC246BF" w14:textId="6E128B93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7720E859" w14:textId="04DCD53B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1FE2D699" w14:textId="77777777" w:rsidTr="001B3EE1">
        <w:tc>
          <w:tcPr>
            <w:tcW w:w="2339" w:type="dxa"/>
          </w:tcPr>
          <w:p w14:paraId="45C61FD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4910" w:type="dxa"/>
          </w:tcPr>
          <w:p w14:paraId="5CC0A2A5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36" w:type="dxa"/>
          </w:tcPr>
          <w:p w14:paraId="652C7379" w14:textId="780528DE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7556D97F" w14:textId="6B0910F8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17C0F449" w14:textId="77777777" w:rsidTr="001B3EE1">
        <w:tc>
          <w:tcPr>
            <w:tcW w:w="2339" w:type="dxa"/>
          </w:tcPr>
          <w:p w14:paraId="5C4F6FF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4910" w:type="dxa"/>
          </w:tcPr>
          <w:p w14:paraId="6E8836E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36" w:type="dxa"/>
          </w:tcPr>
          <w:p w14:paraId="7AAEBDF0" w14:textId="3BFBF51E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1CB99CCC" w14:textId="15FFEF73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04BB2D82" w14:textId="77777777" w:rsidTr="001B3EE1">
        <w:tc>
          <w:tcPr>
            <w:tcW w:w="2339" w:type="dxa"/>
          </w:tcPr>
          <w:p w14:paraId="60685482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4910" w:type="dxa"/>
          </w:tcPr>
          <w:p w14:paraId="1D7EDDB7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70C6AD5" w14:textId="6A82819B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226B2D72" w14:textId="738ACA1D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6E604794" w14:textId="77777777" w:rsidTr="001B3EE1">
        <w:tc>
          <w:tcPr>
            <w:tcW w:w="2339" w:type="dxa"/>
          </w:tcPr>
          <w:p w14:paraId="1BCD8575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4910" w:type="dxa"/>
          </w:tcPr>
          <w:p w14:paraId="368599F1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3E6F947C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59A01C08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</w:tbl>
    <w:p w14:paraId="7EA6EF73" w14:textId="77777777" w:rsidR="0050673D" w:rsidRPr="008C0609" w:rsidRDefault="0050673D" w:rsidP="0050673D">
      <w:pPr>
        <w:pStyle w:val="a3"/>
        <w:jc w:val="left"/>
        <w:rPr>
          <w:i/>
          <w:iCs/>
          <w:sz w:val="20"/>
          <w:szCs w:val="20"/>
        </w:rPr>
      </w:pPr>
    </w:p>
    <w:p w14:paraId="61EA64C5" w14:textId="77777777" w:rsidR="00156C57" w:rsidRDefault="00156C57"/>
    <w:sectPr w:rsidR="0015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E5C"/>
    <w:rsid w:val="00020D02"/>
    <w:rsid w:val="00054FE9"/>
    <w:rsid w:val="000A6E89"/>
    <w:rsid w:val="00135AF9"/>
    <w:rsid w:val="00146B5D"/>
    <w:rsid w:val="00156C57"/>
    <w:rsid w:val="00235C0D"/>
    <w:rsid w:val="00274E5C"/>
    <w:rsid w:val="002E48F2"/>
    <w:rsid w:val="003A69B5"/>
    <w:rsid w:val="004A032C"/>
    <w:rsid w:val="0050673D"/>
    <w:rsid w:val="00857BAE"/>
    <w:rsid w:val="009A27CB"/>
    <w:rsid w:val="00BB58CD"/>
    <w:rsid w:val="00CD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0430"/>
  <w15:chartTrackingRefBased/>
  <w15:docId w15:val="{8C8CD407-64F9-4716-B8DA-68911D86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673D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50673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50673D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020D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0D02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13</cp:revision>
  <cp:lastPrinted>2025-01-23T08:13:00Z</cp:lastPrinted>
  <dcterms:created xsi:type="dcterms:W3CDTF">2024-12-10T07:28:00Z</dcterms:created>
  <dcterms:modified xsi:type="dcterms:W3CDTF">2025-01-24T06:48:00Z</dcterms:modified>
</cp:coreProperties>
</file>