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0572CE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953ED7">
        <w:rPr>
          <w:rFonts w:ascii="Times New Roman" w:hAnsi="Times New Roman"/>
          <w:color w:val="000000" w:themeColor="text1"/>
          <w:sz w:val="24"/>
          <w:szCs w:val="24"/>
        </w:rPr>
        <w:t>2616 от 16.08</w:t>
      </w:r>
      <w:r w:rsidR="008144B1" w:rsidRPr="00953ED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953ED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953ED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 w:rsidRPr="00953ED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F02697">
        <w:rPr>
          <w:rFonts w:ascii="Times New Roman" w:hAnsi="Times New Roman"/>
          <w:b/>
          <w:sz w:val="24"/>
          <w:szCs w:val="24"/>
        </w:rPr>
        <w:t>21229,00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F02697">
        <w:rPr>
          <w:rFonts w:ascii="Times New Roman" w:hAnsi="Times New Roman"/>
          <w:b/>
          <w:sz w:val="24"/>
          <w:szCs w:val="24"/>
        </w:rPr>
        <w:t>2418750,6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F02697">
        <w:rPr>
          <w:rFonts w:ascii="Times New Roman" w:hAnsi="Times New Roman"/>
          <w:b/>
          <w:sz w:val="24"/>
          <w:szCs w:val="24"/>
        </w:rPr>
        <w:t>21229,00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F02697">
        <w:rPr>
          <w:rFonts w:ascii="Times New Roman" w:hAnsi="Times New Roman"/>
          <w:b/>
          <w:sz w:val="24"/>
          <w:szCs w:val="24"/>
        </w:rPr>
        <w:t>2450680,1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BD6E30">
        <w:rPr>
          <w:rFonts w:ascii="Times New Roman" w:hAnsi="Times New Roman"/>
          <w:b/>
          <w:sz w:val="24"/>
          <w:szCs w:val="24"/>
        </w:rPr>
        <w:t>31929,5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906" w:rsidRDefault="00656906" w:rsidP="00C36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2F596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2418750,6</w:t>
            </w:r>
          </w:p>
        </w:tc>
        <w:tc>
          <w:tcPr>
            <w:tcW w:w="1402" w:type="dxa"/>
          </w:tcPr>
          <w:p w:rsidR="007D5A31" w:rsidRDefault="002F596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123899,00</w:t>
            </w:r>
          </w:p>
        </w:tc>
        <w:tc>
          <w:tcPr>
            <w:tcW w:w="1269" w:type="dxa"/>
          </w:tcPr>
          <w:p w:rsidR="007D5A31" w:rsidRDefault="00431A2F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5,40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2F596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2450680,1</w:t>
            </w:r>
          </w:p>
        </w:tc>
        <w:tc>
          <w:tcPr>
            <w:tcW w:w="1402" w:type="dxa"/>
          </w:tcPr>
          <w:p w:rsidR="007D5A31" w:rsidRDefault="002F596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155828,5</w:t>
            </w:r>
          </w:p>
        </w:tc>
        <w:tc>
          <w:tcPr>
            <w:tcW w:w="1269" w:type="dxa"/>
          </w:tcPr>
          <w:p w:rsidR="007D5A31" w:rsidRDefault="00CB5A9D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6,79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2C0B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402" w:type="dxa"/>
          </w:tcPr>
          <w:p w:rsidR="00F13DED" w:rsidRDefault="002C0B17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AF41D8">
        <w:rPr>
          <w:rFonts w:ascii="Times New Roman" w:hAnsi="Times New Roman"/>
          <w:b/>
          <w:sz w:val="24"/>
          <w:szCs w:val="24"/>
        </w:rPr>
        <w:t>5,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16FE0" w:rsidRDefault="00916FE0" w:rsidP="00D67C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Приложение №7</w:t>
      </w:r>
      <w:r w:rsidR="000911AC">
        <w:rPr>
          <w:rFonts w:ascii="Times New Roman" w:hAnsi="Times New Roman"/>
          <w:bCs/>
          <w:sz w:val="24"/>
          <w:szCs w:val="24"/>
        </w:rPr>
        <w:t xml:space="preserve"> </w:t>
      </w:r>
      <w:r w:rsidR="000911AC" w:rsidRPr="000911AC">
        <w:rPr>
          <w:rFonts w:ascii="Times New Roman" w:hAnsi="Times New Roman"/>
          <w:bCs/>
          <w:sz w:val="24"/>
          <w:szCs w:val="24"/>
        </w:rPr>
        <w:t>«Иные межбюджетные трансферты, поступающие из областного бюджета на 2024 год»</w:t>
      </w:r>
      <w:r w:rsidR="00E80158">
        <w:rPr>
          <w:rFonts w:ascii="Times New Roman" w:hAnsi="Times New Roman"/>
          <w:bCs/>
          <w:sz w:val="24"/>
          <w:szCs w:val="24"/>
        </w:rPr>
        <w:t>;</w:t>
      </w:r>
    </w:p>
    <w:p w:rsidR="00615138" w:rsidRDefault="00FD2F8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№11 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615138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№13 </w:t>
      </w:r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615138" w:rsidRDefault="00363926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926"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№15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55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2CDC" w:rsidRDefault="00442CDC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№19 </w:t>
      </w:r>
      <w:r w:rsidRPr="00442CDC">
        <w:rPr>
          <w:rFonts w:ascii="Times New Roman" w:eastAsia="Times New Roman" w:hAnsi="Times New Roman"/>
          <w:sz w:val="24"/>
          <w:szCs w:val="24"/>
          <w:lang w:eastAsia="ru-RU"/>
        </w:rPr>
        <w:t>«Межбюджетные трансферты, передаваемые бюджету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 на 2024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AF41D8">
        <w:rPr>
          <w:rFonts w:ascii="Times New Roman" w:hAnsi="Times New Roman"/>
          <w:b/>
          <w:sz w:val="24"/>
          <w:szCs w:val="24"/>
        </w:rPr>
        <w:t>21229,00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D62A9B" w:rsidRDefault="00D62A9B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AF41D8" w:rsidRPr="00AF41D8" w:rsidTr="00156A4E">
        <w:tc>
          <w:tcPr>
            <w:tcW w:w="7797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11289,6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Налоги на прибыль, доходы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</w:t>
            </w:r>
            <w:proofErr w:type="spellStart"/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полученых</w:t>
            </w:r>
            <w:proofErr w:type="spellEnd"/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</w:t>
            </w:r>
            <w:proofErr w:type="spellStart"/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соотвии</w:t>
            </w:r>
            <w:proofErr w:type="spellEnd"/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 </w:t>
            </w:r>
            <w:proofErr w:type="gramEnd"/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1D8" w:rsidRPr="00AF41D8" w:rsidRDefault="00AF41D8" w:rsidP="00D2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 ОТ ПРОДАЖИ МАТЕРИАЛЬНЫХ И НЕМАТЕРИАЛЬНЫХ АКТИВОВ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7289,6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7 139,6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1D8" w:rsidRPr="00AF41D8" w:rsidRDefault="00AF41D8" w:rsidP="00D2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9 939,4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D27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112,6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11) бюджетам муниципальных образований Псковской области на ремонтные работы и </w:t>
            </w: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оснащение помещений, предназначенных для использования в целях профилактики правонарушений и обеспечения общественной безопасности   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-150,0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12) на ликвидацию очагов сорного растения борщевик Сосновского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29) 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224,3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30) 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1306,3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14) на осуществление первичного воинского учета органами местного самоуправления поселений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19)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1 305,6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 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8 520,5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217,9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6)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10) осуществление прочих мероприятий по благоустройству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7707,8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4)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41D8" w:rsidRPr="00AF41D8" w:rsidTr="00156A4E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182,3</w:t>
            </w:r>
          </w:p>
        </w:tc>
      </w:tr>
      <w:tr w:rsidR="00AF41D8" w:rsidRPr="00AF41D8" w:rsidTr="00156A4E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9) на обеспечение выплат ежемесячного денежного вознаграждения советникам 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182,3</w:t>
            </w:r>
          </w:p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41D8" w:rsidRPr="00AF41D8" w:rsidTr="00156A4E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846" w:type="dxa"/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412,5</w:t>
            </w:r>
          </w:p>
        </w:tc>
      </w:tr>
      <w:tr w:rsidR="00AF41D8" w:rsidRPr="00AF41D8" w:rsidTr="00156A4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D8" w:rsidRPr="00AF41D8" w:rsidRDefault="00AF41D8" w:rsidP="00AF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7) Иные межбюджетные трансферты бюджетам муниципальных районов из резервного фонда Правительства Псковской области 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412,5</w:t>
            </w:r>
          </w:p>
          <w:p w:rsidR="00AF41D8" w:rsidRPr="00AF41D8" w:rsidRDefault="00AF41D8" w:rsidP="00AF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C373A" w:rsidRDefault="003C373A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D2798E">
        <w:rPr>
          <w:rFonts w:ascii="Times New Roman" w:hAnsi="Times New Roman"/>
          <w:b/>
          <w:sz w:val="24"/>
          <w:szCs w:val="24"/>
        </w:rPr>
        <w:t>21229,00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</w:t>
      </w:r>
      <w:r w:rsidR="0047238F" w:rsidRPr="003558E9">
        <w:rPr>
          <w:rFonts w:ascii="Times New Roman" w:hAnsi="Times New Roman"/>
          <w:sz w:val="24"/>
          <w:szCs w:val="24"/>
        </w:rPr>
        <w:lastRenderedPageBreak/>
        <w:t xml:space="preserve">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E36273" w:rsidRDefault="002B4536" w:rsidP="00122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proofErr w:type="gramStart"/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5CC2" w:rsidRPr="008F5CC2">
        <w:rPr>
          <w:rFonts w:ascii="Times New Roman" w:hAnsi="Times New Roman"/>
          <w:color w:val="000000" w:themeColor="text1"/>
          <w:sz w:val="24"/>
          <w:szCs w:val="24"/>
        </w:rPr>
        <w:t>«0103 Функционирование представительных органов муниципальных образований»</w:t>
      </w:r>
      <w:r w:rsidR="008F5CC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F5CC2" w:rsidRPr="008F5CC2">
        <w:rPr>
          <w:rFonts w:ascii="Times New Roman" w:hAnsi="Times New Roman"/>
          <w:color w:val="000000" w:themeColor="text1"/>
          <w:sz w:val="24"/>
          <w:szCs w:val="24"/>
        </w:rPr>
        <w:t>«0104 Функционирование местных администраций»</w:t>
      </w:r>
      <w:r w:rsidR="008F5CC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F5CC2" w:rsidRPr="008F5CC2">
        <w:rPr>
          <w:rFonts w:ascii="Times New Roman" w:hAnsi="Times New Roman"/>
          <w:color w:val="000000" w:themeColor="text1"/>
          <w:sz w:val="24"/>
          <w:szCs w:val="24"/>
        </w:rPr>
        <w:t xml:space="preserve">«0106 Обеспечение деятельности финансовых, налоговых и таможенных органов и органов финансового </w:t>
      </w:r>
      <w:r w:rsidR="008F5CC2">
        <w:rPr>
          <w:rFonts w:ascii="Times New Roman" w:hAnsi="Times New Roman"/>
          <w:color w:val="000000" w:themeColor="text1"/>
          <w:sz w:val="24"/>
          <w:szCs w:val="24"/>
        </w:rPr>
        <w:t xml:space="preserve">(финансово-бюджетного) надзора»,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«0111 Резервные фонды»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«0113 Другие общегосударственные вопросы»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14C7" w:rsidRPr="001A14C7">
        <w:t xml:space="preserve"> </w:t>
      </w:r>
      <w:r w:rsidR="001A14C7" w:rsidRPr="001A14C7">
        <w:rPr>
          <w:rFonts w:ascii="Times New Roman" w:hAnsi="Times New Roman"/>
          <w:color w:val="000000" w:themeColor="text1"/>
          <w:sz w:val="24"/>
          <w:szCs w:val="24"/>
        </w:rPr>
        <w:t>«0203 Мобилизационная и вневойсковая подготовка»</w:t>
      </w:r>
      <w:r w:rsidR="001A14C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14C7" w:rsidRPr="001A14C7">
        <w:rPr>
          <w:rFonts w:ascii="Times New Roman" w:hAnsi="Times New Roman"/>
          <w:color w:val="000000" w:themeColor="text1"/>
          <w:sz w:val="24"/>
          <w:szCs w:val="24"/>
        </w:rPr>
        <w:t>«0310 Обеспечение пожарной безопасности»</w:t>
      </w:r>
      <w:r w:rsidR="001A14C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14C7" w:rsidRPr="001A14C7">
        <w:rPr>
          <w:rFonts w:ascii="Times New Roman" w:hAnsi="Times New Roman"/>
          <w:bCs/>
          <w:color w:val="000000"/>
          <w:sz w:val="24"/>
          <w:szCs w:val="28"/>
        </w:rPr>
        <w:t>«</w:t>
      </w:r>
      <w:r w:rsidR="001A14C7" w:rsidRPr="001A14C7">
        <w:rPr>
          <w:rFonts w:ascii="Times New Roman" w:hAnsi="Times New Roman"/>
          <w:color w:val="000000"/>
          <w:sz w:val="24"/>
          <w:szCs w:val="28"/>
        </w:rPr>
        <w:t>0314 Другие вопросы в области национальной безопасности и правоохранительной деятельности»</w:t>
      </w:r>
      <w:r w:rsidR="001A14C7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B074EF" w:rsidRPr="001A14C7">
        <w:rPr>
          <w:sz w:val="20"/>
        </w:rPr>
        <w:t xml:space="preserve"> </w:t>
      </w:r>
      <w:r w:rsidR="001A14C7" w:rsidRPr="001A14C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1A14C7" w:rsidRPr="001A14C7">
        <w:rPr>
          <w:rFonts w:ascii="Times New Roman" w:hAnsi="Times New Roman"/>
          <w:color w:val="000000"/>
          <w:sz w:val="24"/>
          <w:szCs w:val="24"/>
        </w:rPr>
        <w:t>0405 Сельское хозяйство и рыболовство»</w:t>
      </w:r>
      <w:r w:rsidR="001A14C7" w:rsidRPr="001A14C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14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«0501 Жилищное хозяйство</w:t>
      </w:r>
      <w:r w:rsidR="00B074EF" w:rsidRPr="009C6A37">
        <w:rPr>
          <w:rFonts w:ascii="Times New Roman" w:hAnsi="Times New Roman"/>
          <w:sz w:val="24"/>
          <w:szCs w:val="24"/>
        </w:rPr>
        <w:t>»</w:t>
      </w:r>
      <w:r w:rsidR="008C64DE">
        <w:rPr>
          <w:rFonts w:ascii="Times New Roman" w:hAnsi="Times New Roman"/>
          <w:sz w:val="24"/>
          <w:szCs w:val="24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«0502</w:t>
      </w:r>
      <w:proofErr w:type="gramEnd"/>
      <w:r w:rsidR="00DD7928" w:rsidRPr="00DD7928">
        <w:rPr>
          <w:rFonts w:ascii="Times New Roman" w:hAnsi="Times New Roman"/>
          <w:sz w:val="24"/>
          <w:szCs w:val="24"/>
        </w:rPr>
        <w:t xml:space="preserve"> Коммунальное хозяйство»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«0503 Благоустройство»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«0701 Дошкольное образование»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534893" w:rsidRPr="00534893">
        <w:rPr>
          <w:rFonts w:ascii="Times New Roman" w:hAnsi="Times New Roman"/>
          <w:sz w:val="24"/>
          <w:szCs w:val="24"/>
        </w:rPr>
        <w:t>«0702 Общее образование»</w:t>
      </w:r>
      <w:r w:rsidR="00534893">
        <w:rPr>
          <w:rFonts w:ascii="Times New Roman" w:hAnsi="Times New Roman"/>
          <w:sz w:val="24"/>
          <w:szCs w:val="24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«0709 Другие вопросы в области образования»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534893">
        <w:rPr>
          <w:rFonts w:ascii="Times New Roman" w:hAnsi="Times New Roman"/>
          <w:sz w:val="24"/>
          <w:szCs w:val="24"/>
        </w:rPr>
        <w:t xml:space="preserve"> </w:t>
      </w:r>
      <w:r w:rsidR="00084E90" w:rsidRPr="00084E90">
        <w:rPr>
          <w:rFonts w:ascii="Times New Roman" w:hAnsi="Times New Roman"/>
          <w:sz w:val="24"/>
          <w:szCs w:val="24"/>
        </w:rPr>
        <w:t>«1001 Пенсионное обеспечение»</w:t>
      </w:r>
      <w:r w:rsidR="00084E90">
        <w:rPr>
          <w:rFonts w:ascii="Times New Roman" w:hAnsi="Times New Roman"/>
          <w:sz w:val="24"/>
          <w:szCs w:val="24"/>
        </w:rPr>
        <w:t xml:space="preserve">, </w:t>
      </w:r>
      <w:r w:rsidR="009C6A37" w:rsidRPr="009C6A37">
        <w:rPr>
          <w:rFonts w:ascii="Times New Roman" w:hAnsi="Times New Roman"/>
          <w:sz w:val="24"/>
          <w:szCs w:val="24"/>
        </w:rPr>
        <w:t>«1003 Социальное обеспечение населения»</w:t>
      </w:r>
      <w:r w:rsidR="00084E90">
        <w:rPr>
          <w:rFonts w:ascii="Times New Roman" w:hAnsi="Times New Roman"/>
          <w:sz w:val="24"/>
          <w:szCs w:val="24"/>
        </w:rPr>
        <w:t xml:space="preserve">, </w:t>
      </w:r>
      <w:r w:rsidR="00084E90" w:rsidRPr="00084E90">
        <w:rPr>
          <w:rFonts w:ascii="Times New Roman" w:hAnsi="Times New Roman"/>
          <w:sz w:val="24"/>
          <w:szCs w:val="24"/>
        </w:rPr>
        <w:t>«1004 Охрана семьи и детства»</w:t>
      </w:r>
      <w:r w:rsidR="00084E90">
        <w:rPr>
          <w:rFonts w:ascii="Times New Roman" w:hAnsi="Times New Roman"/>
          <w:sz w:val="24"/>
          <w:szCs w:val="24"/>
        </w:rPr>
        <w:t>.</w:t>
      </w:r>
    </w:p>
    <w:p w:rsidR="00D17B86" w:rsidRDefault="00D17B86" w:rsidP="00122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«0103 Функционирование представительных органов муниципальных образований» увеличены бюджетные ассигнования на 131,1 тыс.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(на оплату труда и обеспечение </w:t>
      </w:r>
      <w:proofErr w:type="gramStart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функций муниципальных органов аппарата Собрания депутатов</w:t>
      </w:r>
      <w:proofErr w:type="gramEnd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«0104 Функционирование местных администраций» увеличены бюджетные ассигнования на 4750,3 тыс.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руб. (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4450,3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на выплаты по оплате труда и обеспечение деятельности муниципальных органов; 300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для закупки бензина на второе полугодие).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«0106 Обеспечение деятельности финансовых, налоговых и таможенных органов и органов финансового (финансово-бюджетного) надзора» увеличены бюджетные ассигнования на 1286,1 тыс.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«0111 Резервные фонды» уменьшены бюджетные ассигнования на 159,7 тыс.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«0113 Другие общегосударственные вопросы» увеличены бюджетные ассигнования на 4321,7 тыс.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(-150</w:t>
      </w:r>
      <w:r w:rsidR="00D17B8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безопасности; </w:t>
      </w:r>
      <w:proofErr w:type="gramStart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использование бюджетных ассигнований в соответствии с Постановлениями Администрации Островского района (резервный фонд) +52,2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расходы на исполнение судебных актов +35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на выплаты по оплате труда и обеспечение деятельности муниципальных органов +824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+3148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на обеспечение деятельности муниципальных казенных учреждений; +412,5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резервный фонд Правительства Псковской области).   </w:t>
      </w:r>
      <w:proofErr w:type="gramEnd"/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«0203 Мобилизационная и вневойсковая подготовка» увеличены бюджетные ассигнования на 0,7 тыс.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«0310 Обеспечение пожарной безопасности» увеличены бюджетные ассигнования на 74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,00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тыс.</w:t>
      </w:r>
      <w:r w:rsidR="006A0C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(огнезащитная обработка деревянных конструкций обрешетки кровли здания МБОУ «Средняя школа №1»).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«0314 Другие вопросы в области национальной безопасности и правоохранительной деятельности» увеличены бюджетные ассигнования на 100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(обеспечению общественного порядка и противодействие преступности).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</w:t>
      </w:r>
      <w:proofErr w:type="gramStart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«0405 Сельское хозяйство и рыболовство» увеличены бюджетные ассигнования на 36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(межбюджетные трансферты на обеспечение мероприятий по ликвидации очагов сорного растения борщевик Сосновского (по переданным полномочиям:</w:t>
      </w:r>
      <w:proofErr w:type="gramEnd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proofErr w:type="gramStart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Воронцовская</w:t>
      </w:r>
      <w:proofErr w:type="spellEnd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волость).</w:t>
      </w:r>
      <w:proofErr w:type="gramEnd"/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«0501 Жилищное хозяйство» увеличены бюджетные ассигнования на 226,6 тыс.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обеспечение мероприятий по переселению граждан из аварийного жилищного фонда, осуществляемых за счет средств публично-правовой компа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нии «Фонд развития территории»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224,3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за счет средств областного бюджета 2,3</w:t>
      </w:r>
      <w:r w:rsidR="0032383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</w:t>
      </w:r>
      <w:proofErr w:type="gramStart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«0502 Коммунальное хозяйство» увеличены бюджетные ассигнования на 100</w:t>
      </w:r>
      <w:r w:rsidR="00434A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434A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(межбюджетные трансферты на содержание, устройство наружных систем водоснабжения и водоотведения (по переданным полномочиям из ГП «Остров»).</w:t>
      </w:r>
      <w:proofErr w:type="gramEnd"/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 xml:space="preserve">        </w:t>
      </w:r>
      <w:proofErr w:type="gramStart"/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«0503 Благоустройство» увеличены бюджетные ассигнования на 117,9 тыс.</w:t>
      </w:r>
      <w:r w:rsidR="00434A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(межбюджетные трансферты на осуществление прочих мероприятий по благоустройству (по переданным полномочиям из ГП «Остров»).</w:t>
      </w:r>
      <w:proofErr w:type="gramEnd"/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«0701 Дошкольное образование» увеличены бюджетные ассигнования на 74,3 тыс.</w:t>
      </w:r>
      <w:r w:rsidR="00434A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ремонт пол</w:t>
      </w:r>
      <w:r w:rsidR="00434A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а группы «Фантазеры» корпус №1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46,3</w:t>
      </w:r>
      <w:r w:rsidR="00434A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 на замену прожекторов уличного освещения на территории корпуса №1, №2 МБДОУ «Бригантина» 28</w:t>
      </w:r>
      <w:r w:rsidR="00434A1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«0702 Общее образование» увеличены бюджетные ассигнования на 7890,1 тыс.</w:t>
      </w:r>
      <w:r w:rsidR="0035228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(а обеспечение выплат ежемесячного денежного вознаграждения советникам директоров +182,3</w:t>
      </w:r>
      <w:r w:rsidR="0035228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на ежемесячное денежное вознаграждение за классное руковод</w:t>
      </w:r>
      <w:r w:rsidR="0035228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ство педагогическим работникам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7707,8</w:t>
      </w:r>
      <w:r w:rsidR="0035228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«0709 Другие вопросы в области образования» увеличены бюджетные ассигнования на 817</w:t>
      </w:r>
      <w:r w:rsidR="00BC79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BC79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выплаты по оплате труда и обеспечение деятельности муниципальных органов).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«1001 Пенсионное обеспечение» увеличены бюджетные ассигнования на 49,8 тыс.</w:t>
      </w:r>
      <w:r w:rsidR="00BC79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(доплаты к пенсиям муниципальным служащим).</w:t>
      </w:r>
    </w:p>
    <w:p w:rsidR="00084E90" w:rsidRPr="00084E90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«1003 Социальное обеспечение населения» увеличены бюджетные ассигнования на 107,5 тыс.</w:t>
      </w:r>
      <w:r w:rsidR="00BC79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(использование бюджетных ассигнований в соответствии с Постановлениями Администрации Островского района (резервный фонд)).</w:t>
      </w:r>
    </w:p>
    <w:p w:rsidR="00526664" w:rsidRDefault="00084E90" w:rsidP="00084E9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«1004 Охрана семьи и детства» увеличены бюджетные ассигнования на 1305,6 тыс.</w:t>
      </w:r>
      <w:r w:rsidR="00BC79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084E9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бюджета).</w:t>
      </w:r>
    </w:p>
    <w:p w:rsidR="007068AE" w:rsidRPr="003558E9" w:rsidRDefault="00123810" w:rsidP="006C4A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D67FF3" w:rsidRPr="00D67FF3">
        <w:rPr>
          <w:rFonts w:ascii="Times New Roman" w:hAnsi="Times New Roman"/>
          <w:sz w:val="24"/>
          <w:szCs w:val="24"/>
        </w:rPr>
        <w:t>«</w:t>
      </w:r>
      <w:r w:rsidR="00D67FF3" w:rsidRPr="006C4AA3">
        <w:rPr>
          <w:rFonts w:ascii="Times New Roman" w:hAnsi="Times New Roman"/>
          <w:b/>
          <w:sz w:val="24"/>
          <w:szCs w:val="24"/>
        </w:rPr>
        <w:t>Р</w:t>
      </w:r>
      <w:r w:rsidR="00D67FF3" w:rsidRPr="00D67FF3">
        <w:rPr>
          <w:rFonts w:ascii="Times New Roman" w:hAnsi="Times New Roman"/>
          <w:sz w:val="24"/>
          <w:szCs w:val="24"/>
        </w:rPr>
        <w:t xml:space="preserve">азвитие образования, молодежной политики, физической культуры и спорта в муниципальном образовании» </w:t>
      </w:r>
      <w:r w:rsidR="00604927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172F29" w:rsidRPr="00172F29">
        <w:rPr>
          <w:rFonts w:ascii="Times New Roman" w:hAnsi="Times New Roman"/>
          <w:sz w:val="24"/>
          <w:szCs w:val="24"/>
        </w:rPr>
        <w:t>10087</w:t>
      </w:r>
      <w:r w:rsidR="00542E5F">
        <w:rPr>
          <w:rFonts w:ascii="Times New Roman" w:hAnsi="Times New Roman"/>
          <w:sz w:val="24"/>
          <w:szCs w:val="24"/>
        </w:rPr>
        <w:t xml:space="preserve">,00 </w:t>
      </w:r>
      <w:r w:rsidR="00604927" w:rsidRPr="00604927">
        <w:rPr>
          <w:rFonts w:ascii="Times New Roman" w:hAnsi="Times New Roman"/>
          <w:sz w:val="24"/>
          <w:szCs w:val="24"/>
        </w:rPr>
        <w:t xml:space="preserve">тыс. руб.;  </w:t>
      </w:r>
    </w:p>
    <w:p w:rsidR="00950DC3" w:rsidRDefault="00172F29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Pr="00172F29">
        <w:rPr>
          <w:rFonts w:ascii="Times New Roman" w:hAnsi="Times New Roman"/>
          <w:sz w:val="24"/>
          <w:szCs w:val="24"/>
        </w:rPr>
        <w:t>«Обеспечение безопасности граждан на территории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 увеличена на </w:t>
      </w:r>
      <w:r w:rsidR="00950DC3">
        <w:rPr>
          <w:rFonts w:ascii="Times New Roman" w:hAnsi="Times New Roman"/>
          <w:sz w:val="24"/>
          <w:szCs w:val="24"/>
        </w:rPr>
        <w:t>24,00 тыс. руб.;</w:t>
      </w:r>
    </w:p>
    <w:p w:rsidR="00394200" w:rsidRDefault="0041746F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94200" w:rsidRPr="00394200">
        <w:rPr>
          <w:rFonts w:ascii="Times New Roman" w:hAnsi="Times New Roman"/>
          <w:sz w:val="24"/>
          <w:szCs w:val="24"/>
        </w:rPr>
        <w:t xml:space="preserve">Программа </w:t>
      </w:r>
      <w:r w:rsidR="005F2E00" w:rsidRPr="005F2E00">
        <w:rPr>
          <w:rFonts w:ascii="Times New Roman" w:hAnsi="Times New Roman"/>
          <w:sz w:val="24"/>
          <w:szCs w:val="24"/>
        </w:rPr>
        <w:t>«Комплексное развитие систем коммунальной инфраструктуры и благоустройства муниципального образования»</w:t>
      </w:r>
      <w:r w:rsidR="005F2E00">
        <w:rPr>
          <w:rFonts w:ascii="Times New Roman" w:hAnsi="Times New Roman"/>
          <w:sz w:val="24"/>
          <w:szCs w:val="24"/>
        </w:rPr>
        <w:t xml:space="preserve"> </w:t>
      </w:r>
      <w:r w:rsidR="00394200" w:rsidRPr="00394200">
        <w:rPr>
          <w:rFonts w:ascii="Times New Roman" w:hAnsi="Times New Roman"/>
          <w:sz w:val="24"/>
          <w:szCs w:val="24"/>
        </w:rPr>
        <w:t xml:space="preserve">увеличена на </w:t>
      </w:r>
      <w:r w:rsidR="00950DC3">
        <w:rPr>
          <w:rFonts w:ascii="Times New Roman" w:hAnsi="Times New Roman"/>
          <w:sz w:val="24"/>
          <w:szCs w:val="24"/>
        </w:rPr>
        <w:t>480,5</w:t>
      </w:r>
      <w:r w:rsidR="00394200" w:rsidRPr="00394200">
        <w:rPr>
          <w:rFonts w:ascii="Times New Roman" w:hAnsi="Times New Roman"/>
          <w:sz w:val="24"/>
          <w:szCs w:val="24"/>
        </w:rPr>
        <w:t xml:space="preserve"> тыс. руб.;</w:t>
      </w:r>
    </w:p>
    <w:p w:rsidR="00950DC3" w:rsidRDefault="00950DC3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Pr="00950DC3">
        <w:rPr>
          <w:rFonts w:ascii="Times New Roman" w:hAnsi="Times New Roman"/>
          <w:sz w:val="24"/>
          <w:szCs w:val="24"/>
        </w:rPr>
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увеличена на 6910,9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DC3">
        <w:rPr>
          <w:rFonts w:ascii="Times New Roman" w:hAnsi="Times New Roman"/>
          <w:sz w:val="24"/>
          <w:szCs w:val="24"/>
        </w:rPr>
        <w:t xml:space="preserve">руб.;  </w:t>
      </w:r>
    </w:p>
    <w:p w:rsidR="009B0E57" w:rsidRDefault="00420D7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0E57">
        <w:rPr>
          <w:rFonts w:ascii="Times New Roman" w:hAnsi="Times New Roman"/>
          <w:sz w:val="24"/>
          <w:szCs w:val="24"/>
        </w:rPr>
        <w:t>«Непрограммные расходы» увеличены</w:t>
      </w:r>
      <w:r w:rsidR="009B0E57" w:rsidRPr="009B0E57">
        <w:rPr>
          <w:rFonts w:ascii="Times New Roman" w:hAnsi="Times New Roman"/>
          <w:sz w:val="24"/>
          <w:szCs w:val="24"/>
        </w:rPr>
        <w:t xml:space="preserve"> на</w:t>
      </w:r>
      <w:r w:rsidR="004A271D">
        <w:rPr>
          <w:rFonts w:ascii="Times New Roman" w:hAnsi="Times New Roman"/>
          <w:sz w:val="24"/>
          <w:szCs w:val="24"/>
        </w:rPr>
        <w:t xml:space="preserve"> </w:t>
      </w:r>
      <w:r w:rsidR="002C798A" w:rsidRPr="002C798A">
        <w:rPr>
          <w:rFonts w:ascii="Times New Roman" w:hAnsi="Times New Roman"/>
          <w:sz w:val="24"/>
          <w:szCs w:val="24"/>
        </w:rPr>
        <w:t xml:space="preserve">3726,6 </w:t>
      </w:r>
      <w:r w:rsidR="004A271D">
        <w:rPr>
          <w:rFonts w:ascii="Times New Roman" w:hAnsi="Times New Roman"/>
          <w:sz w:val="24"/>
          <w:szCs w:val="24"/>
        </w:rPr>
        <w:t>тыс. руб</w:t>
      </w:r>
      <w:r w:rsidR="00B04BF1">
        <w:rPr>
          <w:rFonts w:ascii="Times New Roman" w:hAnsi="Times New Roman"/>
          <w:sz w:val="24"/>
          <w:szCs w:val="24"/>
        </w:rPr>
        <w:t>.</w:t>
      </w:r>
    </w:p>
    <w:p w:rsidR="004A271D" w:rsidRDefault="004A271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A02C50">
        <w:rPr>
          <w:rFonts w:ascii="Times New Roman" w:hAnsi="Times New Roman"/>
          <w:sz w:val="24"/>
          <w:szCs w:val="24"/>
        </w:rPr>
        <w:t>датель Контрольно-счетной палаты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2C798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26.08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03" w:rsidRDefault="00735B03" w:rsidP="00671105">
      <w:pPr>
        <w:spacing w:after="0" w:line="240" w:lineRule="auto"/>
      </w:pPr>
      <w:r>
        <w:separator/>
      </w:r>
    </w:p>
  </w:endnote>
  <w:endnote w:type="continuationSeparator" w:id="0">
    <w:p w:rsidR="00735B03" w:rsidRDefault="00735B03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03" w:rsidRDefault="00735B03" w:rsidP="00671105">
      <w:pPr>
        <w:spacing w:after="0" w:line="240" w:lineRule="auto"/>
      </w:pPr>
      <w:r>
        <w:separator/>
      </w:r>
    </w:p>
  </w:footnote>
  <w:footnote w:type="continuationSeparator" w:id="0">
    <w:p w:rsidR="00735B03" w:rsidRDefault="00735B03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13F5"/>
    <w:rsid w:val="0004264D"/>
    <w:rsid w:val="0004383F"/>
    <w:rsid w:val="00044B3A"/>
    <w:rsid w:val="00047657"/>
    <w:rsid w:val="000512E9"/>
    <w:rsid w:val="00053EB1"/>
    <w:rsid w:val="00054B74"/>
    <w:rsid w:val="000572CE"/>
    <w:rsid w:val="00057C53"/>
    <w:rsid w:val="00076E7D"/>
    <w:rsid w:val="00080A55"/>
    <w:rsid w:val="00082D5B"/>
    <w:rsid w:val="00084E90"/>
    <w:rsid w:val="00085835"/>
    <w:rsid w:val="0008595B"/>
    <w:rsid w:val="000911AC"/>
    <w:rsid w:val="000932F6"/>
    <w:rsid w:val="00097415"/>
    <w:rsid w:val="000A3094"/>
    <w:rsid w:val="000A4B2C"/>
    <w:rsid w:val="000B0BB3"/>
    <w:rsid w:val="000B36D9"/>
    <w:rsid w:val="000B3EBC"/>
    <w:rsid w:val="000B444E"/>
    <w:rsid w:val="000B62D0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040BC"/>
    <w:rsid w:val="001140F4"/>
    <w:rsid w:val="0011522F"/>
    <w:rsid w:val="00115A9D"/>
    <w:rsid w:val="001212B6"/>
    <w:rsid w:val="00121D53"/>
    <w:rsid w:val="00122AAD"/>
    <w:rsid w:val="00123810"/>
    <w:rsid w:val="001240AB"/>
    <w:rsid w:val="0012441F"/>
    <w:rsid w:val="00126CFB"/>
    <w:rsid w:val="00133F8D"/>
    <w:rsid w:val="00134027"/>
    <w:rsid w:val="00134FA4"/>
    <w:rsid w:val="0014183E"/>
    <w:rsid w:val="00147F88"/>
    <w:rsid w:val="00152032"/>
    <w:rsid w:val="00152244"/>
    <w:rsid w:val="0015271A"/>
    <w:rsid w:val="00154250"/>
    <w:rsid w:val="00157B30"/>
    <w:rsid w:val="00162210"/>
    <w:rsid w:val="001622E3"/>
    <w:rsid w:val="00162745"/>
    <w:rsid w:val="0016748B"/>
    <w:rsid w:val="00172BE4"/>
    <w:rsid w:val="00172F29"/>
    <w:rsid w:val="00177299"/>
    <w:rsid w:val="001821A6"/>
    <w:rsid w:val="00183F14"/>
    <w:rsid w:val="001851F5"/>
    <w:rsid w:val="00185855"/>
    <w:rsid w:val="00185F8E"/>
    <w:rsid w:val="00186D41"/>
    <w:rsid w:val="001A00E1"/>
    <w:rsid w:val="001A06E1"/>
    <w:rsid w:val="001A14BE"/>
    <w:rsid w:val="001A14C7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714E"/>
    <w:rsid w:val="001F0A75"/>
    <w:rsid w:val="001F12BB"/>
    <w:rsid w:val="001F161C"/>
    <w:rsid w:val="001F311D"/>
    <w:rsid w:val="001F3DCF"/>
    <w:rsid w:val="001F3DE8"/>
    <w:rsid w:val="001F3F6A"/>
    <w:rsid w:val="001F42E9"/>
    <w:rsid w:val="001F4481"/>
    <w:rsid w:val="001F4872"/>
    <w:rsid w:val="001F646D"/>
    <w:rsid w:val="001F7125"/>
    <w:rsid w:val="00203FF5"/>
    <w:rsid w:val="00211879"/>
    <w:rsid w:val="002230A5"/>
    <w:rsid w:val="00223A4B"/>
    <w:rsid w:val="00224B9D"/>
    <w:rsid w:val="0023161F"/>
    <w:rsid w:val="002329E2"/>
    <w:rsid w:val="002368CB"/>
    <w:rsid w:val="00237ACE"/>
    <w:rsid w:val="002411EB"/>
    <w:rsid w:val="00241CE9"/>
    <w:rsid w:val="002428BF"/>
    <w:rsid w:val="00244AAA"/>
    <w:rsid w:val="00250132"/>
    <w:rsid w:val="0025199A"/>
    <w:rsid w:val="00252A02"/>
    <w:rsid w:val="002532C1"/>
    <w:rsid w:val="00255EB8"/>
    <w:rsid w:val="00257023"/>
    <w:rsid w:val="00261B35"/>
    <w:rsid w:val="00261F68"/>
    <w:rsid w:val="002623A0"/>
    <w:rsid w:val="00271427"/>
    <w:rsid w:val="00285020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0B17"/>
    <w:rsid w:val="002C391C"/>
    <w:rsid w:val="002C6151"/>
    <w:rsid w:val="002C798A"/>
    <w:rsid w:val="002D00CD"/>
    <w:rsid w:val="002D5026"/>
    <w:rsid w:val="002E120E"/>
    <w:rsid w:val="002E7C42"/>
    <w:rsid w:val="002F5192"/>
    <w:rsid w:val="002F5964"/>
    <w:rsid w:val="002F704E"/>
    <w:rsid w:val="002F73C5"/>
    <w:rsid w:val="0030098E"/>
    <w:rsid w:val="00304DAB"/>
    <w:rsid w:val="00310872"/>
    <w:rsid w:val="003157C9"/>
    <w:rsid w:val="00317DE3"/>
    <w:rsid w:val="00320136"/>
    <w:rsid w:val="00321084"/>
    <w:rsid w:val="00321393"/>
    <w:rsid w:val="00321CF7"/>
    <w:rsid w:val="0032383F"/>
    <w:rsid w:val="003250D8"/>
    <w:rsid w:val="003256D0"/>
    <w:rsid w:val="003314BF"/>
    <w:rsid w:val="00331811"/>
    <w:rsid w:val="00333E57"/>
    <w:rsid w:val="00335B0B"/>
    <w:rsid w:val="003459A6"/>
    <w:rsid w:val="003472F6"/>
    <w:rsid w:val="0035210D"/>
    <w:rsid w:val="00352284"/>
    <w:rsid w:val="00354478"/>
    <w:rsid w:val="003558E9"/>
    <w:rsid w:val="00355C0F"/>
    <w:rsid w:val="00356121"/>
    <w:rsid w:val="00356583"/>
    <w:rsid w:val="00356B07"/>
    <w:rsid w:val="00361E29"/>
    <w:rsid w:val="0036252A"/>
    <w:rsid w:val="003635F2"/>
    <w:rsid w:val="00363926"/>
    <w:rsid w:val="0036635F"/>
    <w:rsid w:val="00366B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4200"/>
    <w:rsid w:val="003966B4"/>
    <w:rsid w:val="0039710E"/>
    <w:rsid w:val="003A0367"/>
    <w:rsid w:val="003A153F"/>
    <w:rsid w:val="003A2FA9"/>
    <w:rsid w:val="003A54BB"/>
    <w:rsid w:val="003B04EB"/>
    <w:rsid w:val="003B0CC0"/>
    <w:rsid w:val="003B587F"/>
    <w:rsid w:val="003C12DA"/>
    <w:rsid w:val="003C224C"/>
    <w:rsid w:val="003C373A"/>
    <w:rsid w:val="003C3ADC"/>
    <w:rsid w:val="003C4696"/>
    <w:rsid w:val="003C4D63"/>
    <w:rsid w:val="003C586E"/>
    <w:rsid w:val="003C5EEE"/>
    <w:rsid w:val="003C7D67"/>
    <w:rsid w:val="003D297F"/>
    <w:rsid w:val="003D6AF6"/>
    <w:rsid w:val="003E273E"/>
    <w:rsid w:val="003E3692"/>
    <w:rsid w:val="003F393D"/>
    <w:rsid w:val="003F6AA6"/>
    <w:rsid w:val="00400961"/>
    <w:rsid w:val="004063AA"/>
    <w:rsid w:val="00414A48"/>
    <w:rsid w:val="0041519F"/>
    <w:rsid w:val="004159F2"/>
    <w:rsid w:val="00415CE6"/>
    <w:rsid w:val="0041746F"/>
    <w:rsid w:val="00420D7D"/>
    <w:rsid w:val="004228AB"/>
    <w:rsid w:val="004229D5"/>
    <w:rsid w:val="004240E2"/>
    <w:rsid w:val="00430BA1"/>
    <w:rsid w:val="00431A2F"/>
    <w:rsid w:val="004335EB"/>
    <w:rsid w:val="00433FBC"/>
    <w:rsid w:val="00434A13"/>
    <w:rsid w:val="00435792"/>
    <w:rsid w:val="00442CDC"/>
    <w:rsid w:val="00442E80"/>
    <w:rsid w:val="0044382E"/>
    <w:rsid w:val="00444AA3"/>
    <w:rsid w:val="0044557E"/>
    <w:rsid w:val="00450A0F"/>
    <w:rsid w:val="00452051"/>
    <w:rsid w:val="00454F96"/>
    <w:rsid w:val="004619D1"/>
    <w:rsid w:val="004641B7"/>
    <w:rsid w:val="00464868"/>
    <w:rsid w:val="00465C66"/>
    <w:rsid w:val="0047238F"/>
    <w:rsid w:val="00474006"/>
    <w:rsid w:val="0047499B"/>
    <w:rsid w:val="0048128B"/>
    <w:rsid w:val="00481AA3"/>
    <w:rsid w:val="00481F82"/>
    <w:rsid w:val="00485A72"/>
    <w:rsid w:val="0048707D"/>
    <w:rsid w:val="00497621"/>
    <w:rsid w:val="004A09E7"/>
    <w:rsid w:val="004A271D"/>
    <w:rsid w:val="004A59B8"/>
    <w:rsid w:val="004B0A3D"/>
    <w:rsid w:val="004B382C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7DBA"/>
    <w:rsid w:val="0052084D"/>
    <w:rsid w:val="00526664"/>
    <w:rsid w:val="005271EF"/>
    <w:rsid w:val="00530D8B"/>
    <w:rsid w:val="0053328E"/>
    <w:rsid w:val="00534893"/>
    <w:rsid w:val="005354F6"/>
    <w:rsid w:val="00540ECC"/>
    <w:rsid w:val="00542E5F"/>
    <w:rsid w:val="00544DBB"/>
    <w:rsid w:val="00554BAD"/>
    <w:rsid w:val="00554D39"/>
    <w:rsid w:val="00561040"/>
    <w:rsid w:val="00561E75"/>
    <w:rsid w:val="00562A5D"/>
    <w:rsid w:val="005652F9"/>
    <w:rsid w:val="005704A2"/>
    <w:rsid w:val="005704AD"/>
    <w:rsid w:val="00571239"/>
    <w:rsid w:val="00575C73"/>
    <w:rsid w:val="00576CEB"/>
    <w:rsid w:val="005809E6"/>
    <w:rsid w:val="00580BDE"/>
    <w:rsid w:val="005853F0"/>
    <w:rsid w:val="00591C48"/>
    <w:rsid w:val="0059318E"/>
    <w:rsid w:val="00597C5E"/>
    <w:rsid w:val="00597DD6"/>
    <w:rsid w:val="00597EF6"/>
    <w:rsid w:val="005A1D87"/>
    <w:rsid w:val="005A2E9D"/>
    <w:rsid w:val="005B050E"/>
    <w:rsid w:val="005B1D72"/>
    <w:rsid w:val="005B4367"/>
    <w:rsid w:val="005B49C4"/>
    <w:rsid w:val="005B5B4D"/>
    <w:rsid w:val="005B5F44"/>
    <w:rsid w:val="005B671D"/>
    <w:rsid w:val="005B6737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2E00"/>
    <w:rsid w:val="005F4212"/>
    <w:rsid w:val="005F4848"/>
    <w:rsid w:val="005F4951"/>
    <w:rsid w:val="005F7202"/>
    <w:rsid w:val="005F7D94"/>
    <w:rsid w:val="00603283"/>
    <w:rsid w:val="00604927"/>
    <w:rsid w:val="00605ADB"/>
    <w:rsid w:val="00607D59"/>
    <w:rsid w:val="00610DCD"/>
    <w:rsid w:val="00615138"/>
    <w:rsid w:val="00615A6A"/>
    <w:rsid w:val="006164CD"/>
    <w:rsid w:val="006203D2"/>
    <w:rsid w:val="00622195"/>
    <w:rsid w:val="00623A24"/>
    <w:rsid w:val="00630DA1"/>
    <w:rsid w:val="00630F63"/>
    <w:rsid w:val="00632FFF"/>
    <w:rsid w:val="00653B3E"/>
    <w:rsid w:val="00655BBE"/>
    <w:rsid w:val="0065662B"/>
    <w:rsid w:val="00656906"/>
    <w:rsid w:val="006633B9"/>
    <w:rsid w:val="006701EA"/>
    <w:rsid w:val="00671105"/>
    <w:rsid w:val="00672490"/>
    <w:rsid w:val="0067676E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0C05"/>
    <w:rsid w:val="006A2BBF"/>
    <w:rsid w:val="006A3B65"/>
    <w:rsid w:val="006A3D2C"/>
    <w:rsid w:val="006B0D9B"/>
    <w:rsid w:val="006B135F"/>
    <w:rsid w:val="006B293E"/>
    <w:rsid w:val="006B6605"/>
    <w:rsid w:val="006B73C8"/>
    <w:rsid w:val="006B787B"/>
    <w:rsid w:val="006C27A6"/>
    <w:rsid w:val="006C35F2"/>
    <w:rsid w:val="006C3F2F"/>
    <w:rsid w:val="006C4AA3"/>
    <w:rsid w:val="006C4ACB"/>
    <w:rsid w:val="006C64DC"/>
    <w:rsid w:val="006D107B"/>
    <w:rsid w:val="006D3D36"/>
    <w:rsid w:val="006D5340"/>
    <w:rsid w:val="006D76CB"/>
    <w:rsid w:val="006E1504"/>
    <w:rsid w:val="006E3BA6"/>
    <w:rsid w:val="006E473C"/>
    <w:rsid w:val="006F3184"/>
    <w:rsid w:val="006F3E38"/>
    <w:rsid w:val="00703610"/>
    <w:rsid w:val="0070466B"/>
    <w:rsid w:val="00705CBD"/>
    <w:rsid w:val="00706604"/>
    <w:rsid w:val="007068AE"/>
    <w:rsid w:val="00724100"/>
    <w:rsid w:val="0072555D"/>
    <w:rsid w:val="00727DE6"/>
    <w:rsid w:val="00730AE7"/>
    <w:rsid w:val="00735B03"/>
    <w:rsid w:val="007414E9"/>
    <w:rsid w:val="00750214"/>
    <w:rsid w:val="00752472"/>
    <w:rsid w:val="00752A9A"/>
    <w:rsid w:val="00757303"/>
    <w:rsid w:val="00757499"/>
    <w:rsid w:val="00757A3C"/>
    <w:rsid w:val="00764FCB"/>
    <w:rsid w:val="00766566"/>
    <w:rsid w:val="007771FE"/>
    <w:rsid w:val="00780A90"/>
    <w:rsid w:val="0078400C"/>
    <w:rsid w:val="00787C26"/>
    <w:rsid w:val="007910EA"/>
    <w:rsid w:val="0079162C"/>
    <w:rsid w:val="00796817"/>
    <w:rsid w:val="00796EFB"/>
    <w:rsid w:val="0079799D"/>
    <w:rsid w:val="007A1310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B34D3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43328"/>
    <w:rsid w:val="00850DCB"/>
    <w:rsid w:val="00853A68"/>
    <w:rsid w:val="008579D9"/>
    <w:rsid w:val="00860819"/>
    <w:rsid w:val="00860E45"/>
    <w:rsid w:val="00862A2F"/>
    <w:rsid w:val="00867D60"/>
    <w:rsid w:val="00870F69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2B5F"/>
    <w:rsid w:val="008C3D83"/>
    <w:rsid w:val="008C64DE"/>
    <w:rsid w:val="008D1054"/>
    <w:rsid w:val="008D17E7"/>
    <w:rsid w:val="008D204F"/>
    <w:rsid w:val="008D4DFB"/>
    <w:rsid w:val="008D5AA0"/>
    <w:rsid w:val="008D6D30"/>
    <w:rsid w:val="008E1A30"/>
    <w:rsid w:val="008E2668"/>
    <w:rsid w:val="008E409E"/>
    <w:rsid w:val="008F5319"/>
    <w:rsid w:val="008F596A"/>
    <w:rsid w:val="008F5CC2"/>
    <w:rsid w:val="008F7167"/>
    <w:rsid w:val="008F7292"/>
    <w:rsid w:val="008F76B2"/>
    <w:rsid w:val="0090094D"/>
    <w:rsid w:val="009023A9"/>
    <w:rsid w:val="00902C6E"/>
    <w:rsid w:val="00904BC6"/>
    <w:rsid w:val="0091187E"/>
    <w:rsid w:val="00916FE0"/>
    <w:rsid w:val="00917825"/>
    <w:rsid w:val="00921331"/>
    <w:rsid w:val="00921F0F"/>
    <w:rsid w:val="00922D80"/>
    <w:rsid w:val="0093150C"/>
    <w:rsid w:val="0093368F"/>
    <w:rsid w:val="00933F94"/>
    <w:rsid w:val="00942064"/>
    <w:rsid w:val="009445CA"/>
    <w:rsid w:val="00945916"/>
    <w:rsid w:val="00950DC3"/>
    <w:rsid w:val="0095244F"/>
    <w:rsid w:val="00952EB9"/>
    <w:rsid w:val="00953ED7"/>
    <w:rsid w:val="00966C61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2C4D"/>
    <w:rsid w:val="009A7989"/>
    <w:rsid w:val="009A7AD0"/>
    <w:rsid w:val="009B0E57"/>
    <w:rsid w:val="009B342B"/>
    <w:rsid w:val="009B38E9"/>
    <w:rsid w:val="009B3C38"/>
    <w:rsid w:val="009B507C"/>
    <w:rsid w:val="009B794C"/>
    <w:rsid w:val="009C6A37"/>
    <w:rsid w:val="009C6AC2"/>
    <w:rsid w:val="009D1C32"/>
    <w:rsid w:val="009D7025"/>
    <w:rsid w:val="009E49A0"/>
    <w:rsid w:val="009E7772"/>
    <w:rsid w:val="009E77FA"/>
    <w:rsid w:val="009F207A"/>
    <w:rsid w:val="00A02C50"/>
    <w:rsid w:val="00A0372B"/>
    <w:rsid w:val="00A03E7B"/>
    <w:rsid w:val="00A07D1F"/>
    <w:rsid w:val="00A07F34"/>
    <w:rsid w:val="00A101A1"/>
    <w:rsid w:val="00A160E6"/>
    <w:rsid w:val="00A17FB1"/>
    <w:rsid w:val="00A262C0"/>
    <w:rsid w:val="00A36CB2"/>
    <w:rsid w:val="00A37544"/>
    <w:rsid w:val="00A433DF"/>
    <w:rsid w:val="00A45701"/>
    <w:rsid w:val="00A474E4"/>
    <w:rsid w:val="00A475C3"/>
    <w:rsid w:val="00A47ECD"/>
    <w:rsid w:val="00A61367"/>
    <w:rsid w:val="00A63971"/>
    <w:rsid w:val="00A64DFD"/>
    <w:rsid w:val="00A67AA8"/>
    <w:rsid w:val="00A70C54"/>
    <w:rsid w:val="00A70D41"/>
    <w:rsid w:val="00A725DF"/>
    <w:rsid w:val="00A7616F"/>
    <w:rsid w:val="00A77645"/>
    <w:rsid w:val="00A823E1"/>
    <w:rsid w:val="00A849A2"/>
    <w:rsid w:val="00A8550C"/>
    <w:rsid w:val="00A87244"/>
    <w:rsid w:val="00A87861"/>
    <w:rsid w:val="00A9251D"/>
    <w:rsid w:val="00A932C0"/>
    <w:rsid w:val="00A96C16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069A"/>
    <w:rsid w:val="00AD23EB"/>
    <w:rsid w:val="00AD2B26"/>
    <w:rsid w:val="00AD344B"/>
    <w:rsid w:val="00AD474F"/>
    <w:rsid w:val="00AD605D"/>
    <w:rsid w:val="00AE40EA"/>
    <w:rsid w:val="00AF41D8"/>
    <w:rsid w:val="00B04BEB"/>
    <w:rsid w:val="00B04BF1"/>
    <w:rsid w:val="00B05FD0"/>
    <w:rsid w:val="00B074EF"/>
    <w:rsid w:val="00B101E8"/>
    <w:rsid w:val="00B103F1"/>
    <w:rsid w:val="00B169EB"/>
    <w:rsid w:val="00B268ED"/>
    <w:rsid w:val="00B37329"/>
    <w:rsid w:val="00B42C36"/>
    <w:rsid w:val="00B42C62"/>
    <w:rsid w:val="00B43126"/>
    <w:rsid w:val="00B50F0C"/>
    <w:rsid w:val="00B53DF2"/>
    <w:rsid w:val="00B55474"/>
    <w:rsid w:val="00B57C50"/>
    <w:rsid w:val="00B57DFA"/>
    <w:rsid w:val="00B610B5"/>
    <w:rsid w:val="00B63BF6"/>
    <w:rsid w:val="00B6530D"/>
    <w:rsid w:val="00B65407"/>
    <w:rsid w:val="00B71697"/>
    <w:rsid w:val="00B721AA"/>
    <w:rsid w:val="00B75B44"/>
    <w:rsid w:val="00B82FFF"/>
    <w:rsid w:val="00B85F37"/>
    <w:rsid w:val="00BA19C0"/>
    <w:rsid w:val="00BA3AC1"/>
    <w:rsid w:val="00BA72BD"/>
    <w:rsid w:val="00BB0261"/>
    <w:rsid w:val="00BB0F49"/>
    <w:rsid w:val="00BB195A"/>
    <w:rsid w:val="00BB6472"/>
    <w:rsid w:val="00BC4ACC"/>
    <w:rsid w:val="00BC79B1"/>
    <w:rsid w:val="00BD17B2"/>
    <w:rsid w:val="00BD6E30"/>
    <w:rsid w:val="00BE1AD9"/>
    <w:rsid w:val="00BE1CD9"/>
    <w:rsid w:val="00BF3006"/>
    <w:rsid w:val="00BF73B2"/>
    <w:rsid w:val="00C03433"/>
    <w:rsid w:val="00C054D1"/>
    <w:rsid w:val="00C067F2"/>
    <w:rsid w:val="00C12FF5"/>
    <w:rsid w:val="00C15301"/>
    <w:rsid w:val="00C161B4"/>
    <w:rsid w:val="00C210F1"/>
    <w:rsid w:val="00C218A0"/>
    <w:rsid w:val="00C21F80"/>
    <w:rsid w:val="00C226AB"/>
    <w:rsid w:val="00C23DB2"/>
    <w:rsid w:val="00C2655C"/>
    <w:rsid w:val="00C26E19"/>
    <w:rsid w:val="00C315DE"/>
    <w:rsid w:val="00C3623F"/>
    <w:rsid w:val="00C420C1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85FEF"/>
    <w:rsid w:val="00C902B1"/>
    <w:rsid w:val="00C93754"/>
    <w:rsid w:val="00C94436"/>
    <w:rsid w:val="00C94442"/>
    <w:rsid w:val="00C95292"/>
    <w:rsid w:val="00CA00DE"/>
    <w:rsid w:val="00CA07E8"/>
    <w:rsid w:val="00CA1385"/>
    <w:rsid w:val="00CA1B5D"/>
    <w:rsid w:val="00CA25F4"/>
    <w:rsid w:val="00CA49F3"/>
    <w:rsid w:val="00CB186C"/>
    <w:rsid w:val="00CB2E8F"/>
    <w:rsid w:val="00CB5A9D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3CD1"/>
    <w:rsid w:val="00CD4D8D"/>
    <w:rsid w:val="00CE0586"/>
    <w:rsid w:val="00CE7931"/>
    <w:rsid w:val="00CF00A9"/>
    <w:rsid w:val="00CF24C0"/>
    <w:rsid w:val="00CF3AEC"/>
    <w:rsid w:val="00D01175"/>
    <w:rsid w:val="00D04C10"/>
    <w:rsid w:val="00D07C6A"/>
    <w:rsid w:val="00D14A3F"/>
    <w:rsid w:val="00D17B86"/>
    <w:rsid w:val="00D21E75"/>
    <w:rsid w:val="00D224AD"/>
    <w:rsid w:val="00D24B4B"/>
    <w:rsid w:val="00D2665C"/>
    <w:rsid w:val="00D2798E"/>
    <w:rsid w:val="00D42A93"/>
    <w:rsid w:val="00D43561"/>
    <w:rsid w:val="00D47B33"/>
    <w:rsid w:val="00D5047D"/>
    <w:rsid w:val="00D51D8D"/>
    <w:rsid w:val="00D5478C"/>
    <w:rsid w:val="00D56753"/>
    <w:rsid w:val="00D6091E"/>
    <w:rsid w:val="00D60E9B"/>
    <w:rsid w:val="00D62A9B"/>
    <w:rsid w:val="00D64432"/>
    <w:rsid w:val="00D64AB3"/>
    <w:rsid w:val="00D67264"/>
    <w:rsid w:val="00D67CEF"/>
    <w:rsid w:val="00D67FF3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27FF"/>
    <w:rsid w:val="00DB57D0"/>
    <w:rsid w:val="00DC0BC7"/>
    <w:rsid w:val="00DC4442"/>
    <w:rsid w:val="00DC498E"/>
    <w:rsid w:val="00DC5F03"/>
    <w:rsid w:val="00DD305F"/>
    <w:rsid w:val="00DD5E58"/>
    <w:rsid w:val="00DD7928"/>
    <w:rsid w:val="00DE2839"/>
    <w:rsid w:val="00DE31C5"/>
    <w:rsid w:val="00DE7556"/>
    <w:rsid w:val="00DE7F2F"/>
    <w:rsid w:val="00DF081F"/>
    <w:rsid w:val="00DF2339"/>
    <w:rsid w:val="00DF3CAB"/>
    <w:rsid w:val="00DF5C40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75D0"/>
    <w:rsid w:val="00E47F80"/>
    <w:rsid w:val="00E54EF1"/>
    <w:rsid w:val="00E5524E"/>
    <w:rsid w:val="00E577D4"/>
    <w:rsid w:val="00E60085"/>
    <w:rsid w:val="00E63532"/>
    <w:rsid w:val="00E63AE2"/>
    <w:rsid w:val="00E70CA5"/>
    <w:rsid w:val="00E71FF4"/>
    <w:rsid w:val="00E73882"/>
    <w:rsid w:val="00E80158"/>
    <w:rsid w:val="00E81319"/>
    <w:rsid w:val="00E82F37"/>
    <w:rsid w:val="00E84AE2"/>
    <w:rsid w:val="00E869C8"/>
    <w:rsid w:val="00E952DF"/>
    <w:rsid w:val="00E97881"/>
    <w:rsid w:val="00EA043F"/>
    <w:rsid w:val="00EA13BC"/>
    <w:rsid w:val="00EA1D78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1885"/>
    <w:rsid w:val="00F02697"/>
    <w:rsid w:val="00F04124"/>
    <w:rsid w:val="00F062D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5269"/>
    <w:rsid w:val="00F767FF"/>
    <w:rsid w:val="00F80108"/>
    <w:rsid w:val="00F80D0F"/>
    <w:rsid w:val="00F816DB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5C19"/>
    <w:rsid w:val="00FC7D43"/>
    <w:rsid w:val="00FD2F8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2F20-33A5-49FA-B883-35554A74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5216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130</cp:revision>
  <cp:lastPrinted>2024-09-12T11:10:00Z</cp:lastPrinted>
  <dcterms:created xsi:type="dcterms:W3CDTF">2014-06-03T05:41:00Z</dcterms:created>
  <dcterms:modified xsi:type="dcterms:W3CDTF">2024-09-12T11:12:00Z</dcterms:modified>
</cp:coreProperties>
</file>