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BC4ACC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298DAD9" wp14:editId="3D1068BC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ACC" w:rsidRDefault="00BC4ACC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</w:p>
    <w:p w:rsidR="004B7641" w:rsidRPr="004B7641" w:rsidRDefault="004B7641" w:rsidP="004B764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ar-SA"/>
        </w:rPr>
        <w:t>КОНТРОЛЬНО-СЧЕТНАЯ ПАЛАТА ОСТРОВСКОГО РАЙОНА</w:t>
      </w:r>
    </w:p>
    <w:p w:rsidR="004B7641" w:rsidRPr="004B7641" w:rsidRDefault="004B7641" w:rsidP="004B76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183500, г. Остров, ул. Островских Молодогвардейцев, д.1. Телефон: 3-29-26,  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E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>-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val="en-US" w:eastAsia="ar-SA"/>
        </w:rPr>
        <w:t>mail</w:t>
      </w:r>
      <w:r w:rsidRPr="004B7641">
        <w:rPr>
          <w:rFonts w:ascii="Times New Roman" w:eastAsia="Times New Roman" w:hAnsi="Times New Roman"/>
          <w:b/>
          <w:bCs/>
          <w:sz w:val="20"/>
          <w:szCs w:val="24"/>
          <w:lang w:eastAsia="ar-SA"/>
        </w:rPr>
        <w:t xml:space="preserve">: </w:t>
      </w:r>
      <w:hyperlink r:id="rId9" w:history="1"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ostrovksp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22@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mail</w:t>
        </w:r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eastAsia="ar-SA"/>
          </w:rPr>
          <w:t>.</w:t>
        </w:r>
        <w:proofErr w:type="spellStart"/>
        <w:r w:rsidRPr="004B7641">
          <w:rPr>
            <w:rFonts w:ascii="Times New Roman" w:eastAsia="Times New Roman" w:hAnsi="Times New Roman"/>
            <w:b/>
            <w:bCs/>
            <w:color w:val="0000FF" w:themeColor="hyperlink"/>
            <w:sz w:val="20"/>
            <w:szCs w:val="24"/>
            <w:u w:val="single"/>
            <w:lang w:val="en-US" w:eastAsia="ar-SA"/>
          </w:rPr>
          <w:t>ru</w:t>
        </w:r>
        <w:proofErr w:type="spellEnd"/>
      </w:hyperlink>
    </w:p>
    <w:p w:rsidR="004B7641" w:rsidRPr="004B7641" w:rsidRDefault="004B7641" w:rsidP="004B76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B7641" w:rsidRPr="004B7641" w:rsidRDefault="004B7641" w:rsidP="004B764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ar-SA"/>
        </w:rPr>
      </w:pPr>
      <w:r w:rsidRPr="004B7641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4B7641">
        <w:rPr>
          <w:rFonts w:ascii="Times New Roman" w:eastAsia="Times New Roman" w:hAnsi="Times New Roman"/>
          <w:sz w:val="24"/>
          <w:szCs w:val="28"/>
          <w:lang w:eastAsia="ar-SA"/>
        </w:rPr>
        <w:t>В Собрание депутатов Островского района</w:t>
      </w: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8A0" w:rsidRPr="003558E9" w:rsidRDefault="00C218A0" w:rsidP="00C218A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Заключение</w:t>
      </w:r>
    </w:p>
    <w:p w:rsidR="00C218A0" w:rsidRPr="003558E9" w:rsidRDefault="00C218A0" w:rsidP="003C3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 xml:space="preserve">на проект решения Собрания депутатов Островского района «О внесении изменений и дополнений в решение Собрания депутатов от </w:t>
      </w:r>
      <w:r w:rsidR="00C727B7">
        <w:rPr>
          <w:rFonts w:ascii="Times New Roman" w:hAnsi="Times New Roman"/>
          <w:b/>
          <w:sz w:val="24"/>
          <w:szCs w:val="24"/>
        </w:rPr>
        <w:t>25</w:t>
      </w:r>
      <w:r w:rsidR="001B7480">
        <w:rPr>
          <w:rFonts w:ascii="Times New Roman" w:hAnsi="Times New Roman"/>
          <w:b/>
          <w:sz w:val="24"/>
          <w:szCs w:val="24"/>
        </w:rPr>
        <w:t>.12.202</w:t>
      </w:r>
      <w:r w:rsidR="00C727B7">
        <w:rPr>
          <w:rFonts w:ascii="Times New Roman" w:hAnsi="Times New Roman"/>
          <w:b/>
          <w:sz w:val="24"/>
          <w:szCs w:val="24"/>
        </w:rPr>
        <w:t>3</w:t>
      </w:r>
      <w:r w:rsidR="001D2586">
        <w:rPr>
          <w:rFonts w:ascii="Times New Roman" w:hAnsi="Times New Roman"/>
          <w:b/>
          <w:sz w:val="24"/>
          <w:szCs w:val="24"/>
        </w:rPr>
        <w:t>г</w:t>
      </w:r>
      <w:r w:rsidRPr="003558E9">
        <w:rPr>
          <w:rFonts w:ascii="Times New Roman" w:hAnsi="Times New Roman"/>
          <w:b/>
          <w:sz w:val="24"/>
          <w:szCs w:val="24"/>
        </w:rPr>
        <w:t>. №</w:t>
      </w:r>
      <w:r w:rsidR="00C727B7">
        <w:rPr>
          <w:rFonts w:ascii="Times New Roman" w:hAnsi="Times New Roman"/>
          <w:b/>
          <w:sz w:val="24"/>
          <w:szCs w:val="24"/>
        </w:rPr>
        <w:t>91</w:t>
      </w:r>
      <w:r w:rsidRPr="003558E9">
        <w:rPr>
          <w:rFonts w:ascii="Times New Roman" w:hAnsi="Times New Roman"/>
          <w:b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4</w:t>
      </w:r>
      <w:r w:rsidRPr="003558E9">
        <w:rPr>
          <w:rFonts w:ascii="Times New Roman" w:hAnsi="Times New Roman"/>
          <w:b/>
          <w:sz w:val="24"/>
          <w:szCs w:val="24"/>
        </w:rPr>
        <w:t xml:space="preserve"> год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плановый период 20</w:t>
      </w:r>
      <w:r w:rsidR="00EE4329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5</w:t>
      </w:r>
      <w:r w:rsidR="00053EB1" w:rsidRPr="003558E9">
        <w:rPr>
          <w:rFonts w:ascii="Times New Roman" w:hAnsi="Times New Roman"/>
          <w:b/>
          <w:sz w:val="24"/>
          <w:szCs w:val="24"/>
        </w:rPr>
        <w:t xml:space="preserve"> и 20</w:t>
      </w:r>
      <w:r w:rsidR="00366B35">
        <w:rPr>
          <w:rFonts w:ascii="Times New Roman" w:hAnsi="Times New Roman"/>
          <w:b/>
          <w:sz w:val="24"/>
          <w:szCs w:val="24"/>
        </w:rPr>
        <w:t>2</w:t>
      </w:r>
      <w:r w:rsidR="00C727B7">
        <w:rPr>
          <w:rFonts w:ascii="Times New Roman" w:hAnsi="Times New Roman"/>
          <w:b/>
          <w:sz w:val="24"/>
          <w:szCs w:val="24"/>
        </w:rPr>
        <w:t>6</w:t>
      </w:r>
      <w:r w:rsidR="00F7026B">
        <w:rPr>
          <w:rFonts w:ascii="Times New Roman" w:hAnsi="Times New Roman"/>
          <w:b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b/>
          <w:sz w:val="24"/>
          <w:szCs w:val="24"/>
        </w:rPr>
        <w:t>годов»</w:t>
      </w:r>
    </w:p>
    <w:p w:rsidR="00C81AC7" w:rsidRDefault="00C161B4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>Настоящее заключение подготовлено Контрольно-</w:t>
      </w:r>
      <w:r w:rsidR="005F4848">
        <w:rPr>
          <w:rFonts w:ascii="Times New Roman" w:hAnsi="Times New Roman"/>
          <w:color w:val="000000" w:themeColor="text1"/>
          <w:sz w:val="24"/>
          <w:szCs w:val="24"/>
        </w:rPr>
        <w:t>счетной палатой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Островского района на проект решения Собрания депутатов Островского района «</w:t>
      </w:r>
      <w:r w:rsidR="00053EB1" w:rsidRPr="003558E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от </w:t>
      </w:r>
      <w:r w:rsidR="00540ECC">
        <w:rPr>
          <w:rFonts w:ascii="Times New Roman" w:hAnsi="Times New Roman"/>
          <w:sz w:val="24"/>
          <w:szCs w:val="24"/>
        </w:rPr>
        <w:t>25</w:t>
      </w:r>
      <w:r w:rsidR="00CB2E8F">
        <w:rPr>
          <w:rFonts w:ascii="Times New Roman" w:hAnsi="Times New Roman"/>
          <w:sz w:val="24"/>
          <w:szCs w:val="24"/>
        </w:rPr>
        <w:t>.12.202</w:t>
      </w:r>
      <w:r w:rsidR="00540ECC">
        <w:rPr>
          <w:rFonts w:ascii="Times New Roman" w:hAnsi="Times New Roman"/>
          <w:sz w:val="24"/>
          <w:szCs w:val="24"/>
        </w:rPr>
        <w:t>3</w:t>
      </w:r>
      <w:r w:rsidR="00366B35">
        <w:rPr>
          <w:rFonts w:ascii="Times New Roman" w:hAnsi="Times New Roman"/>
          <w:sz w:val="24"/>
          <w:szCs w:val="24"/>
        </w:rPr>
        <w:t>г</w:t>
      </w:r>
      <w:r w:rsidR="00682510">
        <w:rPr>
          <w:rFonts w:ascii="Times New Roman" w:hAnsi="Times New Roman"/>
          <w:sz w:val="24"/>
          <w:szCs w:val="24"/>
        </w:rPr>
        <w:t>. №</w:t>
      </w:r>
      <w:r w:rsidR="00540ECC">
        <w:rPr>
          <w:rFonts w:ascii="Times New Roman" w:hAnsi="Times New Roman"/>
          <w:sz w:val="24"/>
          <w:szCs w:val="24"/>
        </w:rPr>
        <w:t>91</w:t>
      </w:r>
      <w:r w:rsidR="00053EB1" w:rsidRPr="003558E9">
        <w:rPr>
          <w:rFonts w:ascii="Times New Roman" w:hAnsi="Times New Roman"/>
          <w:sz w:val="24"/>
          <w:szCs w:val="24"/>
        </w:rPr>
        <w:t xml:space="preserve">  «О бюджете муниципального района «Островский район» на 20</w:t>
      </w:r>
      <w:r w:rsidR="00EE4329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4</w:t>
      </w:r>
      <w:r w:rsidR="00053EB1" w:rsidRPr="003558E9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5</w:t>
      </w:r>
      <w:r w:rsidR="00053EB1" w:rsidRPr="003558E9">
        <w:rPr>
          <w:rFonts w:ascii="Times New Roman" w:hAnsi="Times New Roman"/>
          <w:sz w:val="24"/>
          <w:szCs w:val="24"/>
        </w:rPr>
        <w:t xml:space="preserve"> и 20</w:t>
      </w:r>
      <w:r w:rsidR="00580BDE">
        <w:rPr>
          <w:rFonts w:ascii="Times New Roman" w:hAnsi="Times New Roman"/>
          <w:sz w:val="24"/>
          <w:szCs w:val="24"/>
        </w:rPr>
        <w:t>2</w:t>
      </w:r>
      <w:r w:rsidR="00540ECC">
        <w:rPr>
          <w:rFonts w:ascii="Times New Roman" w:hAnsi="Times New Roman"/>
          <w:sz w:val="24"/>
          <w:szCs w:val="24"/>
        </w:rPr>
        <w:t>6</w:t>
      </w:r>
      <w:r w:rsidR="00EE4329">
        <w:rPr>
          <w:rFonts w:ascii="Times New Roman" w:hAnsi="Times New Roman"/>
          <w:sz w:val="24"/>
          <w:szCs w:val="24"/>
        </w:rPr>
        <w:t xml:space="preserve"> </w:t>
      </w:r>
      <w:r w:rsidR="00053EB1" w:rsidRPr="003558E9">
        <w:rPr>
          <w:rFonts w:ascii="Times New Roman" w:hAnsi="Times New Roman"/>
          <w:sz w:val="24"/>
          <w:szCs w:val="24"/>
        </w:rPr>
        <w:t>годов</w:t>
      </w:r>
      <w:r w:rsidR="00C218A0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», внесённый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>лав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5D3962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О</w:t>
      </w:r>
      <w:r w:rsidR="004C5C78" w:rsidRPr="003558E9">
        <w:rPr>
          <w:rFonts w:ascii="Times New Roman" w:hAnsi="Times New Roman"/>
          <w:color w:val="000000" w:themeColor="text1"/>
          <w:sz w:val="24"/>
          <w:szCs w:val="24"/>
        </w:rPr>
        <w:t xml:space="preserve">стровского района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F726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1D7F" w:rsidRPr="007D2C01">
        <w:rPr>
          <w:rFonts w:ascii="Times New Roman" w:hAnsi="Times New Roman"/>
          <w:color w:val="000000" w:themeColor="text1"/>
          <w:sz w:val="24"/>
          <w:szCs w:val="24"/>
        </w:rPr>
        <w:t>Быстровым</w:t>
      </w:r>
      <w:r w:rsidR="00C218A0" w:rsidRPr="007D2C01">
        <w:rPr>
          <w:rFonts w:ascii="Times New Roman" w:hAnsi="Times New Roman"/>
          <w:color w:val="000000" w:themeColor="text1"/>
          <w:sz w:val="24"/>
          <w:szCs w:val="24"/>
        </w:rPr>
        <w:t xml:space="preserve"> (исх. №</w:t>
      </w:r>
      <w:r w:rsidR="007D2C01" w:rsidRPr="007D2C01">
        <w:rPr>
          <w:rFonts w:ascii="Times New Roman" w:hAnsi="Times New Roman"/>
          <w:color w:val="000000" w:themeColor="text1"/>
          <w:sz w:val="24"/>
          <w:szCs w:val="24"/>
        </w:rPr>
        <w:t>693</w:t>
      </w:r>
      <w:r w:rsidR="00C218A0" w:rsidRPr="007D2C01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7D2C01" w:rsidRPr="007D2C01">
        <w:rPr>
          <w:rFonts w:ascii="Times New Roman" w:hAnsi="Times New Roman"/>
          <w:color w:val="000000" w:themeColor="text1"/>
          <w:sz w:val="24"/>
          <w:szCs w:val="24"/>
        </w:rPr>
        <w:t>28.03</w:t>
      </w:r>
      <w:r w:rsidR="008144B1" w:rsidRPr="007D2C01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40ECC" w:rsidRPr="007D2C0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218A0" w:rsidRPr="007D2C0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B4367" w:rsidRPr="007D2C0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B43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соответствии с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Федеральный закон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ом</w:t>
      </w:r>
      <w:proofErr w:type="gramEnd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="00F80108" w:rsidRP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8010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Положением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бюджетном процессе в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E12CDE" w:rsidRP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>муниципальном образовании</w:t>
      </w:r>
      <w:r w:rsidR="00E12CDE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«Островский район»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,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утвержденным решением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Собрания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депутатов </w:t>
      </w:r>
      <w:r w:rsid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28.07.2016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278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(с изменениями), Положением о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онтрольно-счетной палате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района, утвержденным решением 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>депутатов</w:t>
      </w:r>
      <w:r w:rsidR="006E473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Островского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от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04.03.2022</w:t>
      </w:r>
      <w:r w:rsidR="00261F68" w:rsidRPr="00261F6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№ </w:t>
      </w:r>
      <w:r w:rsidR="00992080">
        <w:rPr>
          <w:rFonts w:ascii="YS Text" w:eastAsia="Times New Roman" w:hAnsi="YS Text"/>
          <w:color w:val="000000"/>
          <w:sz w:val="23"/>
          <w:szCs w:val="23"/>
          <w:lang w:eastAsia="ru-RU"/>
        </w:rPr>
        <w:t>362.</w:t>
      </w:r>
      <w:r w:rsidRPr="00C161B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End"/>
    </w:p>
    <w:p w:rsidR="00C81AC7" w:rsidRDefault="00C81AC7" w:rsidP="005B4367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Pr="007A617F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Цель экспертизы: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определение достоверности и обоснованности показателей вносимых изменений в решение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C81AC7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Собрания депутатов Островского района «О внесении изменений и дополнений в решение Собрания депутатов </w:t>
      </w:r>
      <w:r w:rsidR="00693534" w:rsidRPr="0069353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от </w:t>
      </w:r>
      <w:r w:rsidR="00540ECC" w:rsidRPr="00540ECC">
        <w:rPr>
          <w:rFonts w:ascii="YS Text" w:eastAsia="Times New Roman" w:hAnsi="YS Text"/>
          <w:color w:val="000000"/>
          <w:sz w:val="23"/>
          <w:szCs w:val="23"/>
          <w:lang w:eastAsia="ru-RU"/>
        </w:rPr>
        <w:t>25.12.2023г. №91  «О бюджете муниципального района «Островский район» на 2024 год и плановый период 2025 и 2026 годов»</w:t>
      </w:r>
      <w:r w:rsidR="003A54BB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:rsidR="00C161B4" w:rsidRPr="00C161B4" w:rsidRDefault="00C161B4" w:rsidP="005B436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  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Проектом решения предлагается внесение следующих изменений и дополнений в</w:t>
      </w:r>
      <w:r w:rsidR="0088651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 xml:space="preserve"> </w:t>
      </w:r>
      <w:r w:rsidRPr="00C161B4">
        <w:rPr>
          <w:rFonts w:ascii="YS Text" w:eastAsia="Times New Roman" w:hAnsi="YS Text"/>
          <w:b/>
          <w:color w:val="000000"/>
          <w:sz w:val="23"/>
          <w:szCs w:val="23"/>
          <w:lang w:eastAsia="ru-RU"/>
        </w:rPr>
        <w:t>решение о бюджете:</w:t>
      </w:r>
    </w:p>
    <w:p w:rsidR="00C218A0" w:rsidRPr="003558E9" w:rsidRDefault="00C161B4" w:rsidP="005B4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C5C78" w:rsidRPr="003558E9">
        <w:rPr>
          <w:rFonts w:ascii="Times New Roman" w:hAnsi="Times New Roman"/>
          <w:sz w:val="24"/>
          <w:szCs w:val="24"/>
        </w:rPr>
        <w:t>В</w:t>
      </w:r>
      <w:r w:rsidR="00C218A0" w:rsidRPr="003558E9">
        <w:rPr>
          <w:rFonts w:ascii="Times New Roman" w:hAnsi="Times New Roman"/>
          <w:sz w:val="24"/>
          <w:szCs w:val="24"/>
        </w:rPr>
        <w:t xml:space="preserve"> статье 1</w:t>
      </w:r>
      <w:r w:rsidR="004C5C78" w:rsidRPr="003558E9">
        <w:rPr>
          <w:rFonts w:ascii="Times New Roman" w:hAnsi="Times New Roman"/>
          <w:sz w:val="24"/>
          <w:szCs w:val="24"/>
        </w:rPr>
        <w:t xml:space="preserve"> проекта</w:t>
      </w:r>
      <w:r w:rsidR="00C218A0" w:rsidRPr="003558E9">
        <w:rPr>
          <w:rFonts w:ascii="Times New Roman" w:hAnsi="Times New Roman"/>
          <w:sz w:val="24"/>
          <w:szCs w:val="24"/>
        </w:rPr>
        <w:t xml:space="preserve"> изменяются основные характеристики бюджета района, а именно:</w:t>
      </w:r>
    </w:p>
    <w:p w:rsidR="00C218A0" w:rsidRPr="003558E9" w:rsidRDefault="00C218A0" w:rsidP="001A06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 </w:t>
      </w:r>
      <w:r w:rsidRPr="003558E9">
        <w:rPr>
          <w:rFonts w:ascii="Times New Roman" w:hAnsi="Times New Roman"/>
          <w:b/>
          <w:sz w:val="24"/>
          <w:szCs w:val="24"/>
        </w:rPr>
        <w:t xml:space="preserve">общий объем  доходов </w:t>
      </w:r>
      <w:r w:rsidRPr="003558E9">
        <w:rPr>
          <w:rFonts w:ascii="Times New Roman" w:hAnsi="Times New Roman"/>
          <w:sz w:val="24"/>
          <w:szCs w:val="24"/>
        </w:rPr>
        <w:t>бюджета района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</w:t>
      </w:r>
      <w:r w:rsidRPr="003558E9">
        <w:rPr>
          <w:rFonts w:ascii="Times New Roman" w:hAnsi="Times New Roman"/>
          <w:sz w:val="24"/>
          <w:szCs w:val="24"/>
        </w:rPr>
        <w:t xml:space="preserve"> </w:t>
      </w:r>
      <w:r w:rsidR="001E4588">
        <w:rPr>
          <w:rFonts w:ascii="Times New Roman" w:hAnsi="Times New Roman"/>
          <w:b/>
          <w:sz w:val="24"/>
          <w:szCs w:val="24"/>
        </w:rPr>
        <w:t>увеличивается</w:t>
      </w:r>
      <w:r w:rsidRPr="003558E9">
        <w:rPr>
          <w:rFonts w:ascii="Times New Roman" w:hAnsi="Times New Roman"/>
          <w:b/>
          <w:sz w:val="24"/>
          <w:szCs w:val="24"/>
        </w:rPr>
        <w:t xml:space="preserve"> на </w:t>
      </w:r>
      <w:r w:rsidR="00D56753">
        <w:rPr>
          <w:rFonts w:ascii="Times New Roman" w:hAnsi="Times New Roman"/>
          <w:b/>
          <w:sz w:val="24"/>
          <w:szCs w:val="24"/>
        </w:rPr>
        <w:t>57164,6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C5C78" w:rsidRPr="003558E9">
        <w:rPr>
          <w:rFonts w:ascii="Times New Roman" w:hAnsi="Times New Roman"/>
          <w:b/>
          <w:sz w:val="24"/>
          <w:szCs w:val="24"/>
        </w:rPr>
        <w:t xml:space="preserve"> 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D56753">
        <w:rPr>
          <w:rFonts w:ascii="Times New Roman" w:hAnsi="Times New Roman"/>
          <w:b/>
          <w:sz w:val="24"/>
          <w:szCs w:val="24"/>
        </w:rPr>
        <w:t>2361133,3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руб.;</w:t>
      </w:r>
    </w:p>
    <w:p w:rsidR="00C218A0" w:rsidRPr="003558E9" w:rsidRDefault="00C218A0" w:rsidP="005B4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- </w:t>
      </w:r>
      <w:r w:rsidRPr="003558E9">
        <w:rPr>
          <w:rFonts w:ascii="Times New Roman" w:hAnsi="Times New Roman"/>
          <w:b/>
          <w:sz w:val="24"/>
          <w:szCs w:val="24"/>
        </w:rPr>
        <w:t>общий объем расходов</w:t>
      </w:r>
      <w:r w:rsidRPr="003558E9">
        <w:rPr>
          <w:rFonts w:ascii="Times New Roman" w:hAnsi="Times New Roman"/>
          <w:sz w:val="24"/>
          <w:szCs w:val="24"/>
        </w:rPr>
        <w:t xml:space="preserve"> бюджета района </w:t>
      </w:r>
      <w:r w:rsidR="00682510">
        <w:rPr>
          <w:rFonts w:ascii="Times New Roman" w:hAnsi="Times New Roman"/>
          <w:sz w:val="24"/>
          <w:szCs w:val="24"/>
        </w:rPr>
        <w:t xml:space="preserve"> на 20</w:t>
      </w:r>
      <w:r w:rsidR="00134027">
        <w:rPr>
          <w:rFonts w:ascii="Times New Roman" w:hAnsi="Times New Roman"/>
          <w:sz w:val="24"/>
          <w:szCs w:val="24"/>
        </w:rPr>
        <w:t>2</w:t>
      </w:r>
      <w:r w:rsidR="005A2E9D">
        <w:rPr>
          <w:rFonts w:ascii="Times New Roman" w:hAnsi="Times New Roman"/>
          <w:sz w:val="24"/>
          <w:szCs w:val="24"/>
        </w:rPr>
        <w:t>4</w:t>
      </w:r>
      <w:r w:rsidR="00682510">
        <w:rPr>
          <w:rFonts w:ascii="Times New Roman" w:hAnsi="Times New Roman"/>
          <w:sz w:val="24"/>
          <w:szCs w:val="24"/>
        </w:rPr>
        <w:t xml:space="preserve"> г. </w:t>
      </w:r>
      <w:r w:rsidR="0029070E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Pr="003558E9">
        <w:rPr>
          <w:rFonts w:ascii="Times New Roman" w:hAnsi="Times New Roman"/>
          <w:b/>
          <w:sz w:val="24"/>
          <w:szCs w:val="24"/>
        </w:rPr>
        <w:t xml:space="preserve">на </w:t>
      </w:r>
      <w:r w:rsidR="00D56753">
        <w:rPr>
          <w:rFonts w:ascii="Times New Roman" w:hAnsi="Times New Roman"/>
          <w:b/>
          <w:sz w:val="24"/>
          <w:szCs w:val="24"/>
        </w:rPr>
        <w:t>60756,1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руб., </w:t>
      </w:r>
      <w:r w:rsidR="004C5C78" w:rsidRPr="003558E9">
        <w:rPr>
          <w:rFonts w:ascii="Times New Roman" w:hAnsi="Times New Roman"/>
          <w:b/>
          <w:sz w:val="24"/>
          <w:szCs w:val="24"/>
        </w:rPr>
        <w:t>и</w:t>
      </w:r>
      <w:r w:rsidRPr="003558E9">
        <w:rPr>
          <w:rFonts w:ascii="Times New Roman" w:hAnsi="Times New Roman"/>
          <w:b/>
          <w:sz w:val="24"/>
          <w:szCs w:val="24"/>
        </w:rPr>
        <w:t xml:space="preserve"> составит </w:t>
      </w:r>
      <w:r w:rsidR="00D56753">
        <w:rPr>
          <w:rFonts w:ascii="Times New Roman" w:hAnsi="Times New Roman"/>
          <w:b/>
          <w:sz w:val="24"/>
          <w:szCs w:val="24"/>
        </w:rPr>
        <w:t>2379830,2</w:t>
      </w:r>
      <w:r w:rsidRPr="003558E9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E11D7F" w:rsidRDefault="008E2668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510">
        <w:rPr>
          <w:rFonts w:ascii="Times New Roman" w:hAnsi="Times New Roman"/>
          <w:b/>
          <w:sz w:val="24"/>
          <w:szCs w:val="24"/>
        </w:rPr>
        <w:t xml:space="preserve">Дефицит бюджета района составил </w:t>
      </w:r>
      <w:r w:rsidR="00D56753">
        <w:rPr>
          <w:rFonts w:ascii="Times New Roman" w:hAnsi="Times New Roman"/>
          <w:b/>
          <w:sz w:val="24"/>
          <w:szCs w:val="24"/>
        </w:rPr>
        <w:t>18696,9</w:t>
      </w:r>
      <w:r w:rsidR="00682510">
        <w:rPr>
          <w:rFonts w:ascii="Times New Roman" w:hAnsi="Times New Roman"/>
          <w:b/>
          <w:sz w:val="24"/>
          <w:szCs w:val="24"/>
        </w:rPr>
        <w:t xml:space="preserve"> </w:t>
      </w:r>
      <w:r w:rsidR="00E11D7F" w:rsidRPr="003558E9">
        <w:rPr>
          <w:rFonts w:ascii="Times New Roman" w:hAnsi="Times New Roman"/>
          <w:b/>
          <w:sz w:val="24"/>
          <w:szCs w:val="24"/>
        </w:rPr>
        <w:t>тыс.</w:t>
      </w:r>
      <w:r w:rsidR="00B50F0C">
        <w:rPr>
          <w:rFonts w:ascii="Times New Roman" w:hAnsi="Times New Roman"/>
          <w:b/>
          <w:sz w:val="24"/>
          <w:szCs w:val="24"/>
        </w:rPr>
        <w:t xml:space="preserve"> руб</w:t>
      </w:r>
      <w:r w:rsidR="00E11D7F" w:rsidRPr="003558E9">
        <w:rPr>
          <w:rFonts w:ascii="Times New Roman" w:hAnsi="Times New Roman"/>
          <w:b/>
          <w:sz w:val="24"/>
          <w:szCs w:val="24"/>
        </w:rPr>
        <w:t>.</w:t>
      </w:r>
    </w:p>
    <w:p w:rsidR="00DC498E" w:rsidRDefault="00DC498E" w:rsidP="005B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906" w:rsidRDefault="00656906" w:rsidP="00C362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A31" w:rsidRPr="007D5A31" w:rsidRDefault="007D5A31" w:rsidP="007D5A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Изменения основных характеристик бюджета представлены в таблице.</w:t>
      </w:r>
    </w:p>
    <w:p w:rsidR="007D5A31" w:rsidRDefault="00DE31C5" w:rsidP="00DE31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534"/>
        <w:gridCol w:w="3118"/>
        <w:gridCol w:w="2084"/>
        <w:gridCol w:w="2084"/>
        <w:gridCol w:w="1402"/>
        <w:gridCol w:w="1269"/>
      </w:tblGrid>
      <w:tr w:rsidR="007D5A31" w:rsidTr="00EC096B">
        <w:tc>
          <w:tcPr>
            <w:tcW w:w="53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D5A31" w:rsidRPr="007D5A31" w:rsidRDefault="007D5A31" w:rsidP="007D29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7D29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7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084" w:type="dxa"/>
            <w:vMerge w:val="restart"/>
          </w:tcPr>
          <w:p w:rsidR="007D5A31" w:rsidRPr="004229D5" w:rsidRDefault="007D5A31" w:rsidP="00EC09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Утверждено Решени</w:t>
            </w:r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softHyphen/>
              <w:t xml:space="preserve">ем о бюджете </w:t>
            </w:r>
            <w:proofErr w:type="gramStart"/>
            <w:r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D5A31" w:rsidRPr="007D5A31" w:rsidRDefault="009B3C38" w:rsidP="007D297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5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.12.20</w:t>
            </w:r>
            <w:r w:rsidR="007E0C87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2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3</w:t>
            </w:r>
            <w:r w:rsidR="007D5A31" w:rsidRPr="004229D5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D297F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4" w:type="dxa"/>
            <w:vMerge w:val="restart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Проект решения</w:t>
            </w:r>
          </w:p>
        </w:tc>
        <w:tc>
          <w:tcPr>
            <w:tcW w:w="2671" w:type="dxa"/>
            <w:gridSpan w:val="2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Отклонения</w:t>
            </w:r>
          </w:p>
        </w:tc>
      </w:tr>
      <w:tr w:rsidR="007D5A31" w:rsidTr="00EC096B">
        <w:tc>
          <w:tcPr>
            <w:tcW w:w="53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D5A31" w:rsidRP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Сумма (гр.4-гр</w:t>
            </w:r>
            <w:proofErr w:type="gramStart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7D5A31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9" w:type="dxa"/>
          </w:tcPr>
          <w:p w:rsidR="007D5A31" w:rsidRDefault="007D5A31" w:rsidP="00EC096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%%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430BA1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2361133,3</w:t>
            </w:r>
          </w:p>
        </w:tc>
        <w:tc>
          <w:tcPr>
            <w:tcW w:w="1402" w:type="dxa"/>
          </w:tcPr>
          <w:p w:rsidR="007D5A31" w:rsidRDefault="00CC2A2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66281,7</w:t>
            </w:r>
          </w:p>
        </w:tc>
        <w:tc>
          <w:tcPr>
            <w:tcW w:w="1269" w:type="dxa"/>
          </w:tcPr>
          <w:p w:rsidR="007D5A31" w:rsidRDefault="00F42371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2,89</w:t>
            </w:r>
          </w:p>
        </w:tc>
      </w:tr>
      <w:tr w:rsidR="007D5A31" w:rsidTr="00EC096B">
        <w:tc>
          <w:tcPr>
            <w:tcW w:w="534" w:type="dxa"/>
          </w:tcPr>
          <w:p w:rsidR="007D5A31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5A31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2084" w:type="dxa"/>
          </w:tcPr>
          <w:p w:rsidR="007D5A31" w:rsidRPr="00034538" w:rsidRDefault="00A474E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2294851,6</w:t>
            </w:r>
          </w:p>
        </w:tc>
        <w:tc>
          <w:tcPr>
            <w:tcW w:w="2084" w:type="dxa"/>
          </w:tcPr>
          <w:p w:rsidR="007D5A31" w:rsidRPr="00034538" w:rsidRDefault="00430BA1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2379830,2</w:t>
            </w:r>
          </w:p>
        </w:tc>
        <w:tc>
          <w:tcPr>
            <w:tcW w:w="1402" w:type="dxa"/>
          </w:tcPr>
          <w:p w:rsidR="007D5A31" w:rsidRDefault="00CC2A24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84978,6</w:t>
            </w:r>
          </w:p>
        </w:tc>
        <w:tc>
          <w:tcPr>
            <w:tcW w:w="1269" w:type="dxa"/>
          </w:tcPr>
          <w:p w:rsidR="007D5A31" w:rsidRDefault="00F42371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3,70</w:t>
            </w:r>
          </w:p>
        </w:tc>
      </w:tr>
      <w:tr w:rsidR="007E0C87" w:rsidTr="00EC096B">
        <w:tc>
          <w:tcPr>
            <w:tcW w:w="534" w:type="dxa"/>
          </w:tcPr>
          <w:p w:rsidR="007E0C87" w:rsidRDefault="007E0C87" w:rsidP="00EC096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C87" w:rsidRDefault="007E0C87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Дефицит</w:t>
            </w:r>
          </w:p>
        </w:tc>
        <w:tc>
          <w:tcPr>
            <w:tcW w:w="2084" w:type="dxa"/>
          </w:tcPr>
          <w:p w:rsidR="007E0C87" w:rsidRPr="00034538" w:rsidRDefault="00034538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E0C87" w:rsidRPr="00034538" w:rsidRDefault="00430BA1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18696,9</w:t>
            </w:r>
          </w:p>
        </w:tc>
        <w:tc>
          <w:tcPr>
            <w:tcW w:w="1402" w:type="dxa"/>
          </w:tcPr>
          <w:p w:rsidR="00F13DED" w:rsidRDefault="00430BA1" w:rsidP="00F13D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18696,9</w:t>
            </w:r>
          </w:p>
        </w:tc>
        <w:tc>
          <w:tcPr>
            <w:tcW w:w="1269" w:type="dxa"/>
          </w:tcPr>
          <w:p w:rsidR="007E0C87" w:rsidRDefault="00BF73B2" w:rsidP="007E0C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5A31" w:rsidRDefault="007D5A31" w:rsidP="00C21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2091" w:rsidRDefault="00512091" w:rsidP="005120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b/>
          <w:sz w:val="24"/>
          <w:szCs w:val="24"/>
        </w:rPr>
        <w:t>В связи с изменениями доходной и расходной частей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8E9">
        <w:rPr>
          <w:rFonts w:ascii="Times New Roman" w:hAnsi="Times New Roman"/>
          <w:b/>
          <w:sz w:val="24"/>
          <w:szCs w:val="24"/>
        </w:rPr>
        <w:t>бюджета района</w:t>
      </w:r>
      <w:r w:rsidRPr="003558E9">
        <w:rPr>
          <w:rFonts w:ascii="Times New Roman" w:hAnsi="Times New Roman"/>
          <w:sz w:val="24"/>
          <w:szCs w:val="24"/>
        </w:rPr>
        <w:t xml:space="preserve">, внесены соответствующие </w:t>
      </w:r>
      <w:r w:rsidRPr="003558E9">
        <w:rPr>
          <w:rFonts w:ascii="Times New Roman" w:hAnsi="Times New Roman"/>
          <w:b/>
          <w:sz w:val="24"/>
          <w:szCs w:val="24"/>
        </w:rPr>
        <w:t xml:space="preserve">изменения в статьи </w:t>
      </w:r>
      <w:r>
        <w:rPr>
          <w:rFonts w:ascii="Times New Roman" w:hAnsi="Times New Roman"/>
          <w:b/>
          <w:sz w:val="24"/>
          <w:szCs w:val="24"/>
        </w:rPr>
        <w:t>1,</w:t>
      </w:r>
      <w:r w:rsidR="00684B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  <w:r w:rsidR="00684BEB">
        <w:rPr>
          <w:rFonts w:ascii="Times New Roman" w:hAnsi="Times New Roman"/>
          <w:b/>
          <w:sz w:val="24"/>
          <w:szCs w:val="24"/>
        </w:rPr>
        <w:t>4,</w:t>
      </w:r>
      <w:r w:rsidR="00DA7BB9">
        <w:rPr>
          <w:rFonts w:ascii="Times New Roman" w:hAnsi="Times New Roman"/>
          <w:b/>
          <w:sz w:val="24"/>
          <w:szCs w:val="24"/>
        </w:rPr>
        <w:t>5,</w:t>
      </w:r>
      <w:r w:rsidR="007A755E">
        <w:rPr>
          <w:rFonts w:ascii="Times New Roman" w:hAnsi="Times New Roman"/>
          <w:b/>
          <w:sz w:val="24"/>
          <w:szCs w:val="24"/>
        </w:rPr>
        <w:t>7</w:t>
      </w:r>
      <w:r w:rsidRPr="003558E9">
        <w:rPr>
          <w:rFonts w:ascii="Times New Roman" w:hAnsi="Times New Roman"/>
          <w:b/>
          <w:sz w:val="24"/>
          <w:szCs w:val="24"/>
        </w:rPr>
        <w:t xml:space="preserve">  проекта</w:t>
      </w:r>
      <w:r w:rsidRPr="003558E9">
        <w:rPr>
          <w:rFonts w:ascii="Times New Roman" w:hAnsi="Times New Roman"/>
          <w:sz w:val="24"/>
          <w:szCs w:val="24"/>
        </w:rPr>
        <w:t>.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18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Проектом решения о бюджете предлагается изложить в новой редакции приложения:</w:t>
      </w:r>
    </w:p>
    <w:p w:rsidR="00615138" w:rsidRDefault="00615138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Приложение №1 </w:t>
      </w:r>
      <w:r w:rsidRPr="008A7DA2">
        <w:rPr>
          <w:rFonts w:ascii="Times New Roman" w:hAnsi="Times New Roman"/>
          <w:bCs/>
          <w:sz w:val="24"/>
          <w:szCs w:val="24"/>
        </w:rPr>
        <w:t>«Поступление доходов в бюджет района по группам, подгруппам и статьям на 202</w:t>
      </w:r>
      <w:r w:rsidR="003C4D63">
        <w:rPr>
          <w:rFonts w:ascii="Times New Roman" w:hAnsi="Times New Roman"/>
          <w:bCs/>
          <w:sz w:val="24"/>
          <w:szCs w:val="24"/>
        </w:rPr>
        <w:t>4</w:t>
      </w:r>
      <w:r w:rsidRPr="008A7DA2"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F704E" w:rsidRDefault="002F704E" w:rsidP="006151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Приложение №7 </w:t>
      </w:r>
      <w:r w:rsidRPr="002F704E">
        <w:rPr>
          <w:rFonts w:ascii="Times New Roman" w:hAnsi="Times New Roman"/>
          <w:bCs/>
          <w:sz w:val="24"/>
          <w:szCs w:val="24"/>
        </w:rPr>
        <w:t>«Иные межбюджетные трансферты, поступающие из областного бюджета на 2024 год»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15138" w:rsidRDefault="00615138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№11 </w:t>
      </w:r>
      <w:r w:rsidRPr="007A3C02">
        <w:rPr>
          <w:rFonts w:ascii="Times New Roman" w:eastAsia="Times New Roman" w:hAnsi="Times New Roman"/>
          <w:sz w:val="24"/>
          <w:szCs w:val="24"/>
          <w:lang w:eastAsia="ru-RU"/>
        </w:rPr>
        <w:t>«Ведомственная структура расходов бюджета района на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3C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4E8F" w:rsidRDefault="004F4E8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4F4E8F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F4E8F">
        <w:rPr>
          <w:rFonts w:ascii="Times New Roman" w:eastAsia="Times New Roman" w:hAnsi="Times New Roman"/>
          <w:sz w:val="24"/>
          <w:szCs w:val="24"/>
          <w:lang w:eastAsia="ru-RU"/>
        </w:rPr>
        <w:t>12 «Ведомственная структура расходов бюджета района на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новый период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3C4D6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годов»;</w:t>
      </w:r>
    </w:p>
    <w:p w:rsidR="00615138" w:rsidRDefault="00615138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Приложение №13 </w:t>
      </w:r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771FE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 бюджета района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75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год»;</w:t>
      </w:r>
    </w:p>
    <w:p w:rsidR="00433FBC" w:rsidRDefault="00433FBC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№14 </w:t>
      </w:r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плановый период 202</w:t>
      </w:r>
      <w:r w:rsidR="00501A3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501A3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33FB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B55474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Приложение №15</w:t>
      </w:r>
      <w:r w:rsidR="00D04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5138" w:rsidRPr="00223A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7D94" w:rsidRDefault="005F7D94" w:rsidP="0060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</w:t>
      </w:r>
      <w:r w:rsidR="00121D5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A07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 района</w:t>
      </w:r>
      <w:proofErr w:type="gramEnd"/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плановый период 202</w:t>
      </w:r>
      <w:r w:rsidR="00AB56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A46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>и 202</w:t>
      </w:r>
      <w:r w:rsidR="00AB56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21D53" w:rsidRPr="00121D5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="0060328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465E" w:rsidRDefault="002A465E" w:rsidP="0060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№17 </w:t>
      </w:r>
      <w:r w:rsidRPr="002A465E">
        <w:rPr>
          <w:rFonts w:ascii="Times New Roman" w:eastAsia="Times New Roman" w:hAnsi="Times New Roman"/>
          <w:sz w:val="24"/>
          <w:szCs w:val="24"/>
          <w:lang w:eastAsia="ru-RU"/>
        </w:rPr>
        <w:t>«Дорожный фонд муниципального образования Островский район на 202</w:t>
      </w:r>
      <w:r w:rsidR="00AB56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A46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984D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138" w:rsidRDefault="001B1722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F0412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615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3F0" w:rsidRPr="005853F0">
        <w:rPr>
          <w:rFonts w:ascii="Times New Roman" w:eastAsia="Times New Roman" w:hAnsi="Times New Roman"/>
          <w:sz w:val="24"/>
          <w:szCs w:val="24"/>
          <w:lang w:eastAsia="ru-RU"/>
        </w:rPr>
        <w:t>«Межбюджетные трансферты, передаваемые бюджету муниципального района из бюджетов поселений, на осуществление части полномочий по решению вопросов местного значения в соответствии с заключенными соглашениями на 2024 год»</w:t>
      </w:r>
      <w:r w:rsidR="005853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F1FAC" w:rsidRDefault="000F1FAC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</w:t>
      </w:r>
      <w:r w:rsidR="0017729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87C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0DE" w:rsidRPr="00CA00DE">
        <w:rPr>
          <w:rFonts w:ascii="Times New Roman" w:eastAsia="Times New Roman" w:hAnsi="Times New Roman"/>
          <w:sz w:val="24"/>
          <w:szCs w:val="24"/>
          <w:lang w:eastAsia="ru-RU"/>
        </w:rPr>
        <w:t>«Иные межбюджетные трансферты на реализацию мероприятий активной политики и дополнительных мероприятий в сфере занятости населения на 2024 год»</w:t>
      </w:r>
      <w:r w:rsidR="008A70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00DE" w:rsidRDefault="00CA00DE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Приложение №30 </w:t>
      </w:r>
      <w:r w:rsidR="002F704E" w:rsidRPr="002F704E">
        <w:rPr>
          <w:rFonts w:ascii="Times New Roman" w:eastAsia="Times New Roman" w:hAnsi="Times New Roman"/>
          <w:sz w:val="24"/>
          <w:szCs w:val="24"/>
          <w:lang w:eastAsia="ru-RU"/>
        </w:rPr>
        <w:t>«Иные межбюджетные трансферты на реализацию мероприятий активной политики и дополнительных мероприятий в сфере занятости населения на плановый период 2025 и 2026 годов»</w:t>
      </w:r>
      <w:r w:rsidR="002F704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2024 год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6863A7" w:rsidRDefault="00A433DF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№34</w:t>
      </w:r>
      <w:r w:rsidR="006863A7" w:rsidRPr="006863A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433DF">
        <w:rPr>
          <w:rFonts w:ascii="Times New Roman" w:eastAsia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района на плановый период 2025 и 2026 годов</w:t>
      </w:r>
      <w:r w:rsidR="006863A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863A7" w:rsidRDefault="006863A7" w:rsidP="006151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89" w:rsidRDefault="001212B6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D17">
        <w:rPr>
          <w:rFonts w:ascii="Times New Roman" w:hAnsi="Times New Roman"/>
          <w:b/>
          <w:sz w:val="24"/>
          <w:szCs w:val="24"/>
        </w:rPr>
        <w:t>Доходная часть бюджета Островского района на 202</w:t>
      </w:r>
      <w:r w:rsidR="005B050E">
        <w:rPr>
          <w:rFonts w:ascii="Times New Roman" w:hAnsi="Times New Roman"/>
          <w:b/>
          <w:sz w:val="24"/>
          <w:szCs w:val="24"/>
        </w:rPr>
        <w:t>4</w:t>
      </w:r>
      <w:r w:rsidRPr="00F90D17">
        <w:rPr>
          <w:rFonts w:ascii="Times New Roman" w:hAnsi="Times New Roman"/>
          <w:b/>
          <w:sz w:val="24"/>
          <w:szCs w:val="24"/>
        </w:rPr>
        <w:t xml:space="preserve"> </w:t>
      </w:r>
      <w:r w:rsidR="0036252A">
        <w:rPr>
          <w:rFonts w:ascii="Times New Roman" w:hAnsi="Times New Roman"/>
          <w:b/>
          <w:sz w:val="24"/>
          <w:szCs w:val="24"/>
        </w:rPr>
        <w:t>увеличена</w:t>
      </w:r>
      <w:r w:rsidRPr="00F90D17">
        <w:rPr>
          <w:rFonts w:ascii="Times New Roman" w:hAnsi="Times New Roman"/>
          <w:b/>
          <w:sz w:val="24"/>
          <w:szCs w:val="24"/>
        </w:rPr>
        <w:t xml:space="preserve"> на </w:t>
      </w:r>
      <w:r w:rsidR="00591C48">
        <w:rPr>
          <w:rFonts w:ascii="Times New Roman" w:hAnsi="Times New Roman"/>
          <w:b/>
          <w:sz w:val="24"/>
          <w:szCs w:val="24"/>
        </w:rPr>
        <w:t>57164,6</w:t>
      </w:r>
      <w:r w:rsidR="0036252A" w:rsidRPr="0036252A">
        <w:rPr>
          <w:rFonts w:ascii="Times New Roman" w:hAnsi="Times New Roman"/>
          <w:b/>
          <w:sz w:val="24"/>
          <w:szCs w:val="24"/>
        </w:rPr>
        <w:t xml:space="preserve"> </w:t>
      </w:r>
      <w:r w:rsidRPr="00F90D17">
        <w:rPr>
          <w:rFonts w:ascii="Times New Roman" w:hAnsi="Times New Roman"/>
          <w:b/>
          <w:sz w:val="24"/>
          <w:szCs w:val="24"/>
        </w:rPr>
        <w:t>тыс. руб</w:t>
      </w:r>
      <w:r w:rsidRPr="001212B6">
        <w:rPr>
          <w:rFonts w:ascii="Times New Roman" w:hAnsi="Times New Roman"/>
          <w:sz w:val="24"/>
          <w:szCs w:val="24"/>
        </w:rPr>
        <w:t>. на основании Закона Псковской области от 29.12.202</w:t>
      </w:r>
      <w:r w:rsidR="00DA7BB9">
        <w:rPr>
          <w:rFonts w:ascii="Times New Roman" w:hAnsi="Times New Roman"/>
          <w:sz w:val="24"/>
          <w:szCs w:val="24"/>
        </w:rPr>
        <w:t>1</w:t>
      </w:r>
      <w:r w:rsidRPr="001212B6">
        <w:rPr>
          <w:rFonts w:ascii="Times New Roman" w:hAnsi="Times New Roman"/>
          <w:sz w:val="24"/>
          <w:szCs w:val="24"/>
        </w:rPr>
        <w:t xml:space="preserve"> г. №</w:t>
      </w:r>
      <w:r w:rsidR="00DA7BB9">
        <w:rPr>
          <w:rFonts w:ascii="Times New Roman" w:hAnsi="Times New Roman"/>
          <w:sz w:val="24"/>
          <w:szCs w:val="24"/>
        </w:rPr>
        <w:t>2233</w:t>
      </w:r>
      <w:r w:rsidRPr="001212B6">
        <w:rPr>
          <w:rFonts w:ascii="Times New Roman" w:hAnsi="Times New Roman"/>
          <w:sz w:val="24"/>
          <w:szCs w:val="24"/>
        </w:rPr>
        <w:t>-ОЗ « Об областном бюджете на 202</w:t>
      </w:r>
      <w:r w:rsidR="00474006">
        <w:rPr>
          <w:rFonts w:ascii="Times New Roman" w:hAnsi="Times New Roman"/>
          <w:sz w:val="24"/>
          <w:szCs w:val="24"/>
        </w:rPr>
        <w:t>4</w:t>
      </w:r>
      <w:r w:rsidRPr="001212B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74006">
        <w:rPr>
          <w:rFonts w:ascii="Times New Roman" w:hAnsi="Times New Roman"/>
          <w:sz w:val="24"/>
          <w:szCs w:val="24"/>
        </w:rPr>
        <w:t>5</w:t>
      </w:r>
      <w:r w:rsidRPr="001212B6">
        <w:rPr>
          <w:rFonts w:ascii="Times New Roman" w:hAnsi="Times New Roman"/>
          <w:sz w:val="24"/>
          <w:szCs w:val="24"/>
        </w:rPr>
        <w:t xml:space="preserve"> и 202</w:t>
      </w:r>
      <w:r w:rsidR="00474006">
        <w:rPr>
          <w:rFonts w:ascii="Times New Roman" w:hAnsi="Times New Roman"/>
          <w:sz w:val="24"/>
          <w:szCs w:val="24"/>
        </w:rPr>
        <w:t>6</w:t>
      </w:r>
      <w:r w:rsidRPr="001212B6">
        <w:rPr>
          <w:rFonts w:ascii="Times New Roman" w:hAnsi="Times New Roman"/>
          <w:sz w:val="24"/>
          <w:szCs w:val="24"/>
        </w:rPr>
        <w:t xml:space="preserve"> годов», </w:t>
      </w:r>
      <w:r w:rsidR="0047238F" w:rsidRPr="003558E9">
        <w:rPr>
          <w:rFonts w:ascii="Times New Roman" w:hAnsi="Times New Roman"/>
          <w:sz w:val="24"/>
          <w:szCs w:val="24"/>
        </w:rPr>
        <w:t xml:space="preserve"> </w:t>
      </w:r>
      <w:r w:rsidR="009A7989" w:rsidRPr="003558E9">
        <w:rPr>
          <w:rFonts w:ascii="Times New Roman" w:hAnsi="Times New Roman"/>
          <w:sz w:val="24"/>
          <w:szCs w:val="24"/>
        </w:rPr>
        <w:t>а именно</w:t>
      </w:r>
      <w:r w:rsidR="009A7AD0">
        <w:rPr>
          <w:rFonts w:ascii="Times New Roman" w:hAnsi="Times New Roman"/>
          <w:sz w:val="24"/>
          <w:szCs w:val="24"/>
        </w:rPr>
        <w:t>:</w:t>
      </w:r>
    </w:p>
    <w:p w:rsidR="003C373A" w:rsidRDefault="003C373A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846"/>
      </w:tblGrid>
      <w:tr w:rsidR="00591C48" w:rsidRPr="00591C48" w:rsidTr="00591C4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91C48" w:rsidRPr="00591C48" w:rsidTr="00591C4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lang w:eastAsia="ru-RU"/>
              </w:rPr>
              <w:t>БЕЗВОЗМЕЗДНЫЕ ПО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СТУПЛЕНИЯ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057C53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57164,6</w:t>
            </w:r>
          </w:p>
        </w:tc>
      </w:tr>
      <w:tr w:rsidR="00591C48" w:rsidRPr="00591C48" w:rsidTr="00591C48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C48" w:rsidRPr="00591C48" w:rsidRDefault="00591C48" w:rsidP="00057C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1622E3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19116</w:t>
            </w:r>
          </w:p>
        </w:tc>
      </w:tr>
      <w:tr w:rsidR="00591C48" w:rsidRPr="00591C48" w:rsidTr="00591C48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162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1622E3">
              <w:rPr>
                <w:rFonts w:ascii="Times New Roman" w:eastAsia="Times New Roman" w:hAnsi="Times New Roman"/>
                <w:bCs/>
                <w:lang w:eastAsia="ru-RU"/>
              </w:rPr>
              <w:t>9116</w:t>
            </w:r>
          </w:p>
        </w:tc>
      </w:tr>
      <w:tr w:rsidR="00591C48" w:rsidRPr="00591C48" w:rsidTr="00591C4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Субсидии бюджетам бюджетной системы Российской Федерации (межбюджетные субсидии), </w:t>
            </w:r>
            <w:r w:rsidRPr="00591C48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bCs/>
                <w:lang w:eastAsia="ru-RU"/>
              </w:rPr>
              <w:t>27285,7</w:t>
            </w:r>
          </w:p>
        </w:tc>
      </w:tr>
      <w:tr w:rsidR="00591C48" w:rsidRPr="00591C48" w:rsidTr="00591C4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gramStart"/>
            <w:r w:rsidRPr="00591C48">
              <w:rPr>
                <w:rFonts w:ascii="Times New Roman" w:eastAsia="Times New Roman" w:hAnsi="Times New Roman"/>
                <w:snapToGrid w:val="0"/>
                <w:lang w:eastAsia="ru-RU"/>
              </w:rPr>
              <w:t>7)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Cs/>
                <w:lang w:eastAsia="ru-RU"/>
              </w:rPr>
              <w:t>20193,7</w:t>
            </w:r>
          </w:p>
        </w:tc>
      </w:tr>
      <w:tr w:rsidR="00591C48" w:rsidRPr="00591C48" w:rsidTr="00591C48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-500</w:t>
            </w:r>
          </w:p>
        </w:tc>
      </w:tr>
      <w:tr w:rsidR="00591C48" w:rsidRPr="00591C48" w:rsidTr="00591C48">
        <w:trPr>
          <w:trHeight w:val="4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муниципальных районов (Субсидии муниципальным образованиям на приобретение дорожной техники)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6801,3</w:t>
            </w:r>
          </w:p>
        </w:tc>
      </w:tr>
      <w:tr w:rsidR="00591C48" w:rsidRPr="00591C48" w:rsidTr="00591C48">
        <w:trPr>
          <w:trHeight w:val="4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на обеспечение комплексного развития сельских территорий в рамках основного мероприятия "Современный облик сельских территорий"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790,7</w:t>
            </w:r>
          </w:p>
        </w:tc>
      </w:tr>
      <w:tr w:rsidR="00591C48" w:rsidRPr="00591C48" w:rsidTr="00591C48">
        <w:trPr>
          <w:trHeight w:val="4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057C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7919</w:t>
            </w:r>
          </w:p>
        </w:tc>
      </w:tr>
      <w:tr w:rsidR="00591C48" w:rsidRPr="00591C48" w:rsidTr="00591C48">
        <w:trPr>
          <w:trHeight w:val="4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на обеспечение государственных гарантий  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8819</w:t>
            </w:r>
          </w:p>
        </w:tc>
      </w:tr>
      <w:tr w:rsidR="00591C48" w:rsidRPr="00591C48" w:rsidTr="00591C48">
        <w:trPr>
          <w:trHeight w:val="4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-900</w:t>
            </w:r>
          </w:p>
        </w:tc>
      </w:tr>
      <w:tr w:rsidR="00591C48" w:rsidRPr="00591C48" w:rsidTr="00591C4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  <w:r w:rsidR="001622E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91C48" w:rsidRPr="00591C48" w:rsidTr="00591C48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2507,3</w:t>
            </w:r>
          </w:p>
        </w:tc>
      </w:tr>
      <w:tr w:rsidR="00591C48" w:rsidRPr="00591C48" w:rsidTr="00591C48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891,2</w:t>
            </w:r>
          </w:p>
        </w:tc>
      </w:tr>
      <w:tr w:rsidR="00591C48" w:rsidRPr="00591C48" w:rsidTr="00591C48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дорожной деятельности, в т.</w:t>
            </w:r>
            <w:r w:rsidR="00057C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16,1</w:t>
            </w:r>
          </w:p>
        </w:tc>
      </w:tr>
      <w:tr w:rsidR="00591C48" w:rsidRPr="00591C48" w:rsidTr="00591C48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1600</w:t>
            </w:r>
          </w:p>
        </w:tc>
      </w:tr>
      <w:tr w:rsidR="00591C48" w:rsidRPr="00591C48" w:rsidTr="00591C48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336,6</w:t>
            </w:r>
          </w:p>
        </w:tc>
      </w:tr>
      <w:tr w:rsidR="00591C48" w:rsidRPr="00591C48" w:rsidTr="00591C48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C48" w:rsidRPr="00591C48" w:rsidRDefault="00591C48" w:rsidP="00591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районов из резервного фонда Правительства Псковской области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48" w:rsidRPr="00591C48" w:rsidRDefault="00591C48" w:rsidP="0059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1C48">
              <w:rPr>
                <w:rFonts w:ascii="Times New Roman" w:eastAsia="Times New Roman" w:hAnsi="Times New Roman"/>
                <w:color w:val="000000"/>
                <w:lang w:eastAsia="ru-RU"/>
              </w:rPr>
              <w:t>336,6</w:t>
            </w:r>
          </w:p>
        </w:tc>
      </w:tr>
    </w:tbl>
    <w:p w:rsidR="00F90B23" w:rsidRDefault="00F90B23" w:rsidP="009A7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5F4" w:rsidRDefault="005E649D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часть бюджета </w:t>
      </w:r>
      <w:r w:rsidR="001D3C6E">
        <w:rPr>
          <w:rFonts w:ascii="Times New Roman" w:hAnsi="Times New Roman"/>
          <w:b/>
          <w:sz w:val="24"/>
          <w:szCs w:val="24"/>
        </w:rPr>
        <w:t xml:space="preserve"> на 202</w:t>
      </w:r>
      <w:r w:rsidR="001F7125">
        <w:rPr>
          <w:rFonts w:ascii="Times New Roman" w:hAnsi="Times New Roman"/>
          <w:b/>
          <w:sz w:val="24"/>
          <w:szCs w:val="24"/>
        </w:rPr>
        <w:t>4</w:t>
      </w:r>
      <w:r w:rsidR="00D07C6A">
        <w:rPr>
          <w:rFonts w:ascii="Times New Roman" w:hAnsi="Times New Roman"/>
          <w:b/>
          <w:sz w:val="24"/>
          <w:szCs w:val="24"/>
        </w:rPr>
        <w:t xml:space="preserve"> </w:t>
      </w:r>
      <w:r w:rsidR="00C210F1">
        <w:rPr>
          <w:rFonts w:ascii="Times New Roman" w:hAnsi="Times New Roman"/>
          <w:b/>
          <w:sz w:val="24"/>
          <w:szCs w:val="24"/>
        </w:rPr>
        <w:t xml:space="preserve">год </w:t>
      </w:r>
      <w:r w:rsidR="00CC5527">
        <w:rPr>
          <w:rFonts w:ascii="Times New Roman" w:hAnsi="Times New Roman"/>
          <w:b/>
          <w:sz w:val="24"/>
          <w:szCs w:val="24"/>
        </w:rPr>
        <w:t>увеличена</w:t>
      </w:r>
      <w:r w:rsidR="001D3C6E">
        <w:rPr>
          <w:rFonts w:ascii="Times New Roman" w:hAnsi="Times New Roman"/>
          <w:b/>
          <w:sz w:val="24"/>
          <w:szCs w:val="24"/>
        </w:rPr>
        <w:t xml:space="preserve"> на </w:t>
      </w:r>
      <w:r w:rsidR="00057C53">
        <w:rPr>
          <w:rFonts w:ascii="Times New Roman" w:hAnsi="Times New Roman"/>
          <w:b/>
          <w:sz w:val="24"/>
          <w:szCs w:val="24"/>
        </w:rPr>
        <w:t>60756,1</w:t>
      </w:r>
      <w:r w:rsidR="002E120E">
        <w:rPr>
          <w:rFonts w:ascii="Times New Roman" w:hAnsi="Times New Roman"/>
          <w:b/>
          <w:sz w:val="24"/>
          <w:szCs w:val="24"/>
        </w:rPr>
        <w:t xml:space="preserve"> </w:t>
      </w:r>
      <w:r w:rsidR="00CC5527">
        <w:rPr>
          <w:rFonts w:ascii="Times New Roman" w:hAnsi="Times New Roman"/>
          <w:b/>
          <w:sz w:val="24"/>
          <w:szCs w:val="24"/>
        </w:rPr>
        <w:t xml:space="preserve"> </w:t>
      </w:r>
      <w:r w:rsidR="001D3C6E">
        <w:rPr>
          <w:rFonts w:ascii="Times New Roman" w:hAnsi="Times New Roman"/>
          <w:b/>
          <w:sz w:val="24"/>
          <w:szCs w:val="24"/>
        </w:rPr>
        <w:t>тыс. руб.</w:t>
      </w:r>
      <w:r w:rsidR="00CA25F4" w:rsidRPr="003558E9">
        <w:rPr>
          <w:rFonts w:ascii="Times New Roman" w:hAnsi="Times New Roman"/>
          <w:b/>
          <w:sz w:val="24"/>
          <w:szCs w:val="24"/>
        </w:rPr>
        <w:t>:</w:t>
      </w:r>
    </w:p>
    <w:p w:rsidR="00383972" w:rsidRPr="003558E9" w:rsidRDefault="00383972" w:rsidP="00124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A3F" w:rsidRPr="00015755" w:rsidRDefault="001C2F06" w:rsidP="00D14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25F4" w:rsidRPr="003558E9">
        <w:rPr>
          <w:rFonts w:ascii="Times New Roman" w:hAnsi="Times New Roman"/>
          <w:sz w:val="24"/>
          <w:szCs w:val="24"/>
        </w:rPr>
        <w:t xml:space="preserve">В связи с </w:t>
      </w:r>
      <w:r w:rsidR="00BA3AC1" w:rsidRPr="003558E9">
        <w:rPr>
          <w:rFonts w:ascii="Times New Roman" w:hAnsi="Times New Roman"/>
          <w:sz w:val="24"/>
          <w:szCs w:val="24"/>
        </w:rPr>
        <w:t xml:space="preserve"> </w:t>
      </w:r>
      <w:r w:rsidR="00EF1886">
        <w:rPr>
          <w:rFonts w:ascii="Times New Roman" w:hAnsi="Times New Roman"/>
          <w:sz w:val="24"/>
          <w:szCs w:val="24"/>
        </w:rPr>
        <w:t xml:space="preserve">изменениями </w:t>
      </w:r>
      <w:r w:rsidR="00BA3AC1" w:rsidRPr="003558E9">
        <w:rPr>
          <w:rFonts w:ascii="Times New Roman" w:hAnsi="Times New Roman"/>
          <w:sz w:val="24"/>
          <w:szCs w:val="24"/>
        </w:rPr>
        <w:t xml:space="preserve">в части </w:t>
      </w:r>
      <w:r w:rsidR="00757499">
        <w:rPr>
          <w:rFonts w:ascii="Times New Roman" w:hAnsi="Times New Roman"/>
          <w:sz w:val="24"/>
          <w:szCs w:val="24"/>
        </w:rPr>
        <w:t xml:space="preserve">поступления </w:t>
      </w:r>
      <w:r w:rsidR="003C7D67" w:rsidRPr="003C7D67">
        <w:rPr>
          <w:rFonts w:ascii="Times New Roman" w:hAnsi="Times New Roman"/>
          <w:sz w:val="24"/>
          <w:szCs w:val="28"/>
        </w:rPr>
        <w:t xml:space="preserve"> до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>тации</w:t>
      </w:r>
      <w:r w:rsidR="00C210F1">
        <w:rPr>
          <w:rFonts w:ascii="Times New Roman" w:hAnsi="Times New Roman"/>
          <w:color w:val="000000"/>
          <w:sz w:val="24"/>
          <w:szCs w:val="28"/>
        </w:rPr>
        <w:t>,</w:t>
      </w:r>
      <w:r w:rsidR="003C7D67" w:rsidRPr="003C7D67">
        <w:rPr>
          <w:rFonts w:ascii="Times New Roman" w:hAnsi="Times New Roman"/>
          <w:color w:val="000000"/>
          <w:sz w:val="24"/>
          <w:szCs w:val="28"/>
        </w:rPr>
        <w:t xml:space="preserve">  на поддержку мер по обеспечению сбалансированности бюджетов</w:t>
      </w:r>
      <w:r w:rsidR="003C7D67">
        <w:rPr>
          <w:color w:val="000000"/>
          <w:sz w:val="28"/>
          <w:szCs w:val="28"/>
        </w:rPr>
        <w:t>,</w:t>
      </w:r>
      <w:r w:rsidR="003C7D67" w:rsidRPr="00003941">
        <w:rPr>
          <w:color w:val="000000"/>
        </w:rPr>
        <w:t xml:space="preserve"> </w:t>
      </w:r>
      <w:r w:rsidR="00F120B4">
        <w:rPr>
          <w:rFonts w:ascii="Times New Roman" w:hAnsi="Times New Roman"/>
          <w:sz w:val="24"/>
          <w:szCs w:val="24"/>
        </w:rPr>
        <w:t xml:space="preserve">субсидий, </w:t>
      </w:r>
      <w:r w:rsidR="00757499">
        <w:rPr>
          <w:rFonts w:ascii="Times New Roman" w:hAnsi="Times New Roman"/>
          <w:sz w:val="24"/>
          <w:szCs w:val="24"/>
        </w:rPr>
        <w:t>субвенций</w:t>
      </w:r>
      <w:r w:rsidR="00853A68">
        <w:rPr>
          <w:rFonts w:ascii="Times New Roman" w:hAnsi="Times New Roman"/>
          <w:sz w:val="24"/>
          <w:szCs w:val="24"/>
        </w:rPr>
        <w:t>,</w:t>
      </w:r>
      <w:r w:rsidR="00BA3AC1" w:rsidRPr="003558E9">
        <w:rPr>
          <w:rFonts w:ascii="Times New Roman" w:hAnsi="Times New Roman"/>
          <w:sz w:val="24"/>
          <w:szCs w:val="24"/>
        </w:rPr>
        <w:t xml:space="preserve"> внесены </w:t>
      </w:r>
      <w:r w:rsidR="0047238F" w:rsidRPr="003558E9">
        <w:rPr>
          <w:rFonts w:ascii="Times New Roman" w:hAnsi="Times New Roman"/>
          <w:sz w:val="24"/>
          <w:szCs w:val="24"/>
        </w:rPr>
        <w:t xml:space="preserve">соответствующие изменения в бюджет района по </w:t>
      </w:r>
      <w:r w:rsidR="00853A68">
        <w:rPr>
          <w:rFonts w:ascii="Times New Roman" w:hAnsi="Times New Roman"/>
          <w:sz w:val="24"/>
          <w:szCs w:val="24"/>
        </w:rPr>
        <w:t>бюджетным ассигнованиям</w:t>
      </w:r>
      <w:r w:rsidR="0047238F" w:rsidRPr="003558E9">
        <w:rPr>
          <w:rFonts w:ascii="Times New Roman" w:hAnsi="Times New Roman"/>
          <w:sz w:val="24"/>
          <w:szCs w:val="24"/>
        </w:rPr>
        <w:t>, в разделы, подразделы, целевые статьи и виды расходов бюджета, а также в муниципальные программы</w:t>
      </w:r>
      <w:r w:rsidR="002B4536">
        <w:rPr>
          <w:rFonts w:ascii="Times New Roman" w:hAnsi="Times New Roman"/>
          <w:sz w:val="24"/>
          <w:szCs w:val="24"/>
        </w:rPr>
        <w:t xml:space="preserve"> и </w:t>
      </w:r>
      <w:r w:rsidR="002B4536" w:rsidRPr="00015755">
        <w:rPr>
          <w:rFonts w:ascii="Times New Roman" w:hAnsi="Times New Roman"/>
          <w:color w:val="000000" w:themeColor="text1"/>
          <w:sz w:val="24"/>
          <w:szCs w:val="24"/>
        </w:rPr>
        <w:t>непрограммные расходы</w:t>
      </w:r>
      <w:r w:rsidR="0047238F" w:rsidRPr="00015755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="00D47B33" w:rsidRPr="00015755">
        <w:rPr>
          <w:rFonts w:ascii="Times New Roman" w:hAnsi="Times New Roman"/>
          <w:color w:val="000000" w:themeColor="text1"/>
          <w:sz w:val="24"/>
          <w:szCs w:val="24"/>
        </w:rPr>
        <w:t xml:space="preserve"> именно:</w:t>
      </w:r>
    </w:p>
    <w:p w:rsidR="00F738C8" w:rsidRDefault="002B4536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755">
        <w:rPr>
          <w:color w:val="000000" w:themeColor="text1"/>
          <w:sz w:val="20"/>
        </w:rPr>
        <w:t xml:space="preserve"> </w:t>
      </w:r>
      <w:proofErr w:type="gramStart"/>
      <w:r w:rsidR="00D14A3F" w:rsidRPr="00015755">
        <w:rPr>
          <w:rFonts w:ascii="Times New Roman" w:hAnsi="Times New Roman"/>
          <w:color w:val="000000" w:themeColor="text1"/>
          <w:sz w:val="24"/>
          <w:szCs w:val="26"/>
        </w:rPr>
        <w:t xml:space="preserve">- в </w:t>
      </w:r>
      <w:r w:rsidR="00D14A3F" w:rsidRPr="00015755">
        <w:rPr>
          <w:rFonts w:ascii="Times New Roman" w:hAnsi="Times New Roman"/>
          <w:color w:val="000000" w:themeColor="text1"/>
          <w:sz w:val="24"/>
          <w:szCs w:val="24"/>
        </w:rPr>
        <w:t>подразделах</w:t>
      </w:r>
      <w:r w:rsidR="00335B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07D" w:rsidRPr="0048707D">
        <w:rPr>
          <w:rFonts w:ascii="Times New Roman" w:hAnsi="Times New Roman"/>
          <w:color w:val="000000" w:themeColor="text1"/>
          <w:sz w:val="24"/>
          <w:szCs w:val="24"/>
        </w:rPr>
        <w:t>«0102 Функционирование высшего должностного лица муниципального образования»</w:t>
      </w:r>
      <w:r w:rsidR="0048707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720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07D" w:rsidRPr="0048707D">
        <w:rPr>
          <w:rFonts w:ascii="Times New Roman" w:hAnsi="Times New Roman"/>
          <w:color w:val="000000" w:themeColor="text1"/>
          <w:sz w:val="24"/>
          <w:szCs w:val="24"/>
        </w:rPr>
        <w:t>«0103 Функционирование представительных органов муниципальных образований»</w:t>
      </w:r>
      <w:r w:rsidR="0048707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72C4C" w:rsidRPr="00372C4C">
        <w:rPr>
          <w:rFonts w:ascii="Times New Roman" w:hAnsi="Times New Roman"/>
          <w:color w:val="000000" w:themeColor="text1"/>
          <w:sz w:val="24"/>
          <w:szCs w:val="24"/>
        </w:rPr>
        <w:t>«0104 Функционирование местных администраций»</w:t>
      </w:r>
      <w:r w:rsidR="00372C4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B0D9B" w:rsidRPr="006B0D9B">
        <w:rPr>
          <w:rFonts w:ascii="Times New Roman" w:hAnsi="Times New Roman"/>
          <w:color w:val="000000" w:themeColor="text1"/>
          <w:sz w:val="24"/>
          <w:szCs w:val="24"/>
        </w:rPr>
        <w:t xml:space="preserve">«0106 Обеспечение деятельности финансовых, налоговых и таможенных органов и органов финансового </w:t>
      </w:r>
      <w:r w:rsidR="006B0D9B">
        <w:rPr>
          <w:rFonts w:ascii="Times New Roman" w:hAnsi="Times New Roman"/>
          <w:color w:val="000000" w:themeColor="text1"/>
          <w:sz w:val="24"/>
          <w:szCs w:val="24"/>
        </w:rPr>
        <w:t xml:space="preserve">(финансово-бюджетного) надзора», </w:t>
      </w:r>
      <w:r w:rsidR="00C720A2" w:rsidRPr="006B0D9B">
        <w:rPr>
          <w:rFonts w:ascii="Times New Roman" w:hAnsi="Times New Roman"/>
          <w:sz w:val="24"/>
          <w:szCs w:val="24"/>
        </w:rPr>
        <w:t>«0111 Резервные фонды»,</w:t>
      </w:r>
      <w:r w:rsidR="00D14A3F" w:rsidRPr="006B0D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14A3F" w:rsidRPr="006B0D9B">
        <w:rPr>
          <w:rFonts w:ascii="Times New Roman" w:hAnsi="Times New Roman"/>
          <w:sz w:val="24"/>
          <w:szCs w:val="24"/>
        </w:rPr>
        <w:t>«0113 Друг</w:t>
      </w:r>
      <w:r w:rsidR="002230A5" w:rsidRPr="006B0D9B">
        <w:rPr>
          <w:rFonts w:ascii="Times New Roman" w:hAnsi="Times New Roman"/>
          <w:sz w:val="24"/>
          <w:szCs w:val="24"/>
        </w:rPr>
        <w:t>ие общегосударственные вопросы»,</w:t>
      </w:r>
      <w:r w:rsidR="006B135F" w:rsidRPr="006B0D9B">
        <w:rPr>
          <w:rFonts w:ascii="Times New Roman" w:hAnsi="Times New Roman"/>
          <w:sz w:val="24"/>
          <w:szCs w:val="24"/>
        </w:rPr>
        <w:t xml:space="preserve"> </w:t>
      </w:r>
      <w:r w:rsidR="006B0D9B" w:rsidRPr="006B0D9B">
        <w:rPr>
          <w:rFonts w:ascii="Times New Roman" w:hAnsi="Times New Roman"/>
          <w:sz w:val="24"/>
          <w:szCs w:val="24"/>
        </w:rPr>
        <w:t xml:space="preserve">«0309 Защита населения и территории от чрезвычайных ситуаций природного и техногенного </w:t>
      </w:r>
      <w:r w:rsidR="006B0D9B">
        <w:rPr>
          <w:rFonts w:ascii="Times New Roman" w:hAnsi="Times New Roman"/>
          <w:sz w:val="24"/>
          <w:szCs w:val="24"/>
        </w:rPr>
        <w:t xml:space="preserve">характера, гражданская оборона», </w:t>
      </w:r>
      <w:r w:rsidR="00F35BB8" w:rsidRPr="001F0A75">
        <w:rPr>
          <w:rFonts w:ascii="Times New Roman" w:hAnsi="Times New Roman"/>
          <w:sz w:val="24"/>
          <w:szCs w:val="24"/>
        </w:rPr>
        <w:t>«0409 Дорожное хозяйство (дорожные фонды)»,</w:t>
      </w:r>
      <w:r w:rsidR="00F35BB8" w:rsidRPr="001F0A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7FF2" w:rsidRPr="001F0A75">
        <w:rPr>
          <w:rFonts w:ascii="Times New Roman" w:hAnsi="Times New Roman"/>
          <w:sz w:val="24"/>
          <w:szCs w:val="24"/>
        </w:rPr>
        <w:t>«0501 Жилищное</w:t>
      </w:r>
      <w:proofErr w:type="gramEnd"/>
      <w:r w:rsidR="00EB7FF2" w:rsidRPr="001F0A75">
        <w:rPr>
          <w:rFonts w:ascii="Times New Roman" w:hAnsi="Times New Roman"/>
          <w:sz w:val="24"/>
          <w:szCs w:val="24"/>
        </w:rPr>
        <w:t xml:space="preserve"> хозяйство»,</w:t>
      </w:r>
      <w:r w:rsidR="00F86609" w:rsidRPr="001F0A75">
        <w:rPr>
          <w:rFonts w:ascii="Times New Roman" w:hAnsi="Times New Roman"/>
          <w:sz w:val="24"/>
          <w:szCs w:val="24"/>
        </w:rPr>
        <w:t xml:space="preserve"> </w:t>
      </w:r>
      <w:r w:rsidR="001F0A75" w:rsidRPr="001F0A75">
        <w:rPr>
          <w:rFonts w:ascii="Times New Roman" w:hAnsi="Times New Roman"/>
          <w:sz w:val="24"/>
          <w:szCs w:val="24"/>
        </w:rPr>
        <w:t xml:space="preserve">«0502 Коммунальное хозяйство», </w:t>
      </w:r>
      <w:r w:rsidR="005E317E" w:rsidRPr="001F0A75">
        <w:rPr>
          <w:rFonts w:ascii="Times New Roman" w:hAnsi="Times New Roman"/>
          <w:sz w:val="24"/>
          <w:szCs w:val="24"/>
        </w:rPr>
        <w:t>«0503 Благоустройство»,</w:t>
      </w:r>
      <w:r w:rsidR="00EB7FF2" w:rsidRPr="001F0A75">
        <w:rPr>
          <w:rFonts w:ascii="Times New Roman" w:hAnsi="Times New Roman"/>
          <w:sz w:val="24"/>
          <w:szCs w:val="24"/>
        </w:rPr>
        <w:t xml:space="preserve"> </w:t>
      </w:r>
      <w:r w:rsidR="001F0A75" w:rsidRPr="001F0A75">
        <w:rPr>
          <w:rFonts w:ascii="Times New Roman" w:hAnsi="Times New Roman"/>
          <w:sz w:val="24"/>
          <w:szCs w:val="24"/>
        </w:rPr>
        <w:t xml:space="preserve">«0701 </w:t>
      </w:r>
      <w:r w:rsidR="001F0A75" w:rsidRPr="00F738C8">
        <w:rPr>
          <w:rFonts w:ascii="Times New Roman" w:hAnsi="Times New Roman"/>
          <w:sz w:val="24"/>
          <w:szCs w:val="24"/>
        </w:rPr>
        <w:t>Дошкольное образование»,</w:t>
      </w:r>
      <w:r w:rsidR="005A1D87" w:rsidRPr="00F738C8">
        <w:rPr>
          <w:rFonts w:ascii="Times New Roman" w:hAnsi="Times New Roman"/>
          <w:sz w:val="24"/>
          <w:szCs w:val="24"/>
        </w:rPr>
        <w:t xml:space="preserve"> «0702 Общее образование», «0703 Дополнительное образование детей», «0801 Культура», </w:t>
      </w:r>
      <w:r w:rsidR="001A36AE" w:rsidRPr="00F738C8">
        <w:rPr>
          <w:rFonts w:ascii="Times New Roman" w:hAnsi="Times New Roman"/>
          <w:sz w:val="24"/>
          <w:szCs w:val="24"/>
        </w:rPr>
        <w:t>«1003 Со</w:t>
      </w:r>
      <w:r w:rsidR="005A1D87" w:rsidRPr="00F738C8">
        <w:rPr>
          <w:rFonts w:ascii="Times New Roman" w:hAnsi="Times New Roman"/>
          <w:sz w:val="24"/>
          <w:szCs w:val="24"/>
        </w:rPr>
        <w:t xml:space="preserve">циальное обеспечение населения», </w:t>
      </w:r>
      <w:r w:rsidR="0004383F"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1D87"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«1004 Социальное обеспечение населения», </w:t>
      </w:r>
      <w:r w:rsidR="0004383F"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1D87" w:rsidRPr="00F738C8">
        <w:rPr>
          <w:rFonts w:ascii="Times New Roman" w:hAnsi="Times New Roman"/>
          <w:color w:val="000000" w:themeColor="text1"/>
          <w:sz w:val="24"/>
          <w:szCs w:val="24"/>
        </w:rPr>
        <w:t>«1101 Физическая культура</w:t>
      </w:r>
      <w:r w:rsidR="005A1D87" w:rsidRPr="005A1D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738C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4383F"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E36273" w:rsidRDefault="0004383F" w:rsidP="000438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738C8" w:rsidRPr="00F738C8" w:rsidRDefault="0004383F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383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F738C8" w:rsidRPr="00F738C8">
        <w:rPr>
          <w:rFonts w:ascii="Times New Roman" w:hAnsi="Times New Roman"/>
          <w:color w:val="000000" w:themeColor="text1"/>
          <w:sz w:val="24"/>
          <w:szCs w:val="24"/>
        </w:rPr>
        <w:t>В подразделе «0102 Функционирование высшего должностного лица муниципального образования» увеличены бюджетные ассигнования в размере 117,3 тыс.</w:t>
      </w:r>
      <w:r w:rsidR="001E0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8C8"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 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>В подразделе «0103 Функционирование представительных органов муниципальных образований» увеличены бюджетные ассигнования в размере 187,1 тыс.</w:t>
      </w:r>
      <w:r w:rsidR="001E0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 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В подразделе «0104 Функционирование местных администраций» увеличены бюджетные ассигнования в размере 2121,5 тыс.</w:t>
      </w:r>
      <w:r w:rsidR="001E0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руб.  (</w:t>
      </w:r>
      <w:r w:rsidR="001E0B64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1621,5</w:t>
      </w:r>
      <w:r w:rsidR="001E0B64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1E0B64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прочие работы, услуги, увеличение стоимости прочих оборотных запасов (материалов) 500</w:t>
      </w:r>
      <w:r w:rsidR="001E0B64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="00EB6A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В подразделе «0106 Обеспечение деятельности финансовых, налоговых и таможенных органов и органов финансового (финансово-бюджетного) надзора» увеличены бюджетные ассигнования на 54,1 тыс.</w:t>
      </w:r>
      <w:r w:rsidR="00EB6A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 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 В подразделе «0111 Резервные фонды» увеличены бюджетные ассигнования на 226,3 тыс.</w:t>
      </w:r>
      <w:r w:rsidR="00EB6A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002116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«0113 Другие общегосударственные вопросы» увеличены</w:t>
      </w:r>
      <w:r w:rsidR="00D547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бюджетные ассигнования на </w:t>
      </w:r>
      <w:r w:rsidR="0014183E">
        <w:rPr>
          <w:rFonts w:ascii="Times New Roman" w:hAnsi="Times New Roman"/>
          <w:color w:val="000000" w:themeColor="text1"/>
          <w:sz w:val="24"/>
          <w:szCs w:val="24"/>
        </w:rPr>
        <w:t>4396,8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1418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«0309 Защита населения и территории от чрезвычайных ситуаций природного и техногенного характера, гражданская оборона» увеличены бюджетные ассигнования на 200 тыс.</w:t>
      </w:r>
      <w:r w:rsidR="000021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руб. (обеспечение безопасности граждан на водных объектах).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F738C8">
        <w:rPr>
          <w:rFonts w:ascii="Times New Roman" w:hAnsi="Times New Roman"/>
          <w:color w:val="000000" w:themeColor="text1"/>
          <w:sz w:val="24"/>
          <w:szCs w:val="24"/>
        </w:rPr>
        <w:t>В подразделе «0409 Дорожное хозяйство (дорожные фонды)» увеличены бюджетные ассигнования на 27902,3 тыс.</w:t>
      </w:r>
      <w:r w:rsidR="000021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(осуществление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</w:r>
      <w:r w:rsidR="005E089B">
        <w:rPr>
          <w:rFonts w:ascii="Times New Roman" w:hAnsi="Times New Roman"/>
          <w:color w:val="000000" w:themeColor="text1"/>
          <w:sz w:val="24"/>
          <w:szCs w:val="24"/>
        </w:rPr>
        <w:t xml:space="preserve">увеличено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20193,7</w:t>
      </w:r>
      <w:r w:rsidR="005E089B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; содержание автомобильных дорог </w:t>
      </w:r>
      <w:r w:rsidR="005E089B">
        <w:rPr>
          <w:rFonts w:ascii="Times New Roman" w:hAnsi="Times New Roman"/>
          <w:color w:val="000000" w:themeColor="text1"/>
          <w:sz w:val="24"/>
          <w:szCs w:val="24"/>
        </w:rPr>
        <w:t xml:space="preserve">уменьшено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68,7</w:t>
      </w:r>
      <w:r w:rsidR="005E089B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; расходы на приобретение дорожной техники </w:t>
      </w:r>
      <w:r w:rsidR="005E089B">
        <w:rPr>
          <w:rFonts w:ascii="Times New Roman" w:hAnsi="Times New Roman"/>
          <w:color w:val="000000" w:themeColor="text1"/>
          <w:sz w:val="24"/>
          <w:szCs w:val="24"/>
        </w:rPr>
        <w:t xml:space="preserve">увеличено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6801,3</w:t>
      </w:r>
      <w:r w:rsidR="005E089B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F738C8">
        <w:rPr>
          <w:rFonts w:ascii="Times New Roman" w:hAnsi="Times New Roman"/>
          <w:color w:val="000000" w:themeColor="text1"/>
          <w:sz w:val="24"/>
          <w:szCs w:val="24"/>
        </w:rPr>
        <w:t>По переданным полномочиям из ГП «Остров» 16,1</w:t>
      </w:r>
      <w:r w:rsidR="00FC5C19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F738C8"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к субсидии дорожная деятельность; 68,7 </w:t>
      </w:r>
      <w:r w:rsidR="00FC5C19">
        <w:rPr>
          <w:rFonts w:ascii="Times New Roman" w:hAnsi="Times New Roman"/>
          <w:color w:val="000000" w:themeColor="text1"/>
          <w:sz w:val="24"/>
          <w:szCs w:val="24"/>
        </w:rPr>
        <w:t xml:space="preserve">тыс. руб.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proofErr w:type="spellStart"/>
      <w:r w:rsidRPr="00F738C8"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к субсидии приобретение дорожной техники; на содержание автомобильных дорог из СП «</w:t>
      </w:r>
      <w:proofErr w:type="spellStart"/>
      <w:r w:rsidRPr="00F738C8">
        <w:rPr>
          <w:rFonts w:ascii="Times New Roman" w:hAnsi="Times New Roman"/>
          <w:color w:val="000000" w:themeColor="text1"/>
          <w:sz w:val="24"/>
          <w:szCs w:val="24"/>
        </w:rPr>
        <w:t>Воронцовская</w:t>
      </w:r>
      <w:proofErr w:type="spellEnd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волость» 148,1</w:t>
      </w:r>
      <w:r w:rsidR="00FC5C19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, СП «Островская волость» 533,3</w:t>
      </w:r>
      <w:r w:rsidR="00FC5C19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, СП «Горайская волость» 209,8</w:t>
      </w:r>
      <w:r w:rsidR="00FC5C19">
        <w:rPr>
          <w:rFonts w:ascii="Times New Roman" w:hAnsi="Times New Roman"/>
          <w:color w:val="000000" w:themeColor="text1"/>
          <w:sz w:val="24"/>
          <w:szCs w:val="24"/>
        </w:rPr>
        <w:t xml:space="preserve"> тыс. руб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«0501 Жилищное хозяйство» увеличены бюджетные ассигнования 53,3 тыс.</w:t>
      </w:r>
      <w:r w:rsidR="00186D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на расходы, связанные с содержанием незаселенного муниципального жилищного фонда для оплаты за поставленную тепловую энергию по незаселенным муниципальным квартирам по адресу </w:t>
      </w:r>
      <w:proofErr w:type="gramStart"/>
      <w:r w:rsidRPr="00F738C8">
        <w:rPr>
          <w:rFonts w:ascii="Times New Roman" w:hAnsi="Times New Roman"/>
          <w:color w:val="000000" w:themeColor="text1"/>
          <w:sz w:val="24"/>
          <w:szCs w:val="24"/>
        </w:rPr>
        <w:t>м-н</w:t>
      </w:r>
      <w:proofErr w:type="gramEnd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«Строитель» д.16 кв.210, д. 5 кв.115а, д.18 кв.506.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«0502 Коммунальное хозяйство» увеличены бюджетные ассигнования 798,8 тыс.</w:t>
      </w:r>
      <w:r w:rsidR="00186D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(на обеспечение комплексного развития сельских территорий   в рамках основного мероприятия «Современный облик сельских территорий», в том числе 1% </w:t>
      </w:r>
      <w:proofErr w:type="spellStart"/>
      <w:r w:rsidRPr="00F738C8">
        <w:rPr>
          <w:rFonts w:ascii="Times New Roman" w:hAnsi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из средств местного бюджета).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«0503 Благоустройство» увеличены бюджетные ассигнования 1599,5 тыс.</w:t>
      </w:r>
      <w:r w:rsidR="00186D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руб. (реализация прог</w:t>
      </w:r>
      <w:r w:rsidR="00186D41">
        <w:rPr>
          <w:rFonts w:ascii="Times New Roman" w:hAnsi="Times New Roman"/>
          <w:color w:val="000000" w:themeColor="text1"/>
          <w:sz w:val="24"/>
          <w:szCs w:val="24"/>
        </w:rPr>
        <w:t xml:space="preserve">рамм формирования современной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городской среды</w:t>
      </w:r>
      <w:r w:rsidR="00186D41">
        <w:rPr>
          <w:rFonts w:ascii="Times New Roman" w:hAnsi="Times New Roman"/>
          <w:color w:val="000000" w:themeColor="text1"/>
          <w:sz w:val="24"/>
          <w:szCs w:val="24"/>
        </w:rPr>
        <w:t xml:space="preserve"> уменьшена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0,5</w:t>
      </w:r>
      <w:r w:rsidR="00186D41">
        <w:rPr>
          <w:rFonts w:ascii="Times New Roman" w:hAnsi="Times New Roman"/>
          <w:color w:val="000000" w:themeColor="text1"/>
          <w:sz w:val="24"/>
          <w:szCs w:val="24"/>
        </w:rPr>
        <w:t xml:space="preserve">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; по переданным полномочиям из ГП «Остров» </w:t>
      </w:r>
      <w:r w:rsidR="00A932C0">
        <w:rPr>
          <w:rFonts w:ascii="Times New Roman" w:hAnsi="Times New Roman"/>
          <w:color w:val="000000" w:themeColor="text1"/>
          <w:sz w:val="24"/>
          <w:szCs w:val="24"/>
        </w:rPr>
        <w:t xml:space="preserve"> увеличена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1600</w:t>
      </w:r>
      <w:r w:rsidR="00A932C0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на мероприятия по озеленению территорий (детский парк)).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F738C8">
        <w:rPr>
          <w:rFonts w:ascii="Times New Roman" w:hAnsi="Times New Roman"/>
          <w:color w:val="000000" w:themeColor="text1"/>
          <w:sz w:val="24"/>
          <w:szCs w:val="24"/>
        </w:rPr>
        <w:t>В подразделе «0701 Дошкольное образование» увеличены бюджетные ассигнования в размере 6941 тыс.</w:t>
      </w:r>
      <w:r w:rsidR="00A932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(расходы на обеспечение деятельности муниципальных учреждений «Дошкольное образование» </w:t>
      </w:r>
      <w:r w:rsidR="00A932C0">
        <w:rPr>
          <w:rFonts w:ascii="Times New Roman" w:hAnsi="Times New Roman"/>
          <w:color w:val="000000" w:themeColor="text1"/>
          <w:sz w:val="24"/>
          <w:szCs w:val="24"/>
        </w:rPr>
        <w:t xml:space="preserve">увеличены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2155</w:t>
      </w:r>
      <w:r w:rsidR="00A932C0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; на МБДОУ детский сад «Бригантина» для проведения ремонта пола в группе «Фантазеры» корпуса №1 </w:t>
      </w:r>
      <w:r w:rsidR="00A932C0">
        <w:rPr>
          <w:rFonts w:ascii="Times New Roman" w:hAnsi="Times New Roman"/>
          <w:color w:val="000000" w:themeColor="text1"/>
          <w:sz w:val="24"/>
          <w:szCs w:val="24"/>
        </w:rPr>
        <w:t xml:space="preserve">увеличены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300</w:t>
      </w:r>
      <w:r w:rsidR="00A932C0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; на обеспечение государственных гарантий   реализации прав на получение общедоступного и бесплатного дошкольного образования в дошкольных</w:t>
      </w:r>
      <w:proofErr w:type="gramEnd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</w:t>
      </w:r>
      <w:r w:rsidR="00870F69">
        <w:rPr>
          <w:rFonts w:ascii="Times New Roman" w:hAnsi="Times New Roman"/>
          <w:color w:val="000000" w:themeColor="text1"/>
          <w:sz w:val="24"/>
          <w:szCs w:val="24"/>
        </w:rPr>
        <w:t xml:space="preserve">увеличены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4486</w:t>
      </w:r>
      <w:r w:rsidR="00870F69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).</w:t>
      </w:r>
      <w:proofErr w:type="gramEnd"/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«0702 Общее образование» увеличены бюджетные ассигнования в размере 8828</w:t>
      </w:r>
      <w:r w:rsidR="00870F69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870F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(расходы на обеспечение деятельности муниципальных учреждений «Общее образование» </w:t>
      </w:r>
      <w:r w:rsidR="00A70D41">
        <w:rPr>
          <w:rFonts w:ascii="Times New Roman" w:hAnsi="Times New Roman"/>
          <w:color w:val="000000" w:themeColor="text1"/>
          <w:sz w:val="24"/>
          <w:szCs w:val="24"/>
        </w:rPr>
        <w:t xml:space="preserve">увеличены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4795</w:t>
      </w:r>
      <w:r w:rsidR="00A70D41">
        <w:rPr>
          <w:rFonts w:ascii="Times New Roman" w:hAnsi="Times New Roman"/>
          <w:color w:val="000000" w:themeColor="text1"/>
          <w:sz w:val="24"/>
          <w:szCs w:val="24"/>
        </w:rPr>
        <w:t>,00 тыс. руб</w:t>
      </w:r>
      <w:r w:rsidR="003E369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; (ремонтные работы, приобретение </w:t>
      </w:r>
      <w:proofErr w:type="gramStart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оборудования) </w:t>
      </w:r>
      <w:proofErr w:type="gramEnd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сети муниципальных учреждений образования </w:t>
      </w:r>
      <w:r w:rsidR="003E3692">
        <w:rPr>
          <w:rFonts w:ascii="Times New Roman" w:hAnsi="Times New Roman"/>
          <w:color w:val="000000" w:themeColor="text1"/>
          <w:sz w:val="24"/>
          <w:szCs w:val="24"/>
        </w:rPr>
        <w:t xml:space="preserve">уменьшена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300</w:t>
      </w:r>
      <w:r w:rsidR="003E3692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; на обеспечение государственных гарантий  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дополнительного образования детей в общеобразовательных организациях области </w:t>
      </w:r>
      <w:r w:rsidR="003E3692">
        <w:rPr>
          <w:rFonts w:ascii="Times New Roman" w:hAnsi="Times New Roman"/>
          <w:color w:val="000000" w:themeColor="text1"/>
          <w:sz w:val="24"/>
          <w:szCs w:val="24"/>
        </w:rPr>
        <w:t xml:space="preserve">увеличены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4333</w:t>
      </w:r>
      <w:r w:rsidR="003E3692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«0703 Дополнительное образование детей» увеличены бюджетные ассигнования в размере 2418</w:t>
      </w:r>
      <w:r w:rsidR="003B587F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3B5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(ДШИ). 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>В подразделе «0801 Культура» увеличены бюджетные ассигнования в размере 3622</w:t>
      </w:r>
      <w:r w:rsidR="003B587F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3B5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руб. (расходы на обеспечение деятельности (оказание услуг) муниципальных учреждений в рамках основного мероприятия «Развитие библиотечного дела» </w:t>
      </w:r>
      <w:r w:rsidR="003B587F">
        <w:rPr>
          <w:rFonts w:ascii="Times New Roman" w:hAnsi="Times New Roman"/>
          <w:color w:val="000000" w:themeColor="text1"/>
          <w:sz w:val="24"/>
          <w:szCs w:val="24"/>
        </w:rPr>
        <w:t xml:space="preserve">увеличены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1205</w:t>
      </w:r>
      <w:r w:rsidR="003B587F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, расходы на обеспечение деятельности (оказание услуг) муниципальных учреждений в рамках основного мероприятия «Развитие системы культурн</w:t>
      </w:r>
      <w:proofErr w:type="gramStart"/>
      <w:r w:rsidRPr="00F738C8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досугового обслуживания населения» </w:t>
      </w:r>
      <w:r w:rsidR="003B587F">
        <w:rPr>
          <w:rFonts w:ascii="Times New Roman" w:hAnsi="Times New Roman"/>
          <w:color w:val="000000" w:themeColor="text1"/>
          <w:sz w:val="24"/>
          <w:szCs w:val="24"/>
        </w:rPr>
        <w:t xml:space="preserve">увеличены на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2417</w:t>
      </w:r>
      <w:r w:rsidR="003B587F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«1003 Социальное обеспечение населения» увеличены бюджетные ассигнования на 605,5 тыс.</w:t>
      </w:r>
      <w:r w:rsidR="00152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руб. на выплаты к 9 мая 500</w:t>
      </w:r>
      <w:r w:rsidR="00152244">
        <w:rPr>
          <w:rFonts w:ascii="Times New Roman" w:hAnsi="Times New Roman"/>
          <w:color w:val="000000" w:themeColor="text1"/>
          <w:sz w:val="24"/>
          <w:szCs w:val="24"/>
        </w:rPr>
        <w:t>,00 тыс. руб.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; резервный фонд 105,5</w:t>
      </w:r>
      <w:r w:rsidR="00152244">
        <w:rPr>
          <w:rFonts w:ascii="Times New Roman" w:hAnsi="Times New Roman"/>
          <w:color w:val="000000" w:themeColor="text1"/>
          <w:sz w:val="24"/>
          <w:szCs w:val="24"/>
        </w:rPr>
        <w:t>тыс. руб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738C8" w:rsidRPr="00F738C8" w:rsidRDefault="00F738C8" w:rsidP="00F738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«1004 Социальное обеспечение населения» уменьшены бюджетные ассигнования на 900 тыс.</w:t>
      </w:r>
      <w:r w:rsidR="00152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руб. (компенсация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деятельность).</w:t>
      </w:r>
    </w:p>
    <w:p w:rsidR="00152244" w:rsidRDefault="00F738C8" w:rsidP="00F738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8C8">
        <w:rPr>
          <w:rFonts w:ascii="Times New Roman" w:hAnsi="Times New Roman"/>
          <w:color w:val="000000" w:themeColor="text1"/>
          <w:sz w:val="24"/>
          <w:szCs w:val="24"/>
        </w:rPr>
        <w:t xml:space="preserve">          В подразделе «1101 Физическая культура» увеличены бюджетные ассигнования на 1584,6 тыс.</w:t>
      </w:r>
      <w:r w:rsidR="00152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8C8">
        <w:rPr>
          <w:rFonts w:ascii="Times New Roman" w:hAnsi="Times New Roman"/>
          <w:color w:val="000000" w:themeColor="text1"/>
          <w:sz w:val="24"/>
          <w:szCs w:val="24"/>
        </w:rPr>
        <w:t>руб. (для оплаты за строительство «умной» спортивной площадки).</w:t>
      </w:r>
      <w:r w:rsidR="00333E57">
        <w:rPr>
          <w:rFonts w:ascii="Times New Roman" w:hAnsi="Times New Roman"/>
          <w:b/>
          <w:sz w:val="24"/>
          <w:szCs w:val="24"/>
        </w:rPr>
        <w:t xml:space="preserve"> </w:t>
      </w:r>
    </w:p>
    <w:p w:rsidR="00152244" w:rsidRDefault="00152244" w:rsidP="00F738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8AE" w:rsidRPr="003558E9" w:rsidRDefault="00123810" w:rsidP="00F738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33E57">
        <w:rPr>
          <w:rFonts w:ascii="Times New Roman" w:hAnsi="Times New Roman"/>
          <w:b/>
          <w:sz w:val="24"/>
          <w:szCs w:val="24"/>
        </w:rPr>
        <w:t xml:space="preserve">  </w:t>
      </w:r>
      <w:r w:rsidR="00415CE6" w:rsidRPr="003558E9">
        <w:rPr>
          <w:rFonts w:ascii="Times New Roman" w:hAnsi="Times New Roman"/>
          <w:b/>
          <w:sz w:val="24"/>
          <w:szCs w:val="24"/>
        </w:rPr>
        <w:t>В соответствии с данными изменениями, внесены изменения по муниципальным программам Островского района</w:t>
      </w:r>
      <w:r w:rsidR="002D00CD">
        <w:rPr>
          <w:rFonts w:ascii="Times New Roman" w:hAnsi="Times New Roman"/>
          <w:b/>
          <w:sz w:val="24"/>
          <w:szCs w:val="24"/>
        </w:rPr>
        <w:t xml:space="preserve"> на 202</w:t>
      </w:r>
      <w:r w:rsidR="00134FA4">
        <w:rPr>
          <w:rFonts w:ascii="Times New Roman" w:hAnsi="Times New Roman"/>
          <w:b/>
          <w:sz w:val="24"/>
          <w:szCs w:val="24"/>
        </w:rPr>
        <w:t>4</w:t>
      </w:r>
      <w:r w:rsidR="002D00CD">
        <w:rPr>
          <w:rFonts w:ascii="Times New Roman" w:hAnsi="Times New Roman"/>
          <w:b/>
          <w:sz w:val="24"/>
          <w:szCs w:val="24"/>
        </w:rPr>
        <w:t xml:space="preserve"> год</w:t>
      </w:r>
      <w:r w:rsidR="00415CE6" w:rsidRPr="003558E9">
        <w:rPr>
          <w:rFonts w:ascii="Times New Roman" w:hAnsi="Times New Roman"/>
          <w:b/>
          <w:sz w:val="24"/>
          <w:szCs w:val="24"/>
        </w:rPr>
        <w:t>.</w:t>
      </w:r>
    </w:p>
    <w:p w:rsidR="00604927" w:rsidRDefault="008408C8" w:rsidP="002D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>«Развитие образования, молодежной политики, физической культуры и спорта в муниципал</w:t>
      </w:r>
      <w:r w:rsidR="00604927">
        <w:rPr>
          <w:rFonts w:ascii="Times New Roman" w:hAnsi="Times New Roman"/>
          <w:sz w:val="24"/>
          <w:szCs w:val="24"/>
        </w:rPr>
        <w:t xml:space="preserve">ьном образовании» </w:t>
      </w:r>
      <w:r w:rsidR="00604927" w:rsidRPr="00604927">
        <w:rPr>
          <w:rFonts w:ascii="Times New Roman" w:hAnsi="Times New Roman"/>
          <w:sz w:val="24"/>
          <w:szCs w:val="24"/>
        </w:rPr>
        <w:t xml:space="preserve"> увеличена на </w:t>
      </w:r>
      <w:r w:rsidR="006967E0">
        <w:rPr>
          <w:rFonts w:ascii="Times New Roman" w:hAnsi="Times New Roman"/>
          <w:sz w:val="24"/>
          <w:szCs w:val="24"/>
        </w:rPr>
        <w:t>19771,6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 руб.;  </w:t>
      </w:r>
    </w:p>
    <w:p w:rsidR="006967E0" w:rsidRDefault="00E14B28" w:rsidP="002D0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Pr="00E14B28">
        <w:rPr>
          <w:rFonts w:ascii="Times New Roman" w:hAnsi="Times New Roman"/>
          <w:sz w:val="24"/>
          <w:szCs w:val="24"/>
        </w:rPr>
        <w:t>«Развитие культу</w:t>
      </w:r>
      <w:r>
        <w:rPr>
          <w:rFonts w:ascii="Times New Roman" w:hAnsi="Times New Roman"/>
          <w:sz w:val="24"/>
          <w:szCs w:val="24"/>
        </w:rPr>
        <w:t>ры в муниципальном образовании» увеличена на 3622,00 тыс. руб.</w:t>
      </w:r>
    </w:p>
    <w:p w:rsid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400961" w:rsidRPr="00400961">
        <w:rPr>
          <w:rFonts w:ascii="Times New Roman" w:hAnsi="Times New Roman"/>
          <w:sz w:val="24"/>
          <w:szCs w:val="24"/>
        </w:rPr>
        <w:t>«Содействие экономическому развитию и инвестиционной привлекательности муниципального образования»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 w:rsidR="003E273E">
        <w:rPr>
          <w:rFonts w:ascii="Times New Roman" w:hAnsi="Times New Roman"/>
          <w:sz w:val="24"/>
          <w:szCs w:val="24"/>
        </w:rPr>
        <w:t xml:space="preserve">уменьшена </w:t>
      </w:r>
      <w:r w:rsidR="00604927" w:rsidRPr="00604927">
        <w:rPr>
          <w:rFonts w:ascii="Times New Roman" w:hAnsi="Times New Roman"/>
          <w:sz w:val="24"/>
          <w:szCs w:val="24"/>
        </w:rPr>
        <w:t xml:space="preserve"> на </w:t>
      </w:r>
      <w:r w:rsidR="003E273E">
        <w:rPr>
          <w:rFonts w:ascii="Times New Roman" w:hAnsi="Times New Roman"/>
          <w:sz w:val="24"/>
          <w:szCs w:val="24"/>
        </w:rPr>
        <w:t>1000,00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 xml:space="preserve">руб.;  </w:t>
      </w:r>
    </w:p>
    <w:p w:rsidR="00A0372B" w:rsidRPr="00604927" w:rsidRDefault="00A0372B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0372B">
        <w:rPr>
          <w:rFonts w:ascii="Times New Roman" w:hAnsi="Times New Roman"/>
          <w:sz w:val="24"/>
          <w:szCs w:val="24"/>
        </w:rPr>
        <w:t xml:space="preserve">   Программа «Обеспечение безопасности граждан на территории муниципального образования»  увеличена на 200,00 тыс. руб.</w:t>
      </w:r>
      <w:r>
        <w:rPr>
          <w:rFonts w:ascii="Times New Roman" w:hAnsi="Times New Roman"/>
          <w:sz w:val="24"/>
          <w:szCs w:val="24"/>
        </w:rPr>
        <w:t>;</w:t>
      </w:r>
    </w:p>
    <w:p w:rsid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604927" w:rsidRPr="00604927">
        <w:rPr>
          <w:rFonts w:ascii="Times New Roman" w:hAnsi="Times New Roman"/>
          <w:sz w:val="24"/>
          <w:szCs w:val="24"/>
        </w:rPr>
        <w:t xml:space="preserve"> «Комплексное развитие систем коммунальной инфраструктуры и благоустрой</w:t>
      </w:r>
      <w:r w:rsidR="003157C9">
        <w:rPr>
          <w:rFonts w:ascii="Times New Roman" w:hAnsi="Times New Roman"/>
          <w:sz w:val="24"/>
          <w:szCs w:val="24"/>
        </w:rPr>
        <w:t xml:space="preserve">ства муниципального образования» увеличена на   </w:t>
      </w:r>
      <w:r w:rsidR="00554D39">
        <w:rPr>
          <w:rFonts w:ascii="Times New Roman" w:hAnsi="Times New Roman"/>
          <w:sz w:val="24"/>
          <w:szCs w:val="24"/>
        </w:rPr>
        <w:t>2451,6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тыс.</w:t>
      </w:r>
      <w:r w:rsidR="003157C9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руб.;</w:t>
      </w:r>
    </w:p>
    <w:p w:rsidR="00604927" w:rsidRP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</w:t>
      </w:r>
      <w:r w:rsidR="00604927" w:rsidRPr="00604927">
        <w:rPr>
          <w:rFonts w:ascii="Times New Roman" w:hAnsi="Times New Roman"/>
          <w:sz w:val="24"/>
          <w:szCs w:val="24"/>
        </w:rPr>
        <w:t xml:space="preserve"> «Развитие транспортного обслуживания населения на территории муниципального образования» </w:t>
      </w:r>
      <w:r w:rsidR="00E0218E">
        <w:rPr>
          <w:rFonts w:ascii="Times New Roman" w:hAnsi="Times New Roman"/>
          <w:sz w:val="24"/>
          <w:szCs w:val="24"/>
        </w:rPr>
        <w:t>увеличена на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 w:rsidR="00554D39">
        <w:rPr>
          <w:rFonts w:ascii="Times New Roman" w:hAnsi="Times New Roman"/>
          <w:sz w:val="24"/>
          <w:szCs w:val="24"/>
        </w:rPr>
        <w:t>27902,3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</w:t>
      </w:r>
      <w:r w:rsidR="00E0218E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руб.;</w:t>
      </w:r>
    </w:p>
    <w:p w:rsidR="00604927" w:rsidRDefault="008408C8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04927" w:rsidRPr="00604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="00604927" w:rsidRPr="00604927">
        <w:rPr>
          <w:rFonts w:ascii="Times New Roman" w:hAnsi="Times New Roman"/>
          <w:sz w:val="24"/>
          <w:szCs w:val="24"/>
        </w:rPr>
        <w:t xml:space="preserve"> 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 увеличена на </w:t>
      </w:r>
      <w:r w:rsidR="000932F6">
        <w:rPr>
          <w:rFonts w:ascii="Times New Roman" w:hAnsi="Times New Roman"/>
          <w:sz w:val="24"/>
          <w:szCs w:val="24"/>
        </w:rPr>
        <w:t>1552,5</w:t>
      </w:r>
      <w:r w:rsidR="00604927" w:rsidRPr="00604927">
        <w:rPr>
          <w:rFonts w:ascii="Times New Roman" w:hAnsi="Times New Roman"/>
          <w:sz w:val="24"/>
          <w:szCs w:val="24"/>
        </w:rPr>
        <w:t xml:space="preserve"> тыс.</w:t>
      </w:r>
      <w:r w:rsidR="00E0218E">
        <w:rPr>
          <w:rFonts w:ascii="Times New Roman" w:hAnsi="Times New Roman"/>
          <w:sz w:val="24"/>
          <w:szCs w:val="24"/>
        </w:rPr>
        <w:t xml:space="preserve"> </w:t>
      </w:r>
      <w:r w:rsidR="00604927" w:rsidRPr="00604927">
        <w:rPr>
          <w:rFonts w:ascii="Times New Roman" w:hAnsi="Times New Roman"/>
          <w:sz w:val="24"/>
          <w:szCs w:val="24"/>
        </w:rPr>
        <w:t>руб.</w:t>
      </w:r>
      <w:r w:rsidR="000932F6">
        <w:rPr>
          <w:rFonts w:ascii="Times New Roman" w:hAnsi="Times New Roman"/>
          <w:sz w:val="24"/>
          <w:szCs w:val="24"/>
        </w:rPr>
        <w:t>;</w:t>
      </w:r>
    </w:p>
    <w:p w:rsidR="000932F6" w:rsidRPr="00604927" w:rsidRDefault="000932F6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«Непрограммные расходы» увеличены на </w:t>
      </w:r>
      <w:r w:rsidR="008579D9">
        <w:rPr>
          <w:rFonts w:ascii="Times New Roman" w:hAnsi="Times New Roman"/>
          <w:sz w:val="24"/>
          <w:szCs w:val="24"/>
        </w:rPr>
        <w:t>6256,1</w:t>
      </w:r>
      <w:r w:rsidR="004C23F8">
        <w:rPr>
          <w:rFonts w:ascii="Times New Roman" w:hAnsi="Times New Roman"/>
          <w:sz w:val="24"/>
          <w:szCs w:val="24"/>
        </w:rPr>
        <w:t xml:space="preserve"> тыс. руб.</w:t>
      </w:r>
    </w:p>
    <w:p w:rsidR="001851F5" w:rsidRDefault="001851F5" w:rsidP="006049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49D" w:rsidRPr="005E649D" w:rsidRDefault="005E649D" w:rsidP="006049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64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5E649D" w:rsidRPr="005E649D" w:rsidRDefault="00922D80" w:rsidP="005E649D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Основные параметры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бюджета </w:t>
      </w:r>
      <w:r w:rsidR="00497621">
        <w:rPr>
          <w:rFonts w:ascii="YS Text" w:eastAsia="Times New Roman" w:hAnsi="YS Text"/>
          <w:color w:val="000000"/>
          <w:sz w:val="23"/>
          <w:szCs w:val="23"/>
          <w:lang w:eastAsia="ru-RU"/>
        </w:rPr>
        <w:t>Островского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района на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</w:t>
      </w:r>
      <w:r w:rsidR="00705CB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плановый период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5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  202</w:t>
      </w:r>
      <w:r w:rsidR="00134FA4">
        <w:rPr>
          <w:rFonts w:ascii="YS Text" w:eastAsia="Times New Roman" w:hAnsi="YS Text"/>
          <w:color w:val="000000"/>
          <w:sz w:val="23"/>
          <w:szCs w:val="23"/>
          <w:lang w:eastAsia="ru-RU"/>
        </w:rPr>
        <w:t>6</w:t>
      </w:r>
      <w:r w:rsidR="00EB0542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годов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сформированы с</w:t>
      </w:r>
      <w:r w:rsid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5E649D" w:rsidRPr="005E649D">
        <w:rPr>
          <w:rFonts w:ascii="YS Text" w:eastAsia="Times New Roman" w:hAnsi="YS Text"/>
          <w:color w:val="000000"/>
          <w:sz w:val="23"/>
          <w:szCs w:val="23"/>
          <w:lang w:eastAsia="ru-RU"/>
        </w:rPr>
        <w:t>учетом требований Бюджетного кодекса Российской Федерации.</w:t>
      </w:r>
    </w:p>
    <w:p w:rsidR="00D47B33" w:rsidRPr="003558E9" w:rsidRDefault="00922D80" w:rsidP="005208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084D" w:rsidRPr="003558E9">
        <w:rPr>
          <w:rFonts w:ascii="Times New Roman" w:hAnsi="Times New Roman"/>
          <w:sz w:val="24"/>
          <w:szCs w:val="24"/>
        </w:rPr>
        <w:t>В связи с изменениями доходной и расходной частей бюджета района, внесены соответствующие изменения в необходимые приложения к бюджету.</w:t>
      </w:r>
    </w:p>
    <w:p w:rsid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По приложенному проекту замечаний и предложений не имеется.</w:t>
      </w:r>
    </w:p>
    <w:p w:rsidR="00C218A0" w:rsidRPr="00706604" w:rsidRDefault="00706604" w:rsidP="007066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8A0" w:rsidRPr="003558E9">
        <w:rPr>
          <w:rFonts w:ascii="Times New Roman" w:hAnsi="Times New Roman"/>
          <w:sz w:val="24"/>
          <w:szCs w:val="24"/>
        </w:rPr>
        <w:t>Контрольно-</w:t>
      </w:r>
      <w:r w:rsidR="0044382E">
        <w:rPr>
          <w:rFonts w:ascii="Times New Roman" w:hAnsi="Times New Roman"/>
          <w:sz w:val="24"/>
          <w:szCs w:val="24"/>
        </w:rPr>
        <w:t>счетная палата</w:t>
      </w:r>
      <w:r w:rsidR="00C218A0" w:rsidRPr="003558E9">
        <w:rPr>
          <w:rFonts w:ascii="Times New Roman" w:hAnsi="Times New Roman"/>
          <w:sz w:val="24"/>
          <w:szCs w:val="24"/>
        </w:rPr>
        <w:t xml:space="preserve"> Островского района считает, что  данный </w:t>
      </w:r>
      <w:r w:rsidR="00C218A0" w:rsidRPr="003558E9">
        <w:rPr>
          <w:rFonts w:ascii="Times New Roman" w:hAnsi="Times New Roman"/>
          <w:b/>
          <w:sz w:val="24"/>
          <w:szCs w:val="24"/>
        </w:rPr>
        <w:t>проект может быть рассмотрен и  принят Собранием депутатов Островского района.</w:t>
      </w:r>
    </w:p>
    <w:p w:rsidR="00C218A0" w:rsidRPr="003558E9" w:rsidRDefault="00C218A0" w:rsidP="00C21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E0A" w:rsidRDefault="000D1E0A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Контрольно-счетной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палата</w:t>
      </w:r>
    </w:p>
    <w:p w:rsidR="004B7570" w:rsidRPr="003558E9" w:rsidRDefault="00C218A0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8E9">
        <w:rPr>
          <w:rFonts w:ascii="Times New Roman" w:hAnsi="Times New Roman"/>
          <w:sz w:val="24"/>
          <w:szCs w:val="24"/>
        </w:rPr>
        <w:t xml:space="preserve">Островского района           </w:t>
      </w:r>
      <w:r w:rsidR="00333E5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  </w:t>
      </w:r>
      <w:r w:rsidR="000D1E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558E9">
        <w:rPr>
          <w:rFonts w:ascii="Times New Roman" w:hAnsi="Times New Roman"/>
          <w:sz w:val="24"/>
          <w:szCs w:val="24"/>
        </w:rPr>
        <w:t xml:space="preserve">    </w:t>
      </w:r>
      <w:r w:rsidR="000D1E0A">
        <w:rPr>
          <w:rFonts w:ascii="Times New Roman" w:hAnsi="Times New Roman"/>
          <w:sz w:val="24"/>
          <w:szCs w:val="24"/>
        </w:rPr>
        <w:t xml:space="preserve">Н.Е. </w:t>
      </w:r>
      <w:r w:rsidR="004B0A3D">
        <w:rPr>
          <w:rFonts w:ascii="Times New Roman" w:hAnsi="Times New Roman"/>
          <w:sz w:val="24"/>
          <w:szCs w:val="24"/>
        </w:rPr>
        <w:t xml:space="preserve">Иванова </w:t>
      </w:r>
    </w:p>
    <w:p w:rsidR="00022432" w:rsidRPr="00DA05EF" w:rsidRDefault="00D477A8" w:rsidP="004C5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8.04</w:t>
      </w:r>
      <w:r w:rsidR="0048128B">
        <w:rPr>
          <w:rFonts w:ascii="Times New Roman" w:hAnsi="Times New Roman"/>
          <w:sz w:val="24"/>
          <w:szCs w:val="24"/>
        </w:rPr>
        <w:t>.</w:t>
      </w:r>
      <w:r w:rsidR="00435792">
        <w:rPr>
          <w:rFonts w:ascii="Times New Roman" w:hAnsi="Times New Roman"/>
          <w:sz w:val="24"/>
          <w:szCs w:val="24"/>
        </w:rPr>
        <w:t>202</w:t>
      </w:r>
      <w:r w:rsidR="009729B8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sectPr w:rsidR="00022432" w:rsidRPr="00DA05EF" w:rsidSect="008C3D8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DE" w:rsidRDefault="006F1EDE" w:rsidP="00671105">
      <w:pPr>
        <w:spacing w:after="0" w:line="240" w:lineRule="auto"/>
      </w:pPr>
      <w:r>
        <w:separator/>
      </w:r>
    </w:p>
  </w:endnote>
  <w:endnote w:type="continuationSeparator" w:id="0">
    <w:p w:rsidR="006F1EDE" w:rsidRDefault="006F1EDE" w:rsidP="006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7461"/>
      <w:docPartObj>
        <w:docPartGallery w:val="Page Numbers (Bottom of Page)"/>
        <w:docPartUnique/>
      </w:docPartObj>
    </w:sdtPr>
    <w:sdtEndPr/>
    <w:sdtContent>
      <w:p w:rsidR="004B0A3D" w:rsidRDefault="00B8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0A3D" w:rsidRDefault="004B0A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DE" w:rsidRDefault="006F1EDE" w:rsidP="00671105">
      <w:pPr>
        <w:spacing w:after="0" w:line="240" w:lineRule="auto"/>
      </w:pPr>
      <w:r>
        <w:separator/>
      </w:r>
    </w:p>
  </w:footnote>
  <w:footnote w:type="continuationSeparator" w:id="0">
    <w:p w:rsidR="006F1EDE" w:rsidRDefault="006F1EDE" w:rsidP="0067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2"/>
    <w:rsid w:val="00002116"/>
    <w:rsid w:val="0000404B"/>
    <w:rsid w:val="00014B9B"/>
    <w:rsid w:val="00014F33"/>
    <w:rsid w:val="00015755"/>
    <w:rsid w:val="00017F91"/>
    <w:rsid w:val="000202DB"/>
    <w:rsid w:val="00022432"/>
    <w:rsid w:val="00025E17"/>
    <w:rsid w:val="00027401"/>
    <w:rsid w:val="00034538"/>
    <w:rsid w:val="000366B4"/>
    <w:rsid w:val="0004264D"/>
    <w:rsid w:val="0004383F"/>
    <w:rsid w:val="00044B3A"/>
    <w:rsid w:val="00047657"/>
    <w:rsid w:val="000512E9"/>
    <w:rsid w:val="00053EB1"/>
    <w:rsid w:val="00054B74"/>
    <w:rsid w:val="00057C53"/>
    <w:rsid w:val="00076E7D"/>
    <w:rsid w:val="00080A55"/>
    <w:rsid w:val="00082D5B"/>
    <w:rsid w:val="00085835"/>
    <w:rsid w:val="0008595B"/>
    <w:rsid w:val="000932F6"/>
    <w:rsid w:val="00097415"/>
    <w:rsid w:val="000A3094"/>
    <w:rsid w:val="000A4B2C"/>
    <w:rsid w:val="000B36D9"/>
    <w:rsid w:val="000B3EBC"/>
    <w:rsid w:val="000B444E"/>
    <w:rsid w:val="000B62D0"/>
    <w:rsid w:val="000D13E3"/>
    <w:rsid w:val="000D1E0A"/>
    <w:rsid w:val="000D5037"/>
    <w:rsid w:val="000D5AAC"/>
    <w:rsid w:val="000D79D4"/>
    <w:rsid w:val="000E2C15"/>
    <w:rsid w:val="000E5297"/>
    <w:rsid w:val="000E60E9"/>
    <w:rsid w:val="000E7A31"/>
    <w:rsid w:val="000F0448"/>
    <w:rsid w:val="000F1FAC"/>
    <w:rsid w:val="000F45E1"/>
    <w:rsid w:val="000F7BA6"/>
    <w:rsid w:val="00100B7C"/>
    <w:rsid w:val="00101DC0"/>
    <w:rsid w:val="00103129"/>
    <w:rsid w:val="00115A9D"/>
    <w:rsid w:val="001212B6"/>
    <w:rsid w:val="00121D53"/>
    <w:rsid w:val="00123810"/>
    <w:rsid w:val="001240AB"/>
    <w:rsid w:val="0012441F"/>
    <w:rsid w:val="00126CFB"/>
    <w:rsid w:val="00133F8D"/>
    <w:rsid w:val="00134027"/>
    <w:rsid w:val="00134FA4"/>
    <w:rsid w:val="0014183E"/>
    <w:rsid w:val="00152032"/>
    <w:rsid w:val="00152244"/>
    <w:rsid w:val="0015271A"/>
    <w:rsid w:val="00154250"/>
    <w:rsid w:val="00162210"/>
    <w:rsid w:val="001622E3"/>
    <w:rsid w:val="00162745"/>
    <w:rsid w:val="0016748B"/>
    <w:rsid w:val="00172BE4"/>
    <w:rsid w:val="00177299"/>
    <w:rsid w:val="001821A6"/>
    <w:rsid w:val="00183F14"/>
    <w:rsid w:val="001851F5"/>
    <w:rsid w:val="00185855"/>
    <w:rsid w:val="00186D41"/>
    <w:rsid w:val="001A06E1"/>
    <w:rsid w:val="001A14BE"/>
    <w:rsid w:val="001A36AE"/>
    <w:rsid w:val="001A5CE0"/>
    <w:rsid w:val="001A6B18"/>
    <w:rsid w:val="001B1722"/>
    <w:rsid w:val="001B267D"/>
    <w:rsid w:val="001B7480"/>
    <w:rsid w:val="001C2F06"/>
    <w:rsid w:val="001C6E3F"/>
    <w:rsid w:val="001C6F4E"/>
    <w:rsid w:val="001D2586"/>
    <w:rsid w:val="001D3740"/>
    <w:rsid w:val="001D3C6E"/>
    <w:rsid w:val="001D6900"/>
    <w:rsid w:val="001E0B64"/>
    <w:rsid w:val="001E1E22"/>
    <w:rsid w:val="001E4588"/>
    <w:rsid w:val="001E714E"/>
    <w:rsid w:val="001F0A75"/>
    <w:rsid w:val="001F12BB"/>
    <w:rsid w:val="001F161C"/>
    <w:rsid w:val="001F311D"/>
    <w:rsid w:val="001F3DCF"/>
    <w:rsid w:val="001F3DE8"/>
    <w:rsid w:val="001F42E9"/>
    <w:rsid w:val="001F4481"/>
    <w:rsid w:val="001F4872"/>
    <w:rsid w:val="001F646D"/>
    <w:rsid w:val="001F7125"/>
    <w:rsid w:val="00203FF5"/>
    <w:rsid w:val="00211879"/>
    <w:rsid w:val="002230A5"/>
    <w:rsid w:val="00223A4B"/>
    <w:rsid w:val="00224B9D"/>
    <w:rsid w:val="0023161F"/>
    <w:rsid w:val="002329E2"/>
    <w:rsid w:val="00237ACE"/>
    <w:rsid w:val="002411EB"/>
    <w:rsid w:val="00241CE9"/>
    <w:rsid w:val="002428BF"/>
    <w:rsid w:val="00244AAA"/>
    <w:rsid w:val="00250132"/>
    <w:rsid w:val="0025199A"/>
    <w:rsid w:val="00252A02"/>
    <w:rsid w:val="00257023"/>
    <w:rsid w:val="00261B35"/>
    <w:rsid w:val="00261F68"/>
    <w:rsid w:val="002623A0"/>
    <w:rsid w:val="00285020"/>
    <w:rsid w:val="0029070E"/>
    <w:rsid w:val="00293A6B"/>
    <w:rsid w:val="002A04CF"/>
    <w:rsid w:val="002A465E"/>
    <w:rsid w:val="002A4E67"/>
    <w:rsid w:val="002A50C8"/>
    <w:rsid w:val="002A6155"/>
    <w:rsid w:val="002B4536"/>
    <w:rsid w:val="002C064E"/>
    <w:rsid w:val="002C391C"/>
    <w:rsid w:val="002D00CD"/>
    <w:rsid w:val="002D5026"/>
    <w:rsid w:val="002E120E"/>
    <w:rsid w:val="002E7C42"/>
    <w:rsid w:val="002F5192"/>
    <w:rsid w:val="002F704E"/>
    <w:rsid w:val="002F73C5"/>
    <w:rsid w:val="0030098E"/>
    <w:rsid w:val="00304DAB"/>
    <w:rsid w:val="00310872"/>
    <w:rsid w:val="003157C9"/>
    <w:rsid w:val="00320136"/>
    <w:rsid w:val="00321084"/>
    <w:rsid w:val="00321393"/>
    <w:rsid w:val="00321CF7"/>
    <w:rsid w:val="003250D8"/>
    <w:rsid w:val="003256D0"/>
    <w:rsid w:val="00331811"/>
    <w:rsid w:val="00333E57"/>
    <w:rsid w:val="00335B0B"/>
    <w:rsid w:val="003472F6"/>
    <w:rsid w:val="0035210D"/>
    <w:rsid w:val="00354478"/>
    <w:rsid w:val="003558E9"/>
    <w:rsid w:val="00355C0F"/>
    <w:rsid w:val="00356583"/>
    <w:rsid w:val="00356B07"/>
    <w:rsid w:val="00361E29"/>
    <w:rsid w:val="0036252A"/>
    <w:rsid w:val="003635F2"/>
    <w:rsid w:val="0036635F"/>
    <w:rsid w:val="00366B35"/>
    <w:rsid w:val="00372C4C"/>
    <w:rsid w:val="00375FA1"/>
    <w:rsid w:val="00376786"/>
    <w:rsid w:val="00381BD9"/>
    <w:rsid w:val="00382219"/>
    <w:rsid w:val="00383972"/>
    <w:rsid w:val="00387A73"/>
    <w:rsid w:val="00390073"/>
    <w:rsid w:val="00393E05"/>
    <w:rsid w:val="0039410E"/>
    <w:rsid w:val="003966B4"/>
    <w:rsid w:val="0039710E"/>
    <w:rsid w:val="003A0367"/>
    <w:rsid w:val="003A153F"/>
    <w:rsid w:val="003A2FA9"/>
    <w:rsid w:val="003A54BB"/>
    <w:rsid w:val="003B04EB"/>
    <w:rsid w:val="003B0CC0"/>
    <w:rsid w:val="003B587F"/>
    <w:rsid w:val="003C12DA"/>
    <w:rsid w:val="003C224C"/>
    <w:rsid w:val="003C373A"/>
    <w:rsid w:val="003C3ADC"/>
    <w:rsid w:val="003C4696"/>
    <w:rsid w:val="003C4D63"/>
    <w:rsid w:val="003C586E"/>
    <w:rsid w:val="003C7D67"/>
    <w:rsid w:val="003D297F"/>
    <w:rsid w:val="003D6AF6"/>
    <w:rsid w:val="003E273E"/>
    <w:rsid w:val="003E3692"/>
    <w:rsid w:val="003F393D"/>
    <w:rsid w:val="003F6AA6"/>
    <w:rsid w:val="00400961"/>
    <w:rsid w:val="004063AA"/>
    <w:rsid w:val="00414A48"/>
    <w:rsid w:val="0041519F"/>
    <w:rsid w:val="004159F2"/>
    <w:rsid w:val="00415CE6"/>
    <w:rsid w:val="004228AB"/>
    <w:rsid w:val="004229D5"/>
    <w:rsid w:val="004240E2"/>
    <w:rsid w:val="00430BA1"/>
    <w:rsid w:val="004335EB"/>
    <w:rsid w:val="00433FBC"/>
    <w:rsid w:val="00435792"/>
    <w:rsid w:val="00442E80"/>
    <w:rsid w:val="0044382E"/>
    <w:rsid w:val="00444AA3"/>
    <w:rsid w:val="0044557E"/>
    <w:rsid w:val="00450A0F"/>
    <w:rsid w:val="00452051"/>
    <w:rsid w:val="00454F96"/>
    <w:rsid w:val="004619D1"/>
    <w:rsid w:val="004641B7"/>
    <w:rsid w:val="00464868"/>
    <w:rsid w:val="00465C66"/>
    <w:rsid w:val="0047238F"/>
    <w:rsid w:val="00474006"/>
    <w:rsid w:val="0048128B"/>
    <w:rsid w:val="00481AA3"/>
    <w:rsid w:val="00481F82"/>
    <w:rsid w:val="00485A72"/>
    <w:rsid w:val="0048707D"/>
    <w:rsid w:val="00497621"/>
    <w:rsid w:val="004A09E7"/>
    <w:rsid w:val="004A59B8"/>
    <w:rsid w:val="004B0A3D"/>
    <w:rsid w:val="004B6139"/>
    <w:rsid w:val="004B7570"/>
    <w:rsid w:val="004B7641"/>
    <w:rsid w:val="004C23F8"/>
    <w:rsid w:val="004C2590"/>
    <w:rsid w:val="004C5C78"/>
    <w:rsid w:val="004D2042"/>
    <w:rsid w:val="004E042B"/>
    <w:rsid w:val="004E4E42"/>
    <w:rsid w:val="004F18E5"/>
    <w:rsid w:val="004F3931"/>
    <w:rsid w:val="004F4E8F"/>
    <w:rsid w:val="00501A38"/>
    <w:rsid w:val="00502323"/>
    <w:rsid w:val="0050495E"/>
    <w:rsid w:val="00510FA7"/>
    <w:rsid w:val="0051158B"/>
    <w:rsid w:val="00512091"/>
    <w:rsid w:val="00517DBA"/>
    <w:rsid w:val="0052084D"/>
    <w:rsid w:val="005271EF"/>
    <w:rsid w:val="00530D8B"/>
    <w:rsid w:val="0053328E"/>
    <w:rsid w:val="005354F6"/>
    <w:rsid w:val="00540ECC"/>
    <w:rsid w:val="00544DBB"/>
    <w:rsid w:val="00554BAD"/>
    <w:rsid w:val="00554D39"/>
    <w:rsid w:val="00561040"/>
    <w:rsid w:val="00562A5D"/>
    <w:rsid w:val="005704A2"/>
    <w:rsid w:val="005704AD"/>
    <w:rsid w:val="00571239"/>
    <w:rsid w:val="00575C73"/>
    <w:rsid w:val="00576CEB"/>
    <w:rsid w:val="00580BDE"/>
    <w:rsid w:val="005853F0"/>
    <w:rsid w:val="00591C48"/>
    <w:rsid w:val="0059318E"/>
    <w:rsid w:val="00597DD6"/>
    <w:rsid w:val="00597EF6"/>
    <w:rsid w:val="005A1D87"/>
    <w:rsid w:val="005A2E9D"/>
    <w:rsid w:val="005B050E"/>
    <w:rsid w:val="005B1D72"/>
    <w:rsid w:val="005B4367"/>
    <w:rsid w:val="005B5B4D"/>
    <w:rsid w:val="005B5F44"/>
    <w:rsid w:val="005C2366"/>
    <w:rsid w:val="005C38DB"/>
    <w:rsid w:val="005C3B33"/>
    <w:rsid w:val="005C4778"/>
    <w:rsid w:val="005C6EFD"/>
    <w:rsid w:val="005D3962"/>
    <w:rsid w:val="005D51B2"/>
    <w:rsid w:val="005E089B"/>
    <w:rsid w:val="005E317E"/>
    <w:rsid w:val="005E36DF"/>
    <w:rsid w:val="005E649D"/>
    <w:rsid w:val="005F4848"/>
    <w:rsid w:val="005F4951"/>
    <w:rsid w:val="005F7202"/>
    <w:rsid w:val="005F7D94"/>
    <w:rsid w:val="00603283"/>
    <w:rsid w:val="00604927"/>
    <w:rsid w:val="00605ADB"/>
    <w:rsid w:val="00610DCD"/>
    <w:rsid w:val="00615138"/>
    <w:rsid w:val="00615A6A"/>
    <w:rsid w:val="006164CD"/>
    <w:rsid w:val="006203D2"/>
    <w:rsid w:val="00630DA1"/>
    <w:rsid w:val="00632FFF"/>
    <w:rsid w:val="00653B3E"/>
    <w:rsid w:val="0065662B"/>
    <w:rsid w:val="00656906"/>
    <w:rsid w:val="00671105"/>
    <w:rsid w:val="00672490"/>
    <w:rsid w:val="0067676E"/>
    <w:rsid w:val="00682510"/>
    <w:rsid w:val="0068424C"/>
    <w:rsid w:val="00684BEB"/>
    <w:rsid w:val="00685AC8"/>
    <w:rsid w:val="006863A7"/>
    <w:rsid w:val="006870CE"/>
    <w:rsid w:val="00692C7C"/>
    <w:rsid w:val="006934D2"/>
    <w:rsid w:val="00693534"/>
    <w:rsid w:val="00693AD8"/>
    <w:rsid w:val="00695C70"/>
    <w:rsid w:val="006967E0"/>
    <w:rsid w:val="006A2BBF"/>
    <w:rsid w:val="006A3B65"/>
    <w:rsid w:val="006A3D2C"/>
    <w:rsid w:val="006B0D9B"/>
    <w:rsid w:val="006B135F"/>
    <w:rsid w:val="006B73C8"/>
    <w:rsid w:val="006B787B"/>
    <w:rsid w:val="006C27A6"/>
    <w:rsid w:val="006C35F2"/>
    <w:rsid w:val="006C3F2F"/>
    <w:rsid w:val="006C4ACB"/>
    <w:rsid w:val="006C64DC"/>
    <w:rsid w:val="006D107B"/>
    <w:rsid w:val="006D3D36"/>
    <w:rsid w:val="006D76CB"/>
    <w:rsid w:val="006E1504"/>
    <w:rsid w:val="006E3BA6"/>
    <w:rsid w:val="006E473C"/>
    <w:rsid w:val="006F1EDE"/>
    <w:rsid w:val="006F3184"/>
    <w:rsid w:val="006F3E38"/>
    <w:rsid w:val="00703610"/>
    <w:rsid w:val="0070466B"/>
    <w:rsid w:val="00705CBD"/>
    <w:rsid w:val="00706604"/>
    <w:rsid w:val="007068AE"/>
    <w:rsid w:val="00727DE6"/>
    <w:rsid w:val="00730AE7"/>
    <w:rsid w:val="007414E9"/>
    <w:rsid w:val="00750214"/>
    <w:rsid w:val="00752A9A"/>
    <w:rsid w:val="00757303"/>
    <w:rsid w:val="00757499"/>
    <w:rsid w:val="00764FCB"/>
    <w:rsid w:val="007771FE"/>
    <w:rsid w:val="0078400C"/>
    <w:rsid w:val="00787C26"/>
    <w:rsid w:val="007910EA"/>
    <w:rsid w:val="0079162C"/>
    <w:rsid w:val="00796817"/>
    <w:rsid w:val="0079799D"/>
    <w:rsid w:val="007A2F2C"/>
    <w:rsid w:val="007A37B9"/>
    <w:rsid w:val="007A3C02"/>
    <w:rsid w:val="007A49E9"/>
    <w:rsid w:val="007A5F02"/>
    <w:rsid w:val="007A617F"/>
    <w:rsid w:val="007A61AA"/>
    <w:rsid w:val="007A755E"/>
    <w:rsid w:val="007A7DC0"/>
    <w:rsid w:val="007C051E"/>
    <w:rsid w:val="007C1E25"/>
    <w:rsid w:val="007C4912"/>
    <w:rsid w:val="007C6BB3"/>
    <w:rsid w:val="007D211D"/>
    <w:rsid w:val="007D297F"/>
    <w:rsid w:val="007D2C01"/>
    <w:rsid w:val="007D5A31"/>
    <w:rsid w:val="007D6F14"/>
    <w:rsid w:val="007E0C87"/>
    <w:rsid w:val="007E2D10"/>
    <w:rsid w:val="007E34CF"/>
    <w:rsid w:val="007E3E86"/>
    <w:rsid w:val="007F631D"/>
    <w:rsid w:val="007F7D6A"/>
    <w:rsid w:val="00807BA4"/>
    <w:rsid w:val="0081019A"/>
    <w:rsid w:val="008127C1"/>
    <w:rsid w:val="008144B1"/>
    <w:rsid w:val="00815088"/>
    <w:rsid w:val="00822E33"/>
    <w:rsid w:val="0082708E"/>
    <w:rsid w:val="00834880"/>
    <w:rsid w:val="008408C8"/>
    <w:rsid w:val="008421F6"/>
    <w:rsid w:val="00842ADA"/>
    <w:rsid w:val="00853A68"/>
    <w:rsid w:val="008579D9"/>
    <w:rsid w:val="00860819"/>
    <w:rsid w:val="00860E45"/>
    <w:rsid w:val="00862A2F"/>
    <w:rsid w:val="00870F69"/>
    <w:rsid w:val="00873E28"/>
    <w:rsid w:val="00881308"/>
    <w:rsid w:val="00886514"/>
    <w:rsid w:val="0088736A"/>
    <w:rsid w:val="00892D0F"/>
    <w:rsid w:val="008956C5"/>
    <w:rsid w:val="008964FE"/>
    <w:rsid w:val="0089795C"/>
    <w:rsid w:val="008A21CA"/>
    <w:rsid w:val="008A2863"/>
    <w:rsid w:val="008A30C0"/>
    <w:rsid w:val="008A5737"/>
    <w:rsid w:val="008A704B"/>
    <w:rsid w:val="008A7DA2"/>
    <w:rsid w:val="008B1D0F"/>
    <w:rsid w:val="008C037D"/>
    <w:rsid w:val="008C3D83"/>
    <w:rsid w:val="008D1054"/>
    <w:rsid w:val="008D17E7"/>
    <w:rsid w:val="008D204F"/>
    <w:rsid w:val="008D4DFB"/>
    <w:rsid w:val="008D5AA0"/>
    <w:rsid w:val="008D6D30"/>
    <w:rsid w:val="008E2668"/>
    <w:rsid w:val="008F5319"/>
    <w:rsid w:val="008F596A"/>
    <w:rsid w:val="008F7167"/>
    <w:rsid w:val="008F7292"/>
    <w:rsid w:val="0090094D"/>
    <w:rsid w:val="00902C6E"/>
    <w:rsid w:val="00904BC6"/>
    <w:rsid w:val="0091187E"/>
    <w:rsid w:val="00917825"/>
    <w:rsid w:val="00921331"/>
    <w:rsid w:val="00922D80"/>
    <w:rsid w:val="0093368F"/>
    <w:rsid w:val="00933F94"/>
    <w:rsid w:val="00942064"/>
    <w:rsid w:val="009445CA"/>
    <w:rsid w:val="00945916"/>
    <w:rsid w:val="0095244F"/>
    <w:rsid w:val="00952EB9"/>
    <w:rsid w:val="0097244F"/>
    <w:rsid w:val="009729A9"/>
    <w:rsid w:val="009729B8"/>
    <w:rsid w:val="0097720F"/>
    <w:rsid w:val="00981B8A"/>
    <w:rsid w:val="009831C7"/>
    <w:rsid w:val="00984D7C"/>
    <w:rsid w:val="00992080"/>
    <w:rsid w:val="00992375"/>
    <w:rsid w:val="009A7989"/>
    <w:rsid w:val="009A7AD0"/>
    <w:rsid w:val="009B342B"/>
    <w:rsid w:val="009B38E9"/>
    <w:rsid w:val="009B3C38"/>
    <w:rsid w:val="009D1C32"/>
    <w:rsid w:val="009D7025"/>
    <w:rsid w:val="009E7772"/>
    <w:rsid w:val="009E77FA"/>
    <w:rsid w:val="00A0372B"/>
    <w:rsid w:val="00A03E7B"/>
    <w:rsid w:val="00A07D1F"/>
    <w:rsid w:val="00A07F34"/>
    <w:rsid w:val="00A101A1"/>
    <w:rsid w:val="00A160E6"/>
    <w:rsid w:val="00A262C0"/>
    <w:rsid w:val="00A36CB2"/>
    <w:rsid w:val="00A37544"/>
    <w:rsid w:val="00A433DF"/>
    <w:rsid w:val="00A474E4"/>
    <w:rsid w:val="00A47ECD"/>
    <w:rsid w:val="00A63971"/>
    <w:rsid w:val="00A64DFD"/>
    <w:rsid w:val="00A67AA8"/>
    <w:rsid w:val="00A70C54"/>
    <w:rsid w:val="00A70D41"/>
    <w:rsid w:val="00A725DF"/>
    <w:rsid w:val="00A77645"/>
    <w:rsid w:val="00A823E1"/>
    <w:rsid w:val="00A849A2"/>
    <w:rsid w:val="00A87244"/>
    <w:rsid w:val="00A9251D"/>
    <w:rsid w:val="00A932C0"/>
    <w:rsid w:val="00A97BAF"/>
    <w:rsid w:val="00AA0761"/>
    <w:rsid w:val="00AA279E"/>
    <w:rsid w:val="00AB193B"/>
    <w:rsid w:val="00AB568B"/>
    <w:rsid w:val="00AC1E42"/>
    <w:rsid w:val="00AC3ED8"/>
    <w:rsid w:val="00AC6625"/>
    <w:rsid w:val="00AC7A6F"/>
    <w:rsid w:val="00AD23EB"/>
    <w:rsid w:val="00AD2B26"/>
    <w:rsid w:val="00AD344B"/>
    <w:rsid w:val="00AD474F"/>
    <w:rsid w:val="00AD605D"/>
    <w:rsid w:val="00AE40EA"/>
    <w:rsid w:val="00B101E8"/>
    <w:rsid w:val="00B103F1"/>
    <w:rsid w:val="00B169EB"/>
    <w:rsid w:val="00B268ED"/>
    <w:rsid w:val="00B37329"/>
    <w:rsid w:val="00B42C36"/>
    <w:rsid w:val="00B42C62"/>
    <w:rsid w:val="00B50F0C"/>
    <w:rsid w:val="00B55474"/>
    <w:rsid w:val="00B57DFA"/>
    <w:rsid w:val="00B610B5"/>
    <w:rsid w:val="00B6530D"/>
    <w:rsid w:val="00B71697"/>
    <w:rsid w:val="00B721AA"/>
    <w:rsid w:val="00B82FFF"/>
    <w:rsid w:val="00B85F37"/>
    <w:rsid w:val="00BA3AC1"/>
    <w:rsid w:val="00BB0261"/>
    <w:rsid w:val="00BB0F49"/>
    <w:rsid w:val="00BB195A"/>
    <w:rsid w:val="00BB6472"/>
    <w:rsid w:val="00BC4ACC"/>
    <w:rsid w:val="00BD17B2"/>
    <w:rsid w:val="00BE1AD9"/>
    <w:rsid w:val="00BE1CD9"/>
    <w:rsid w:val="00BF3006"/>
    <w:rsid w:val="00BF73B2"/>
    <w:rsid w:val="00C03433"/>
    <w:rsid w:val="00C054D1"/>
    <w:rsid w:val="00C12FF5"/>
    <w:rsid w:val="00C15301"/>
    <w:rsid w:val="00C161B4"/>
    <w:rsid w:val="00C210F1"/>
    <w:rsid w:val="00C218A0"/>
    <w:rsid w:val="00C21F80"/>
    <w:rsid w:val="00C226AB"/>
    <w:rsid w:val="00C23DB2"/>
    <w:rsid w:val="00C2655C"/>
    <w:rsid w:val="00C26E19"/>
    <w:rsid w:val="00C315DE"/>
    <w:rsid w:val="00C3623F"/>
    <w:rsid w:val="00C420C1"/>
    <w:rsid w:val="00C57DBA"/>
    <w:rsid w:val="00C64D85"/>
    <w:rsid w:val="00C675EC"/>
    <w:rsid w:val="00C67A09"/>
    <w:rsid w:val="00C720A2"/>
    <w:rsid w:val="00C727B7"/>
    <w:rsid w:val="00C745C7"/>
    <w:rsid w:val="00C752AE"/>
    <w:rsid w:val="00C81AC7"/>
    <w:rsid w:val="00C902B1"/>
    <w:rsid w:val="00C93754"/>
    <w:rsid w:val="00C94436"/>
    <w:rsid w:val="00C94442"/>
    <w:rsid w:val="00C95292"/>
    <w:rsid w:val="00CA00DE"/>
    <w:rsid w:val="00CA07E8"/>
    <w:rsid w:val="00CA1B5D"/>
    <w:rsid w:val="00CA25F4"/>
    <w:rsid w:val="00CB186C"/>
    <w:rsid w:val="00CB2E8F"/>
    <w:rsid w:val="00CB64C3"/>
    <w:rsid w:val="00CB7F67"/>
    <w:rsid w:val="00CC0347"/>
    <w:rsid w:val="00CC1648"/>
    <w:rsid w:val="00CC2A24"/>
    <w:rsid w:val="00CC5527"/>
    <w:rsid w:val="00CC7EA8"/>
    <w:rsid w:val="00CD371B"/>
    <w:rsid w:val="00CD3B62"/>
    <w:rsid w:val="00CD4D8D"/>
    <w:rsid w:val="00CE0586"/>
    <w:rsid w:val="00CF3AEC"/>
    <w:rsid w:val="00D01175"/>
    <w:rsid w:val="00D04C10"/>
    <w:rsid w:val="00D07C6A"/>
    <w:rsid w:val="00D14A3F"/>
    <w:rsid w:val="00D21E75"/>
    <w:rsid w:val="00D224AD"/>
    <w:rsid w:val="00D2665C"/>
    <w:rsid w:val="00D477A8"/>
    <w:rsid w:val="00D47B33"/>
    <w:rsid w:val="00D5047D"/>
    <w:rsid w:val="00D51D8D"/>
    <w:rsid w:val="00D5478C"/>
    <w:rsid w:val="00D56753"/>
    <w:rsid w:val="00D6091E"/>
    <w:rsid w:val="00D60E9B"/>
    <w:rsid w:val="00D64432"/>
    <w:rsid w:val="00D64AB3"/>
    <w:rsid w:val="00D67264"/>
    <w:rsid w:val="00D709F3"/>
    <w:rsid w:val="00D713CE"/>
    <w:rsid w:val="00D72458"/>
    <w:rsid w:val="00D762BB"/>
    <w:rsid w:val="00D77C44"/>
    <w:rsid w:val="00D85D68"/>
    <w:rsid w:val="00D86E40"/>
    <w:rsid w:val="00D94565"/>
    <w:rsid w:val="00DA05EF"/>
    <w:rsid w:val="00DA6099"/>
    <w:rsid w:val="00DA7BB9"/>
    <w:rsid w:val="00DA7D5E"/>
    <w:rsid w:val="00DB57D0"/>
    <w:rsid w:val="00DC0BC7"/>
    <w:rsid w:val="00DC4442"/>
    <w:rsid w:val="00DC498E"/>
    <w:rsid w:val="00DC5F03"/>
    <w:rsid w:val="00DD305F"/>
    <w:rsid w:val="00DD5E58"/>
    <w:rsid w:val="00DE2839"/>
    <w:rsid w:val="00DE31C5"/>
    <w:rsid w:val="00DE7556"/>
    <w:rsid w:val="00DE7F2F"/>
    <w:rsid w:val="00DF081F"/>
    <w:rsid w:val="00DF2339"/>
    <w:rsid w:val="00DF3CAB"/>
    <w:rsid w:val="00E0218E"/>
    <w:rsid w:val="00E11D7F"/>
    <w:rsid w:val="00E12185"/>
    <w:rsid w:val="00E128D6"/>
    <w:rsid w:val="00E12CDE"/>
    <w:rsid w:val="00E14B28"/>
    <w:rsid w:val="00E3178D"/>
    <w:rsid w:val="00E36273"/>
    <w:rsid w:val="00E373C8"/>
    <w:rsid w:val="00E42FD3"/>
    <w:rsid w:val="00E43A8F"/>
    <w:rsid w:val="00E47F80"/>
    <w:rsid w:val="00E54EF1"/>
    <w:rsid w:val="00E5524E"/>
    <w:rsid w:val="00E577D4"/>
    <w:rsid w:val="00E63AE2"/>
    <w:rsid w:val="00E70CA5"/>
    <w:rsid w:val="00E71FF4"/>
    <w:rsid w:val="00E73882"/>
    <w:rsid w:val="00E81319"/>
    <w:rsid w:val="00E82F37"/>
    <w:rsid w:val="00E84AE2"/>
    <w:rsid w:val="00E869C8"/>
    <w:rsid w:val="00E952DF"/>
    <w:rsid w:val="00E97881"/>
    <w:rsid w:val="00EA13BC"/>
    <w:rsid w:val="00EA1D78"/>
    <w:rsid w:val="00EA5B48"/>
    <w:rsid w:val="00EB0542"/>
    <w:rsid w:val="00EB2C74"/>
    <w:rsid w:val="00EB490A"/>
    <w:rsid w:val="00EB5801"/>
    <w:rsid w:val="00EB6A37"/>
    <w:rsid w:val="00EB7FF2"/>
    <w:rsid w:val="00EC4C7D"/>
    <w:rsid w:val="00EC57EB"/>
    <w:rsid w:val="00EC7307"/>
    <w:rsid w:val="00ED0F92"/>
    <w:rsid w:val="00ED437D"/>
    <w:rsid w:val="00EE4329"/>
    <w:rsid w:val="00EF1886"/>
    <w:rsid w:val="00EF7AA4"/>
    <w:rsid w:val="00F001B0"/>
    <w:rsid w:val="00F04124"/>
    <w:rsid w:val="00F120B4"/>
    <w:rsid w:val="00F13A73"/>
    <w:rsid w:val="00F13DED"/>
    <w:rsid w:val="00F147CA"/>
    <w:rsid w:val="00F14BF2"/>
    <w:rsid w:val="00F23476"/>
    <w:rsid w:val="00F25610"/>
    <w:rsid w:val="00F274A8"/>
    <w:rsid w:val="00F315A9"/>
    <w:rsid w:val="00F35441"/>
    <w:rsid w:val="00F35A54"/>
    <w:rsid w:val="00F35BB8"/>
    <w:rsid w:val="00F42371"/>
    <w:rsid w:val="00F47A07"/>
    <w:rsid w:val="00F50EF0"/>
    <w:rsid w:val="00F51B4D"/>
    <w:rsid w:val="00F53E7E"/>
    <w:rsid w:val="00F55FBB"/>
    <w:rsid w:val="00F6351F"/>
    <w:rsid w:val="00F7026B"/>
    <w:rsid w:val="00F7061C"/>
    <w:rsid w:val="00F726E4"/>
    <w:rsid w:val="00F736F2"/>
    <w:rsid w:val="00F738C8"/>
    <w:rsid w:val="00F74FDD"/>
    <w:rsid w:val="00F767FF"/>
    <w:rsid w:val="00F80108"/>
    <w:rsid w:val="00F80D0F"/>
    <w:rsid w:val="00F81FE3"/>
    <w:rsid w:val="00F86609"/>
    <w:rsid w:val="00F90B23"/>
    <w:rsid w:val="00F90D17"/>
    <w:rsid w:val="00F9338E"/>
    <w:rsid w:val="00F9510F"/>
    <w:rsid w:val="00FA4722"/>
    <w:rsid w:val="00FA6EED"/>
    <w:rsid w:val="00FB3F0B"/>
    <w:rsid w:val="00FB58CC"/>
    <w:rsid w:val="00FB7087"/>
    <w:rsid w:val="00FC00EA"/>
    <w:rsid w:val="00FC5C19"/>
    <w:rsid w:val="00FC7D43"/>
    <w:rsid w:val="00FD5BE3"/>
    <w:rsid w:val="00FD606E"/>
    <w:rsid w:val="00FE0A52"/>
    <w:rsid w:val="00FE0A5E"/>
    <w:rsid w:val="00FF147D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4E042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Знак1"/>
    <w:basedOn w:val="a"/>
    <w:rsid w:val="00C952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2"/>
    <w:basedOn w:val="a"/>
    <w:link w:val="20"/>
    <w:rsid w:val="00C95292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52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1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7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trovksp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556C-13A6-4D2E-95A7-814DA6B0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4210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105</cp:revision>
  <cp:lastPrinted>2024-05-31T08:07:00Z</cp:lastPrinted>
  <dcterms:created xsi:type="dcterms:W3CDTF">2014-06-03T05:41:00Z</dcterms:created>
  <dcterms:modified xsi:type="dcterms:W3CDTF">2024-05-31T08:07:00Z</dcterms:modified>
</cp:coreProperties>
</file>